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6月8日模拟考前加速计划</w:t>
      </w:r>
    </w:p>
    <w:p/>
    <w:p>
      <w:r>
        <w:rPr>
          <w:rFonts w:ascii="Microsoft YaHei" w:hAnsi="Microsoft YaHei" w:eastAsia="Microsoft YaHei"/>
          <w:sz w:val="22"/>
        </w:rPr>
        <w:t>当前主计划：本文件与 `00_每日执行总表.md` 一致。</w:t>
      </w:r>
    </w:p>
    <w:p>
      <w:r>
        <w:rPr>
          <w:rFonts w:ascii="Microsoft YaHei" w:hAnsi="Microsoft YaHei" w:eastAsia="Microsoft YaHei"/>
          <w:sz w:val="22"/>
        </w:rPr>
        <w:t>准备日：2026年5月28日为 Day00。</w:t>
      </w:r>
    </w:p>
    <w:p>
      <w:r>
        <w:rPr>
          <w:rFonts w:ascii="Microsoft YaHei" w:hAnsi="Microsoft YaHei" w:eastAsia="Microsoft YaHei"/>
          <w:sz w:val="22"/>
        </w:rPr>
        <w:t>正式复习起算：2026年5月29日为 Day01。</w:t>
      </w:r>
    </w:p>
    <w:p>
      <w:r>
        <w:rPr>
          <w:rFonts w:ascii="Microsoft YaHei" w:hAnsi="Microsoft YaHei" w:eastAsia="Microsoft YaHei"/>
          <w:sz w:val="22"/>
        </w:rPr>
        <w:t>模拟考试：原计划 2026年6月8日；因 2026年6月4日休息一次，当前学习执行进度自 Day07 起整体顺延一天，模拟练习顺延至 2026年6月9日。</w:t>
      </w:r>
    </w:p>
    <w:p>
      <w:r>
        <w:rPr>
          <w:rFonts w:ascii="Microsoft YaHei" w:hAnsi="Microsoft YaHei" w:eastAsia="Microsoft YaHei"/>
          <w:sz w:val="22"/>
        </w:rPr>
        <w:t>正式考试：2026年6月17日。</w:t>
      </w:r>
    </w:p>
    <w:p/>
    <w:p>
      <w:pPr>
        <w:pStyle w:val="Heading2"/>
      </w:pPr>
      <w:r>
        <w:t>调整原则</w:t>
      </w:r>
    </w:p>
    <w:p/>
    <w:p>
      <w:r>
        <w:rPr>
          <w:rFonts w:ascii="Microsoft YaHei" w:hAnsi="Microsoft YaHei" w:eastAsia="Microsoft YaHei"/>
          <w:sz w:val="22"/>
        </w:rPr>
        <w:t>原计划 2026年6月8日进行模拟考试；因 2026年6月4日休息一次，Day07 起整体顺延一天。5月30日到6月8日不再使用旧版慢速分章计划，而是先完成核心内容第一轮覆盖。</w:t>
      </w:r>
    </w:p>
    <w:p/>
    <w:p>
      <w:r>
        <w:rPr>
          <w:rFonts w:ascii="Microsoft YaHei" w:hAnsi="Microsoft YaHei" w:eastAsia="Microsoft YaHei"/>
          <w:sz w:val="22"/>
        </w:rPr>
        <w:t>模拟考前目标不是精通，而是：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见过核心题型。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会判断该用什么统计方法。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会找到 SPSS 菜单。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会看输出表里的 P 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会写基本结论。</w:t>
      </w:r>
    </w:p>
    <w:p/>
    <w:p>
      <w:pPr>
        <w:pStyle w:val="Heading2"/>
      </w:pPr>
      <w:r>
        <w:t>每日安排</w:t>
      </w:r>
    </w:p>
    <w:p/>
    <w:p>
      <w:r>
        <w:rPr>
          <w:rFonts w:ascii="Microsoft YaHei" w:hAnsi="Microsoft YaHei" w:eastAsia="Microsoft YaHei"/>
          <w:sz w:val="22"/>
        </w:rPr>
        <w:t>| Day | 日期 | 主题 | 选择题 | SPSS |</w:t>
      </w:r>
    </w:p>
    <w:p>
      <w:r>
        <w:rPr>
          <w:rFonts w:ascii="Microsoft YaHei" w:hAnsi="Microsoft YaHei" w:eastAsia="Microsoft YaHei"/>
          <w:sz w:val="22"/>
        </w:rPr>
        <w:t>|---|---|---|---|---|</w:t>
      </w:r>
    </w:p>
    <w:p>
      <w:r>
        <w:rPr>
          <w:rFonts w:ascii="Microsoft YaHei" w:hAnsi="Microsoft YaHei" w:eastAsia="Microsoft YaHei"/>
          <w:sz w:val="22"/>
        </w:rPr>
        <w:t>| Day00 | 5月28日 周四 | 准备资料与考试范围 | 不刷题 | 确认 SPSS 可用 |</w:t>
      </w:r>
    </w:p>
    <w:p>
      <w:r>
        <w:rPr>
          <w:rFonts w:ascii="Microsoft YaHei" w:hAnsi="Microsoft YaHei" w:eastAsia="Microsoft YaHei"/>
          <w:sz w:val="22"/>
        </w:rPr>
        <w:t>| Day01 | 5月29日 周五 | 绪论 + SPSS 入门 | 绪论10题 | 变量视图、数据视图、变量标签、值标签 |</w:t>
      </w:r>
    </w:p>
    <w:p>
      <w:r>
        <w:rPr>
          <w:rFonts w:ascii="Microsoft YaHei" w:hAnsi="Microsoft YaHei" w:eastAsia="Microsoft YaHei"/>
          <w:sz w:val="22"/>
        </w:rPr>
        <w:t>| Day02 | 5月30日 周六 | 计量资料描述 + 正态分布 | 计量资料统计描述30题 | Explore 描述统计 |</w:t>
      </w:r>
    </w:p>
    <w:p>
      <w:r>
        <w:rPr>
          <w:rFonts w:ascii="Microsoft YaHei" w:hAnsi="Microsoft YaHei" w:eastAsia="Microsoft YaHei"/>
          <w:sz w:val="22"/>
        </w:rPr>
        <w:t>| Day03 | 5月31日 周日 | 参数估计 + 假设检验 + 三种 t 检验 | 参数估计与假设检验17题 | 单样本t、配对t、独立样本t |</w:t>
      </w:r>
    </w:p>
    <w:p>
      <w:r>
        <w:rPr>
          <w:rFonts w:ascii="Microsoft YaHei" w:hAnsi="Microsoft YaHei" w:eastAsia="Microsoft YaHei"/>
          <w:sz w:val="22"/>
        </w:rPr>
        <w:t>| Day04 | 6月1日 周一 | 方差分析 | 方差分析18题 | One-Way ANOVA |</w:t>
      </w:r>
    </w:p>
    <w:p>
      <w:r>
        <w:rPr>
          <w:rFonts w:ascii="Microsoft YaHei" w:hAnsi="Microsoft YaHei" w:eastAsia="Microsoft YaHei"/>
          <w:sz w:val="22"/>
        </w:rPr>
        <w:t>| Day05 | 6月2日 周二 | 计数资料 + χ² 检验 | 计数资料全部题 | Crosstabs + Chi-square |</w:t>
      </w:r>
    </w:p>
    <w:p>
      <w:r>
        <w:rPr>
          <w:rFonts w:ascii="Microsoft YaHei" w:hAnsi="Microsoft YaHei" w:eastAsia="Microsoft YaHei"/>
          <w:sz w:val="22"/>
        </w:rPr>
        <w:t>| Day06 | 6月3日 周三 | 非参数检验 | 非参数检验全部题 | Legacy Dialogs 非参数菜单 |</w:t>
      </w:r>
    </w:p>
    <w:p>
      <w:r>
        <w:rPr>
          <w:rFonts w:ascii="Microsoft YaHei" w:hAnsi="Microsoft YaHei" w:eastAsia="Microsoft YaHei"/>
          <w:sz w:val="22"/>
        </w:rPr>
        <w:t>| Day07 | 6月5日 周五 | 相关 + 简单线性回归 | 双变量相关与回归全部题 | Bivariate；Linear Regression |</w:t>
      </w:r>
    </w:p>
    <w:p>
      <w:r>
        <w:rPr>
          <w:rFonts w:ascii="Microsoft YaHei" w:hAnsi="Microsoft YaHei" w:eastAsia="Microsoft YaHei"/>
          <w:sz w:val="22"/>
        </w:rPr>
        <w:t>| Day08 | 6月6日 周六 | 统计表与统计图 + 多元线性回归 | 统计图表题 + 多元线性回归题 | Chart Builder；多元线性回归 |</w:t>
      </w:r>
    </w:p>
    <w:p>
      <w:r>
        <w:rPr>
          <w:rFonts w:ascii="Microsoft YaHei" w:hAnsi="Microsoft YaHei" w:eastAsia="Microsoft YaHei"/>
          <w:sz w:val="22"/>
        </w:rPr>
        <w:t>| Day09 | 6月7日 周日 | Logistic 回归 + 实验设计 + SPSS 综合 | Logistic题 + 实验设计题 | Binary Logistic；复练核心菜单 |</w:t>
      </w:r>
    </w:p>
    <w:p>
      <w:r>
        <w:rPr>
          <w:rFonts w:ascii="Microsoft YaHei" w:hAnsi="Microsoft YaHei" w:eastAsia="Microsoft YaHei"/>
          <w:sz w:val="22"/>
        </w:rPr>
        <w:t>| Day10 | 6月8日 周一 | 模拟考前总复盘 | 错题二刷 | 菜单路径默写和截图复盘 |</w:t>
      </w:r>
    </w:p>
    <w:p>
      <w:r>
        <w:rPr>
          <w:rFonts w:ascii="Microsoft YaHei" w:hAnsi="Microsoft YaHei" w:eastAsia="Microsoft YaHei"/>
          <w:sz w:val="22"/>
        </w:rPr>
        <w:t>| 模拟考 | 6月9日 周二 | 模拟考试 | 不刷新题 | 只看菜单路径和截图 |</w:t>
      </w:r>
    </w:p>
    <w:p/>
    <w:p>
      <w:pPr>
        <w:pStyle w:val="Heading2"/>
      </w:pPr>
      <w:r>
        <w:t>模拟考前必须掌握的主线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计量资料描述：均数、中位数、标准差、CV、正态性。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t 检验：单样本、配对、独立样本。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方差分析：三组及以上均数比较，知道看 ANOVA 表 P 值。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 检验：率、构成比、交叉表、Pearson Chi-Square。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非参数检验：Wilcoxon、Mann-Whitney、Kruskal-Wallis。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相关与回归：Pearson 相关、线性回归、多元线性回归。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Logistic 回归：二分类结局、OR=Exp(B)。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统计图表：根据资料类型选图。</w:t>
      </w:r>
    </w:p>
    <w:p/>
    <w:p>
      <w:pPr>
        <w:pStyle w:val="Heading2"/>
      </w:pPr>
      <w:r>
        <w:t>6月9日之后怎么改</w:t>
      </w:r>
    </w:p>
    <w:p/>
    <w:p>
      <w:r>
        <w:rPr>
          <w:rFonts w:ascii="Microsoft YaHei" w:hAnsi="Microsoft YaHei" w:eastAsia="Microsoft YaHei"/>
          <w:sz w:val="22"/>
        </w:rPr>
        <w:t>模拟考后进入二轮复习：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6月10日：专门修模拟考错题。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6月11日-6月13日：按薄弱模块补课。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6月14日-6月15日：完整机考模拟和选择题二刷。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6月16日：只看错题、截图、菜单路径，不学新内容。</w:t>
      </w:r>
    </w:p>
    <w:p/>
    <w:p>
      <w:pPr>
        <w:pStyle w:val="Heading2"/>
      </w:pPr>
      <w:r>
        <w:t>模拟考前最低达标线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选择题：题库146题至少刷完一遍。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SPSS：描述、t检验、方差分析、χ²、非参数、回归、Logistic 至少各跑一次。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截图：每类核心操作至少保存一张输出表截图。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笔记：背熟检验选择表和结论模板。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