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Day04_2026-06-01_方差分析错题</w:t>
      </w:r>
    </w:p>
    <w:p/>
    <w:p>
      <w:r>
        <w:rPr>
          <w:rFonts w:ascii="Microsoft YaHei" w:hAnsi="Microsoft YaHei" w:eastAsia="Microsoft YaHei"/>
          <w:sz w:val="22"/>
        </w:rPr>
        <w:t>日期：2026年6月1日</w:t>
      </w:r>
    </w:p>
    <w:p/>
    <w:p>
      <w:r>
        <w:rPr>
          <w:rFonts w:ascii="Microsoft YaHei" w:hAnsi="Microsoft YaHei" w:eastAsia="Microsoft YaHei"/>
          <w:sz w:val="22"/>
        </w:rPr>
        <w:t>章节：方差分析</w:t>
      </w:r>
    </w:p>
    <w:p/>
    <w:p>
      <w:r>
        <w:rPr>
          <w:rFonts w:ascii="Microsoft YaHei" w:hAnsi="Microsoft YaHei" w:eastAsia="Microsoft YaHei"/>
          <w:sz w:val="22"/>
        </w:rPr>
        <w:t>本次答题：14/18</w:t>
      </w:r>
    </w:p>
    <w:p/>
    <w:p>
      <w:r>
        <w:rPr>
          <w:rFonts w:ascii="Microsoft YaHei" w:hAnsi="Microsoft YaHei" w:eastAsia="Microsoft YaHei"/>
          <w:sz w:val="22"/>
        </w:rPr>
        <w:t>错题：第 8、14、16、17 题</w:t>
      </w:r>
    </w:p>
    <w:p/>
    <w:p>
      <w:r>
        <w:rPr>
          <w:rFonts w:ascii="Microsoft YaHei" w:hAnsi="Microsoft YaHei" w:eastAsia="Microsoft YaHei"/>
          <w:sz w:val="22"/>
        </w:rPr>
        <w:t>蒙对但未真正掌握：第 4、9、12 题</w:t>
      </w:r>
    </w:p>
    <w:p/>
    <w:p>
      <w:r>
        <w:rPr>
          <w:rFonts w:ascii="Microsoft YaHei" w:hAnsi="Microsoft YaHei" w:eastAsia="Microsoft YaHei"/>
          <w:sz w:val="22"/>
        </w:rPr>
        <w:t>本次需要复盘：第 4、8、9、12、14、16、17 题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蒙对题复盘</w:t>
      </w:r>
    </w:p>
    <w:p/>
    <w:p>
      <w:r>
        <w:rPr>
          <w:rFonts w:ascii="Microsoft YaHei" w:hAnsi="Microsoft YaHei" w:eastAsia="Microsoft YaHei"/>
          <w:sz w:val="22"/>
        </w:rPr>
        <w:t>这些题虽然选对了，但不能算已经掌握，二刷时要重点看。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4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完全随机设计的多个样本均数比较的方差分析结果，统计量F值大于检验水准对应的界值，则</w:t>
      </w:r>
    </w:p>
    <w:p/>
    <w:p>
      <w:r>
        <w:rPr>
          <w:rFonts w:ascii="Microsoft YaHei" w:hAnsi="Microsoft YaHei" w:eastAsia="Microsoft YaHei"/>
          <w:sz w:val="22"/>
        </w:rPr>
        <w:t>A、各总体均数不等或不全相等</w:t>
      </w:r>
    </w:p>
    <w:p>
      <w:r>
        <w:rPr>
          <w:rFonts w:ascii="Microsoft YaHei" w:hAnsi="Microsoft YaHei" w:eastAsia="Microsoft YaHei"/>
          <w:sz w:val="22"/>
        </w:rPr>
        <w:t>B、各总体均数都不相等</w:t>
      </w:r>
    </w:p>
    <w:p>
      <w:r>
        <w:rPr>
          <w:rFonts w:ascii="Microsoft YaHei" w:hAnsi="Microsoft YaHei" w:eastAsia="Microsoft YaHei"/>
          <w:sz w:val="22"/>
        </w:rPr>
        <w:t>C、各样本均数都不相等</w:t>
      </w:r>
    </w:p>
    <w:p>
      <w:r>
        <w:rPr>
          <w:rFonts w:ascii="Microsoft YaHei" w:hAnsi="Microsoft YaHei" w:eastAsia="Microsoft YaHei"/>
          <w:sz w:val="22"/>
        </w:rPr>
        <w:t>D、各样本均数间差别无统计学意义</w:t>
      </w:r>
    </w:p>
    <w:p>
      <w:r>
        <w:rPr>
          <w:rFonts w:ascii="Microsoft YaHei" w:hAnsi="Microsoft YaHei" w:eastAsia="Microsoft YaHei"/>
          <w:sz w:val="22"/>
        </w:rPr>
        <w:t>E、各总体方差不等</w:t>
      </w:r>
    </w:p>
    <w:p/>
    <w:p>
      <w:r>
        <w:rPr>
          <w:rFonts w:ascii="Microsoft YaHei" w:hAnsi="Microsoft YaHei" w:eastAsia="Microsoft YaHei"/>
          <w:sz w:val="22"/>
        </w:rPr>
        <w:t>我的答案：A（蒙对）</w:t>
      </w:r>
    </w:p>
    <w:p/>
    <w:p>
      <w:r>
        <w:rPr>
          <w:rFonts w:ascii="Microsoft YaHei" w:hAnsi="Microsoft YaHei" w:eastAsia="Microsoft YaHei"/>
          <w:sz w:val="22"/>
        </w:rPr>
        <w:t>正确答案：A</w:t>
      </w:r>
    </w:p>
    <w:p/>
    <w:p>
      <w:r>
        <w:rPr>
          <w:rFonts w:ascii="Microsoft YaHei" w:hAnsi="Microsoft YaHei" w:eastAsia="Microsoft YaHei"/>
          <w:sz w:val="22"/>
        </w:rPr>
        <w:t>解析：</w:t>
      </w:r>
    </w:p>
    <w:p/>
    <w:p>
      <w:r>
        <w:rPr>
          <w:rFonts w:ascii="Microsoft YaHei" w:hAnsi="Microsoft YaHei" w:eastAsia="Microsoft YaHei"/>
          <w:sz w:val="22"/>
        </w:rPr>
        <w:t>F 值大于界值，等价于 P&lt;α，说明拒绝原假设。</w:t>
      </w:r>
    </w:p>
    <w:p/>
    <w:p>
      <w:r>
        <w:rPr>
          <w:rFonts w:ascii="Microsoft YaHei" w:hAnsi="Microsoft YaHei" w:eastAsia="Microsoft YaHei"/>
          <w:sz w:val="22"/>
        </w:rPr>
        <w:t>方差分析的原假设是：</w:t>
      </w:r>
    </w:p>
    <w:p/>
    <w:p>
      <w:r>
        <w:rPr>
          <w:rFonts w:ascii="Microsoft YaHei" w:hAnsi="Microsoft YaHei" w:eastAsia="Microsoft YaHei"/>
          <w:sz w:val="22"/>
        </w:rPr>
        <w:t>&gt; 各总体均数相等。</w:t>
      </w:r>
    </w:p>
    <w:p/>
    <w:p>
      <w:r>
        <w:rPr>
          <w:rFonts w:ascii="Microsoft YaHei" w:hAnsi="Microsoft YaHei" w:eastAsia="Microsoft YaHei"/>
          <w:sz w:val="22"/>
        </w:rPr>
        <w:t>拒绝原假设后，只能说明：</w:t>
      </w:r>
    </w:p>
    <w:p/>
    <w:p>
      <w:r>
        <w:rPr>
          <w:rFonts w:ascii="Microsoft YaHei" w:hAnsi="Microsoft YaHei" w:eastAsia="Microsoft YaHei"/>
          <w:sz w:val="22"/>
        </w:rPr>
        <w:t>&gt; 各总体均数不全相等。</w:t>
      </w:r>
    </w:p>
    <w:p/>
    <w:p>
      <w:r>
        <w:rPr>
          <w:rFonts w:ascii="Microsoft YaHei" w:hAnsi="Microsoft YaHei" w:eastAsia="Microsoft YaHei"/>
          <w:sz w:val="22"/>
        </w:rPr>
        <w:t>也就是至少有两个总体均数不同，但不能说所有总体均数都不同。</w:t>
      </w:r>
    </w:p>
    <w:p/>
    <w:p>
      <w:r>
        <w:rPr>
          <w:rFonts w:ascii="Microsoft YaHei" w:hAnsi="Microsoft YaHei" w:eastAsia="Microsoft YaHei"/>
          <w:sz w:val="22"/>
        </w:rPr>
        <w:t>各选项解释：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A：各总体均数不等或不全相等，正确。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B：说“都不相等”太绝对，错误。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C：方差分析推断的是总体均数，不是样本均数，错误。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D：F 值大于界值说明差异有统计学意义，错误。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E：方差分析检验的是均数差异，不是总体方差是否不等，错误。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方差分析显著，只能说“总体均数不全相同”。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9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方差分析的应用条件之一是方差齐性，所谓方差齐性是指</w:t>
      </w:r>
    </w:p>
    <w:p/>
    <w:p>
      <w:r>
        <w:rPr>
          <w:rFonts w:ascii="Microsoft YaHei" w:hAnsi="Microsoft YaHei" w:eastAsia="Microsoft YaHei"/>
          <w:sz w:val="22"/>
        </w:rPr>
        <w:t>A、各比较组的样本方差相等</w:t>
      </w:r>
    </w:p>
    <w:p>
      <w:r>
        <w:rPr>
          <w:rFonts w:ascii="Microsoft YaHei" w:hAnsi="Microsoft YaHei" w:eastAsia="Microsoft YaHei"/>
          <w:sz w:val="22"/>
        </w:rPr>
        <w:t>B、组内方差=组间方差</w:t>
      </w:r>
    </w:p>
    <w:p>
      <w:r>
        <w:rPr>
          <w:rFonts w:ascii="Microsoft YaHei" w:hAnsi="Microsoft YaHei" w:eastAsia="Microsoft YaHei"/>
          <w:sz w:val="22"/>
        </w:rPr>
        <w:t>C、各比较组的总体方差相等</w:t>
      </w:r>
    </w:p>
    <w:p>
      <w:r>
        <w:rPr>
          <w:rFonts w:ascii="Microsoft YaHei" w:hAnsi="Microsoft YaHei" w:eastAsia="Microsoft YaHei"/>
          <w:sz w:val="22"/>
        </w:rPr>
        <w:t>D、总方差=各组方差之和</w:t>
      </w:r>
    </w:p>
    <w:p>
      <w:r>
        <w:rPr>
          <w:rFonts w:ascii="Microsoft YaHei" w:hAnsi="Microsoft YaHei" w:eastAsia="Microsoft YaHei"/>
          <w:sz w:val="22"/>
        </w:rPr>
        <w:t>E、以上说法都不对</w:t>
      </w:r>
    </w:p>
    <w:p/>
    <w:p>
      <w:r>
        <w:rPr>
          <w:rFonts w:ascii="Microsoft YaHei" w:hAnsi="Microsoft YaHei" w:eastAsia="Microsoft YaHei"/>
          <w:sz w:val="22"/>
        </w:rPr>
        <w:t>我的答案：C（蒙对）</w:t>
      </w:r>
    </w:p>
    <w:p/>
    <w:p>
      <w:r>
        <w:rPr>
          <w:rFonts w:ascii="Microsoft YaHei" w:hAnsi="Microsoft YaHei" w:eastAsia="Microsoft YaHei"/>
          <w:sz w:val="22"/>
        </w:rPr>
        <w:t>正确答案：C</w:t>
      </w:r>
    </w:p>
    <w:p/>
    <w:p>
      <w:r>
        <w:rPr>
          <w:rFonts w:ascii="Microsoft YaHei" w:hAnsi="Microsoft YaHei" w:eastAsia="Microsoft YaHei"/>
          <w:sz w:val="22"/>
        </w:rPr>
        <w:t>解析：</w:t>
      </w:r>
    </w:p>
    <w:p/>
    <w:p>
      <w:r>
        <w:rPr>
          <w:rFonts w:ascii="Microsoft YaHei" w:hAnsi="Microsoft YaHei" w:eastAsia="Microsoft YaHei"/>
          <w:sz w:val="22"/>
        </w:rPr>
        <w:t>方差齐性是方差分析的重要应用条件之一，指的是：</w:t>
      </w:r>
    </w:p>
    <w:p/>
    <w:p>
      <w:r>
        <w:rPr>
          <w:rFonts w:ascii="Microsoft YaHei" w:hAnsi="Microsoft YaHei" w:eastAsia="Microsoft YaHei"/>
          <w:sz w:val="22"/>
        </w:rPr>
        <w:t>&gt; 各比较组的总体方差相等。</w:t>
      </w:r>
    </w:p>
    <w:p/>
    <w:p>
      <w:r>
        <w:rPr>
          <w:rFonts w:ascii="Microsoft YaHei" w:hAnsi="Microsoft YaHei" w:eastAsia="Microsoft YaHei"/>
          <w:sz w:val="22"/>
        </w:rPr>
        <w:t>注意：统计推断关心的是总体，不是样本。样本方差只是用来估计总体方差。</w:t>
      </w:r>
    </w:p>
    <w:p/>
    <w:p>
      <w:r>
        <w:rPr>
          <w:rFonts w:ascii="Microsoft YaHei" w:hAnsi="Microsoft YaHei" w:eastAsia="Microsoft YaHei"/>
          <w:sz w:val="22"/>
        </w:rPr>
        <w:t>各选项解释：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A：样本方差不可能完全相等，也不是条件本身，错误。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B：组内方差和组间方差不是方差齐性的定义，错误。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C：各比较组总体方差相等，正确。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D：总方差不是各组方差简单相加，错误。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E：因为 C 正确，所以 E 错误。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方差齐性说的是总体方差齐，不是样本方差必须一样。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12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配对设计的计量资料，若满足应用条件，对均数的比较，可选择</w:t>
      </w:r>
    </w:p>
    <w:p/>
    <w:p>
      <w:r>
        <w:rPr>
          <w:rFonts w:ascii="Microsoft YaHei" w:hAnsi="Microsoft YaHei" w:eastAsia="Microsoft YaHei"/>
          <w:sz w:val="22"/>
        </w:rPr>
        <w:t>A、随机区组设计的方差分析</w:t>
      </w:r>
    </w:p>
    <w:p>
      <w:r>
        <w:rPr>
          <w:rFonts w:ascii="Microsoft YaHei" w:hAnsi="Microsoft YaHei" w:eastAsia="Microsoft YaHei"/>
          <w:sz w:val="22"/>
        </w:rPr>
        <w:t>B、u检验</w:t>
      </w:r>
    </w:p>
    <w:p>
      <w:r>
        <w:rPr>
          <w:rFonts w:ascii="Microsoft YaHei" w:hAnsi="Microsoft YaHei" w:eastAsia="Microsoft YaHei"/>
          <w:sz w:val="22"/>
        </w:rPr>
        <w:t>C、独立样本t检验</w:t>
      </w:r>
    </w:p>
    <w:p>
      <w:r>
        <w:rPr>
          <w:rFonts w:ascii="Microsoft YaHei" w:hAnsi="Microsoft YaHei" w:eastAsia="Microsoft YaHei"/>
          <w:sz w:val="22"/>
        </w:rPr>
        <w:t>D、χ²检验</w:t>
      </w:r>
    </w:p>
    <w:p>
      <w:r>
        <w:rPr>
          <w:rFonts w:ascii="Microsoft YaHei" w:hAnsi="Microsoft YaHei" w:eastAsia="Microsoft YaHei"/>
          <w:sz w:val="22"/>
        </w:rPr>
        <w:t>E、秩和检验</w:t>
      </w:r>
    </w:p>
    <w:p/>
    <w:p>
      <w:r>
        <w:rPr>
          <w:rFonts w:ascii="Microsoft YaHei" w:hAnsi="Microsoft YaHei" w:eastAsia="Microsoft YaHei"/>
          <w:sz w:val="22"/>
        </w:rPr>
        <w:t>我的答案：A（蒙对）</w:t>
      </w:r>
    </w:p>
    <w:p/>
    <w:p>
      <w:r>
        <w:rPr>
          <w:rFonts w:ascii="Microsoft YaHei" w:hAnsi="Microsoft YaHei" w:eastAsia="Microsoft YaHei"/>
          <w:sz w:val="22"/>
        </w:rPr>
        <w:t>正确答案：A</w:t>
      </w:r>
    </w:p>
    <w:p/>
    <w:p>
      <w:r>
        <w:rPr>
          <w:rFonts w:ascii="Microsoft YaHei" w:hAnsi="Microsoft YaHei" w:eastAsia="Microsoft YaHei"/>
          <w:sz w:val="22"/>
        </w:rPr>
        <w:t>解析：</w:t>
      </w:r>
    </w:p>
    <w:p/>
    <w:p>
      <w:r>
        <w:rPr>
          <w:rFonts w:ascii="Microsoft YaHei" w:hAnsi="Microsoft YaHei" w:eastAsia="Microsoft YaHei"/>
          <w:sz w:val="22"/>
        </w:rPr>
        <w:t>配对设计资料如果从“两个相关样本均数比较”的角度看，常用配对 t 检验。</w:t>
      </w:r>
    </w:p>
    <w:p/>
    <w:p>
      <w:r>
        <w:rPr>
          <w:rFonts w:ascii="Microsoft YaHei" w:hAnsi="Microsoft YaHei" w:eastAsia="Microsoft YaHei"/>
          <w:sz w:val="22"/>
        </w:rPr>
        <w:t>但这道题给的选项里没有配对 t 检验。配对设计也可以看作特殊的随机区组设计，因此在这些选项中应选：</w:t>
      </w:r>
    </w:p>
    <w:p/>
    <w:p>
      <w:r>
        <w:rPr>
          <w:rFonts w:ascii="Microsoft YaHei" w:hAnsi="Microsoft YaHei" w:eastAsia="Microsoft YaHei"/>
          <w:sz w:val="22"/>
        </w:rPr>
        <w:t>&gt; 随机区组设计的方差分析。</w:t>
      </w:r>
    </w:p>
    <w:p/>
    <w:p>
      <w:r>
        <w:rPr>
          <w:rFonts w:ascii="Microsoft YaHei" w:hAnsi="Microsoft YaHei" w:eastAsia="Microsoft YaHei"/>
          <w:sz w:val="22"/>
        </w:rPr>
        <w:t>各选项解释：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A：配对设计可看作特殊的随机区组设计，正确。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B：u 检验常用于大样本均数或率的比较，不是本题首选。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C：独立样本 t 检验用于两个独立组，配对资料不独立，错误。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D：χ²检验用于分类资料，本题是计量资料，错误。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E：秩和检验用于不满足参数检验条件或等级资料，但题干说“若满足应用条件”，所以不是首选。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配对资料若没有配对 t 选项，就想“随机区组设计方差分析”。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8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方差分析可用于_______关系的分析</w:t>
      </w:r>
    </w:p>
    <w:p/>
    <w:p>
      <w:r>
        <w:rPr>
          <w:rFonts w:ascii="Microsoft YaHei" w:hAnsi="Microsoft YaHei" w:eastAsia="Microsoft YaHei"/>
          <w:sz w:val="22"/>
        </w:rPr>
        <w:t>A、年龄（岁）和血压（mmHg）</w:t>
      </w:r>
    </w:p>
    <w:p>
      <w:r>
        <w:rPr>
          <w:rFonts w:ascii="Microsoft YaHei" w:hAnsi="Microsoft YaHei" w:eastAsia="Microsoft YaHei"/>
          <w:sz w:val="22"/>
        </w:rPr>
        <w:t>B、年龄（岁）和血红蛋白（g）含量</w:t>
      </w:r>
    </w:p>
    <w:p>
      <w:r>
        <w:rPr>
          <w:rFonts w:ascii="Microsoft YaHei" w:hAnsi="Microsoft YaHei" w:eastAsia="Microsoft YaHei"/>
          <w:sz w:val="22"/>
        </w:rPr>
        <w:t>C、职业和血型</w:t>
      </w:r>
    </w:p>
    <w:p>
      <w:r>
        <w:rPr>
          <w:rFonts w:ascii="Microsoft YaHei" w:hAnsi="Microsoft YaHei" w:eastAsia="Microsoft YaHei"/>
          <w:sz w:val="22"/>
        </w:rPr>
        <w:t>D、产妇年龄（岁）和难产</w:t>
      </w:r>
    </w:p>
    <w:p>
      <w:r>
        <w:rPr>
          <w:rFonts w:ascii="Microsoft YaHei" w:hAnsi="Microsoft YaHei" w:eastAsia="Microsoft YaHei"/>
          <w:sz w:val="22"/>
        </w:rPr>
        <w:t>E、职业与肺癌</w:t>
      </w:r>
    </w:p>
    <w:p/>
    <w:p>
      <w:r>
        <w:rPr>
          <w:rFonts w:ascii="Microsoft YaHei" w:hAnsi="Microsoft YaHei" w:eastAsia="Microsoft YaHei"/>
          <w:sz w:val="22"/>
        </w:rPr>
        <w:t>我的答案：C</w:t>
      </w:r>
    </w:p>
    <w:p/>
    <w:p>
      <w:r>
        <w:rPr>
          <w:rFonts w:ascii="Microsoft YaHei" w:hAnsi="Microsoft YaHei" w:eastAsia="Microsoft YaHei"/>
          <w:sz w:val="22"/>
        </w:rPr>
        <w:t>正确答案：D</w:t>
      </w:r>
    </w:p>
    <w:p/>
    <w:p>
      <w:r>
        <w:rPr>
          <w:rFonts w:ascii="Microsoft YaHei" w:hAnsi="Microsoft YaHei" w:eastAsia="Microsoft YaHei"/>
          <w:sz w:val="22"/>
        </w:rPr>
        <w:t>解析：</w:t>
      </w:r>
    </w:p>
    <w:p/>
    <w:p>
      <w:r>
        <w:rPr>
          <w:rFonts w:ascii="Microsoft YaHei" w:hAnsi="Microsoft YaHei" w:eastAsia="Microsoft YaHei"/>
          <w:sz w:val="22"/>
        </w:rPr>
        <w:t>方差分析用于分析“分类分组变量”和“计量变量”之间的关系，本质是比较不同组的计量指标均数是否不同。</w:t>
      </w:r>
    </w:p>
    <w:p/>
    <w:p>
      <w:r>
        <w:rPr>
          <w:rFonts w:ascii="Microsoft YaHei" w:hAnsi="Microsoft YaHei" w:eastAsia="Microsoft YaHei"/>
          <w:sz w:val="22"/>
        </w:rPr>
        <w:t>如果按难产与否分组，可以比较不同分组产妇年龄均数是否不同。虽然两组时也常用 t 检验，但两组资料的方差分析与 t 检验等价。</w:t>
      </w:r>
    </w:p>
    <w:p/>
    <w:p>
      <w:r>
        <w:rPr>
          <w:rFonts w:ascii="Microsoft YaHei" w:hAnsi="Microsoft YaHei" w:eastAsia="Microsoft YaHei"/>
          <w:sz w:val="22"/>
        </w:rPr>
        <w:t>各选项解释：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A：年龄和血压都是计量变量，更适合相关或回归分析。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B：年龄和血红蛋白含量都是计量变量，更适合相关或回归分析。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C：职业和血型都是分类变量，更适合 χ² 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D：难产可作为分组变量，产妇年龄是计量变量，可用均数比较思想，符合方差分析的资料类型。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E：职业和肺癌都是分类变量，更适合 χ² 检验或 Logistic 回归。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方差分析看的是“分类分组 + 计量结局”的均数差异。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14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随机区组（或配伍组）设计资料方差分析中，为推断处理因素的效应是否存在，其 F 值计算时分母自由度为______自由度</w:t>
      </w:r>
    </w:p>
    <w:p/>
    <w:p>
      <w:r>
        <w:rPr>
          <w:rFonts w:ascii="Microsoft YaHei" w:hAnsi="Microsoft YaHei" w:eastAsia="Microsoft YaHei"/>
          <w:sz w:val="22"/>
        </w:rPr>
        <w:t>A、处理组</w:t>
      </w:r>
    </w:p>
    <w:p>
      <w:r>
        <w:rPr>
          <w:rFonts w:ascii="Microsoft YaHei" w:hAnsi="Microsoft YaHei" w:eastAsia="Microsoft YaHei"/>
          <w:sz w:val="22"/>
        </w:rPr>
        <w:t>B、误差</w:t>
      </w:r>
    </w:p>
    <w:p>
      <w:r>
        <w:rPr>
          <w:rFonts w:ascii="Microsoft YaHei" w:hAnsi="Microsoft YaHei" w:eastAsia="Microsoft YaHei"/>
          <w:sz w:val="22"/>
        </w:rPr>
        <w:t>C、区组</w:t>
      </w:r>
    </w:p>
    <w:p>
      <w:r>
        <w:rPr>
          <w:rFonts w:ascii="Microsoft YaHei" w:hAnsi="Microsoft YaHei" w:eastAsia="Microsoft YaHei"/>
          <w:sz w:val="22"/>
        </w:rPr>
        <w:t>D、总</w:t>
      </w:r>
    </w:p>
    <w:p>
      <w:r>
        <w:rPr>
          <w:rFonts w:ascii="Microsoft YaHei" w:hAnsi="Microsoft YaHei" w:eastAsia="Microsoft YaHei"/>
          <w:sz w:val="22"/>
        </w:rPr>
        <w:t>E、以上都不是</w:t>
      </w:r>
    </w:p>
    <w:p/>
    <w:p>
      <w:r>
        <w:rPr>
          <w:rFonts w:ascii="Microsoft YaHei" w:hAnsi="Microsoft YaHei" w:eastAsia="Microsoft YaHei"/>
          <w:sz w:val="22"/>
        </w:rPr>
        <w:t>我的答案：A</w:t>
      </w:r>
    </w:p>
    <w:p/>
    <w:p>
      <w:r>
        <w:rPr>
          <w:rFonts w:ascii="Microsoft YaHei" w:hAnsi="Microsoft YaHei" w:eastAsia="Microsoft YaHei"/>
          <w:sz w:val="22"/>
        </w:rPr>
        <w:t>正确答案：B</w:t>
      </w:r>
    </w:p>
    <w:p/>
    <w:p>
      <w:r>
        <w:rPr>
          <w:rFonts w:ascii="Microsoft YaHei" w:hAnsi="Microsoft YaHei" w:eastAsia="Microsoft YaHei"/>
          <w:sz w:val="22"/>
        </w:rPr>
        <w:t>解析：</w:t>
      </w:r>
    </w:p>
    <w:p/>
    <w:p>
      <w:r>
        <w:rPr>
          <w:rFonts w:ascii="Microsoft YaHei" w:hAnsi="Microsoft YaHei" w:eastAsia="Microsoft YaHei"/>
          <w:sz w:val="22"/>
        </w:rPr>
        <w:t>方差分析中推断处理因素效应时，F 值一般是：</w:t>
      </w:r>
    </w:p>
    <w:p/>
    <w:p>
      <w:r>
        <w:rPr>
          <w:rFonts w:ascii="Microsoft YaHei" w:hAnsi="Microsoft YaHei" w:eastAsia="Microsoft YaHei"/>
          <w:sz w:val="22"/>
        </w:rPr>
        <w:t>&gt; F = MS处理 / MS误差</w:t>
      </w:r>
    </w:p>
    <w:p/>
    <w:p>
      <w:r>
        <w:rPr>
          <w:rFonts w:ascii="Microsoft YaHei" w:hAnsi="Microsoft YaHei" w:eastAsia="Microsoft YaHei"/>
          <w:sz w:val="22"/>
        </w:rPr>
        <w:t>所以分母对应的是误差均方，分母自由度也就是误差自由度。</w:t>
      </w:r>
    </w:p>
    <w:p/>
    <w:p>
      <w:r>
        <w:rPr>
          <w:rFonts w:ascii="Microsoft YaHei" w:hAnsi="Microsoft YaHei" w:eastAsia="Microsoft YaHei"/>
          <w:sz w:val="22"/>
        </w:rPr>
        <w:t>各选项解释：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A：处理组自由度用于分子，不用于分母。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B：误差自由度用于分母，正确。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C：区组自由度是随机区组设计中区组因素对应的自由度，不是处理效应 F 值的分母。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D：总自由度用于总变异，不是 F 值分母。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E：错误，因为正确选项是误差自由度。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检验处理效应时，F 的分母通常看误差。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16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关于拉丁方设计错误的是</w:t>
      </w:r>
    </w:p>
    <w:p/>
    <w:p>
      <w:r>
        <w:rPr>
          <w:rFonts w:ascii="Microsoft YaHei" w:hAnsi="Microsoft YaHei" w:eastAsia="Microsoft YaHei"/>
          <w:sz w:val="22"/>
        </w:rPr>
        <w:t>A、可以控制两个非研究因素的效应</w:t>
      </w:r>
    </w:p>
    <w:p>
      <w:r>
        <w:rPr>
          <w:rFonts w:ascii="Microsoft YaHei" w:hAnsi="Microsoft YaHei" w:eastAsia="Microsoft YaHei"/>
          <w:sz w:val="22"/>
        </w:rPr>
        <w:t>B、可以分析三个因素的效应</w:t>
      </w:r>
    </w:p>
    <w:p>
      <w:r>
        <w:rPr>
          <w:rFonts w:ascii="Microsoft YaHei" w:hAnsi="Microsoft YaHei" w:eastAsia="Microsoft YaHei"/>
          <w:sz w:val="22"/>
        </w:rPr>
        <w:t>C、研究因素只有一个</w:t>
      </w:r>
    </w:p>
    <w:p>
      <w:r>
        <w:rPr>
          <w:rFonts w:ascii="Microsoft YaHei" w:hAnsi="Microsoft YaHei" w:eastAsia="Microsoft YaHei"/>
          <w:sz w:val="22"/>
        </w:rPr>
        <w:t>D、总变异分解为四个部分</w:t>
      </w:r>
    </w:p>
    <w:p>
      <w:r>
        <w:rPr>
          <w:rFonts w:ascii="Microsoft YaHei" w:hAnsi="Microsoft YaHei" w:eastAsia="Microsoft YaHei"/>
          <w:sz w:val="22"/>
        </w:rPr>
        <w:t>E、最多可以计算得到4个统计量F值</w:t>
      </w:r>
    </w:p>
    <w:p/>
    <w:p>
      <w:r>
        <w:rPr>
          <w:rFonts w:ascii="Microsoft YaHei" w:hAnsi="Microsoft YaHei" w:eastAsia="Microsoft YaHei"/>
          <w:sz w:val="22"/>
        </w:rPr>
        <w:t>我的答案：B（蒙错）</w:t>
      </w:r>
    </w:p>
    <w:p/>
    <w:p>
      <w:r>
        <w:rPr>
          <w:rFonts w:ascii="Microsoft YaHei" w:hAnsi="Microsoft YaHei" w:eastAsia="Microsoft YaHei"/>
          <w:sz w:val="22"/>
        </w:rPr>
        <w:t>正确答案：E</w:t>
      </w:r>
    </w:p>
    <w:p/>
    <w:p>
      <w:r>
        <w:rPr>
          <w:rFonts w:ascii="Microsoft YaHei" w:hAnsi="Microsoft YaHei" w:eastAsia="Microsoft YaHei"/>
          <w:sz w:val="22"/>
        </w:rPr>
        <w:t>解析：</w:t>
      </w:r>
    </w:p>
    <w:p/>
    <w:p>
      <w:r>
        <w:rPr>
          <w:rFonts w:ascii="Microsoft YaHei" w:hAnsi="Microsoft YaHei" w:eastAsia="Microsoft YaHei"/>
          <w:sz w:val="22"/>
        </w:rPr>
        <w:t>拉丁方设计有一个研究因素，同时控制两个非研究因素。总变异通常分解为处理、行、列、误差四个部分。可对处理因素、行因素、列因素分别计算 F 值，所以最多通常是 3 个 F 值，不是 4 个。</w:t>
      </w:r>
    </w:p>
    <w:p/>
    <w:p>
      <w:r>
        <w:rPr>
          <w:rFonts w:ascii="Microsoft YaHei" w:hAnsi="Microsoft YaHei" w:eastAsia="Microsoft YaHei"/>
          <w:sz w:val="22"/>
        </w:rPr>
        <w:t>各选项解释：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A：拉丁方设计可以控制两个非研究因素，正确。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B：可分析处理、行、列三个因素的效应，正确。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C：真正的研究因素只有一个，正确。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D：总变异可分解为处理、行、列、误差四部分，正确。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E：最多通常计算 3 个 F 值，不是 4 个，故本项错误。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拉丁方：一处理、两控制；四种变异，三个 F。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 17 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关于两阶段交叉设计错误的是</w:t>
      </w:r>
    </w:p>
    <w:p/>
    <w:p>
      <w:r>
        <w:rPr>
          <w:rFonts w:ascii="Microsoft YaHei" w:hAnsi="Microsoft YaHei" w:eastAsia="Microsoft YaHei"/>
          <w:sz w:val="22"/>
        </w:rPr>
        <w:t>A、可以控制两个非研究因素的效应</w:t>
      </w:r>
    </w:p>
    <w:p>
      <w:r>
        <w:rPr>
          <w:rFonts w:ascii="Microsoft YaHei" w:hAnsi="Microsoft YaHei" w:eastAsia="Microsoft YaHei"/>
          <w:sz w:val="22"/>
        </w:rPr>
        <w:t>B、可以分析三个因素的效应</w:t>
      </w:r>
    </w:p>
    <w:p>
      <w:r>
        <w:rPr>
          <w:rFonts w:ascii="Microsoft YaHei" w:hAnsi="Microsoft YaHei" w:eastAsia="Microsoft YaHei"/>
          <w:sz w:val="22"/>
        </w:rPr>
        <w:t>C、研究因素只有一个</w:t>
      </w:r>
    </w:p>
    <w:p>
      <w:r>
        <w:rPr>
          <w:rFonts w:ascii="Microsoft YaHei" w:hAnsi="Microsoft YaHei" w:eastAsia="Microsoft YaHei"/>
          <w:sz w:val="22"/>
        </w:rPr>
        <w:t>D、总变异分解为3个部分</w:t>
      </w:r>
    </w:p>
    <w:p>
      <w:r>
        <w:rPr>
          <w:rFonts w:ascii="Microsoft YaHei" w:hAnsi="Microsoft YaHei" w:eastAsia="Microsoft YaHei"/>
          <w:sz w:val="22"/>
        </w:rPr>
        <w:t>E、最多可以计算得到3个统计量F值</w:t>
      </w:r>
    </w:p>
    <w:p/>
    <w:p>
      <w:r>
        <w:rPr>
          <w:rFonts w:ascii="Microsoft YaHei" w:hAnsi="Microsoft YaHei" w:eastAsia="Microsoft YaHei"/>
          <w:sz w:val="22"/>
        </w:rPr>
        <w:t>我的答案：C</w:t>
      </w:r>
    </w:p>
    <w:p/>
    <w:p>
      <w:r>
        <w:rPr>
          <w:rFonts w:ascii="Microsoft YaHei" w:hAnsi="Microsoft YaHei" w:eastAsia="Microsoft YaHei"/>
          <w:sz w:val="22"/>
        </w:rPr>
        <w:t>正确答案：D</w:t>
      </w:r>
    </w:p>
    <w:p/>
    <w:p>
      <w:r>
        <w:rPr>
          <w:rFonts w:ascii="Microsoft YaHei" w:hAnsi="Microsoft YaHei" w:eastAsia="Microsoft YaHei"/>
          <w:sz w:val="22"/>
        </w:rPr>
        <w:t>解析：</w:t>
      </w:r>
    </w:p>
    <w:p/>
    <w:p>
      <w:r>
        <w:rPr>
          <w:rFonts w:ascii="Microsoft YaHei" w:hAnsi="Microsoft YaHei" w:eastAsia="Microsoft YaHei"/>
          <w:sz w:val="22"/>
        </w:rPr>
        <w:t>两阶段交叉设计中，同一受试对象在不同阶段接受不同处理。它的研究因素通常只有一个，即处理因素；同时还会考虑阶段因素和个体因素等。总变异通常不是只分解为 3 个部分，还包括误差，因此“总变异分解为3个部分”是错误说法。</w:t>
      </w:r>
    </w:p>
    <w:p/>
    <w:p>
      <w:r>
        <w:rPr>
          <w:rFonts w:ascii="Microsoft YaHei" w:hAnsi="Microsoft YaHei" w:eastAsia="Microsoft YaHei"/>
          <w:sz w:val="22"/>
        </w:rPr>
        <w:t>各选项解释：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A：交叉设计可控制个体差异和阶段等非研究因素，正确。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B：可分析处理、阶段、个体等因素效应，正确。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C：研究因素通常只有一个，即处理因素，正确。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D：总变异不是只分解为 3 个部分，错误。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E：可对应处理、阶段、个体等因素计算 F 值，最多可得到 3 个统计量 F 值，正确。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两阶段交叉设计：研究处理效应，同时考虑阶段和个体，别把误差项漏掉。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