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8AA6F" w14:textId="778792B2" w:rsidR="00DB1ECF" w:rsidRDefault="00DB1ECF" w:rsidP="00DB1ECF">
      <w:pPr>
        <w:pStyle w:val="Title"/>
        <w:rPr>
          <w:color w:val="000000" w:themeColor="text1"/>
        </w:rPr>
      </w:pPr>
      <w:r w:rsidRPr="00DB1ECF">
        <w:rPr>
          <w:color w:val="000000" w:themeColor="text1"/>
        </w:rPr>
        <w:t>KDA 7-Day Sprint Builder</w:t>
      </w:r>
      <w:r w:rsidRPr="00DB1ECF">
        <w:rPr>
          <w:color w:val="000000" w:themeColor="text1"/>
        </w:rPr>
        <w:t xml:space="preserve"> </w:t>
      </w:r>
    </w:p>
    <w:p w14:paraId="0FD86776" w14:textId="4164C725" w:rsidR="00CA7E26" w:rsidRPr="00DB1ECF" w:rsidRDefault="00DB1ECF" w:rsidP="00DB1ECF">
      <w:pPr>
        <w:pStyle w:val="Title"/>
        <w:rPr>
          <w:color w:val="000000" w:themeColor="text1"/>
        </w:rPr>
      </w:pPr>
      <w:r w:rsidRPr="00DB1ECF">
        <w:rPr>
          <w:color w:val="000000" w:themeColor="text1"/>
        </w:rPr>
        <w:t>Marketing Overview</w:t>
      </w:r>
    </w:p>
    <w:p w14:paraId="7C05DE80" w14:textId="77777777" w:rsidR="00CA7E26" w:rsidRPr="00DB1ECF" w:rsidRDefault="00DB1ECF">
      <w:pPr>
        <w:pStyle w:val="Heading1"/>
        <w:rPr>
          <w:color w:val="000000" w:themeColor="text1"/>
        </w:rPr>
      </w:pPr>
      <w:r w:rsidRPr="00DB1ECF">
        <w:rPr>
          <w:color w:val="000000" w:themeColor="text1"/>
        </w:rPr>
        <w:t>What is KDA 7-Day Sprint Builder?</w:t>
      </w:r>
    </w:p>
    <w:p w14:paraId="0835BD07" w14:textId="77777777" w:rsidR="00CA7E26" w:rsidRDefault="00DB1ECF">
      <w:r>
        <w:t>An execution-first sprint where participants publish a working app on Day 1 and improve it for 7 days.</w:t>
      </w:r>
    </w:p>
    <w:p w14:paraId="10A17802" w14:textId="77777777" w:rsidR="00CA7E26" w:rsidRPr="00DB1ECF" w:rsidRDefault="00DB1ECF">
      <w:pPr>
        <w:pStyle w:val="Heading1"/>
        <w:rPr>
          <w:color w:val="000000" w:themeColor="text1"/>
        </w:rPr>
      </w:pPr>
      <w:r w:rsidRPr="00DB1ECF">
        <w:rPr>
          <w:color w:val="000000" w:themeColor="text1"/>
        </w:rPr>
        <w:t>Who is it for?</w:t>
      </w:r>
    </w:p>
    <w:p w14:paraId="1D859CA0" w14:textId="77777777" w:rsidR="00CA7E26" w:rsidRDefault="00DB1ECF">
      <w:r>
        <w:t xml:space="preserve">18+ individuals who want to build and deploy real </w:t>
      </w:r>
      <w:r>
        <w:t>digital tools.</w:t>
      </w:r>
    </w:p>
    <w:p w14:paraId="29D66CEF" w14:textId="77777777" w:rsidR="00CA7E26" w:rsidRPr="00DB1ECF" w:rsidRDefault="00DB1ECF">
      <w:pPr>
        <w:pStyle w:val="Heading1"/>
        <w:rPr>
          <w:color w:val="000000" w:themeColor="text1"/>
        </w:rPr>
      </w:pPr>
      <w:r w:rsidRPr="00DB1ECF">
        <w:rPr>
          <w:color w:val="000000" w:themeColor="text1"/>
        </w:rPr>
        <w:t>Why Join?</w:t>
      </w:r>
    </w:p>
    <w:p w14:paraId="221DD941" w14:textId="77777777" w:rsidR="00CA7E26" w:rsidRDefault="00DB1ECF">
      <w:r>
        <w:t>Build fast. Publish live. Gain execution confidence. Present publicly.</w:t>
      </w:r>
    </w:p>
    <w:p w14:paraId="6E245094" w14:textId="77777777" w:rsidR="00CA7E26" w:rsidRPr="00DB1ECF" w:rsidRDefault="00DB1ECF">
      <w:pPr>
        <w:pStyle w:val="Heading1"/>
        <w:rPr>
          <w:color w:val="000000" w:themeColor="text1"/>
        </w:rPr>
      </w:pPr>
      <w:r w:rsidRPr="00DB1ECF">
        <w:rPr>
          <w:color w:val="000000" w:themeColor="text1"/>
        </w:rPr>
        <w:t>Final Outcome</w:t>
      </w:r>
    </w:p>
    <w:p w14:paraId="02341FED" w14:textId="77777777" w:rsidR="00CA7E26" w:rsidRDefault="00DB1ECF">
      <w:r>
        <w:t>Walk away with a live working mini-tool in just 7 days.</w:t>
      </w:r>
    </w:p>
    <w:sectPr w:rsidR="00CA7E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A7E26"/>
    <w:rsid w:val="00CB0664"/>
    <w:rsid w:val="00DB1E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B2E2D"/>
  <w14:defaultImageDpi w14:val="300"/>
  <w15:docId w15:val="{450C621C-ADCD-4882-A933-D90B17A8F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ZARUL IZHAM BIN MOHD NORAIN</cp:lastModifiedBy>
  <cp:revision>2</cp:revision>
  <dcterms:created xsi:type="dcterms:W3CDTF">2013-12-23T23:15:00Z</dcterms:created>
  <dcterms:modified xsi:type="dcterms:W3CDTF">2026-03-01T08:46:00Z</dcterms:modified>
  <cp:category/>
</cp:coreProperties>
</file>