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KrackedDevs Academy (KDA)</w:t>
        <w:br/>
        <w:t>Secondary Digital Builder Track</w:t>
        <w:br/>
        <w:t>Enhanced 12-Week Teacher Lesson Plan</w:t>
        <w:br/>
        <w:t>(Age 13–17 | Differentiated Model)</w:t>
      </w:r>
    </w:p>
    <w:p>
      <w:r>
        <w:t>Includes Lower (13–15) and Upper (16–17) differentiation + Embedded Grading Sheets</w:t>
        <w:br/>
      </w:r>
    </w:p>
    <w:p>
      <w:r>
        <w:br w:type="page"/>
      </w:r>
    </w:p>
    <w:p>
      <w:pPr>
        <w:pStyle w:val="Heading1"/>
      </w:pPr>
      <w:r>
        <w:t>Week 1 – Builder Identity (M0)</w:t>
      </w:r>
    </w:p>
    <w:p>
      <w:pPr>
        <w:pStyle w:val="Heading2"/>
      </w:pPr>
      <w:r>
        <w:t>Lower Secondary (13–15) Focus</w:t>
      </w:r>
    </w:p>
    <w:p>
      <w:r>
        <w:t>Identify school-related problems.</w:t>
      </w:r>
    </w:p>
    <w:p>
      <w:pPr>
        <w:pStyle w:val="Heading2"/>
      </w:pPr>
      <w:r>
        <w:t>Upper Secondary (16–17) Extension</w:t>
      </w:r>
    </w:p>
    <w:p>
      <w:r>
        <w:t>Identify broader community or youth-related problems.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Discussion: Apps used daily.</w:t>
      </w:r>
    </w:p>
    <w:p>
      <w:pPr>
        <w:pStyle w:val="ListBullet"/>
      </w:pPr>
      <w:r>
        <w:t>Group brainstorm of problems.</w:t>
      </w:r>
    </w:p>
    <w:p>
      <w:pPr>
        <w:pStyle w:val="ListBullet"/>
      </w:pPr>
      <w:r>
        <w:t>Refine top 3 ideas.</w:t>
      </w:r>
    </w:p>
    <w:p>
      <w:pPr>
        <w:pStyle w:val="ListBullet"/>
      </w:pPr>
      <w:r>
        <w:t>Share &amp; feedback.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3 shortlisted ideas.</w:t>
      </w:r>
    </w:p>
    <w:p>
      <w:pPr>
        <w:pStyle w:val="Heading2"/>
      </w:pPr>
      <w:r>
        <w:t>Teacher Checkpoint</w:t>
      </w:r>
    </w:p>
    <w:p>
      <w:r>
        <w:t>Ensure problem is specific and solvable.</w:t>
      </w:r>
    </w:p>
    <w:p>
      <w:r>
        <w:br w:type="page"/>
      </w:r>
    </w:p>
    <w:p>
      <w:pPr>
        <w:pStyle w:val="Heading1"/>
      </w:pPr>
      <w:r>
        <w:t>Week 2 – Problem Framing (M1)</w:t>
      </w:r>
    </w:p>
    <w:p>
      <w:pPr>
        <w:pStyle w:val="Heading2"/>
      </w:pPr>
      <w:r>
        <w:t>Lower Secondary (13–15) Focus</w:t>
      </w:r>
    </w:p>
    <w:p>
      <w:r>
        <w:t>Define one clear school-based problem.</w:t>
      </w:r>
    </w:p>
    <w:p>
      <w:pPr>
        <w:pStyle w:val="Heading2"/>
      </w:pPr>
      <w:r>
        <w:t>Upper Secondary (16–17) Extension</w:t>
      </w:r>
    </w:p>
    <w:p>
      <w:r>
        <w:t>Define segmented target user + estimate impact size.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Teach problem statement formula.</w:t>
      </w:r>
    </w:p>
    <w:p>
      <w:pPr>
        <w:pStyle w:val="ListBullet"/>
      </w:pPr>
      <w:r>
        <w:t>Refine statement.</w:t>
      </w:r>
    </w:p>
    <w:p>
      <w:pPr>
        <w:pStyle w:val="ListBullet"/>
      </w:pPr>
      <w:r>
        <w:t>Draft interview questions.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1 validated problem statement.</w:t>
      </w:r>
    </w:p>
    <w:p>
      <w:pPr>
        <w:pStyle w:val="Heading2"/>
      </w:pPr>
      <w:r>
        <w:t>Teacher Checkpoint</w:t>
      </w:r>
    </w:p>
    <w:p>
      <w:r>
        <w:t>Problem must name specific user group.</w:t>
      </w:r>
    </w:p>
    <w:p>
      <w:r>
        <w:br w:type="page"/>
      </w:r>
    </w:p>
    <w:p>
      <w:pPr>
        <w:pStyle w:val="Heading1"/>
      </w:pPr>
      <w:r>
        <w:t>Week 3 – AI-Assisted Ideation (M2)</w:t>
      </w:r>
    </w:p>
    <w:p>
      <w:pPr>
        <w:pStyle w:val="Heading2"/>
      </w:pPr>
      <w:r>
        <w:t>Lower Secondary (13–15) Focus</w:t>
      </w:r>
    </w:p>
    <w:p>
      <w:r>
        <w:t>Generate and refine features using AI.</w:t>
      </w:r>
    </w:p>
    <w:p>
      <w:pPr>
        <w:pStyle w:val="Heading2"/>
      </w:pPr>
      <w:r>
        <w:t>Upper Secondary (16–17) Extension</w:t>
      </w:r>
    </w:p>
    <w:p>
      <w:r>
        <w:t>Prioritize features based on value vs complexity.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Demonstrate structured prompts.</w:t>
      </w:r>
    </w:p>
    <w:p>
      <w:pPr>
        <w:pStyle w:val="ListBullet"/>
      </w:pPr>
      <w:r>
        <w:t>Generate features.</w:t>
      </w:r>
    </w:p>
    <w:p>
      <w:pPr>
        <w:pStyle w:val="ListBullet"/>
      </w:pPr>
      <w:r>
        <w:t>Select top 3–4.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Feature shortlist.</w:t>
      </w:r>
    </w:p>
    <w:p>
      <w:pPr>
        <w:pStyle w:val="Heading2"/>
      </w:pPr>
      <w:r>
        <w:t>Teacher Checkpoint</w:t>
      </w:r>
    </w:p>
    <w:p>
      <w:r>
        <w:t>Prevent feature overload.</w:t>
      </w:r>
    </w:p>
    <w:p>
      <w:r>
        <w:br w:type="page"/>
      </w:r>
    </w:p>
    <w:p>
      <w:pPr>
        <w:pStyle w:val="Heading1"/>
      </w:pPr>
      <w:r>
        <w:t>Week 4 – Architecture Planning</w:t>
      </w:r>
    </w:p>
    <w:p>
      <w:pPr>
        <w:pStyle w:val="Heading2"/>
      </w:pPr>
      <w:r>
        <w:t>Lower Secondary (13–15) Focus</w:t>
      </w:r>
    </w:p>
    <w:p>
      <w:r>
        <w:t>3–4 screen flow diagram.</w:t>
      </w:r>
    </w:p>
    <w:p>
      <w:pPr>
        <w:pStyle w:val="Heading2"/>
      </w:pPr>
      <w:r>
        <w:t>Upper Secondary (16–17) Extension</w:t>
      </w:r>
    </w:p>
    <w:p>
      <w:r>
        <w:t>Lean architecture + optional data logic planning.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Teach flow mapping.</w:t>
      </w:r>
    </w:p>
    <w:p>
      <w:pPr>
        <w:pStyle w:val="ListBullet"/>
      </w:pPr>
      <w:r>
        <w:t>Draw screen diagrams.</w:t>
      </w:r>
    </w:p>
    <w:p>
      <w:pPr>
        <w:pStyle w:val="ListBullet"/>
      </w:pPr>
      <w:r>
        <w:t>Teacher review.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Clear navigation map.</w:t>
      </w:r>
    </w:p>
    <w:p>
      <w:pPr>
        <w:pStyle w:val="Heading2"/>
      </w:pPr>
      <w:r>
        <w:t>Teacher Checkpoint</w:t>
      </w:r>
    </w:p>
    <w:p>
      <w:r>
        <w:t>Flow must be logical.</w:t>
      </w:r>
    </w:p>
    <w:p>
      <w:r>
        <w:br w:type="page"/>
      </w:r>
    </w:p>
    <w:p>
      <w:pPr>
        <w:pStyle w:val="Heading1"/>
      </w:pPr>
      <w:r>
        <w:t>Week 5 – GUI Build (M3)</w:t>
      </w:r>
    </w:p>
    <w:p>
      <w:pPr>
        <w:pStyle w:val="Heading2"/>
      </w:pPr>
      <w:r>
        <w:t>Lower Secondary (13–15) Focus</w:t>
      </w:r>
    </w:p>
    <w:p>
      <w:r>
        <w:t>Build working prototype.</w:t>
      </w:r>
    </w:p>
    <w:p>
      <w:pPr>
        <w:pStyle w:val="Heading2"/>
      </w:pPr>
      <w:r>
        <w:t>Upper Secondary (16–17) Extension</w:t>
      </w:r>
    </w:p>
    <w:p>
      <w:r>
        <w:t>Build prototype + improve UI clarity.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Build screens.</w:t>
      </w:r>
    </w:p>
    <w:p>
      <w:pPr>
        <w:pStyle w:val="ListBullet"/>
      </w:pPr>
      <w:r>
        <w:t>Add navigation.</w:t>
      </w:r>
    </w:p>
    <w:p>
      <w:pPr>
        <w:pStyle w:val="ListBullet"/>
      </w:pPr>
      <w:r>
        <w:t>Quick demo.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Functional prototype.</w:t>
      </w:r>
    </w:p>
    <w:p>
      <w:pPr>
        <w:pStyle w:val="Heading2"/>
      </w:pPr>
      <w:r>
        <w:t>Teacher Checkpoint</w:t>
      </w:r>
    </w:p>
    <w:p>
      <w:r>
        <w:t>Core flow must work.</w:t>
      </w:r>
    </w:p>
    <w:p>
      <w:r>
        <w:br w:type="page"/>
      </w:r>
    </w:p>
    <w:p>
      <w:pPr>
        <w:pStyle w:val="Heading1"/>
      </w:pPr>
      <w:r>
        <w:t>Week 6 – Conditional Logic</w:t>
      </w:r>
    </w:p>
    <w:p>
      <w:pPr>
        <w:pStyle w:val="Heading2"/>
      </w:pPr>
      <w:r>
        <w:t>Lower Secondary (13–15) Focus</w:t>
      </w:r>
    </w:p>
    <w:p>
      <w:r>
        <w:t>Implement basic If/Then flows.</w:t>
      </w:r>
    </w:p>
    <w:p>
      <w:pPr>
        <w:pStyle w:val="Heading2"/>
      </w:pPr>
      <w:r>
        <w:t>Upper Secondary (16–17) Extension</w:t>
      </w:r>
    </w:p>
    <w:p>
      <w:r>
        <w:t>Add simple form validation or structured input logic.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Teach visual logic.</w:t>
      </w:r>
    </w:p>
    <w:p>
      <w:pPr>
        <w:pStyle w:val="ListBullet"/>
      </w:pPr>
      <w:r>
        <w:t>Add conditions.</w:t>
      </w:r>
    </w:p>
    <w:p>
      <w:pPr>
        <w:pStyle w:val="ListBullet"/>
      </w:pPr>
      <w:r>
        <w:t>Test interactions.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Working logic flows.</w:t>
      </w:r>
    </w:p>
    <w:p>
      <w:pPr>
        <w:pStyle w:val="Heading2"/>
      </w:pPr>
      <w:r>
        <w:t>Teacher Checkpoint</w:t>
      </w:r>
    </w:p>
    <w:p>
      <w:r>
        <w:t>All interactive elements must function.</w:t>
      </w:r>
    </w:p>
    <w:p>
      <w:r>
        <w:br w:type="page"/>
      </w:r>
    </w:p>
    <w:p>
      <w:pPr>
        <w:pStyle w:val="Heading1"/>
      </w:pPr>
      <w:r>
        <w:t>Week 7 – Deployment (M4)</w:t>
      </w:r>
    </w:p>
    <w:p>
      <w:pPr>
        <w:pStyle w:val="Heading2"/>
      </w:pPr>
      <w:r>
        <w:t>Lower Secondary (13–15) Focus</w:t>
      </w:r>
    </w:p>
    <w:p>
      <w:r>
        <w:t>Publish live version.</w:t>
      </w:r>
    </w:p>
    <w:p>
      <w:pPr>
        <w:pStyle w:val="Heading2"/>
      </w:pPr>
      <w:r>
        <w:t>Upper Secondary (16–17) Extension</w:t>
      </w:r>
    </w:p>
    <w:p>
      <w:r>
        <w:t>Publish + track user testing feedback.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Deployment walkthrough.</w:t>
      </w:r>
    </w:p>
    <w:p>
      <w:pPr>
        <w:pStyle w:val="ListBullet"/>
      </w:pPr>
      <w:r>
        <w:t>Publish apps.</w:t>
      </w:r>
    </w:p>
    <w:p>
      <w:pPr>
        <w:pStyle w:val="ListBullet"/>
      </w:pPr>
      <w:r>
        <w:t>Peer testing.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Live URL.</w:t>
      </w:r>
    </w:p>
    <w:p>
      <w:pPr>
        <w:pStyle w:val="Heading2"/>
      </w:pPr>
      <w:r>
        <w:t>Teacher Checkpoint</w:t>
      </w:r>
    </w:p>
    <w:p>
      <w:r>
        <w:t>100% deployment required.</w:t>
      </w:r>
    </w:p>
    <w:p>
      <w:r>
        <w:br w:type="page"/>
      </w:r>
    </w:p>
    <w:p>
      <w:pPr>
        <w:pStyle w:val="Heading1"/>
      </w:pPr>
      <w:r>
        <w:t>Week 8 – Version 2 Iteration</w:t>
      </w:r>
    </w:p>
    <w:p>
      <w:pPr>
        <w:pStyle w:val="Heading2"/>
      </w:pPr>
      <w:r>
        <w:t>Lower Secondary (13–15) Focus</w:t>
      </w:r>
    </w:p>
    <w:p>
      <w:r>
        <w:t>Implement 2 usability improvements.</w:t>
      </w:r>
    </w:p>
    <w:p>
      <w:pPr>
        <w:pStyle w:val="Heading2"/>
      </w:pPr>
      <w:r>
        <w:t>Upper Secondary (16–17) Extension</w:t>
      </w:r>
    </w:p>
    <w:p>
      <w:r>
        <w:t>Implement improvements tied to user behavior patterns.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Structured peer review.</w:t>
      </w:r>
    </w:p>
    <w:p>
      <w:pPr>
        <w:pStyle w:val="ListBullet"/>
      </w:pPr>
      <w:r>
        <w:t>Implement changes.</w:t>
      </w:r>
    </w:p>
    <w:p>
      <w:pPr>
        <w:pStyle w:val="ListBullet"/>
      </w:pPr>
      <w:r>
        <w:t>Share updates.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Version 2 live.</w:t>
      </w:r>
    </w:p>
    <w:p>
      <w:pPr>
        <w:pStyle w:val="Heading2"/>
      </w:pPr>
      <w:r>
        <w:t>Teacher Checkpoint</w:t>
      </w:r>
    </w:p>
    <w:p>
      <w:r>
        <w:t>Changes must reflect feedback.</w:t>
      </w:r>
    </w:p>
    <w:p>
      <w:r>
        <w:br w:type="page"/>
      </w:r>
    </w:p>
    <w:p>
      <w:pPr>
        <w:pStyle w:val="Heading1"/>
      </w:pPr>
      <w:r>
        <w:t>Week 9 – Interview Training (M5)</w:t>
      </w:r>
    </w:p>
    <w:p>
      <w:pPr>
        <w:pStyle w:val="Heading2"/>
      </w:pPr>
      <w:r>
        <w:t>Lower Secondary (13–15) Focus</w:t>
      </w:r>
    </w:p>
    <w:p>
      <w:r>
        <w:t>Conduct minimum 5 interviews.</w:t>
      </w:r>
    </w:p>
    <w:p>
      <w:pPr>
        <w:pStyle w:val="Heading2"/>
      </w:pPr>
      <w:r>
        <w:t>Upper Secondary (16–17) Extension</w:t>
      </w:r>
    </w:p>
    <w:p>
      <w:r>
        <w:t>Conduct minimum 10 structured interviews.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Teach open-ended questions.</w:t>
      </w:r>
    </w:p>
    <w:p>
      <w:pPr>
        <w:pStyle w:val="ListBullet"/>
      </w:pPr>
      <w:r>
        <w:t>Mock interviews.</w:t>
      </w:r>
    </w:p>
    <w:p>
      <w:pPr>
        <w:pStyle w:val="ListBullet"/>
      </w:pPr>
      <w:r>
        <w:t>Finalize plan.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Interview commitments.</w:t>
      </w:r>
    </w:p>
    <w:p>
      <w:pPr>
        <w:pStyle w:val="Heading2"/>
      </w:pPr>
      <w:r>
        <w:t>Teacher Checkpoint</w:t>
      </w:r>
    </w:p>
    <w:p>
      <w:r>
        <w:t>No leading questions.</w:t>
      </w:r>
    </w:p>
    <w:p>
      <w:r>
        <w:br w:type="page"/>
      </w:r>
    </w:p>
    <w:p>
      <w:pPr>
        <w:pStyle w:val="Heading1"/>
      </w:pPr>
      <w:r>
        <w:t>Week 10 – Insight Analysis</w:t>
      </w:r>
    </w:p>
    <w:p>
      <w:pPr>
        <w:pStyle w:val="Heading2"/>
      </w:pPr>
      <w:r>
        <w:t>Lower Secondary (13–15) Focus</w:t>
      </w:r>
    </w:p>
    <w:p>
      <w:r>
        <w:t>Identify common pain points.</w:t>
      </w:r>
    </w:p>
    <w:p>
      <w:pPr>
        <w:pStyle w:val="Heading2"/>
      </w:pPr>
      <w:r>
        <w:t>Upper Secondary (16–17) Extension</w:t>
      </w:r>
    </w:p>
    <w:p>
      <w:r>
        <w:t>Identify patterns + rewrite value proposition.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Analyze interviews.</w:t>
      </w:r>
    </w:p>
    <w:p>
      <w:pPr>
        <w:pStyle w:val="ListBullet"/>
      </w:pPr>
      <w:r>
        <w:t>Modify app.</w:t>
      </w:r>
    </w:p>
    <w:p>
      <w:pPr>
        <w:pStyle w:val="ListBullet"/>
      </w:pPr>
      <w:r>
        <w:t>Review changes.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Version 3 update.</w:t>
      </w:r>
    </w:p>
    <w:p>
      <w:pPr>
        <w:pStyle w:val="Heading2"/>
      </w:pPr>
      <w:r>
        <w:t>Teacher Checkpoint</w:t>
      </w:r>
    </w:p>
    <w:p>
      <w:r>
        <w:t>Improvements must link to evidence.</w:t>
      </w:r>
    </w:p>
    <w:p>
      <w:r>
        <w:br w:type="page"/>
      </w:r>
    </w:p>
    <w:p>
      <w:pPr>
        <w:pStyle w:val="Heading1"/>
      </w:pPr>
      <w:r>
        <w:t>Week 11 – Pitch Structuring (M6)</w:t>
      </w:r>
    </w:p>
    <w:p>
      <w:pPr>
        <w:pStyle w:val="Heading2"/>
      </w:pPr>
      <w:r>
        <w:t>Lower Secondary (13–15) Focus</w:t>
      </w:r>
    </w:p>
    <w:p>
      <w:r>
        <w:t>Prepare 3-minute structured pitch.</w:t>
      </w:r>
    </w:p>
    <w:p>
      <w:pPr>
        <w:pStyle w:val="Heading2"/>
      </w:pPr>
      <w:r>
        <w:t>Upper Secondary (16–17) Extension</w:t>
      </w:r>
    </w:p>
    <w:p>
      <w:r>
        <w:t>Prepare investor-style pitch with Q&amp;A readiness.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Teach 5-slide model.</w:t>
      </w:r>
    </w:p>
    <w:p>
      <w:pPr>
        <w:pStyle w:val="ListBullet"/>
      </w:pPr>
      <w:r>
        <w:t>Build slides.</w:t>
      </w:r>
    </w:p>
    <w:p>
      <w:pPr>
        <w:pStyle w:val="ListBullet"/>
      </w:pPr>
      <w:r>
        <w:t>Practice delivery.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Completed pitch deck.</w:t>
      </w:r>
    </w:p>
    <w:p>
      <w:pPr>
        <w:pStyle w:val="Heading2"/>
      </w:pPr>
      <w:r>
        <w:t>Teacher Checkpoint</w:t>
      </w:r>
    </w:p>
    <w:p>
      <w:r>
        <w:t>Students must clearly articulate problem and solution.</w:t>
      </w:r>
    </w:p>
    <w:p>
      <w:r>
        <w:br w:type="page"/>
      </w:r>
    </w:p>
    <w:p>
      <w:pPr>
        <w:pStyle w:val="Heading1"/>
      </w:pPr>
      <w:r>
        <w:t>Week 12 – Demo Day</w:t>
      </w:r>
    </w:p>
    <w:p>
      <w:pPr>
        <w:pStyle w:val="Heading2"/>
      </w:pPr>
      <w:r>
        <w:t>Lower Secondary (13–15) Focus</w:t>
      </w:r>
    </w:p>
    <w:p>
      <w:r>
        <w:t>Booth + pitch hybrid presentation.</w:t>
      </w:r>
    </w:p>
    <w:p>
      <w:pPr>
        <w:pStyle w:val="Heading2"/>
      </w:pPr>
      <w:r>
        <w:t>Upper Secondary (16–17) Extension</w:t>
      </w:r>
    </w:p>
    <w:p>
      <w:r>
        <w:t>Panel pitch + evaluator Q&amp;A.</w:t>
      </w:r>
    </w:p>
    <w:p>
      <w:pPr>
        <w:pStyle w:val="Heading2"/>
      </w:pPr>
      <w:r>
        <w:t>Class Breakdown (90 Minutes)</w:t>
      </w:r>
    </w:p>
    <w:p>
      <w:pPr>
        <w:pStyle w:val="ListBullet"/>
      </w:pPr>
      <w:r>
        <w:t>Setup booths or pitch panel.</w:t>
      </w:r>
    </w:p>
    <w:p>
      <w:pPr>
        <w:pStyle w:val="ListBullet"/>
      </w:pPr>
      <w:r>
        <w:t>Live demo.</w:t>
      </w:r>
    </w:p>
    <w:p>
      <w:pPr>
        <w:pStyle w:val="ListBullet"/>
      </w:pPr>
      <w:r>
        <w:t>Evaluation.</w:t>
      </w:r>
    </w:p>
    <w:p>
      <w:pPr>
        <w:pStyle w:val="Heading2"/>
      </w:pPr>
      <w:r>
        <w:t>Student Deliverables</w:t>
      </w:r>
    </w:p>
    <w:p>
      <w:pPr>
        <w:pStyle w:val="ListBullet"/>
      </w:pPr>
      <w:r>
        <w:t>Final deployed app + pitch.</w:t>
      </w:r>
    </w:p>
    <w:p>
      <w:pPr>
        <w:pStyle w:val="Heading2"/>
      </w:pPr>
      <w:r>
        <w:t>Teacher Checkpoint</w:t>
      </w:r>
    </w:p>
    <w:p>
      <w:r>
        <w:t>Score using official grading rubric.</w:t>
      </w:r>
    </w:p>
    <w:p>
      <w:r>
        <w:br w:type="page"/>
      </w:r>
    </w:p>
    <w:p>
      <w:pPr>
        <w:pStyle w:val="Heading1"/>
      </w:pPr>
      <w:r>
        <w:t>Official Grading Sheets</w:t>
      </w:r>
    </w:p>
    <w:p>
      <w:pPr>
        <w:pStyle w:val="Heading2"/>
      </w:pPr>
      <w:r>
        <w:t>Lower Secondary (13–15) Grading Rubric</w:t>
      </w:r>
    </w:p>
    <w:p>
      <w:r>
        <w:t>Functionality (30%): ______</w:t>
      </w:r>
    </w:p>
    <w:p>
      <w:r>
        <w:t>Problem Clarity (20%): ______</w:t>
      </w:r>
    </w:p>
    <w:p>
      <w:r>
        <w:t>Usability (20%): ______</w:t>
      </w:r>
    </w:p>
    <w:p>
      <w:r>
        <w:t>Validation Evidence (20%): ______</w:t>
      </w:r>
    </w:p>
    <w:p>
      <w:r>
        <w:t>Presentation (10%): ______</w:t>
      </w:r>
    </w:p>
    <w:p>
      <w:r>
        <w:t>Total Score: ______ (Pass ≥ 65%)</w:t>
      </w:r>
    </w:p>
    <w:p>
      <w:r>
        <w:br w:type="page"/>
      </w:r>
    </w:p>
    <w:p>
      <w:pPr>
        <w:pStyle w:val="Heading2"/>
      </w:pPr>
      <w:r>
        <w:t>Upper Secondary (16–17) Advanced Grading Rubric</w:t>
      </w:r>
    </w:p>
    <w:p>
      <w:r>
        <w:t>Functionality (30%): ______</w:t>
      </w:r>
    </w:p>
    <w:p>
      <w:r>
        <w:t>Problem Depth &amp; Segmentation (20%): ______</w:t>
      </w:r>
    </w:p>
    <w:p>
      <w:r>
        <w:t>Usability &amp; UX (20%): ______</w:t>
      </w:r>
    </w:p>
    <w:p>
      <w:r>
        <w:t>Validation &amp; Insight Quality (20%): ______</w:t>
      </w:r>
    </w:p>
    <w:p>
      <w:r>
        <w:t>Pitch &amp; Strategic Thinking (10%): ______</w:t>
      </w:r>
    </w:p>
    <w:p>
      <w:r>
        <w:t>Total Score: ______ (Pass ≥ 65%)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