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C09" w:rsidRPr="00B2313D" w:rsidRDefault="00463C09" w:rsidP="00F06BE0">
      <w:pPr>
        <w:jc w:val="center"/>
        <w:rPr>
          <w:b/>
        </w:rPr>
      </w:pPr>
      <w:r w:rsidRPr="00B2313D">
        <w:rPr>
          <w:b/>
        </w:rPr>
        <w:t>INTEGRATING VSLAs WITH DIGITAL UPSKILLING INTITIATIVES</w:t>
      </w:r>
    </w:p>
    <w:p w:rsidR="00463C09" w:rsidRPr="00B2313D" w:rsidRDefault="00463C09" w:rsidP="00B03907">
      <w:pPr>
        <w:jc w:val="both"/>
      </w:pPr>
      <w:r w:rsidRPr="00B2313D">
        <w:t>While Village Savings and Loan Associations (VSLAs) have played a positive role in many communities</w:t>
      </w:r>
      <w:r w:rsidR="002E1899" w:rsidRPr="00B2313D">
        <w:t xml:space="preserve"> in the North-Eastern Nigeria</w:t>
      </w:r>
      <w:r w:rsidRPr="00B2313D">
        <w:t xml:space="preserve">, the traditional methods of VSLAs in </w:t>
      </w:r>
      <w:proofErr w:type="spellStart"/>
      <w:r w:rsidR="002E1899" w:rsidRPr="00B2313D">
        <w:t>Biu</w:t>
      </w:r>
      <w:proofErr w:type="spellEnd"/>
      <w:r w:rsidR="002E1899" w:rsidRPr="00B2313D">
        <w:t xml:space="preserve"> Local Government Area (LGA) of </w:t>
      </w:r>
      <w:proofErr w:type="spellStart"/>
      <w:r w:rsidR="002E1899" w:rsidRPr="00B2313D">
        <w:t>Borno</w:t>
      </w:r>
      <w:proofErr w:type="spellEnd"/>
      <w:r w:rsidR="002E1899" w:rsidRPr="00B2313D">
        <w:t xml:space="preserve"> State</w:t>
      </w:r>
      <w:r w:rsidR="002E1899" w:rsidRPr="00B2313D">
        <w:t>, as in other LGAs</w:t>
      </w:r>
      <w:r w:rsidRPr="00B2313D">
        <w:t>, are not without challenges. Some common problems associated with the traditional approach to VSLAs include:</w:t>
      </w:r>
    </w:p>
    <w:p w:rsidR="00463C09" w:rsidRPr="00B2313D" w:rsidRDefault="00463C09" w:rsidP="00B03907">
      <w:pPr>
        <w:numPr>
          <w:ilvl w:val="0"/>
          <w:numId w:val="2"/>
        </w:numPr>
        <w:jc w:val="both"/>
      </w:pPr>
      <w:r w:rsidRPr="00B2313D">
        <w:rPr>
          <w:b/>
          <w:bCs/>
        </w:rPr>
        <w:t>Lack of Financial Literacy:</w:t>
      </w:r>
    </w:p>
    <w:p w:rsidR="00463C09" w:rsidRPr="00B2313D" w:rsidRDefault="00463C09" w:rsidP="00B03907">
      <w:pPr>
        <w:numPr>
          <w:ilvl w:val="1"/>
          <w:numId w:val="2"/>
        </w:numPr>
        <w:jc w:val="both"/>
      </w:pPr>
      <w:r w:rsidRPr="00B2313D">
        <w:t>Many members may have limited financial literacy, making it challenging for them to understand complex financial concepts and manage their savings and loans effectively.</w:t>
      </w:r>
    </w:p>
    <w:p w:rsidR="00463C09" w:rsidRPr="00B2313D" w:rsidRDefault="00463C09" w:rsidP="00B03907">
      <w:pPr>
        <w:numPr>
          <w:ilvl w:val="0"/>
          <w:numId w:val="2"/>
        </w:numPr>
        <w:jc w:val="both"/>
      </w:pPr>
      <w:r w:rsidRPr="00B2313D">
        <w:rPr>
          <w:b/>
          <w:bCs/>
        </w:rPr>
        <w:t>Informal Record-keeping:</w:t>
      </w:r>
    </w:p>
    <w:p w:rsidR="00463C09" w:rsidRPr="00B2313D" w:rsidRDefault="00463C09" w:rsidP="00B03907">
      <w:pPr>
        <w:numPr>
          <w:ilvl w:val="1"/>
          <w:numId w:val="2"/>
        </w:numPr>
        <w:jc w:val="both"/>
      </w:pPr>
      <w:r w:rsidRPr="00B2313D">
        <w:t>Traditional VSLAs often rely on manual record-keeping methods, which can be prone to errors, loss of data, and disputes. This lack of formal documentation can hinder transparency.</w:t>
      </w:r>
    </w:p>
    <w:p w:rsidR="00463C09" w:rsidRPr="00B2313D" w:rsidRDefault="00463C09" w:rsidP="00B03907">
      <w:pPr>
        <w:numPr>
          <w:ilvl w:val="0"/>
          <w:numId w:val="2"/>
        </w:numPr>
        <w:jc w:val="both"/>
      </w:pPr>
      <w:r w:rsidRPr="00B2313D">
        <w:rPr>
          <w:b/>
          <w:bCs/>
        </w:rPr>
        <w:t>Limited Access to Credit:</w:t>
      </w:r>
    </w:p>
    <w:p w:rsidR="00463C09" w:rsidRPr="00B2313D" w:rsidRDefault="00463C09" w:rsidP="00B03907">
      <w:pPr>
        <w:numPr>
          <w:ilvl w:val="1"/>
          <w:numId w:val="2"/>
        </w:numPr>
        <w:jc w:val="both"/>
      </w:pPr>
      <w:r w:rsidRPr="00B2313D">
        <w:t>The availability of credit in traditional VSLAs is often limited by the amount of savings within the group. Members may face challenges accessing sufficient credit for larger or more impactful economic activities.</w:t>
      </w:r>
    </w:p>
    <w:p w:rsidR="00463C09" w:rsidRPr="00B2313D" w:rsidRDefault="00463C09" w:rsidP="00B03907">
      <w:pPr>
        <w:numPr>
          <w:ilvl w:val="0"/>
          <w:numId w:val="2"/>
        </w:numPr>
        <w:jc w:val="both"/>
      </w:pPr>
      <w:r w:rsidRPr="00B2313D">
        <w:rPr>
          <w:b/>
          <w:bCs/>
        </w:rPr>
        <w:t>Risk of Mismanagement:</w:t>
      </w:r>
    </w:p>
    <w:p w:rsidR="00463C09" w:rsidRPr="00B2313D" w:rsidRDefault="00463C09" w:rsidP="00B03907">
      <w:pPr>
        <w:numPr>
          <w:ilvl w:val="1"/>
          <w:numId w:val="2"/>
        </w:numPr>
        <w:jc w:val="both"/>
      </w:pPr>
      <w:r w:rsidRPr="00B2313D">
        <w:t>In the absence of clear governance structures and standardized procedures, there is a risk of mismanagement of funds within the VSLA. This can lead to disputes among members and a lack of trust in the system.</w:t>
      </w:r>
    </w:p>
    <w:p w:rsidR="00463C09" w:rsidRPr="00B2313D" w:rsidRDefault="00463C09" w:rsidP="00B03907">
      <w:pPr>
        <w:numPr>
          <w:ilvl w:val="0"/>
          <w:numId w:val="2"/>
        </w:numPr>
        <w:jc w:val="both"/>
      </w:pPr>
      <w:r w:rsidRPr="00B2313D">
        <w:rPr>
          <w:b/>
          <w:bCs/>
        </w:rPr>
        <w:t>Geographical Constraints:</w:t>
      </w:r>
    </w:p>
    <w:p w:rsidR="00463C09" w:rsidRPr="00B2313D" w:rsidRDefault="00463C09" w:rsidP="00B03907">
      <w:pPr>
        <w:numPr>
          <w:ilvl w:val="1"/>
          <w:numId w:val="2"/>
        </w:numPr>
        <w:jc w:val="both"/>
      </w:pPr>
      <w:r w:rsidRPr="00B2313D">
        <w:t>Traditional VSLAs are often limited by geographical proximity. Members may face challenges in participating if they live in remote areas or if there are difficulties in physically attending meetings.</w:t>
      </w:r>
    </w:p>
    <w:p w:rsidR="00463C09" w:rsidRPr="00B2313D" w:rsidRDefault="00463C09" w:rsidP="00B03907">
      <w:pPr>
        <w:numPr>
          <w:ilvl w:val="0"/>
          <w:numId w:val="2"/>
        </w:numPr>
        <w:jc w:val="both"/>
      </w:pPr>
      <w:r w:rsidRPr="00B2313D">
        <w:rPr>
          <w:b/>
          <w:bCs/>
        </w:rPr>
        <w:t>Limited Technological Integration:</w:t>
      </w:r>
    </w:p>
    <w:p w:rsidR="00463C09" w:rsidRPr="00B2313D" w:rsidRDefault="00EA1DAB" w:rsidP="00B03907">
      <w:pPr>
        <w:numPr>
          <w:ilvl w:val="1"/>
          <w:numId w:val="2"/>
        </w:numPr>
        <w:jc w:val="both"/>
      </w:pPr>
      <w:r>
        <w:t>The traditional approach</w:t>
      </w:r>
      <w:r w:rsidR="00463C09" w:rsidRPr="00B2313D">
        <w:t xml:space="preserve"> lack</w:t>
      </w:r>
      <w:r>
        <w:t>s</w:t>
      </w:r>
      <w:r w:rsidR="00463C09" w:rsidRPr="00B2313D">
        <w:t xml:space="preserve"> the integration of modern technologies that could enhance efficiency, transparency, and security. This includes digital record-keeping, mobile banking, and online financial education.</w:t>
      </w:r>
    </w:p>
    <w:p w:rsidR="00463C09" w:rsidRPr="00B2313D" w:rsidRDefault="00463C09" w:rsidP="00B03907">
      <w:pPr>
        <w:numPr>
          <w:ilvl w:val="0"/>
          <w:numId w:val="2"/>
        </w:numPr>
        <w:jc w:val="both"/>
      </w:pPr>
      <w:r w:rsidRPr="00B2313D">
        <w:rPr>
          <w:b/>
          <w:bCs/>
        </w:rPr>
        <w:t>Inadequate Risk Management:</w:t>
      </w:r>
    </w:p>
    <w:p w:rsidR="00463C09" w:rsidRPr="00B2313D" w:rsidRDefault="00B03907" w:rsidP="00B03907">
      <w:pPr>
        <w:numPr>
          <w:ilvl w:val="1"/>
          <w:numId w:val="2"/>
        </w:numPr>
        <w:jc w:val="both"/>
      </w:pPr>
      <w:r>
        <w:t xml:space="preserve">Traditional VSLAs </w:t>
      </w:r>
      <w:r w:rsidR="00463C09" w:rsidRPr="00B2313D">
        <w:t>lack proper risk management mechanisms, leaving members vulnerable to unforeseen events such as natural disasters, economic downturns, or health crises.</w:t>
      </w:r>
    </w:p>
    <w:p w:rsidR="00463C09" w:rsidRPr="00B2313D" w:rsidRDefault="00463C09" w:rsidP="00B03907">
      <w:pPr>
        <w:numPr>
          <w:ilvl w:val="0"/>
          <w:numId w:val="2"/>
        </w:numPr>
        <w:jc w:val="both"/>
      </w:pPr>
      <w:r w:rsidRPr="00B2313D">
        <w:rPr>
          <w:b/>
          <w:bCs/>
        </w:rPr>
        <w:t>Exclusion of Vulnerable Groups:</w:t>
      </w:r>
    </w:p>
    <w:p w:rsidR="00463C09" w:rsidRPr="00B2313D" w:rsidRDefault="00463C09" w:rsidP="00B03907">
      <w:pPr>
        <w:numPr>
          <w:ilvl w:val="1"/>
          <w:numId w:val="2"/>
        </w:numPr>
        <w:jc w:val="both"/>
      </w:pPr>
      <w:r w:rsidRPr="00B2313D">
        <w:t>Certain vulnerable groups, such as women or individuals with limited resources, may face challenges in participating fully in traditional VSLAs due to social or economic barriers.</w:t>
      </w:r>
    </w:p>
    <w:p w:rsidR="00463C09" w:rsidRPr="00B2313D" w:rsidRDefault="00463C09" w:rsidP="00B03907">
      <w:pPr>
        <w:numPr>
          <w:ilvl w:val="0"/>
          <w:numId w:val="2"/>
        </w:numPr>
        <w:jc w:val="both"/>
      </w:pPr>
      <w:r w:rsidRPr="00B2313D">
        <w:rPr>
          <w:b/>
          <w:bCs/>
        </w:rPr>
        <w:lastRenderedPageBreak/>
        <w:t>Limited Business Diversification:</w:t>
      </w:r>
    </w:p>
    <w:p w:rsidR="00463C09" w:rsidRPr="00B2313D" w:rsidRDefault="00B03907" w:rsidP="00B03907">
      <w:pPr>
        <w:numPr>
          <w:ilvl w:val="1"/>
          <w:numId w:val="2"/>
        </w:numPr>
        <w:jc w:val="both"/>
      </w:pPr>
      <w:r>
        <w:t xml:space="preserve">Traditional VSLAs </w:t>
      </w:r>
      <w:r w:rsidR="00463C09" w:rsidRPr="00B2313D">
        <w:t>primarily focus on savings and loans, limiting opportunities for members to diversify into other economic activities or explore innovative business ventures.</w:t>
      </w:r>
    </w:p>
    <w:p w:rsidR="00463C09" w:rsidRPr="00B2313D" w:rsidRDefault="00463C09" w:rsidP="00B03907">
      <w:pPr>
        <w:numPr>
          <w:ilvl w:val="0"/>
          <w:numId w:val="2"/>
        </w:numPr>
        <w:jc w:val="both"/>
      </w:pPr>
      <w:r w:rsidRPr="00B2313D">
        <w:rPr>
          <w:b/>
          <w:bCs/>
        </w:rPr>
        <w:t>Limited External Support:</w:t>
      </w:r>
    </w:p>
    <w:p w:rsidR="00463C09" w:rsidRPr="00B2313D" w:rsidRDefault="00B03907" w:rsidP="00B03907">
      <w:pPr>
        <w:numPr>
          <w:ilvl w:val="1"/>
          <w:numId w:val="2"/>
        </w:numPr>
        <w:jc w:val="both"/>
      </w:pPr>
      <w:r>
        <w:t xml:space="preserve">Traditional VSLAs </w:t>
      </w:r>
      <w:r w:rsidR="00463C09" w:rsidRPr="00B2313D">
        <w:t>face challenges in accessing external support, such as financial education programs, mentorship, and connections with formal financial institutions, which could enhance their overall effectiveness.</w:t>
      </w:r>
    </w:p>
    <w:p w:rsidR="00463C09" w:rsidRPr="00B2313D" w:rsidRDefault="00463C09" w:rsidP="00B03907">
      <w:pPr>
        <w:numPr>
          <w:ilvl w:val="0"/>
          <w:numId w:val="2"/>
        </w:numPr>
        <w:jc w:val="both"/>
      </w:pPr>
      <w:r w:rsidRPr="00B2313D">
        <w:rPr>
          <w:b/>
          <w:bCs/>
        </w:rPr>
        <w:t>Inconsistent Meetings and Contributions:</w:t>
      </w:r>
    </w:p>
    <w:p w:rsidR="00463C09" w:rsidRDefault="00463C09" w:rsidP="00B03907">
      <w:pPr>
        <w:numPr>
          <w:ilvl w:val="1"/>
          <w:numId w:val="2"/>
        </w:numPr>
        <w:jc w:val="both"/>
      </w:pPr>
      <w:r w:rsidRPr="00B2313D">
        <w:t>Due to various reasons, including personal commitments or unforeseen events, members may not consistently attend meetings or make regular contributions, affecting the overall functioning of the VSLA.</w:t>
      </w:r>
    </w:p>
    <w:p w:rsidR="00850FFA" w:rsidRPr="00B2313D" w:rsidRDefault="00850FFA" w:rsidP="00850FFA">
      <w:pPr>
        <w:ind w:left="1440"/>
        <w:jc w:val="both"/>
      </w:pPr>
    </w:p>
    <w:p w:rsidR="00463C09" w:rsidRPr="00B2313D" w:rsidRDefault="00463C09" w:rsidP="00B03907">
      <w:pPr>
        <w:jc w:val="both"/>
      </w:pPr>
      <w:r w:rsidRPr="00B2313D">
        <w:t xml:space="preserve">Addressing these challenges </w:t>
      </w:r>
      <w:r w:rsidR="0035336C">
        <w:t xml:space="preserve">highlighted above </w:t>
      </w:r>
      <w:r w:rsidRPr="00B2313D">
        <w:t>requires a holistic approach that combines financial education, technological integration, and community engagement. Initiatives that promote transparency, accountability, and inclusivity can contribute to the sustainability and succes</w:t>
      </w:r>
      <w:r w:rsidR="002E1899" w:rsidRPr="00B2313D">
        <w:t xml:space="preserve">s of VSLAs in </w:t>
      </w:r>
      <w:proofErr w:type="spellStart"/>
      <w:r w:rsidRPr="00B2313D">
        <w:t>Biu</w:t>
      </w:r>
      <w:proofErr w:type="spellEnd"/>
      <w:r w:rsidRPr="00B2313D">
        <w:t xml:space="preserve"> Local Government Area (LGA) of </w:t>
      </w:r>
      <w:proofErr w:type="spellStart"/>
      <w:r w:rsidRPr="00B2313D">
        <w:t>Borno</w:t>
      </w:r>
      <w:proofErr w:type="spellEnd"/>
      <w:r w:rsidRPr="00B2313D">
        <w:t xml:space="preserve"> State</w:t>
      </w:r>
      <w:r w:rsidRPr="00B2313D">
        <w:t>. Additionally, exploring innovative solutions, such as digital financial se</w:t>
      </w:r>
      <w:r w:rsidR="003F6B9E">
        <w:t>rvices</w:t>
      </w:r>
      <w:r w:rsidRPr="00B2313D">
        <w:t>, can help overcome some of these challenges and enhance the impact of VSLAs in the community.</w:t>
      </w:r>
    </w:p>
    <w:p w:rsidR="00463C09" w:rsidRDefault="00463C09" w:rsidP="00B03907">
      <w:pPr>
        <w:jc w:val="both"/>
      </w:pPr>
      <w:r w:rsidRPr="00B2313D">
        <w:t xml:space="preserve">Integrating Village Savings and Loan Associations (VSLAs) with digital upskilling initiatives can be an effective approach to fostering employment and livelihood development in </w:t>
      </w:r>
      <w:proofErr w:type="spellStart"/>
      <w:r w:rsidRPr="00B2313D">
        <w:t>Biu</w:t>
      </w:r>
      <w:proofErr w:type="spellEnd"/>
      <w:r w:rsidRPr="00B2313D">
        <w:t xml:space="preserve"> Local Government Area (LGA) of </w:t>
      </w:r>
      <w:proofErr w:type="spellStart"/>
      <w:r w:rsidRPr="00B2313D">
        <w:t>Borno</w:t>
      </w:r>
      <w:proofErr w:type="spellEnd"/>
      <w:r w:rsidRPr="00B2313D">
        <w:t xml:space="preserve"> State. This strategy combines traditional financial inclusion methods with modern digital skills to empower individuals and communiti</w:t>
      </w:r>
      <w:r w:rsidR="0035336C">
        <w:t xml:space="preserve">es. </w:t>
      </w:r>
    </w:p>
    <w:p w:rsidR="0035336C" w:rsidRPr="00B2313D" w:rsidRDefault="0035336C" w:rsidP="00B03907">
      <w:pPr>
        <w:jc w:val="both"/>
      </w:pPr>
      <w:r>
        <w:t>Below is a proposed solution on how to integrate VSLAs with digital upskilling initiatives.</w:t>
      </w:r>
    </w:p>
    <w:p w:rsidR="00463C09" w:rsidRPr="00B2313D" w:rsidRDefault="00463C09" w:rsidP="00B03907">
      <w:pPr>
        <w:numPr>
          <w:ilvl w:val="0"/>
          <w:numId w:val="1"/>
        </w:numPr>
        <w:jc w:val="both"/>
      </w:pPr>
      <w:r w:rsidRPr="00B2313D">
        <w:rPr>
          <w:b/>
          <w:bCs/>
        </w:rPr>
        <w:t>VSLA Formation:</w:t>
      </w:r>
    </w:p>
    <w:p w:rsidR="00463C09" w:rsidRPr="00B2313D" w:rsidRDefault="00463C09" w:rsidP="00B03907">
      <w:pPr>
        <w:numPr>
          <w:ilvl w:val="1"/>
          <w:numId w:val="1"/>
        </w:numPr>
        <w:jc w:val="both"/>
      </w:pPr>
      <w:r w:rsidRPr="00B2313D">
        <w:t xml:space="preserve">Establish and facilitate the formation of VSLAs within the communities in </w:t>
      </w:r>
      <w:proofErr w:type="spellStart"/>
      <w:r w:rsidRPr="00B2313D">
        <w:t>Biu</w:t>
      </w:r>
      <w:proofErr w:type="spellEnd"/>
      <w:r w:rsidRPr="00B2313D">
        <w:t xml:space="preserve"> LGA.</w:t>
      </w:r>
    </w:p>
    <w:p w:rsidR="00463C09" w:rsidRPr="00B2313D" w:rsidRDefault="00463C09" w:rsidP="00B03907">
      <w:pPr>
        <w:numPr>
          <w:ilvl w:val="1"/>
          <w:numId w:val="1"/>
        </w:numPr>
        <w:jc w:val="both"/>
      </w:pPr>
      <w:r w:rsidRPr="00B2313D">
        <w:t>Conduct awareness campaigns to educate community members on the benefits of VSLAs, such as collective savings, access to credit, and community support.</w:t>
      </w:r>
    </w:p>
    <w:p w:rsidR="00463C09" w:rsidRPr="00B2313D" w:rsidRDefault="00463C09" w:rsidP="00B03907">
      <w:pPr>
        <w:numPr>
          <w:ilvl w:val="0"/>
          <w:numId w:val="1"/>
        </w:numPr>
        <w:jc w:val="both"/>
      </w:pPr>
      <w:r w:rsidRPr="00B2313D">
        <w:rPr>
          <w:b/>
          <w:bCs/>
        </w:rPr>
        <w:t>Digital Literacy Training:</w:t>
      </w:r>
    </w:p>
    <w:p w:rsidR="00463C09" w:rsidRPr="00B2313D" w:rsidRDefault="00463C09" w:rsidP="00B03907">
      <w:pPr>
        <w:numPr>
          <w:ilvl w:val="1"/>
          <w:numId w:val="1"/>
        </w:numPr>
        <w:jc w:val="both"/>
      </w:pPr>
      <w:r w:rsidRPr="00B2313D">
        <w:t>Provide digital literacy training to VSLA members to enhance their ability to use digital tools and platforms.</w:t>
      </w:r>
    </w:p>
    <w:p w:rsidR="00463C09" w:rsidRDefault="00463C09" w:rsidP="00B03907">
      <w:pPr>
        <w:numPr>
          <w:ilvl w:val="1"/>
          <w:numId w:val="1"/>
        </w:numPr>
        <w:jc w:val="both"/>
      </w:pPr>
      <w:r w:rsidRPr="00B2313D">
        <w:t>Include basic digital skills, online financial literacy, and the use of digital devices for communication and information gathering.</w:t>
      </w:r>
    </w:p>
    <w:p w:rsidR="003D128D" w:rsidRDefault="003D128D" w:rsidP="003D128D">
      <w:pPr>
        <w:ind w:left="1440"/>
        <w:jc w:val="both"/>
      </w:pPr>
    </w:p>
    <w:p w:rsidR="003D128D" w:rsidRPr="00B2313D" w:rsidRDefault="003D128D" w:rsidP="003D128D">
      <w:pPr>
        <w:ind w:left="1440"/>
        <w:jc w:val="both"/>
      </w:pPr>
    </w:p>
    <w:p w:rsidR="00463C09" w:rsidRPr="00B2313D" w:rsidRDefault="00463C09" w:rsidP="00B03907">
      <w:pPr>
        <w:numPr>
          <w:ilvl w:val="0"/>
          <w:numId w:val="1"/>
        </w:numPr>
        <w:jc w:val="both"/>
      </w:pPr>
      <w:r w:rsidRPr="00B2313D">
        <w:rPr>
          <w:b/>
          <w:bCs/>
        </w:rPr>
        <w:lastRenderedPageBreak/>
        <w:t>Mobile Banking and Financial Inclusion:</w:t>
      </w:r>
    </w:p>
    <w:p w:rsidR="00463C09" w:rsidRPr="00B2313D" w:rsidRDefault="00463C09" w:rsidP="00B03907">
      <w:pPr>
        <w:numPr>
          <w:ilvl w:val="1"/>
          <w:numId w:val="1"/>
        </w:numPr>
        <w:jc w:val="both"/>
      </w:pPr>
      <w:r w:rsidRPr="00B2313D">
        <w:t>Introduce mobile banking solutions to VSLA members to simplify financial transactions and improve financial inclusion.</w:t>
      </w:r>
    </w:p>
    <w:p w:rsidR="00463C09" w:rsidRPr="00B2313D" w:rsidRDefault="00463C09" w:rsidP="00B03907">
      <w:pPr>
        <w:numPr>
          <w:ilvl w:val="1"/>
          <w:numId w:val="1"/>
        </w:numPr>
        <w:jc w:val="both"/>
      </w:pPr>
      <w:r w:rsidRPr="00B2313D">
        <w:t>Collaborate with local banks and mobile money providers to offer accessible and user-friendly digital financial services.</w:t>
      </w:r>
    </w:p>
    <w:p w:rsidR="00463C09" w:rsidRPr="00B2313D" w:rsidRDefault="00463C09" w:rsidP="00B03907">
      <w:pPr>
        <w:numPr>
          <w:ilvl w:val="0"/>
          <w:numId w:val="1"/>
        </w:numPr>
        <w:jc w:val="both"/>
      </w:pPr>
      <w:r w:rsidRPr="00B2313D">
        <w:rPr>
          <w:b/>
          <w:bCs/>
        </w:rPr>
        <w:t>E-commerce and Marketing Skills:</w:t>
      </w:r>
    </w:p>
    <w:p w:rsidR="00463C09" w:rsidRPr="00B2313D" w:rsidRDefault="00463C09" w:rsidP="00B03907">
      <w:pPr>
        <w:numPr>
          <w:ilvl w:val="1"/>
          <w:numId w:val="1"/>
        </w:numPr>
        <w:jc w:val="both"/>
      </w:pPr>
      <w:r w:rsidRPr="00B2313D">
        <w:t>Provide training in e-commerce and online marketing to enable VSLA members to promote and sell their products and services digitally.</w:t>
      </w:r>
    </w:p>
    <w:p w:rsidR="00463C09" w:rsidRPr="00B2313D" w:rsidRDefault="00463C09" w:rsidP="00B03907">
      <w:pPr>
        <w:numPr>
          <w:ilvl w:val="1"/>
          <w:numId w:val="1"/>
        </w:numPr>
        <w:jc w:val="both"/>
      </w:pPr>
      <w:r w:rsidRPr="00B2313D">
        <w:t>Explore partnerships with e-commerce platforms or facilitate the creation of a local online marketplace.</w:t>
      </w:r>
    </w:p>
    <w:p w:rsidR="00463C09" w:rsidRPr="00B2313D" w:rsidRDefault="00463C09" w:rsidP="00B03907">
      <w:pPr>
        <w:numPr>
          <w:ilvl w:val="0"/>
          <w:numId w:val="1"/>
        </w:numPr>
        <w:jc w:val="both"/>
      </w:pPr>
      <w:r w:rsidRPr="00B2313D">
        <w:rPr>
          <w:b/>
          <w:bCs/>
        </w:rPr>
        <w:t>Digital Entrepreneurship Programs:</w:t>
      </w:r>
    </w:p>
    <w:p w:rsidR="00463C09" w:rsidRPr="00B2313D" w:rsidRDefault="00463C09" w:rsidP="00B03907">
      <w:pPr>
        <w:numPr>
          <w:ilvl w:val="1"/>
          <w:numId w:val="1"/>
        </w:numPr>
        <w:jc w:val="both"/>
      </w:pPr>
      <w:r w:rsidRPr="00B2313D">
        <w:t>Develop programs that focus on digital entrepreneurship, encouraging VSLA members to start and scale businesses using digital platforms.</w:t>
      </w:r>
    </w:p>
    <w:p w:rsidR="00463C09" w:rsidRPr="00B2313D" w:rsidRDefault="00463C09" w:rsidP="00B03907">
      <w:pPr>
        <w:numPr>
          <w:ilvl w:val="1"/>
          <w:numId w:val="1"/>
        </w:numPr>
        <w:jc w:val="both"/>
      </w:pPr>
      <w:r w:rsidRPr="00B2313D">
        <w:t>Provide mentorship and guidance on leveraging social media, online advertising, and other digital tools for business growth.</w:t>
      </w:r>
    </w:p>
    <w:p w:rsidR="00463C09" w:rsidRPr="00B2313D" w:rsidRDefault="00463C09" w:rsidP="00B03907">
      <w:pPr>
        <w:numPr>
          <w:ilvl w:val="0"/>
          <w:numId w:val="1"/>
        </w:numPr>
        <w:jc w:val="both"/>
      </w:pPr>
      <w:r w:rsidRPr="00B2313D">
        <w:rPr>
          <w:b/>
          <w:bCs/>
        </w:rPr>
        <w:t>Access to Digital Resources:</w:t>
      </w:r>
    </w:p>
    <w:p w:rsidR="00463C09" w:rsidRPr="00B2313D" w:rsidRDefault="00463C09" w:rsidP="00B03907">
      <w:pPr>
        <w:numPr>
          <w:ilvl w:val="1"/>
          <w:numId w:val="1"/>
        </w:numPr>
        <w:jc w:val="both"/>
      </w:pPr>
      <w:r w:rsidRPr="00B2313D">
        <w:t>Ensure access to digital resources such as computers, smartphones, and the internet within the communities.</w:t>
      </w:r>
    </w:p>
    <w:p w:rsidR="00463C09" w:rsidRPr="00B2313D" w:rsidRDefault="00463C09" w:rsidP="00B03907">
      <w:pPr>
        <w:numPr>
          <w:ilvl w:val="1"/>
          <w:numId w:val="1"/>
        </w:numPr>
        <w:jc w:val="both"/>
      </w:pPr>
      <w:r w:rsidRPr="00B2313D">
        <w:t>Establish community centers with internet access to serve as hubs for digital activities and learning.</w:t>
      </w:r>
    </w:p>
    <w:p w:rsidR="00463C09" w:rsidRPr="00B2313D" w:rsidRDefault="00463C09" w:rsidP="00B03907">
      <w:pPr>
        <w:numPr>
          <w:ilvl w:val="0"/>
          <w:numId w:val="1"/>
        </w:numPr>
        <w:jc w:val="both"/>
      </w:pPr>
      <w:r w:rsidRPr="00B2313D">
        <w:rPr>
          <w:b/>
          <w:bCs/>
        </w:rPr>
        <w:t>Digital Agriculture Training:</w:t>
      </w:r>
    </w:p>
    <w:p w:rsidR="00463C09" w:rsidRPr="00B2313D" w:rsidRDefault="00463C09" w:rsidP="00B03907">
      <w:pPr>
        <w:numPr>
          <w:ilvl w:val="1"/>
          <w:numId w:val="1"/>
        </w:numPr>
        <w:jc w:val="both"/>
      </w:pPr>
      <w:r w:rsidRPr="00B2313D">
        <w:t>Implement digital agriculture training programs to enhance agricultural practices through the use of technology, precision farming, and access to market information.</w:t>
      </w:r>
    </w:p>
    <w:p w:rsidR="00463C09" w:rsidRPr="00B2313D" w:rsidRDefault="00463C09" w:rsidP="00B03907">
      <w:pPr>
        <w:numPr>
          <w:ilvl w:val="1"/>
          <w:numId w:val="1"/>
        </w:numPr>
        <w:jc w:val="both"/>
      </w:pPr>
      <w:r w:rsidRPr="00B2313D">
        <w:t xml:space="preserve">Explore partnerships with </w:t>
      </w:r>
      <w:proofErr w:type="spellStart"/>
      <w:r w:rsidRPr="00B2313D">
        <w:t>agri</w:t>
      </w:r>
      <w:proofErr w:type="spellEnd"/>
      <w:r w:rsidRPr="00B2313D">
        <w:t>-tech companies to provide relevant training and support.</w:t>
      </w:r>
    </w:p>
    <w:p w:rsidR="00463C09" w:rsidRPr="00B2313D" w:rsidRDefault="00463C09" w:rsidP="00B03907">
      <w:pPr>
        <w:numPr>
          <w:ilvl w:val="0"/>
          <w:numId w:val="1"/>
        </w:numPr>
        <w:jc w:val="both"/>
      </w:pPr>
      <w:r w:rsidRPr="00B2313D">
        <w:rPr>
          <w:b/>
          <w:bCs/>
        </w:rPr>
        <w:t>Monitoring and Evaluation:</w:t>
      </w:r>
    </w:p>
    <w:p w:rsidR="00463C09" w:rsidRPr="00B2313D" w:rsidRDefault="00463C09" w:rsidP="00B03907">
      <w:pPr>
        <w:numPr>
          <w:ilvl w:val="1"/>
          <w:numId w:val="1"/>
        </w:numPr>
        <w:jc w:val="both"/>
      </w:pPr>
      <w:r w:rsidRPr="00B2313D">
        <w:t>Implement a robust monitoring and evaluation system to assess the impact of the VSLA and digital upskilling initiatives on employment and livelihoods.</w:t>
      </w:r>
    </w:p>
    <w:p w:rsidR="00463C09" w:rsidRPr="00B2313D" w:rsidRDefault="00463C09" w:rsidP="00B03907">
      <w:pPr>
        <w:numPr>
          <w:ilvl w:val="1"/>
          <w:numId w:val="1"/>
        </w:numPr>
        <w:jc w:val="both"/>
      </w:pPr>
      <w:r w:rsidRPr="00B2313D">
        <w:t>Collect data on increased income, business growth, and the number of individuals accessing employment opportunities through digital platforms.</w:t>
      </w:r>
    </w:p>
    <w:p w:rsidR="00463C09" w:rsidRPr="00B2313D" w:rsidRDefault="00463C09" w:rsidP="00B03907">
      <w:pPr>
        <w:numPr>
          <w:ilvl w:val="0"/>
          <w:numId w:val="1"/>
        </w:numPr>
        <w:jc w:val="both"/>
      </w:pPr>
      <w:r w:rsidRPr="00B2313D">
        <w:rPr>
          <w:b/>
          <w:bCs/>
        </w:rPr>
        <w:t>Community Engagement and Support:</w:t>
      </w:r>
    </w:p>
    <w:p w:rsidR="00463C09" w:rsidRPr="00B2313D" w:rsidRDefault="00463C09" w:rsidP="00B03907">
      <w:pPr>
        <w:numPr>
          <w:ilvl w:val="1"/>
          <w:numId w:val="1"/>
        </w:numPr>
        <w:jc w:val="both"/>
      </w:pPr>
      <w:r w:rsidRPr="00B2313D">
        <w:t xml:space="preserve">Engage local leaders, community influencers, and stakeholders </w:t>
      </w:r>
      <w:r w:rsidR="002C17EA">
        <w:t xml:space="preserve">like the Emirs and the </w:t>
      </w:r>
      <w:proofErr w:type="spellStart"/>
      <w:r w:rsidR="002C17EA">
        <w:t>Bulamas</w:t>
      </w:r>
      <w:proofErr w:type="spellEnd"/>
      <w:r w:rsidR="002C17EA">
        <w:t xml:space="preserve"> </w:t>
      </w:r>
      <w:bookmarkStart w:id="0" w:name="_GoBack"/>
      <w:bookmarkEnd w:id="0"/>
      <w:r w:rsidRPr="00B2313D">
        <w:t>to garner support for the VSLA and digital upskilling initiatives.</w:t>
      </w:r>
    </w:p>
    <w:p w:rsidR="00463C09" w:rsidRPr="00B2313D" w:rsidRDefault="00463C09" w:rsidP="00B03907">
      <w:pPr>
        <w:numPr>
          <w:ilvl w:val="1"/>
          <w:numId w:val="1"/>
        </w:numPr>
        <w:jc w:val="both"/>
      </w:pPr>
      <w:r w:rsidRPr="00B2313D">
        <w:lastRenderedPageBreak/>
        <w:t>Establish a support network for VSLA members, fostering a sense of community and collaboration.</w:t>
      </w:r>
    </w:p>
    <w:p w:rsidR="00463C09" w:rsidRPr="00B2313D" w:rsidRDefault="00463C09" w:rsidP="00B03907">
      <w:pPr>
        <w:numPr>
          <w:ilvl w:val="0"/>
          <w:numId w:val="1"/>
        </w:numPr>
        <w:jc w:val="both"/>
      </w:pPr>
      <w:r w:rsidRPr="00B2313D">
        <w:rPr>
          <w:b/>
          <w:bCs/>
        </w:rPr>
        <w:t>Scaling and Sustainability:</w:t>
      </w:r>
    </w:p>
    <w:p w:rsidR="00463C09" w:rsidRPr="00B2313D" w:rsidRDefault="00463C09" w:rsidP="00B03907">
      <w:pPr>
        <w:numPr>
          <w:ilvl w:val="1"/>
          <w:numId w:val="1"/>
        </w:numPr>
        <w:jc w:val="both"/>
      </w:pPr>
      <w:r w:rsidRPr="00B2313D">
        <w:t xml:space="preserve">Develop a plan for scaling the program to reach more communities within </w:t>
      </w:r>
      <w:proofErr w:type="spellStart"/>
      <w:r w:rsidRPr="00B2313D">
        <w:t>Biu</w:t>
      </w:r>
      <w:proofErr w:type="spellEnd"/>
      <w:r w:rsidRPr="00B2313D">
        <w:t xml:space="preserve"> LGA.</w:t>
      </w:r>
    </w:p>
    <w:p w:rsidR="00463C09" w:rsidRPr="00B2313D" w:rsidRDefault="00463C09" w:rsidP="00B03907">
      <w:pPr>
        <w:numPr>
          <w:ilvl w:val="1"/>
          <w:numId w:val="1"/>
        </w:numPr>
        <w:jc w:val="both"/>
      </w:pPr>
      <w:r w:rsidRPr="00B2313D">
        <w:t>Promote sustainability by ensuring that VSLA members are equipped with the skills to independently manage and expand their digital initiatives.</w:t>
      </w:r>
    </w:p>
    <w:p w:rsidR="00463C09" w:rsidRPr="00B2313D" w:rsidRDefault="00463C09" w:rsidP="00B03907">
      <w:pPr>
        <w:jc w:val="both"/>
      </w:pPr>
      <w:r w:rsidRPr="00B2313D">
        <w:t>By combining VSLAs with dig</w:t>
      </w:r>
      <w:r w:rsidR="003D128D">
        <w:t xml:space="preserve">ital upskilling initiatives, </w:t>
      </w:r>
      <w:r w:rsidR="003D128D" w:rsidRPr="00B2313D">
        <w:t>individuals</w:t>
      </w:r>
      <w:r w:rsidR="003D128D" w:rsidRPr="00B2313D">
        <w:t xml:space="preserve"> </w:t>
      </w:r>
      <w:r w:rsidRPr="00B2313D">
        <w:t xml:space="preserve">can </w:t>
      </w:r>
      <w:r w:rsidR="003D128D">
        <w:t xml:space="preserve">be </w:t>
      </w:r>
      <w:r w:rsidRPr="00B2313D">
        <w:t>empower</w:t>
      </w:r>
      <w:r w:rsidR="003D128D">
        <w:t>ed</w:t>
      </w:r>
      <w:r w:rsidRPr="00B2313D">
        <w:t xml:space="preserve"> in </w:t>
      </w:r>
      <w:proofErr w:type="spellStart"/>
      <w:r w:rsidRPr="00B2313D">
        <w:t>Biu</w:t>
      </w:r>
      <w:proofErr w:type="spellEnd"/>
      <w:r w:rsidRPr="00B2313D">
        <w:t xml:space="preserve"> LGA to not only improve their financial well-being through collective savings and loans but also access new opportunities in the digital economy. This integrated approach has the potential to create a more resilient and digitally literate community.</w:t>
      </w:r>
    </w:p>
    <w:p w:rsidR="0063754E" w:rsidRPr="00B2313D" w:rsidRDefault="0063754E" w:rsidP="00B03907">
      <w:pPr>
        <w:jc w:val="both"/>
      </w:pPr>
    </w:p>
    <w:sectPr w:rsidR="0063754E" w:rsidRPr="00B231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263" w:rsidRDefault="006F3263" w:rsidP="00E14B44">
      <w:pPr>
        <w:spacing w:after="0" w:line="240" w:lineRule="auto"/>
      </w:pPr>
      <w:r>
        <w:separator/>
      </w:r>
    </w:p>
  </w:endnote>
  <w:endnote w:type="continuationSeparator" w:id="0">
    <w:p w:rsidR="006F3263" w:rsidRDefault="006F3263" w:rsidP="00E1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81580"/>
      <w:docPartObj>
        <w:docPartGallery w:val="Page Numbers (Bottom of Page)"/>
        <w:docPartUnique/>
      </w:docPartObj>
    </w:sdtPr>
    <w:sdtEndPr>
      <w:rPr>
        <w:color w:val="7F7F7F" w:themeColor="background1" w:themeShade="7F"/>
        <w:spacing w:val="60"/>
      </w:rPr>
    </w:sdtEndPr>
    <w:sdtContent>
      <w:p w:rsidR="00E14B44" w:rsidRDefault="00E14B4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17EA">
          <w:rPr>
            <w:noProof/>
          </w:rPr>
          <w:t>4</w:t>
        </w:r>
        <w:r>
          <w:rPr>
            <w:noProof/>
          </w:rPr>
          <w:fldChar w:fldCharType="end"/>
        </w:r>
        <w:r>
          <w:t xml:space="preserve"> | </w:t>
        </w:r>
        <w:r>
          <w:rPr>
            <w:color w:val="7F7F7F" w:themeColor="background1" w:themeShade="7F"/>
            <w:spacing w:val="60"/>
          </w:rPr>
          <w:t>Page</w:t>
        </w:r>
      </w:p>
    </w:sdtContent>
  </w:sdt>
  <w:p w:rsidR="00E14B44" w:rsidRDefault="00E14B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263" w:rsidRDefault="006F3263" w:rsidP="00E14B44">
      <w:pPr>
        <w:spacing w:after="0" w:line="240" w:lineRule="auto"/>
      </w:pPr>
      <w:r>
        <w:separator/>
      </w:r>
    </w:p>
  </w:footnote>
  <w:footnote w:type="continuationSeparator" w:id="0">
    <w:p w:rsidR="006F3263" w:rsidRDefault="006F3263" w:rsidP="00E14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0275B"/>
    <w:multiLevelType w:val="multilevel"/>
    <w:tmpl w:val="16A2C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5155C"/>
    <w:multiLevelType w:val="multilevel"/>
    <w:tmpl w:val="1C94D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09"/>
    <w:rsid w:val="002C17EA"/>
    <w:rsid w:val="002E1899"/>
    <w:rsid w:val="0035336C"/>
    <w:rsid w:val="003D128D"/>
    <w:rsid w:val="003F6B9E"/>
    <w:rsid w:val="00463C09"/>
    <w:rsid w:val="0063754E"/>
    <w:rsid w:val="006F3263"/>
    <w:rsid w:val="00850FFA"/>
    <w:rsid w:val="00B03907"/>
    <w:rsid w:val="00B2313D"/>
    <w:rsid w:val="00E14B44"/>
    <w:rsid w:val="00EA1DAB"/>
    <w:rsid w:val="00F0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1140"/>
  <w15:chartTrackingRefBased/>
  <w15:docId w15:val="{863BC471-9644-4D10-BA00-90B761B7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B44"/>
  </w:style>
  <w:style w:type="paragraph" w:styleId="Footer">
    <w:name w:val="footer"/>
    <w:basedOn w:val="Normal"/>
    <w:link w:val="FooterChar"/>
    <w:uiPriority w:val="99"/>
    <w:unhideWhenUsed/>
    <w:rsid w:val="00E14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671037">
      <w:bodyDiv w:val="1"/>
      <w:marLeft w:val="0"/>
      <w:marRight w:val="0"/>
      <w:marTop w:val="0"/>
      <w:marBottom w:val="0"/>
      <w:divBdr>
        <w:top w:val="none" w:sz="0" w:space="0" w:color="auto"/>
        <w:left w:val="none" w:sz="0" w:space="0" w:color="auto"/>
        <w:bottom w:val="none" w:sz="0" w:space="0" w:color="auto"/>
        <w:right w:val="none" w:sz="0" w:space="0" w:color="auto"/>
      </w:divBdr>
    </w:div>
    <w:div w:id="12039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Iliya</dc:creator>
  <cp:keywords/>
  <dc:description/>
  <cp:lastModifiedBy>Gams</cp:lastModifiedBy>
  <cp:revision>14</cp:revision>
  <dcterms:created xsi:type="dcterms:W3CDTF">2024-01-31T20:25:00Z</dcterms:created>
  <dcterms:modified xsi:type="dcterms:W3CDTF">2024-01-31T20:53:00Z</dcterms:modified>
</cp:coreProperties>
</file>