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867" w:rsidRDefault="00C25867" w:rsidP="00C25867">
      <w:pPr>
        <w:jc w:val="center"/>
        <w:rPr>
          <w:rFonts w:ascii="Times New Roman" w:hAnsi="Times New Roman" w:cs="Times New Roman"/>
          <w:sz w:val="24"/>
          <w:szCs w:val="24"/>
        </w:rPr>
      </w:pPr>
      <w:r w:rsidRPr="00C25867">
        <w:rPr>
          <w:rFonts w:ascii="Times New Roman" w:hAnsi="Times New Roman" w:cs="Times New Roman"/>
          <w:sz w:val="24"/>
          <w:szCs w:val="24"/>
          <w:highlight w:val="yellow"/>
        </w:rPr>
        <w:t>Cyber Security</w:t>
      </w:r>
      <w:r>
        <w:rPr>
          <w:rFonts w:ascii="Times New Roman" w:hAnsi="Times New Roman" w:cs="Times New Roman"/>
          <w:sz w:val="24"/>
          <w:szCs w:val="24"/>
          <w:highlight w:val="yellow"/>
        </w:rPr>
        <w:t xml:space="preserve">: </w:t>
      </w:r>
      <w:r w:rsidRPr="00C25867">
        <w:rPr>
          <w:rFonts w:ascii="Times New Roman" w:hAnsi="Times New Roman" w:cs="Times New Roman"/>
          <w:sz w:val="24"/>
          <w:szCs w:val="24"/>
          <w:highlight w:val="yellow"/>
        </w:rPr>
        <w:t xml:space="preserve"> Lab 4: Social Engineering</w:t>
      </w:r>
    </w:p>
    <w:p w:rsidR="00C25867" w:rsidRPr="00C25867" w:rsidRDefault="00C25867" w:rsidP="00C25867">
      <w:pPr>
        <w:rPr>
          <w:rFonts w:ascii="Times New Roman" w:hAnsi="Times New Roman" w:cs="Times New Roman"/>
          <w:sz w:val="24"/>
          <w:szCs w:val="24"/>
        </w:rPr>
      </w:pPr>
    </w:p>
    <w:p w:rsidR="00C25867" w:rsidRDefault="00C25867" w:rsidP="00C25867">
      <w:pPr>
        <w:pStyle w:val="NormalWeb"/>
      </w:pPr>
      <w:r w:rsidRPr="00C25867">
        <w:rPr>
          <w:highlight w:val="yellow"/>
        </w:rPr>
        <w:t>Social Engineering</w:t>
      </w:r>
    </w:p>
    <w:p w:rsidR="00C25867" w:rsidRDefault="00C25867" w:rsidP="00C25867">
      <w:pPr>
        <w:pStyle w:val="NormalWeb"/>
      </w:pPr>
      <w:r>
        <w:t xml:space="preserve">The term </w:t>
      </w:r>
      <w:r>
        <w:rPr>
          <w:rStyle w:val="Strong"/>
        </w:rPr>
        <w:t>"social engineering"</w:t>
      </w:r>
      <w:r>
        <w:t xml:space="preserve"> is derived from the words </w:t>
      </w:r>
      <w:r>
        <w:rPr>
          <w:rStyle w:val="Strong"/>
        </w:rPr>
        <w:t>"social"</w:t>
      </w:r>
      <w:r>
        <w:t xml:space="preserve"> and </w:t>
      </w:r>
      <w:r>
        <w:rPr>
          <w:rStyle w:val="Strong"/>
        </w:rPr>
        <w:t>"engineering,"</w:t>
      </w:r>
      <w:r>
        <w:t xml:space="preserve"> where </w:t>
      </w:r>
      <w:r>
        <w:rPr>
          <w:rStyle w:val="Strong"/>
        </w:rPr>
        <w:t>"social"</w:t>
      </w:r>
      <w:r>
        <w:t xml:space="preserve"> refers to personal, professions, and our day-in-day-out lives. On the other hand, </w:t>
      </w:r>
      <w:r>
        <w:rPr>
          <w:rStyle w:val="Strong"/>
        </w:rPr>
        <w:t>"engineering"</w:t>
      </w:r>
      <w:r>
        <w:t xml:space="preserve"> involves comprehensive processes to complete a work such that the defined goal is met. In other words, it is a set of methods.</w:t>
      </w:r>
    </w:p>
    <w:p w:rsidR="00C25867" w:rsidRDefault="00C25867" w:rsidP="00C25867">
      <w:pPr>
        <w:pStyle w:val="NormalWeb"/>
      </w:pPr>
      <w:r>
        <w:t>When social and engineering is combined, we get social engineering, which involves intrusion based on human interaction. It is a non-technical intrusion in which a person is often tricked into breaking the general security guidelines already set in an institution.</w:t>
      </w:r>
    </w:p>
    <w:p w:rsidR="00C25867" w:rsidRPr="00C25867" w:rsidRDefault="00C25867" w:rsidP="00C25867">
      <w:pPr>
        <w:spacing w:before="100" w:beforeAutospacing="1" w:after="100" w:afterAutospacing="1" w:line="240" w:lineRule="auto"/>
        <w:outlineLvl w:val="1"/>
        <w:rPr>
          <w:rFonts w:ascii="Times New Roman" w:eastAsia="Times New Roman" w:hAnsi="Times New Roman" w:cs="Times New Roman"/>
          <w:b/>
          <w:bCs/>
          <w:sz w:val="28"/>
          <w:szCs w:val="36"/>
        </w:rPr>
      </w:pPr>
      <w:r w:rsidRPr="00C25867">
        <w:rPr>
          <w:rFonts w:ascii="Times New Roman" w:eastAsia="Times New Roman" w:hAnsi="Times New Roman" w:cs="Times New Roman"/>
          <w:b/>
          <w:bCs/>
          <w:sz w:val="28"/>
          <w:szCs w:val="36"/>
        </w:rPr>
        <w:t>Social Engineering Toolkit</w:t>
      </w:r>
    </w:p>
    <w:p w:rsidR="00C25867" w:rsidRPr="00C25867" w:rsidRDefault="00C25867" w:rsidP="00C25867">
      <w:pPr>
        <w:spacing w:before="100" w:beforeAutospacing="1" w:after="100" w:afterAutospacing="1" w:line="240" w:lineRule="auto"/>
        <w:rPr>
          <w:rFonts w:ascii="Times New Roman" w:eastAsia="Times New Roman" w:hAnsi="Times New Roman" w:cs="Times New Roman"/>
          <w:sz w:val="24"/>
          <w:szCs w:val="24"/>
        </w:rPr>
      </w:pPr>
      <w:r w:rsidRPr="00C25867">
        <w:rPr>
          <w:rFonts w:ascii="Times New Roman" w:eastAsia="Times New Roman" w:hAnsi="Times New Roman" w:cs="Times New Roman"/>
          <w:sz w:val="24"/>
          <w:szCs w:val="24"/>
        </w:rPr>
        <w:t xml:space="preserve">Social engineering toolkit is a </w:t>
      </w:r>
      <w:r w:rsidRPr="00C25867">
        <w:rPr>
          <w:rFonts w:ascii="Times New Roman" w:eastAsia="Times New Roman" w:hAnsi="Times New Roman" w:cs="Times New Roman"/>
          <w:b/>
          <w:bCs/>
          <w:sz w:val="24"/>
          <w:szCs w:val="24"/>
        </w:rPr>
        <w:t>free and open-source tool</w:t>
      </w:r>
      <w:r w:rsidRPr="00C25867">
        <w:rPr>
          <w:rFonts w:ascii="Times New Roman" w:eastAsia="Times New Roman" w:hAnsi="Times New Roman" w:cs="Times New Roman"/>
          <w:sz w:val="24"/>
          <w:szCs w:val="24"/>
        </w:rPr>
        <w:t xml:space="preserve"> which is used for social engineering attacks like </w:t>
      </w:r>
      <w:r w:rsidRPr="00C25867">
        <w:rPr>
          <w:rFonts w:ascii="Times New Roman" w:eastAsia="Times New Roman" w:hAnsi="Times New Roman" w:cs="Times New Roman"/>
          <w:b/>
          <w:bCs/>
          <w:sz w:val="24"/>
          <w:szCs w:val="24"/>
        </w:rPr>
        <w:t>phishing, sending SMS, faking phone,</w:t>
      </w:r>
      <w:r w:rsidRPr="00C25867">
        <w:rPr>
          <w:rFonts w:ascii="Times New Roman" w:eastAsia="Times New Roman" w:hAnsi="Times New Roman" w:cs="Times New Roman"/>
          <w:sz w:val="24"/>
          <w:szCs w:val="24"/>
        </w:rPr>
        <w:t xml:space="preserve"> etc. It is a free tool that comes with Kali Linux, or we can download and install it directly from </w:t>
      </w:r>
      <w:r w:rsidRPr="00C25867">
        <w:rPr>
          <w:rFonts w:ascii="Times New Roman" w:eastAsia="Times New Roman" w:hAnsi="Times New Roman" w:cs="Times New Roman"/>
          <w:b/>
          <w:bCs/>
          <w:sz w:val="24"/>
          <w:szCs w:val="24"/>
        </w:rPr>
        <w:t>Github.</w:t>
      </w:r>
      <w:r w:rsidRPr="00C25867">
        <w:rPr>
          <w:rFonts w:ascii="Times New Roman" w:eastAsia="Times New Roman" w:hAnsi="Times New Roman" w:cs="Times New Roman"/>
          <w:sz w:val="24"/>
          <w:szCs w:val="24"/>
        </w:rPr>
        <w:t xml:space="preserve"> The Social Engineering Toolkit is designed and developed by a programmer named </w:t>
      </w:r>
      <w:r w:rsidRPr="00C25867">
        <w:rPr>
          <w:rFonts w:ascii="Times New Roman" w:eastAsia="Times New Roman" w:hAnsi="Times New Roman" w:cs="Times New Roman"/>
          <w:b/>
          <w:bCs/>
          <w:sz w:val="24"/>
          <w:szCs w:val="24"/>
        </w:rPr>
        <w:t>Dave Kennedy.</w:t>
      </w:r>
      <w:r w:rsidRPr="00C25867">
        <w:rPr>
          <w:rFonts w:ascii="Times New Roman" w:eastAsia="Times New Roman" w:hAnsi="Times New Roman" w:cs="Times New Roman"/>
          <w:sz w:val="24"/>
          <w:szCs w:val="24"/>
        </w:rPr>
        <w:t xml:space="preserve"> Security researchers and penetration testers use this tool to check cybersecurity issues in systems all over the world. The goal of the social engineering toolkit is to perform attacking techniques on their machines. This toolkit also includes website vector attacks and custom vector attacks, which allow us to </w:t>
      </w:r>
      <w:r w:rsidRPr="00C25867">
        <w:rPr>
          <w:rFonts w:ascii="Times New Roman" w:eastAsia="Times New Roman" w:hAnsi="Times New Roman" w:cs="Times New Roman"/>
          <w:b/>
          <w:bCs/>
          <w:sz w:val="24"/>
          <w:szCs w:val="24"/>
        </w:rPr>
        <w:t>clone any website, perform phishing attacks.</w:t>
      </w:r>
    </w:p>
    <w:p w:rsidR="00C25867" w:rsidRPr="00C25867" w:rsidRDefault="00C25867" w:rsidP="00C25867">
      <w:pPr>
        <w:spacing w:before="100" w:beforeAutospacing="1" w:after="100" w:afterAutospacing="1" w:line="240" w:lineRule="auto"/>
        <w:outlineLvl w:val="1"/>
        <w:rPr>
          <w:rFonts w:ascii="Times New Roman" w:eastAsia="Times New Roman" w:hAnsi="Times New Roman" w:cs="Times New Roman"/>
          <w:b/>
          <w:bCs/>
          <w:sz w:val="32"/>
          <w:szCs w:val="36"/>
        </w:rPr>
      </w:pPr>
      <w:r w:rsidRPr="00C25867">
        <w:rPr>
          <w:rFonts w:ascii="Times New Roman" w:eastAsia="Times New Roman" w:hAnsi="Times New Roman" w:cs="Times New Roman"/>
          <w:b/>
          <w:bCs/>
          <w:sz w:val="32"/>
          <w:szCs w:val="36"/>
        </w:rPr>
        <w:t>Features of Social Engineering Toolkit</w:t>
      </w:r>
    </w:p>
    <w:p w:rsidR="00C25867" w:rsidRPr="00C25867" w:rsidRDefault="00C25867" w:rsidP="00C25867">
      <w:pPr>
        <w:spacing w:before="100" w:beforeAutospacing="1" w:after="100" w:afterAutospacing="1" w:line="240" w:lineRule="auto"/>
        <w:rPr>
          <w:rFonts w:ascii="Times New Roman" w:eastAsia="Times New Roman" w:hAnsi="Times New Roman" w:cs="Times New Roman"/>
          <w:sz w:val="24"/>
          <w:szCs w:val="24"/>
        </w:rPr>
      </w:pPr>
      <w:r w:rsidRPr="00C25867">
        <w:rPr>
          <w:rFonts w:ascii="Times New Roman" w:eastAsia="Times New Roman" w:hAnsi="Times New Roman" w:cs="Times New Roman"/>
          <w:sz w:val="24"/>
          <w:szCs w:val="24"/>
        </w:rPr>
        <w:t>The following are the features of the social engineering toolkit:</w:t>
      </w:r>
    </w:p>
    <w:p w:rsidR="00C25867" w:rsidRPr="00C25867" w:rsidRDefault="00C25867" w:rsidP="00C258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5867">
        <w:rPr>
          <w:rFonts w:ascii="Times New Roman" w:eastAsia="Times New Roman" w:hAnsi="Times New Roman" w:cs="Times New Roman"/>
          <w:sz w:val="24"/>
          <w:szCs w:val="24"/>
        </w:rPr>
        <w:t xml:space="preserve">Social Engineering Toolkit is </w:t>
      </w:r>
      <w:r w:rsidRPr="00C25867">
        <w:rPr>
          <w:rFonts w:ascii="Times New Roman" w:eastAsia="Times New Roman" w:hAnsi="Times New Roman" w:cs="Times New Roman"/>
          <w:b/>
          <w:bCs/>
          <w:sz w:val="24"/>
          <w:szCs w:val="24"/>
        </w:rPr>
        <w:t>free</w:t>
      </w:r>
      <w:r w:rsidRPr="00C25867">
        <w:rPr>
          <w:rFonts w:ascii="Times New Roman" w:eastAsia="Times New Roman" w:hAnsi="Times New Roman" w:cs="Times New Roman"/>
          <w:sz w:val="24"/>
          <w:szCs w:val="24"/>
        </w:rPr>
        <w:t xml:space="preserve"> and </w:t>
      </w:r>
      <w:r w:rsidRPr="00C25867">
        <w:rPr>
          <w:rFonts w:ascii="Times New Roman" w:eastAsia="Times New Roman" w:hAnsi="Times New Roman" w:cs="Times New Roman"/>
          <w:b/>
          <w:bCs/>
          <w:sz w:val="24"/>
          <w:szCs w:val="24"/>
        </w:rPr>
        <w:t>open source.</w:t>
      </w:r>
    </w:p>
    <w:p w:rsidR="00C25867" w:rsidRPr="00C25867" w:rsidRDefault="00C25867" w:rsidP="00C258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5867">
        <w:rPr>
          <w:rFonts w:ascii="Times New Roman" w:eastAsia="Times New Roman" w:hAnsi="Times New Roman" w:cs="Times New Roman"/>
          <w:sz w:val="24"/>
          <w:szCs w:val="24"/>
        </w:rPr>
        <w:t>Social Engineering Toolkit is portable, which means we can quickly switch attack vectors.</w:t>
      </w:r>
    </w:p>
    <w:p w:rsidR="00C25867" w:rsidRPr="00C25867" w:rsidRDefault="00C25867" w:rsidP="00C258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5867">
        <w:rPr>
          <w:rFonts w:ascii="Times New Roman" w:eastAsia="Times New Roman" w:hAnsi="Times New Roman" w:cs="Times New Roman"/>
          <w:sz w:val="24"/>
          <w:szCs w:val="24"/>
        </w:rPr>
        <w:t>Social Engineering Toolkit supports integration with third-party modules.</w:t>
      </w:r>
    </w:p>
    <w:p w:rsidR="00C25867" w:rsidRPr="00C25867" w:rsidRDefault="00C25867" w:rsidP="00C258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5867">
        <w:rPr>
          <w:rFonts w:ascii="Times New Roman" w:eastAsia="Times New Roman" w:hAnsi="Times New Roman" w:cs="Times New Roman"/>
          <w:sz w:val="24"/>
          <w:szCs w:val="24"/>
        </w:rPr>
        <w:t xml:space="preserve">Social Engineering Toolkit is already installed in our Kali Linux, but we can also download and install it from </w:t>
      </w:r>
      <w:r w:rsidRPr="00C25867">
        <w:rPr>
          <w:rFonts w:ascii="Times New Roman" w:eastAsia="Times New Roman" w:hAnsi="Times New Roman" w:cs="Times New Roman"/>
          <w:b/>
          <w:bCs/>
          <w:sz w:val="24"/>
          <w:szCs w:val="24"/>
        </w:rPr>
        <w:t>Github.</w:t>
      </w:r>
    </w:p>
    <w:p w:rsidR="00C25867" w:rsidRPr="00C25867" w:rsidRDefault="00C25867" w:rsidP="00C258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5867">
        <w:rPr>
          <w:rFonts w:ascii="Times New Roman" w:eastAsia="Times New Roman" w:hAnsi="Times New Roman" w:cs="Times New Roman"/>
          <w:sz w:val="24"/>
          <w:szCs w:val="24"/>
        </w:rPr>
        <w:t xml:space="preserve">Social Engineering Toolkit is a </w:t>
      </w:r>
      <w:r w:rsidRPr="00C25867">
        <w:rPr>
          <w:rFonts w:ascii="Times New Roman" w:eastAsia="Times New Roman" w:hAnsi="Times New Roman" w:cs="Times New Roman"/>
          <w:b/>
          <w:bCs/>
          <w:sz w:val="24"/>
          <w:szCs w:val="24"/>
        </w:rPr>
        <w:t>multi-platform</w:t>
      </w:r>
      <w:r w:rsidRPr="00C25867">
        <w:rPr>
          <w:rFonts w:ascii="Times New Roman" w:eastAsia="Times New Roman" w:hAnsi="Times New Roman" w:cs="Times New Roman"/>
          <w:sz w:val="24"/>
          <w:szCs w:val="24"/>
        </w:rPr>
        <w:t xml:space="preserve"> tool; we can run it in </w:t>
      </w:r>
      <w:r w:rsidRPr="00C25867">
        <w:rPr>
          <w:rFonts w:ascii="Times New Roman" w:eastAsia="Times New Roman" w:hAnsi="Times New Roman" w:cs="Times New Roman"/>
          <w:b/>
          <w:bCs/>
          <w:sz w:val="24"/>
          <w:szCs w:val="24"/>
        </w:rPr>
        <w:t>Windows, Linux,</w:t>
      </w:r>
      <w:r w:rsidRPr="00C25867">
        <w:rPr>
          <w:rFonts w:ascii="Times New Roman" w:eastAsia="Times New Roman" w:hAnsi="Times New Roman" w:cs="Times New Roman"/>
          <w:sz w:val="24"/>
          <w:szCs w:val="24"/>
        </w:rPr>
        <w:t xml:space="preserve"> and </w:t>
      </w:r>
      <w:r w:rsidRPr="00C25867">
        <w:rPr>
          <w:rFonts w:ascii="Times New Roman" w:eastAsia="Times New Roman" w:hAnsi="Times New Roman" w:cs="Times New Roman"/>
          <w:b/>
          <w:bCs/>
          <w:sz w:val="24"/>
          <w:szCs w:val="24"/>
        </w:rPr>
        <w:t>Unix.</w:t>
      </w:r>
    </w:p>
    <w:p w:rsidR="00C25867" w:rsidRPr="00C25867" w:rsidRDefault="00C25867" w:rsidP="00C258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5867">
        <w:rPr>
          <w:rFonts w:ascii="Times New Roman" w:eastAsia="Times New Roman" w:hAnsi="Times New Roman" w:cs="Times New Roman"/>
          <w:sz w:val="24"/>
          <w:szCs w:val="24"/>
        </w:rPr>
        <w:t xml:space="preserve">Social Engineering Toolkit contains access to the </w:t>
      </w:r>
      <w:r w:rsidRPr="00C25867">
        <w:rPr>
          <w:rFonts w:ascii="Times New Roman" w:eastAsia="Times New Roman" w:hAnsi="Times New Roman" w:cs="Times New Roman"/>
          <w:b/>
          <w:bCs/>
          <w:sz w:val="24"/>
          <w:szCs w:val="24"/>
        </w:rPr>
        <w:t>Fast-Track Penetration Testing platform.</w:t>
      </w:r>
    </w:p>
    <w:p w:rsidR="00C25867" w:rsidRPr="00C25867" w:rsidRDefault="00C25867" w:rsidP="00C258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5867">
        <w:rPr>
          <w:rFonts w:ascii="Times New Roman" w:eastAsia="Times New Roman" w:hAnsi="Times New Roman" w:cs="Times New Roman"/>
          <w:sz w:val="24"/>
          <w:szCs w:val="24"/>
        </w:rPr>
        <w:t xml:space="preserve">Social Engineering Toolkit offers various attack vectors like </w:t>
      </w:r>
      <w:r w:rsidRPr="00C25867">
        <w:rPr>
          <w:rFonts w:ascii="Times New Roman" w:eastAsia="Times New Roman" w:hAnsi="Times New Roman" w:cs="Times New Roman"/>
          <w:b/>
          <w:bCs/>
          <w:sz w:val="24"/>
          <w:szCs w:val="24"/>
        </w:rPr>
        <w:t>Website Attacks, Infection Media Generator, Website Attacks,</w:t>
      </w:r>
      <w:r w:rsidRPr="00C25867">
        <w:rPr>
          <w:rFonts w:ascii="Times New Roman" w:eastAsia="Times New Roman" w:hAnsi="Times New Roman" w:cs="Times New Roman"/>
          <w:sz w:val="24"/>
          <w:szCs w:val="24"/>
        </w:rPr>
        <w:t xml:space="preserve"> etc.</w:t>
      </w:r>
    </w:p>
    <w:p w:rsidR="00C25867" w:rsidRDefault="00C25867" w:rsidP="00C25867">
      <w:pPr>
        <w:pStyle w:val="NormalWeb"/>
      </w:pPr>
    </w:p>
    <w:p w:rsidR="00C25867" w:rsidRPr="00C25867" w:rsidRDefault="00C25867" w:rsidP="00C25867">
      <w:pPr>
        <w:rPr>
          <w:rFonts w:ascii="Times New Roman" w:hAnsi="Times New Roman" w:cs="Times New Roman"/>
          <w:sz w:val="24"/>
          <w:szCs w:val="24"/>
        </w:rPr>
      </w:pPr>
    </w:p>
    <w:p w:rsidR="00C25867" w:rsidRPr="00C25867" w:rsidRDefault="00C25867" w:rsidP="00C25867">
      <w:pPr>
        <w:spacing w:before="100" w:beforeAutospacing="1" w:after="100" w:afterAutospacing="1" w:line="240" w:lineRule="auto"/>
        <w:outlineLvl w:val="1"/>
        <w:rPr>
          <w:rFonts w:ascii="Times New Roman" w:eastAsia="Times New Roman" w:hAnsi="Times New Roman" w:cs="Times New Roman"/>
          <w:b/>
          <w:bCs/>
          <w:sz w:val="32"/>
          <w:szCs w:val="36"/>
        </w:rPr>
      </w:pPr>
      <w:r w:rsidRPr="00C25867">
        <w:rPr>
          <w:rFonts w:ascii="Times New Roman" w:eastAsia="Times New Roman" w:hAnsi="Times New Roman" w:cs="Times New Roman"/>
          <w:b/>
          <w:bCs/>
          <w:sz w:val="32"/>
          <w:szCs w:val="36"/>
        </w:rPr>
        <w:lastRenderedPageBreak/>
        <w:t>Uses of Social Engineering Toolkit</w:t>
      </w:r>
    </w:p>
    <w:p w:rsidR="00C25867" w:rsidRPr="00C25867" w:rsidRDefault="00C25867" w:rsidP="00C25867">
      <w:pPr>
        <w:spacing w:before="100" w:beforeAutospacing="1" w:after="100" w:afterAutospacing="1" w:line="240" w:lineRule="auto"/>
        <w:rPr>
          <w:rFonts w:ascii="Times New Roman" w:eastAsia="Times New Roman" w:hAnsi="Times New Roman" w:cs="Times New Roman"/>
          <w:sz w:val="24"/>
          <w:szCs w:val="24"/>
        </w:rPr>
      </w:pPr>
      <w:r w:rsidRPr="00C25867">
        <w:rPr>
          <w:rFonts w:ascii="Times New Roman" w:eastAsia="Times New Roman" w:hAnsi="Times New Roman" w:cs="Times New Roman"/>
          <w:sz w:val="24"/>
          <w:szCs w:val="24"/>
        </w:rPr>
        <w:t>There are various uses of social engineering toolkit:</w:t>
      </w:r>
    </w:p>
    <w:p w:rsidR="00C25867" w:rsidRPr="00C25867" w:rsidRDefault="00C25867" w:rsidP="00C258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5867">
        <w:rPr>
          <w:rFonts w:ascii="Times New Roman" w:eastAsia="Times New Roman" w:hAnsi="Times New Roman" w:cs="Times New Roman"/>
          <w:sz w:val="24"/>
          <w:szCs w:val="24"/>
        </w:rPr>
        <w:t>Web Attack</w:t>
      </w:r>
    </w:p>
    <w:p w:rsidR="00C25867" w:rsidRPr="00C25867" w:rsidRDefault="00C25867" w:rsidP="00C258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5867">
        <w:rPr>
          <w:rFonts w:ascii="Times New Roman" w:eastAsia="Times New Roman" w:hAnsi="Times New Roman" w:cs="Times New Roman"/>
          <w:sz w:val="24"/>
          <w:szCs w:val="24"/>
        </w:rPr>
        <w:t>Mass Mailer Attack</w:t>
      </w:r>
    </w:p>
    <w:p w:rsidR="00C25867" w:rsidRPr="00C25867" w:rsidRDefault="00C25867" w:rsidP="00C258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5867">
        <w:rPr>
          <w:rFonts w:ascii="Times New Roman" w:eastAsia="Times New Roman" w:hAnsi="Times New Roman" w:cs="Times New Roman"/>
          <w:sz w:val="24"/>
          <w:szCs w:val="24"/>
        </w:rPr>
        <w:t>Phishing Attacks</w:t>
      </w:r>
    </w:p>
    <w:p w:rsidR="00D60B37" w:rsidRDefault="00C25867" w:rsidP="00D60B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5867">
        <w:rPr>
          <w:rFonts w:ascii="Times New Roman" w:eastAsia="Times New Roman" w:hAnsi="Times New Roman" w:cs="Times New Roman"/>
          <w:sz w:val="24"/>
          <w:szCs w:val="24"/>
        </w:rPr>
        <w:t>Create a Payload and Listene</w:t>
      </w:r>
    </w:p>
    <w:p w:rsidR="00D60B37" w:rsidRDefault="00D60B37" w:rsidP="00BA720A">
      <w:pPr>
        <w:spacing w:before="100" w:beforeAutospacing="1" w:after="100" w:afterAutospacing="1" w:line="240" w:lineRule="auto"/>
        <w:ind w:left="360"/>
        <w:rPr>
          <w:rFonts w:ascii="Times New Roman" w:eastAsia="Times New Roman" w:hAnsi="Times New Roman" w:cs="Times New Roman"/>
          <w:sz w:val="24"/>
          <w:szCs w:val="24"/>
        </w:rPr>
      </w:pPr>
    </w:p>
    <w:p w:rsidR="00231F21" w:rsidRDefault="00F00AA3" w:rsidP="00D60B37">
      <w:pPr>
        <w:spacing w:before="100" w:beforeAutospacing="1" w:after="100" w:afterAutospacing="1" w:line="240" w:lineRule="auto"/>
        <w:rPr>
          <w:rFonts w:ascii="Times New Roman" w:eastAsia="Times New Roman" w:hAnsi="Times New Roman" w:cs="Times New Roman"/>
          <w:sz w:val="24"/>
          <w:szCs w:val="24"/>
        </w:rPr>
      </w:pPr>
      <w:r w:rsidRPr="00D60B37">
        <w:rPr>
          <w:rFonts w:ascii="Times New Roman" w:eastAsia="Times New Roman" w:hAnsi="Times New Roman" w:cs="Times New Roman"/>
          <w:sz w:val="24"/>
          <w:szCs w:val="24"/>
          <w:highlight w:val="yellow"/>
        </w:rPr>
        <w:t>Example of Google Phishing page- one kind of social engineering attack done through fake links over mail,</w:t>
      </w:r>
      <w:r w:rsidR="00D60B37" w:rsidRPr="00D60B37">
        <w:rPr>
          <w:rFonts w:ascii="Times New Roman" w:eastAsia="Times New Roman" w:hAnsi="Times New Roman" w:cs="Times New Roman"/>
          <w:sz w:val="24"/>
          <w:szCs w:val="24"/>
          <w:highlight w:val="yellow"/>
        </w:rPr>
        <w:t xml:space="preserve"> </w:t>
      </w:r>
      <w:r w:rsidRPr="00D60B37">
        <w:rPr>
          <w:rFonts w:ascii="Times New Roman" w:eastAsia="Times New Roman" w:hAnsi="Times New Roman" w:cs="Times New Roman"/>
          <w:sz w:val="24"/>
          <w:szCs w:val="24"/>
          <w:highlight w:val="yellow"/>
        </w:rPr>
        <w:t>sms)</w:t>
      </w:r>
    </w:p>
    <w:p w:rsidR="00BA720A" w:rsidRDefault="00BA720A" w:rsidP="00D60B3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 Google and Twitter Phishing</w:t>
      </w:r>
    </w:p>
    <w:p w:rsidR="00ED5241" w:rsidRDefault="00ED5241" w:rsidP="00ED5241">
      <w:pPr>
        <w:pStyle w:val="Heading1"/>
      </w:pPr>
      <w:r>
        <w:t>Working with Social Engineering Toolkit in Kali Linux.</w:t>
      </w:r>
    </w:p>
    <w:p w:rsidR="00ED5241" w:rsidRPr="00497A7F" w:rsidRDefault="00ED5241" w:rsidP="00ED5241">
      <w:pPr>
        <w:pStyle w:val="Heading2"/>
        <w:rPr>
          <w:sz w:val="28"/>
        </w:rPr>
      </w:pPr>
      <w:bookmarkStart w:id="0" w:name="_Toc120206686"/>
      <w:r w:rsidRPr="00497A7F">
        <w:rPr>
          <w:sz w:val="28"/>
        </w:rPr>
        <w:t xml:space="preserve">Activity-1: Clone Google and Twitter homepage using </w:t>
      </w:r>
      <w:r w:rsidRPr="00497A7F">
        <w:rPr>
          <w:i/>
          <w:iCs/>
          <w:sz w:val="28"/>
        </w:rPr>
        <w:t>set</w:t>
      </w:r>
      <w:r w:rsidRPr="00497A7F">
        <w:rPr>
          <w:sz w:val="28"/>
        </w:rPr>
        <w:t>.</w:t>
      </w:r>
      <w:bookmarkEnd w:id="0"/>
    </w:p>
    <w:p w:rsidR="00497A7F" w:rsidRPr="00497A7F" w:rsidRDefault="00497A7F" w:rsidP="00ED5241">
      <w:pPr>
        <w:pStyle w:val="Heading2"/>
        <w:rPr>
          <w:sz w:val="22"/>
        </w:rPr>
      </w:pPr>
      <w:r w:rsidRPr="00497A7F">
        <w:rPr>
          <w:sz w:val="22"/>
        </w:rPr>
        <w:t>Open Kali linux</w:t>
      </w:r>
    </w:p>
    <w:p w:rsidR="00497A7F" w:rsidRPr="00497A7F" w:rsidRDefault="00497A7F" w:rsidP="00ED5241">
      <w:pPr>
        <w:pStyle w:val="Heading2"/>
        <w:rPr>
          <w:sz w:val="22"/>
        </w:rPr>
      </w:pPr>
      <w:r w:rsidRPr="00497A7F">
        <w:rPr>
          <w:sz w:val="22"/>
        </w:rPr>
        <w:t>Go to Applications-&gt; Social Engineering Tools-&gt; Social Engineering Tool Kit (root)</w:t>
      </w:r>
    </w:p>
    <w:p w:rsidR="00497A7F" w:rsidRPr="00497A7F" w:rsidRDefault="00497A7F" w:rsidP="00ED5241">
      <w:pPr>
        <w:pStyle w:val="Heading2"/>
        <w:rPr>
          <w:sz w:val="28"/>
        </w:rPr>
      </w:pPr>
      <w:r w:rsidRPr="00497A7F">
        <w:rPr>
          <w:sz w:val="28"/>
        </w:rPr>
        <w:t xml:space="preserve">Password for kali: </w:t>
      </w:r>
      <w:r w:rsidRPr="00497A7F">
        <w:rPr>
          <w:sz w:val="28"/>
          <w:highlight w:val="yellow"/>
        </w:rPr>
        <w:t>kali</w:t>
      </w:r>
    </w:p>
    <w:p w:rsidR="00ED5241" w:rsidRDefault="00ED5241" w:rsidP="00ED5241">
      <w:r w:rsidRPr="00A3560F">
        <w:rPr>
          <w:noProof/>
        </w:rPr>
        <w:drawing>
          <wp:inline distT="0" distB="0" distL="0" distR="0">
            <wp:extent cx="3711262" cy="2720576"/>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1262" cy="2720576"/>
                    </a:xfrm>
                    <a:prstGeom prst="rect">
                      <a:avLst/>
                    </a:prstGeom>
                  </pic:spPr>
                </pic:pic>
              </a:graphicData>
            </a:graphic>
          </wp:inline>
        </w:drawing>
      </w:r>
    </w:p>
    <w:p w:rsidR="00ED5241" w:rsidRDefault="00ED5241" w:rsidP="00ED5241">
      <w:r w:rsidRPr="00A3560F">
        <w:rPr>
          <w:noProof/>
        </w:rPr>
        <w:lastRenderedPageBreak/>
        <w:drawing>
          <wp:inline distT="0" distB="0" distL="0" distR="0">
            <wp:extent cx="5943600" cy="89281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92810"/>
                    </a:xfrm>
                    <a:prstGeom prst="rect">
                      <a:avLst/>
                    </a:prstGeom>
                  </pic:spPr>
                </pic:pic>
              </a:graphicData>
            </a:graphic>
          </wp:inline>
        </w:drawing>
      </w:r>
    </w:p>
    <w:p w:rsidR="00ED5241" w:rsidRDefault="00ED5241" w:rsidP="00ED5241">
      <w:r w:rsidRPr="00A3560F">
        <w:rPr>
          <w:noProof/>
        </w:rPr>
        <w:drawing>
          <wp:inline distT="0" distB="0" distL="0" distR="0">
            <wp:extent cx="5845047" cy="2842506"/>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5047" cy="2842506"/>
                    </a:xfrm>
                    <a:prstGeom prst="rect">
                      <a:avLst/>
                    </a:prstGeom>
                  </pic:spPr>
                </pic:pic>
              </a:graphicData>
            </a:graphic>
          </wp:inline>
        </w:drawing>
      </w:r>
      <w:r>
        <w:br w:type="page"/>
      </w:r>
    </w:p>
    <w:p w:rsidR="00ED5241" w:rsidRDefault="00ED5241" w:rsidP="00ED5241">
      <w:r w:rsidRPr="00086439">
        <w:rPr>
          <w:noProof/>
        </w:rPr>
        <w:lastRenderedPageBreak/>
        <w:drawing>
          <wp:inline distT="0" distB="0" distL="0" distR="0">
            <wp:extent cx="5943600" cy="16510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51000"/>
                    </a:xfrm>
                    <a:prstGeom prst="rect">
                      <a:avLst/>
                    </a:prstGeom>
                  </pic:spPr>
                </pic:pic>
              </a:graphicData>
            </a:graphic>
          </wp:inline>
        </w:drawing>
      </w:r>
    </w:p>
    <w:p w:rsidR="00ED5241" w:rsidRPr="00A3560F" w:rsidRDefault="00ED5241" w:rsidP="00ED5241">
      <w:r w:rsidRPr="00086439">
        <w:rPr>
          <w:noProof/>
        </w:rPr>
        <w:drawing>
          <wp:inline distT="0" distB="0" distL="0" distR="0">
            <wp:extent cx="5943600" cy="23488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48865"/>
                    </a:xfrm>
                    <a:prstGeom prst="rect">
                      <a:avLst/>
                    </a:prstGeom>
                  </pic:spPr>
                </pic:pic>
              </a:graphicData>
            </a:graphic>
          </wp:inline>
        </w:drawing>
      </w:r>
    </w:p>
    <w:p w:rsidR="00ED5241" w:rsidRDefault="00ED5241" w:rsidP="00ED5241">
      <w:pPr>
        <w:keepNext/>
      </w:pPr>
      <w:r w:rsidRPr="00A3560F">
        <w:rPr>
          <w:noProof/>
        </w:rPr>
        <w:drawing>
          <wp:inline distT="0" distB="0" distL="0" distR="0">
            <wp:extent cx="5943600" cy="3343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3600" cy="3343275"/>
                    </a:xfrm>
                    <a:prstGeom prst="rect">
                      <a:avLst/>
                    </a:prstGeom>
                  </pic:spPr>
                </pic:pic>
              </a:graphicData>
            </a:graphic>
          </wp:inline>
        </w:drawing>
      </w:r>
    </w:p>
    <w:p w:rsidR="00ED5241" w:rsidRDefault="00ED5241" w:rsidP="00ED5241">
      <w:pPr>
        <w:pStyle w:val="Caption"/>
        <w:jc w:val="center"/>
      </w:pPr>
      <w:r>
        <w:t>Image 1: cloned Google Sign In page</w:t>
      </w:r>
    </w:p>
    <w:p w:rsidR="00ED5241" w:rsidRDefault="00ED5241" w:rsidP="00ED5241">
      <w:r>
        <w:br w:type="page"/>
      </w:r>
      <w:r w:rsidR="00497A7F" w:rsidRPr="00497A7F">
        <w:lastRenderedPageBreak/>
        <w:drawing>
          <wp:inline distT="0" distB="0" distL="0" distR="0">
            <wp:extent cx="5943600" cy="3343275"/>
            <wp:effectExtent l="19050" t="0" r="0" b="0"/>
            <wp:docPr id="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3343275"/>
                    </a:xfrm>
                    <a:prstGeom prst="rect">
                      <a:avLst/>
                    </a:prstGeom>
                  </pic:spPr>
                </pic:pic>
              </a:graphicData>
            </a:graphic>
          </wp:inline>
        </w:drawing>
      </w:r>
    </w:p>
    <w:p w:rsidR="00ED5241" w:rsidRDefault="00ED5241" w:rsidP="00ED5241">
      <w:pPr>
        <w:keepNext/>
      </w:pPr>
    </w:p>
    <w:p w:rsidR="00ED5241" w:rsidRDefault="00ED5241" w:rsidP="00ED5241">
      <w:pPr>
        <w:pStyle w:val="Caption"/>
        <w:jc w:val="center"/>
      </w:pPr>
      <w:r>
        <w:t>Image 2: Cloned Twitter Sign In page</w:t>
      </w:r>
    </w:p>
    <w:p w:rsidR="00ED5241" w:rsidRPr="00A3560F" w:rsidRDefault="00ED5241" w:rsidP="00ED5241"/>
    <w:p w:rsidR="00ED5241" w:rsidRPr="00A3560F" w:rsidRDefault="00ED5241" w:rsidP="00ED5241"/>
    <w:p w:rsidR="00ED5241" w:rsidRDefault="00ED5241" w:rsidP="00D60B37">
      <w:pPr>
        <w:spacing w:before="100" w:beforeAutospacing="1" w:after="100" w:afterAutospacing="1" w:line="240" w:lineRule="auto"/>
        <w:rPr>
          <w:rFonts w:ascii="Times New Roman" w:eastAsia="Times New Roman" w:hAnsi="Times New Roman" w:cs="Times New Roman"/>
          <w:sz w:val="24"/>
          <w:szCs w:val="24"/>
        </w:rPr>
      </w:pPr>
    </w:p>
    <w:p w:rsidR="00BA720A" w:rsidRDefault="00BA720A" w:rsidP="00D60B37">
      <w:pPr>
        <w:spacing w:before="100" w:beforeAutospacing="1" w:after="100" w:afterAutospacing="1" w:line="240" w:lineRule="auto"/>
        <w:rPr>
          <w:rFonts w:ascii="Times New Roman" w:eastAsia="Times New Roman" w:hAnsi="Times New Roman" w:cs="Times New Roman"/>
          <w:sz w:val="24"/>
          <w:szCs w:val="24"/>
        </w:rPr>
      </w:pPr>
    </w:p>
    <w:p w:rsidR="00BA720A" w:rsidRPr="00D60B37" w:rsidRDefault="00BA720A" w:rsidP="00D60B37">
      <w:pPr>
        <w:spacing w:before="100" w:beforeAutospacing="1" w:after="100" w:afterAutospacing="1" w:line="240" w:lineRule="auto"/>
        <w:rPr>
          <w:rFonts w:ascii="Times New Roman" w:eastAsia="Times New Roman" w:hAnsi="Times New Roman" w:cs="Times New Roman"/>
          <w:sz w:val="24"/>
          <w:szCs w:val="24"/>
        </w:rPr>
      </w:pPr>
    </w:p>
    <w:sectPr w:rsidR="00BA720A" w:rsidRPr="00D60B37" w:rsidSect="00231F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7ED" w:rsidRDefault="00CE47ED" w:rsidP="00BA720A">
      <w:pPr>
        <w:spacing w:after="0" w:line="240" w:lineRule="auto"/>
      </w:pPr>
      <w:r>
        <w:separator/>
      </w:r>
    </w:p>
  </w:endnote>
  <w:endnote w:type="continuationSeparator" w:id="1">
    <w:p w:rsidR="00CE47ED" w:rsidRDefault="00CE47ED" w:rsidP="00BA72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7ED" w:rsidRDefault="00CE47ED" w:rsidP="00BA720A">
      <w:pPr>
        <w:spacing w:after="0" w:line="240" w:lineRule="auto"/>
      </w:pPr>
      <w:r>
        <w:separator/>
      </w:r>
    </w:p>
  </w:footnote>
  <w:footnote w:type="continuationSeparator" w:id="1">
    <w:p w:rsidR="00CE47ED" w:rsidRDefault="00CE47ED" w:rsidP="00BA72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BE2CF3"/>
    <w:multiLevelType w:val="multilevel"/>
    <w:tmpl w:val="3998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140594"/>
    <w:multiLevelType w:val="multilevel"/>
    <w:tmpl w:val="42366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useFELayout/>
  </w:compat>
  <w:rsids>
    <w:rsidRoot w:val="00C25867"/>
    <w:rsid w:val="00231F21"/>
    <w:rsid w:val="0029596D"/>
    <w:rsid w:val="00497A7F"/>
    <w:rsid w:val="00BA720A"/>
    <w:rsid w:val="00C25867"/>
    <w:rsid w:val="00CE47ED"/>
    <w:rsid w:val="00D60B37"/>
    <w:rsid w:val="00ED5241"/>
    <w:rsid w:val="00F00AA3"/>
    <w:rsid w:val="00F73316"/>
    <w:rsid w:val="00FF79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F21"/>
  </w:style>
  <w:style w:type="paragraph" w:styleId="Heading1">
    <w:name w:val="heading 1"/>
    <w:basedOn w:val="Normal"/>
    <w:next w:val="Normal"/>
    <w:link w:val="Heading1Char"/>
    <w:uiPriority w:val="9"/>
    <w:qFormat/>
    <w:rsid w:val="00ED52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258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8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5867"/>
    <w:rPr>
      <w:b/>
      <w:bCs/>
    </w:rPr>
  </w:style>
  <w:style w:type="character" w:customStyle="1" w:styleId="Heading2Char">
    <w:name w:val="Heading 2 Char"/>
    <w:basedOn w:val="DefaultParagraphFont"/>
    <w:link w:val="Heading2"/>
    <w:uiPriority w:val="9"/>
    <w:rsid w:val="00C2586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A720A"/>
    <w:rPr>
      <w:color w:val="0000FF" w:themeColor="hyperlink"/>
      <w:u w:val="single"/>
    </w:rPr>
  </w:style>
  <w:style w:type="paragraph" w:styleId="Header">
    <w:name w:val="header"/>
    <w:basedOn w:val="Normal"/>
    <w:link w:val="HeaderChar"/>
    <w:uiPriority w:val="99"/>
    <w:semiHidden/>
    <w:unhideWhenUsed/>
    <w:rsid w:val="00BA72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720A"/>
  </w:style>
  <w:style w:type="paragraph" w:styleId="Footer">
    <w:name w:val="footer"/>
    <w:basedOn w:val="Normal"/>
    <w:link w:val="FooterChar"/>
    <w:uiPriority w:val="99"/>
    <w:semiHidden/>
    <w:unhideWhenUsed/>
    <w:rsid w:val="00BA720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720A"/>
  </w:style>
  <w:style w:type="character" w:customStyle="1" w:styleId="Heading1Char">
    <w:name w:val="Heading 1 Char"/>
    <w:basedOn w:val="DefaultParagraphFont"/>
    <w:link w:val="Heading1"/>
    <w:uiPriority w:val="9"/>
    <w:rsid w:val="00ED5241"/>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ED5241"/>
    <w:pPr>
      <w:spacing w:line="240" w:lineRule="auto"/>
    </w:pPr>
    <w:rPr>
      <w:rFonts w:eastAsiaTheme="minorHAnsi"/>
      <w:i/>
      <w:iCs/>
      <w:color w:val="1F497D" w:themeColor="text2"/>
      <w:sz w:val="18"/>
      <w:szCs w:val="18"/>
    </w:rPr>
  </w:style>
  <w:style w:type="paragraph" w:styleId="BalloonText">
    <w:name w:val="Balloon Text"/>
    <w:basedOn w:val="Normal"/>
    <w:link w:val="BalloonTextChar"/>
    <w:uiPriority w:val="99"/>
    <w:semiHidden/>
    <w:unhideWhenUsed/>
    <w:rsid w:val="00ED5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2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0983401">
      <w:bodyDiv w:val="1"/>
      <w:marLeft w:val="0"/>
      <w:marRight w:val="0"/>
      <w:marTop w:val="0"/>
      <w:marBottom w:val="0"/>
      <w:divBdr>
        <w:top w:val="none" w:sz="0" w:space="0" w:color="auto"/>
        <w:left w:val="none" w:sz="0" w:space="0" w:color="auto"/>
        <w:bottom w:val="none" w:sz="0" w:space="0" w:color="auto"/>
        <w:right w:val="none" w:sz="0" w:space="0" w:color="auto"/>
      </w:divBdr>
    </w:div>
    <w:div w:id="811481762">
      <w:bodyDiv w:val="1"/>
      <w:marLeft w:val="0"/>
      <w:marRight w:val="0"/>
      <w:marTop w:val="0"/>
      <w:marBottom w:val="0"/>
      <w:divBdr>
        <w:top w:val="none" w:sz="0" w:space="0" w:color="auto"/>
        <w:left w:val="none" w:sz="0" w:space="0" w:color="auto"/>
        <w:bottom w:val="none" w:sz="0" w:space="0" w:color="auto"/>
        <w:right w:val="none" w:sz="0" w:space="0" w:color="auto"/>
      </w:divBdr>
    </w:div>
    <w:div w:id="1299384343">
      <w:bodyDiv w:val="1"/>
      <w:marLeft w:val="0"/>
      <w:marRight w:val="0"/>
      <w:marTop w:val="0"/>
      <w:marBottom w:val="0"/>
      <w:divBdr>
        <w:top w:val="none" w:sz="0" w:space="0" w:color="auto"/>
        <w:left w:val="none" w:sz="0" w:space="0" w:color="auto"/>
        <w:bottom w:val="none" w:sz="0" w:space="0" w:color="auto"/>
        <w:right w:val="none" w:sz="0" w:space="0" w:color="auto"/>
      </w:divBdr>
    </w:div>
    <w:div w:id="173631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CF517-6C0D-4EC0-B453-940E5F664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 Admin</dc:creator>
  <cp:keywords/>
  <dc:description/>
  <cp:lastModifiedBy>IC Admin</cp:lastModifiedBy>
  <cp:revision>29</cp:revision>
  <dcterms:created xsi:type="dcterms:W3CDTF">2022-11-24T07:02:00Z</dcterms:created>
  <dcterms:modified xsi:type="dcterms:W3CDTF">2022-11-24T15:11:00Z</dcterms:modified>
</cp:coreProperties>
</file>