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rFonts w:ascii="Arial" w:cs="Arial" w:eastAsia="Arial" w:hAnsi="Arial"/>
          <w:b w:val="1"/>
          <w:color w:val="322071"/>
          <w:sz w:val="51"/>
          <w:szCs w:val="51"/>
          <w:shd w:fill="f5f5f5" w:val="clear"/>
        </w:rPr>
      </w:pPr>
      <w:r w:rsidDel="00000000" w:rsidR="00000000" w:rsidRPr="00000000">
        <w:rPr>
          <w:b w:val="1"/>
          <w:sz w:val="44"/>
          <w:szCs w:val="44"/>
          <w:rtl w:val="0"/>
        </w:rPr>
        <w:t xml:space="preserve">Physical Medicine and Rehabilitation (PM&amp;R)</w:t>
      </w:r>
      <w:r w:rsidDel="00000000" w:rsidR="00000000" w:rsidRPr="00000000">
        <w:rPr>
          <w:rtl w:val="0"/>
        </w:rPr>
      </w:r>
    </w:p>
    <w:p w:rsidR="00000000" w:rsidDel="00000000" w:rsidP="00000000" w:rsidRDefault="00000000" w:rsidRPr="00000000" w14:paraId="00000002">
      <w:pPr>
        <w:pStyle w:val="Heading2"/>
        <w:keepNext w:val="0"/>
        <w:keepLines w:val="0"/>
        <w:shd w:fill="ffffff" w:val="clear"/>
        <w:spacing w:before="360" w:line="288" w:lineRule="auto"/>
        <w:rPr>
          <w:sz w:val="28"/>
          <w:szCs w:val="28"/>
        </w:rPr>
      </w:pPr>
      <w:bookmarkStart w:colFirst="0" w:colLast="0" w:name="_heading=h.3565k6smidyk" w:id="0"/>
      <w:bookmarkEnd w:id="0"/>
      <w:r w:rsidDel="00000000" w:rsidR="00000000" w:rsidRPr="00000000">
        <w:rPr>
          <w:rFonts w:ascii="Arial" w:cs="Arial" w:eastAsia="Arial" w:hAnsi="Arial"/>
          <w:b w:val="1"/>
          <w:color w:val="000000"/>
          <w:sz w:val="34"/>
          <w:szCs w:val="34"/>
          <w:rtl w:val="0"/>
        </w:rPr>
        <w:t xml:space="preserve">What is Physical Medicine and Rehabilitation?</w:t>
      </w: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Physical Medicine and Rehabilitation is a medical specialty dedicated to enhancing and restoring functional ability and quality of life for people with physical impairments or disabilities. These impairments may affect various body systems including the brain, spinal cord, nerves, bones, joints, ligaments, muscles, and tendons. The fundamental goal of PM&amp;R differs from many other medical specialties that primarily focus on finding a "cure" for medical conditions. Instead, physiatrists aim to maximize patients' independence in activities of daily living and improve their overall quality of life.</w:t>
      </w:r>
    </w:p>
    <w:p w:rsidR="00000000" w:rsidDel="00000000" w:rsidP="00000000" w:rsidRDefault="00000000" w:rsidRPr="00000000" w14:paraId="00000004">
      <w:pPr>
        <w:shd w:fill="ffffff" w:val="clear"/>
        <w:spacing w:after="24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Physical medicine and rehabilitation (PM&amp;R), also known as physiatry or rehabilitation medicine, aims to enhance and restore functional ability and quality of life to those with physical impairments or disabilities affecting the brain, spinal cord, nerves, bones, joints, ligaments, muscles, and tendons. A physician having completed training in this field is referred to as a physiatrist. Unlike other medical specialties that focus on a medical “cure,” the goals of the physiatrist are to maximize patients’ independence in activities of daily living and improve quality of life.</w:t>
      </w:r>
    </w:p>
    <w:p w:rsidR="00000000" w:rsidDel="00000000" w:rsidP="00000000" w:rsidRDefault="00000000" w:rsidRPr="00000000" w14:paraId="00000005">
      <w:pPr>
        <w:shd w:fill="ffffff" w:val="clear"/>
        <w:spacing w:after="240" w:lineRule="auto"/>
        <w:rPr>
          <w:sz w:val="28"/>
          <w:szCs w:val="28"/>
        </w:rPr>
      </w:pPr>
      <w:r w:rsidDel="00000000" w:rsidR="00000000" w:rsidRPr="00000000">
        <w:rPr>
          <w:rFonts w:ascii="Arial" w:cs="Arial" w:eastAsia="Arial" w:hAnsi="Arial"/>
          <w:sz w:val="27"/>
          <w:szCs w:val="27"/>
          <w:rtl w:val="0"/>
        </w:rPr>
        <w:t xml:space="preserve">Physiatrists are experts in designing comprehensive, patient-centered treatment plans, and are integral members of the care team. They utilize cutting-edge as well as time-tested treatments to maximize function and quality of life for their patients, who can range in age from infants to octogenarians.</w:t>
      </w: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Physiatry provides integrated, multidisciplinary care aimed at facilitating recovery of the whole person by addressing not just physical needs, but also emotional, medical, vocational, and social requirements. The specialty encompasses two major components: physical medicine and rehabilitation. Physical medicine involves developing comprehensive programs to help patients physically, socially, emotionally, and vocationally, while rehabilitation focuses on restoring function through various therapeutic modalities.</w:t>
      </w:r>
    </w:p>
    <w:p w:rsidR="00000000" w:rsidDel="00000000" w:rsidP="00000000" w:rsidRDefault="00000000" w:rsidRPr="00000000" w14:paraId="00000007">
      <w:pPr>
        <w:rPr>
          <w:sz w:val="28"/>
          <w:szCs w:val="28"/>
        </w:rPr>
      </w:pPr>
      <w:r w:rsidDel="00000000" w:rsidR="00000000" w:rsidRPr="00000000">
        <w:rPr>
          <w:sz w:val="28"/>
          <w:szCs w:val="28"/>
          <w:rtl w:val="0"/>
        </w:rPr>
        <w:t xml:space="preserve">PM&amp;R physicians practice in diverse clinical settings, including both inpatient and outpatient facilities. Their knowledge base spans multiple body systems, including musculoskeletal, neurological, rheumatological, and cardiovascular systems. </w:t>
      </w:r>
    </w:p>
    <w:p w:rsidR="00000000" w:rsidDel="00000000" w:rsidP="00000000" w:rsidRDefault="00000000" w:rsidRPr="00000000" w14:paraId="00000008">
      <w:pPr>
        <w:spacing w:after="280" w:lineRule="auto"/>
        <w:rPr>
          <w:rFonts w:ascii="Arial" w:cs="Arial" w:eastAsia="Arial" w:hAnsi="Arial"/>
          <w:color w:val="363637"/>
          <w:sz w:val="27"/>
          <w:szCs w:val="27"/>
          <w:shd w:fill="f5f5f5" w:val="clear"/>
        </w:rPr>
      </w:pPr>
      <w:r w:rsidDel="00000000" w:rsidR="00000000" w:rsidRPr="00000000">
        <w:rPr>
          <w:rFonts w:ascii="Arial" w:cs="Arial" w:eastAsia="Arial" w:hAnsi="Arial"/>
          <w:color w:val="363637"/>
          <w:sz w:val="27"/>
          <w:szCs w:val="27"/>
          <w:shd w:fill="f5f5f5" w:val="clear"/>
          <w:rtl w:val="0"/>
        </w:rPr>
        <w:t xml:space="preserve">Muscle and bone pain can keep you from living your life to its fullest. Oorthopaedic physiatrists are specially trained in physical medicine and rehabilitation. They can provide you with expertise in managing and treating spine, neck and musculoskeletal conditions without surgery. Our physiatrists will work with you to create a care plan tailored to your needs.</w:t>
      </w:r>
    </w:p>
    <w:p w:rsidR="00000000" w:rsidDel="00000000" w:rsidP="00000000" w:rsidRDefault="00000000" w:rsidRPr="00000000" w14:paraId="00000009">
      <w:pPr>
        <w:spacing w:after="280" w:lineRule="auto"/>
        <w:rPr>
          <w:rFonts w:ascii="Arial" w:cs="Arial" w:eastAsia="Arial" w:hAnsi="Arial"/>
          <w:b w:val="1"/>
          <w:color w:val="363637"/>
          <w:sz w:val="27"/>
          <w:szCs w:val="27"/>
          <w:shd w:fill="f5f5f5" w:val="clear"/>
        </w:rPr>
      </w:pPr>
      <w:r w:rsidDel="00000000" w:rsidR="00000000" w:rsidRPr="00000000">
        <w:rPr>
          <w:rFonts w:ascii="Arial" w:cs="Arial" w:eastAsia="Arial" w:hAnsi="Arial"/>
          <w:b w:val="1"/>
          <w:color w:val="363637"/>
          <w:sz w:val="27"/>
          <w:szCs w:val="27"/>
          <w:shd w:fill="f5f5f5" w:val="clear"/>
          <w:rtl w:val="0"/>
        </w:rPr>
        <w:t xml:space="preserve">We treat conditions such as:</w:t>
      </w:r>
    </w:p>
    <w:p w:rsidR="00000000" w:rsidDel="00000000" w:rsidP="00000000" w:rsidRDefault="00000000" w:rsidRPr="00000000" w14:paraId="0000000A">
      <w:pPr>
        <w:numPr>
          <w:ilvl w:val="0"/>
          <w:numId w:val="275"/>
        </w:numPr>
        <w:pBdr>
          <w:top w:color="auto" w:space="0" w:sz="0" w:val="none"/>
          <w:bottom w:color="auto" w:space="0" w:sz="0" w:val="none"/>
          <w:right w:color="auto" w:space="0" w:sz="0" w:val="none"/>
          <w:between w:color="auto" w:space="0" w:sz="0" w:val="none"/>
        </w:pBdr>
        <w:spacing w:after="0" w:afterAutospacing="0" w:before="280" w:lineRule="auto"/>
        <w:ind w:left="720" w:hanging="360"/>
      </w:pPr>
      <w:r w:rsidDel="00000000" w:rsidR="00000000" w:rsidRPr="00000000">
        <w:rPr>
          <w:rFonts w:ascii="Arial" w:cs="Arial" w:eastAsia="Arial" w:hAnsi="Arial"/>
          <w:color w:val="363637"/>
          <w:sz w:val="27"/>
          <w:szCs w:val="27"/>
          <w:shd w:fill="f5f5f5" w:val="clear"/>
          <w:rtl w:val="0"/>
        </w:rPr>
        <w:t xml:space="preserve">Arthritis</w:t>
      </w:r>
    </w:p>
    <w:p w:rsidR="00000000" w:rsidDel="00000000" w:rsidP="00000000" w:rsidRDefault="00000000" w:rsidRPr="00000000" w14:paraId="0000000B">
      <w:pPr>
        <w:numPr>
          <w:ilvl w:val="0"/>
          <w:numId w:val="27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363637"/>
          <w:sz w:val="27"/>
          <w:szCs w:val="27"/>
          <w:shd w:fill="f5f5f5" w:val="clear"/>
          <w:rtl w:val="0"/>
        </w:rPr>
        <w:t xml:space="preserve">Joint pain</w:t>
      </w:r>
    </w:p>
    <w:p w:rsidR="00000000" w:rsidDel="00000000" w:rsidP="00000000" w:rsidRDefault="00000000" w:rsidRPr="00000000" w14:paraId="0000000C">
      <w:pPr>
        <w:numPr>
          <w:ilvl w:val="0"/>
          <w:numId w:val="27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363637"/>
          <w:sz w:val="27"/>
          <w:szCs w:val="27"/>
          <w:shd w:fill="f5f5f5" w:val="clear"/>
          <w:rtl w:val="0"/>
        </w:rPr>
        <w:t xml:space="preserve">Overuse injuries</w:t>
      </w:r>
    </w:p>
    <w:p w:rsidR="00000000" w:rsidDel="00000000" w:rsidP="00000000" w:rsidRDefault="00000000" w:rsidRPr="00000000" w14:paraId="0000000D">
      <w:pPr>
        <w:numPr>
          <w:ilvl w:val="0"/>
          <w:numId w:val="27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363637"/>
          <w:sz w:val="27"/>
          <w:szCs w:val="27"/>
          <w:shd w:fill="f5f5f5" w:val="clear"/>
          <w:rtl w:val="0"/>
        </w:rPr>
        <w:t xml:space="preserve">Sciatica</w:t>
      </w:r>
    </w:p>
    <w:p w:rsidR="00000000" w:rsidDel="00000000" w:rsidP="00000000" w:rsidRDefault="00000000" w:rsidRPr="00000000" w14:paraId="0000000E">
      <w:pPr>
        <w:numPr>
          <w:ilvl w:val="0"/>
          <w:numId w:val="275"/>
        </w:numPr>
        <w:pBdr>
          <w:top w:color="auto" w:space="0" w:sz="0" w:val="none"/>
          <w:bottom w:color="auto" w:space="0" w:sz="0" w:val="none"/>
          <w:right w:color="auto" w:space="0" w:sz="0" w:val="none"/>
          <w:between w:color="auto" w:space="0" w:sz="0" w:val="none"/>
        </w:pBdr>
        <w:spacing w:after="520" w:before="0" w:beforeAutospacing="0" w:lineRule="auto"/>
        <w:ind w:left="720" w:hanging="360"/>
      </w:pPr>
      <w:r w:rsidDel="00000000" w:rsidR="00000000" w:rsidRPr="00000000">
        <w:rPr>
          <w:rFonts w:ascii="Arial" w:cs="Arial" w:eastAsia="Arial" w:hAnsi="Arial"/>
          <w:color w:val="363637"/>
          <w:sz w:val="27"/>
          <w:szCs w:val="27"/>
          <w:shd w:fill="f5f5f5" w:val="clear"/>
          <w:rtl w:val="0"/>
        </w:rPr>
        <w:t xml:space="preserve">Stenosis</w:t>
      </w:r>
    </w:p>
    <w:p w:rsidR="00000000" w:rsidDel="00000000" w:rsidP="00000000" w:rsidRDefault="00000000" w:rsidRPr="00000000" w14:paraId="0000000F">
      <w:pPr>
        <w:spacing w:after="240" w:lineRule="auto"/>
        <w:rPr>
          <w:rFonts w:ascii="Arial" w:cs="Arial" w:eastAsia="Arial" w:hAnsi="Arial"/>
          <w:b w:val="1"/>
          <w:color w:val="363637"/>
          <w:sz w:val="27"/>
          <w:szCs w:val="27"/>
          <w:shd w:fill="f5f5f5" w:val="clear"/>
        </w:rPr>
      </w:pPr>
      <w:r w:rsidDel="00000000" w:rsidR="00000000" w:rsidRPr="00000000">
        <w:rPr>
          <w:rFonts w:ascii="Arial" w:cs="Arial" w:eastAsia="Arial" w:hAnsi="Arial"/>
          <w:b w:val="1"/>
          <w:color w:val="363637"/>
          <w:sz w:val="27"/>
          <w:szCs w:val="27"/>
          <w:shd w:fill="f5f5f5" w:val="clear"/>
          <w:rtl w:val="0"/>
        </w:rPr>
        <w:t xml:space="preserve">Nonsurgical test and treatment options may include:</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pacing w:after="0" w:afterAutospacing="0" w:before="280" w:lineRule="auto"/>
        <w:ind w:left="720" w:hanging="360"/>
      </w:pPr>
      <w:r w:rsidDel="00000000" w:rsidR="00000000" w:rsidRPr="00000000">
        <w:rPr>
          <w:rFonts w:ascii="Arial" w:cs="Arial" w:eastAsia="Arial" w:hAnsi="Arial"/>
          <w:color w:val="363637"/>
          <w:sz w:val="27"/>
          <w:szCs w:val="27"/>
          <w:shd w:fill="f5f5f5" w:val="clear"/>
          <w:rtl w:val="0"/>
        </w:rPr>
        <w:t xml:space="preserve">Electromyography (EMG) and nerve conduction velocity</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363637"/>
          <w:sz w:val="27"/>
          <w:szCs w:val="27"/>
          <w:shd w:fill="f5f5f5" w:val="clear"/>
          <w:rtl w:val="0"/>
        </w:rPr>
        <w:t xml:space="preserve">Nerve conduction velocity testing</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363637"/>
          <w:sz w:val="27"/>
          <w:szCs w:val="27"/>
          <w:shd w:fill="f5f5f5" w:val="clear"/>
          <w:rtl w:val="0"/>
        </w:rPr>
        <w:t xml:space="preserve">Exercise and physical therapy</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363637"/>
          <w:sz w:val="27"/>
          <w:szCs w:val="27"/>
          <w:shd w:fill="f5f5f5" w:val="clear"/>
          <w:rtl w:val="0"/>
        </w:rPr>
        <w:t xml:space="preserve">Injection-based care, including epidural steroid injections</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363637"/>
          <w:sz w:val="27"/>
          <w:szCs w:val="27"/>
          <w:shd w:fill="f5f5f5" w:val="clear"/>
          <w:rtl w:val="0"/>
        </w:rPr>
        <w:t xml:space="preserve">Musculoskeletal care</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pacing w:after="520" w:before="0" w:beforeAutospacing="0" w:lineRule="auto"/>
        <w:ind w:left="720" w:hanging="360"/>
      </w:pPr>
      <w:r w:rsidDel="00000000" w:rsidR="00000000" w:rsidRPr="00000000">
        <w:rPr>
          <w:rFonts w:ascii="Arial" w:cs="Arial" w:eastAsia="Arial" w:hAnsi="Arial"/>
          <w:color w:val="363637"/>
          <w:sz w:val="27"/>
          <w:szCs w:val="27"/>
          <w:shd w:fill="f5f5f5" w:val="clear"/>
          <w:rtl w:val="0"/>
        </w:rPr>
        <w:t xml:space="preserve">Spine care</w:t>
      </w:r>
      <w:r w:rsidDel="00000000" w:rsidR="00000000" w:rsidRPr="00000000">
        <w:rPr>
          <w:rtl w:val="0"/>
        </w:rPr>
      </w:r>
    </w:p>
    <w:p w:rsidR="00000000" w:rsidDel="00000000" w:rsidP="00000000" w:rsidRDefault="00000000" w:rsidRPr="00000000" w14:paraId="00000016">
      <w:pPr>
        <w:pStyle w:val="Heading2"/>
        <w:keepNext w:val="0"/>
        <w:keepLines w:val="0"/>
        <w:shd w:fill="ffffff" w:val="clear"/>
        <w:spacing w:before="360" w:line="288" w:lineRule="auto"/>
        <w:rPr>
          <w:rFonts w:ascii="Arial" w:cs="Arial" w:eastAsia="Arial" w:hAnsi="Arial"/>
          <w:b w:val="1"/>
          <w:color w:val="000000"/>
          <w:sz w:val="34"/>
          <w:szCs w:val="34"/>
        </w:rPr>
      </w:pPr>
      <w:bookmarkStart w:colFirst="0" w:colLast="0" w:name="_heading=h.y96gcecpfzh8" w:id="1"/>
      <w:bookmarkEnd w:id="1"/>
      <w:r w:rsidDel="00000000" w:rsidR="00000000" w:rsidRPr="00000000">
        <w:rPr>
          <w:rFonts w:ascii="Arial" w:cs="Arial" w:eastAsia="Arial" w:hAnsi="Arial"/>
          <w:b w:val="1"/>
          <w:color w:val="000000"/>
          <w:sz w:val="34"/>
          <w:szCs w:val="34"/>
          <w:rtl w:val="0"/>
        </w:rPr>
        <w:t xml:space="preserve">Practice Settings</w:t>
      </w:r>
    </w:p>
    <w:p w:rsidR="00000000" w:rsidDel="00000000" w:rsidP="00000000" w:rsidRDefault="00000000" w:rsidRPr="00000000" w14:paraId="00000017">
      <w:pPr>
        <w:shd w:fill="ffffff" w:val="clear"/>
        <w:spacing w:after="24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PM&amp;R physicians practice in a variety of clinical settings, including inpatient and outpatient facilities. They have a broad range of knowledge including musculoskeletal, neurological, rheumatological and cardiovascular systems.</w:t>
      </w:r>
    </w:p>
    <w:p w:rsidR="00000000" w:rsidDel="00000000" w:rsidP="00000000" w:rsidRDefault="00000000" w:rsidRPr="00000000" w14:paraId="00000018">
      <w:pPr>
        <w:shd w:fill="ffffff" w:val="clear"/>
        <w:spacing w:after="24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Some of the common diagnoses and populations seen by inpatient physiatrists include spinal cord injury, brain injury (traumatic and non-traumatic), stroke, multiple sclerosis, polio, burn care, and musculoskeletal and pediatric rehabilitation. Inpatient physiatrists are often trained using collaborative team skills and work with social workers and other allied health therapists (e.g., physical, occupational and speech) to manage these issues.</w:t>
      </w:r>
    </w:p>
    <w:p w:rsidR="00000000" w:rsidDel="00000000" w:rsidP="00000000" w:rsidRDefault="00000000" w:rsidRPr="00000000" w14:paraId="00000019">
      <w:pPr>
        <w:shd w:fill="ffffff" w:val="clear"/>
        <w:spacing w:after="24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Outpatient physiatrists manage nonsurgical conditions including orthopaedic injuries, spine-related pain and dysfunction, occupational injuries and overuse syndromes, neurogenic bowel/bladder, pressure sore management, spasticity management, and chronic pain. Outpatient physiatrists are typically found in multidisciplinary groups consisting of other physiatrists, orthopaedic surgeons and/or neurosurgeons.</w:t>
      </w:r>
    </w:p>
    <w:p w:rsidR="00000000" w:rsidDel="00000000" w:rsidP="00000000" w:rsidRDefault="00000000" w:rsidRPr="00000000" w14:paraId="0000001A">
      <w:pPr>
        <w:pStyle w:val="Heading1"/>
        <w:keepNext w:val="0"/>
        <w:keepLines w:val="0"/>
        <w:shd w:fill="ffffff" w:val="clear"/>
        <w:spacing w:after="120" w:before="480" w:line="288" w:lineRule="auto"/>
        <w:rPr>
          <w:rFonts w:ascii="Arial" w:cs="Arial" w:eastAsia="Arial" w:hAnsi="Arial"/>
          <w:b w:val="1"/>
          <w:color w:val="000000"/>
          <w:sz w:val="51"/>
          <w:szCs w:val="51"/>
        </w:rPr>
      </w:pPr>
      <w:bookmarkStart w:colFirst="0" w:colLast="0" w:name="_heading=h.sbly192nu6d1" w:id="2"/>
      <w:bookmarkEnd w:id="2"/>
      <w:r w:rsidDel="00000000" w:rsidR="00000000" w:rsidRPr="00000000">
        <w:rPr>
          <w:rFonts w:ascii="Arial" w:cs="Arial" w:eastAsia="Arial" w:hAnsi="Arial"/>
          <w:b w:val="1"/>
          <w:color w:val="000000"/>
          <w:sz w:val="51"/>
          <w:szCs w:val="51"/>
          <w:rtl w:val="0"/>
        </w:rPr>
        <w:t xml:space="preserve">Conditions &amp; Treatments</w:t>
      </w:r>
    </w:p>
    <w:p w:rsidR="00000000" w:rsidDel="00000000" w:rsidP="00000000" w:rsidRDefault="00000000" w:rsidRPr="00000000" w14:paraId="0000001B">
      <w:pPr>
        <w:shd w:fill="ffffff" w:val="clear"/>
        <w:spacing w:after="24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PM&amp;R physicians (or physiatrists) evaluate and treat patients with short- or long-term physical and/or cognitive impairments and disabilities that result from musculoskeletal conditions (neck or back pain, or sports or work injuries), neurological conditions (stroke, brain injury or spinal cord injury) or medical other conditions. Their goal is to decrease pain and enhance performance without surgery.</w:t>
        <w:br w:type="textWrapping"/>
        <w:br w:type="textWrapping"/>
        <w:t xml:space="preserve">Below are some of the most common PM&amp;R-related conditions; all are grouped by clinical area. We’ve also translated these articles into Spanish. Click on the article of interest and navigate to the right (under Patients and Families) to download a printable PDF handout in English or Spanish. A link to the full PM&amp;R Knowledge Now</w:t>
      </w:r>
      <w:r w:rsidDel="00000000" w:rsidR="00000000" w:rsidRPr="00000000">
        <w:rPr>
          <w:rFonts w:ascii="Arial" w:cs="Arial" w:eastAsia="Arial" w:hAnsi="Arial"/>
          <w:sz w:val="27"/>
          <w:szCs w:val="27"/>
          <w:vertAlign w:val="superscript"/>
          <w:rtl w:val="0"/>
        </w:rPr>
        <w:t xml:space="preserve">® </w:t>
      </w:r>
      <w:r w:rsidDel="00000000" w:rsidR="00000000" w:rsidRPr="00000000">
        <w:rPr>
          <w:rFonts w:ascii="Arial" w:cs="Arial" w:eastAsia="Arial" w:hAnsi="Arial"/>
          <w:sz w:val="27"/>
          <w:szCs w:val="27"/>
          <w:rtl w:val="0"/>
        </w:rPr>
        <w:t xml:space="preserve">article is also available for physicians to view/read. Thank you to our </w:t>
      </w:r>
      <w:hyperlink r:id="rId7">
        <w:r w:rsidDel="00000000" w:rsidR="00000000" w:rsidRPr="00000000">
          <w:rPr>
            <w:rFonts w:ascii="Arial" w:cs="Arial" w:eastAsia="Arial" w:hAnsi="Arial"/>
            <w:b w:val="1"/>
            <w:color w:val="00ce79"/>
            <w:sz w:val="27"/>
            <w:szCs w:val="27"/>
            <w:rtl w:val="0"/>
          </w:rPr>
          <w:t xml:space="preserve">workgroup</w:t>
        </w:r>
      </w:hyperlink>
      <w:r w:rsidDel="00000000" w:rsidR="00000000" w:rsidRPr="00000000">
        <w:rPr>
          <w:rFonts w:ascii="Arial" w:cs="Arial" w:eastAsia="Arial" w:hAnsi="Arial"/>
          <w:sz w:val="27"/>
          <w:szCs w:val="27"/>
          <w:rtl w:val="0"/>
        </w:rPr>
        <w:t xml:space="preserve"> who translated the patient articles into Spanish.</w:t>
      </w:r>
    </w:p>
    <w:p w:rsidR="00000000" w:rsidDel="00000000" w:rsidP="00000000" w:rsidRDefault="00000000" w:rsidRPr="00000000" w14:paraId="0000001C">
      <w:pPr>
        <w:pStyle w:val="Heading4"/>
        <w:keepNext w:val="0"/>
        <w:keepLines w:val="0"/>
        <w:shd w:fill="ffffff" w:val="clear"/>
        <w:spacing w:before="240" w:lineRule="auto"/>
        <w:rPr>
          <w:rFonts w:ascii="Arial" w:cs="Arial" w:eastAsia="Arial" w:hAnsi="Arial"/>
          <w:b w:val="1"/>
          <w:i w:val="0"/>
          <w:color w:val="000000"/>
          <w:sz w:val="27"/>
          <w:szCs w:val="27"/>
        </w:rPr>
      </w:pPr>
      <w:bookmarkStart w:colFirst="0" w:colLast="0" w:name="_heading=h.wkq2a6o5buah" w:id="3"/>
      <w:bookmarkEnd w:id="3"/>
      <w:r w:rsidDel="00000000" w:rsidR="00000000" w:rsidRPr="00000000">
        <w:rPr>
          <w:rFonts w:ascii="Arial" w:cs="Arial" w:eastAsia="Arial" w:hAnsi="Arial"/>
          <w:b w:val="1"/>
          <w:i w:val="0"/>
          <w:color w:val="000000"/>
          <w:sz w:val="27"/>
          <w:szCs w:val="27"/>
          <w:rtl w:val="0"/>
        </w:rPr>
        <w:t xml:space="preserve">How do PM&amp;R physicians diagnose?</w:t>
      </w:r>
    </w:p>
    <w:p w:rsidR="00000000" w:rsidDel="00000000" w:rsidP="00000000" w:rsidRDefault="00000000" w:rsidRPr="00000000" w14:paraId="0000001D">
      <w:pPr>
        <w:shd w:fill="ffffff" w:val="clear"/>
        <w:spacing w:after="24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PM&amp;R physicians diagnose and treat medical conditions associated with disabilities.  These might include: cognitive problems, orthopedic anomalies, mobility concerns, bowel and bladder issues, gait disorders, feeding and swallowing problems, communication difficulties, pain, and muscle stiffness or hypotonia.  PM&amp;R physicians work collaboratively with neurologists, orthopedists, neurosurgeons, physical therapists, occupational therapists, and speech therapists, and primary care physicians to look at the “big picture” of improving function, and often create a medical home for complicated patients. PM&amp;R physicians address caregiving, mobility, activities of daily living like dressing, bathing and eating, educational and vocational, and lifespan issues.</w:t>
      </w:r>
    </w:p>
    <w:p w:rsidR="00000000" w:rsidDel="00000000" w:rsidP="00000000" w:rsidRDefault="00000000" w:rsidRPr="00000000" w14:paraId="0000001E">
      <w:pPr>
        <w:shd w:fill="ffffff" w:val="clear"/>
        <w:spacing w:after="24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PM&amp;R physicians prescribe medications for muscle and nerve problems, attention and memory issues, behavior , sleep, pain, bowel and bladder concerns, respiratory or gastrointestinal issues, and many other medical problems, just like other physicians. In particular, we specialize in spasticity management.  This includes prescribing specialized medications and invasive procedures. </w:t>
      </w:r>
    </w:p>
    <w:p w:rsidR="00000000" w:rsidDel="00000000" w:rsidP="00000000" w:rsidRDefault="00000000" w:rsidRPr="00000000" w14:paraId="0000001F">
      <w:pPr>
        <w:shd w:fill="ffffff" w:val="clear"/>
        <w:spacing w:after="24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PM&amp;R physicians prescribe braces/splints to improve arm or leg position or function, and prosthetics for limb loss. We prescribe equipment such as wheelchairs, standers, walkers, bath benches, lifts, etc. that enable caregivers and patients to move or be cared for more safely.  PM&amp;R physicians advise about school and vocational programming, and behavioral and cognitive/learning issues.</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pStyle w:val="Heading4"/>
        <w:keepNext w:val="0"/>
        <w:keepLines w:val="0"/>
        <w:shd w:fill="ffffff" w:val="clear"/>
        <w:spacing w:before="240" w:lineRule="auto"/>
        <w:rPr>
          <w:rFonts w:ascii="Arial" w:cs="Arial" w:eastAsia="Arial" w:hAnsi="Arial"/>
          <w:b w:val="1"/>
          <w:i w:val="0"/>
          <w:color w:val="000000"/>
          <w:sz w:val="27"/>
          <w:szCs w:val="27"/>
        </w:rPr>
      </w:pPr>
      <w:bookmarkStart w:colFirst="0" w:colLast="0" w:name="_heading=h.hnpxblx7irqj" w:id="4"/>
      <w:bookmarkEnd w:id="4"/>
      <w:r w:rsidDel="00000000" w:rsidR="00000000" w:rsidRPr="00000000">
        <w:rPr>
          <w:rFonts w:ascii="Arial" w:cs="Arial" w:eastAsia="Arial" w:hAnsi="Arial"/>
          <w:b w:val="1"/>
          <w:i w:val="0"/>
          <w:color w:val="000000"/>
          <w:sz w:val="27"/>
          <w:szCs w:val="27"/>
          <w:rtl w:val="0"/>
        </w:rPr>
        <w:t xml:space="preserve">What is the PM&amp;R physician’s role in treatment?</w:t>
      </w:r>
    </w:p>
    <w:p w:rsidR="00000000" w:rsidDel="00000000" w:rsidP="00000000" w:rsidRDefault="00000000" w:rsidRPr="00000000" w14:paraId="00000022">
      <w:pPr>
        <w:shd w:fill="ffffff" w:val="clear"/>
        <w:spacing w:after="24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Once they have a diagnosis, PM&amp;R physicians design a treatment plan that can be carried out by the patients themselves or with the help of the rehabilitation physician’s medical team. This interdisciplinary medical team may include medical professionals such as neurologists, psychiatrists, orthopedic surgeons, and urologists, and non-physician health professionals such as physical therapists, occupational therapists, speech pathologists, vocational counselors, psychologists and social workers. The team is different for each patient, and the team's composition changes during treatment to match the patient's shifting needs. By providing an appropriate treatment plan, PM&amp;R physicians help patients stay as active as possible at any age. Their broad medical expertise allows them to treat disabling conditions throughout a person’s lifetime.</w:t>
      </w:r>
    </w:p>
    <w:p w:rsidR="00000000" w:rsidDel="00000000" w:rsidP="00000000" w:rsidRDefault="00000000" w:rsidRPr="00000000" w14:paraId="00000023">
      <w:pPr>
        <w:shd w:fill="ffffff" w:val="clear"/>
        <w:spacing w:after="24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Learn more about a PM&amp;R physician’s role in treatment and </w:t>
      </w:r>
      <w:hyperlink r:id="rId8">
        <w:r w:rsidDel="00000000" w:rsidR="00000000" w:rsidRPr="00000000">
          <w:rPr>
            <w:rFonts w:ascii="Arial" w:cs="Arial" w:eastAsia="Arial" w:hAnsi="Arial"/>
            <w:b w:val="1"/>
            <w:color w:val="00ce79"/>
            <w:sz w:val="27"/>
            <w:szCs w:val="27"/>
            <w:rtl w:val="0"/>
          </w:rPr>
          <w:t xml:space="preserve">why you might choose such treatment</w:t>
        </w:r>
      </w:hyperlink>
      <w:r w:rsidDel="00000000" w:rsidR="00000000" w:rsidRPr="00000000">
        <w:rPr>
          <w:rFonts w:ascii="Arial" w:cs="Arial" w:eastAsia="Arial" w:hAnsi="Arial"/>
          <w:sz w:val="27"/>
          <w:szCs w:val="27"/>
          <w:rtl w:val="0"/>
        </w:rPr>
        <w:t xml:space="preserve">.</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pStyle w:val="Heading4"/>
        <w:keepNext w:val="0"/>
        <w:keepLines w:val="0"/>
        <w:shd w:fill="ffffff" w:val="clear"/>
        <w:spacing w:before="240" w:lineRule="auto"/>
        <w:rPr>
          <w:rFonts w:ascii="Arial" w:cs="Arial" w:eastAsia="Arial" w:hAnsi="Arial"/>
          <w:b w:val="1"/>
          <w:i w:val="0"/>
          <w:color w:val="000000"/>
          <w:sz w:val="27"/>
          <w:szCs w:val="27"/>
        </w:rPr>
      </w:pPr>
      <w:bookmarkStart w:colFirst="0" w:colLast="0" w:name="_heading=h.lnxk1y9atsko" w:id="5"/>
      <w:bookmarkEnd w:id="5"/>
      <w:r w:rsidDel="00000000" w:rsidR="00000000" w:rsidRPr="00000000">
        <w:rPr>
          <w:rFonts w:ascii="Arial" w:cs="Arial" w:eastAsia="Arial" w:hAnsi="Arial"/>
          <w:b w:val="1"/>
          <w:i w:val="0"/>
          <w:color w:val="000000"/>
          <w:sz w:val="27"/>
          <w:szCs w:val="27"/>
          <w:rtl w:val="0"/>
        </w:rPr>
        <w:t xml:space="preserve">What is the scope of the PM&amp;R physician’s practice?</w:t>
      </w:r>
    </w:p>
    <w:p w:rsidR="00000000" w:rsidDel="00000000" w:rsidP="00000000" w:rsidRDefault="00000000" w:rsidRPr="00000000" w14:paraId="00000026">
      <w:pPr>
        <w:shd w:fill="ffffff" w:val="clear"/>
        <w:spacing w:after="240" w:lineRule="auto"/>
        <w:rPr>
          <w:sz w:val="28"/>
          <w:szCs w:val="28"/>
        </w:rPr>
      </w:pPr>
      <w:r w:rsidDel="00000000" w:rsidR="00000000" w:rsidRPr="00000000">
        <w:rPr>
          <w:rFonts w:ascii="Arial" w:cs="Arial" w:eastAsia="Arial" w:hAnsi="Arial"/>
          <w:sz w:val="27"/>
          <w:szCs w:val="27"/>
          <w:rtl w:val="0"/>
        </w:rPr>
        <w:t xml:space="preserve">PM&amp;R is often called the quality of life profession because its aim is to enhance patient performance. These specialists treat any disability resulting from disease or injury involving any organ system. The focus is not on one part of the body, but instead on the development of a comprehensive program for putting the pieces of a person's life back together – medically, socially, emotionally, and vocationally – after injury or disease. PM&amp;R physicians manage issues that span the entire spectrum, from complicated multiple trauma to injury prevention for athletes. Some PM&amp;R physicians have broad-based practices that encompass many different types of patients. Others pursue special interests and focus on specific groups or problems. For example, sports medicine has grown as a special interest. PM&amp;R physicians who focus on sports medicine treat sports-related injuries, develop programs to help athletes avoid injury, and may do research in the field.</w:t>
      </w:r>
      <w:r w:rsidDel="00000000" w:rsidR="00000000" w:rsidRPr="00000000">
        <w:rPr>
          <w:rtl w:val="0"/>
        </w:rPr>
      </w:r>
    </w:p>
    <w:p w:rsidR="00000000" w:rsidDel="00000000" w:rsidP="00000000" w:rsidRDefault="00000000" w:rsidRPr="00000000" w14:paraId="00000027">
      <w:pPr>
        <w:spacing w:after="0" w:lineRule="auto"/>
        <w:rPr>
          <w:b w:val="1"/>
          <w:sz w:val="28"/>
          <w:szCs w:val="28"/>
        </w:rPr>
      </w:pPr>
      <w:r w:rsidDel="00000000" w:rsidR="00000000" w:rsidRPr="00000000">
        <w:rPr>
          <w:b w:val="1"/>
          <w:sz w:val="28"/>
          <w:szCs w:val="28"/>
          <w:rtl w:val="0"/>
        </w:rPr>
        <w:t xml:space="preserve">What to Expect During Rehabilitation in PM&amp;R?</w:t>
      </w:r>
    </w:p>
    <w:p w:rsidR="00000000" w:rsidDel="00000000" w:rsidP="00000000" w:rsidRDefault="00000000" w:rsidRPr="00000000" w14:paraId="00000028">
      <w:pPr>
        <w:spacing w:after="0" w:lineRule="auto"/>
        <w:rPr>
          <w:sz w:val="28"/>
          <w:szCs w:val="28"/>
        </w:rPr>
      </w:pPr>
      <w:r w:rsidDel="00000000" w:rsidR="00000000" w:rsidRPr="00000000">
        <w:rPr>
          <w:sz w:val="28"/>
          <w:szCs w:val="28"/>
          <w:rtl w:val="0"/>
        </w:rPr>
        <w:t xml:space="preserve">The rehabilitation journey in Physical Medicine and Rehabilitation (PM&amp;R) is a structured, patient-centered process designed to restore function, reduce pain, and improve quality of life. It typically unfolds through a series of phases, each with specific goals and interventions, guided by an initial comprehensive assessment and a tailored treatment plan.</w:t>
      </w:r>
    </w:p>
    <w:p w:rsidR="00000000" w:rsidDel="00000000" w:rsidP="00000000" w:rsidRDefault="00000000" w:rsidRPr="00000000" w14:paraId="00000029">
      <w:pPr>
        <w:spacing w:after="0" w:lineRule="auto"/>
        <w:rPr>
          <w:sz w:val="28"/>
          <w:szCs w:val="28"/>
        </w:rPr>
      </w:pPr>
      <w:r w:rsidDel="00000000" w:rsidR="00000000" w:rsidRPr="00000000">
        <w:rPr>
          <w:rtl w:val="0"/>
        </w:rPr>
      </w:r>
    </w:p>
    <w:p w:rsidR="00000000" w:rsidDel="00000000" w:rsidP="00000000" w:rsidRDefault="00000000" w:rsidRPr="00000000" w14:paraId="0000002A">
      <w:pPr>
        <w:spacing w:after="0" w:lineRule="auto"/>
        <w:rPr>
          <w:b w:val="1"/>
          <w:sz w:val="28"/>
          <w:szCs w:val="28"/>
        </w:rPr>
      </w:pPr>
      <w:r w:rsidDel="00000000" w:rsidR="00000000" w:rsidRPr="00000000">
        <w:rPr>
          <w:b w:val="1"/>
          <w:sz w:val="28"/>
          <w:szCs w:val="28"/>
          <w:rtl w:val="0"/>
        </w:rPr>
        <w:t xml:space="preserve">Initial Assessment Details</w:t>
      </w:r>
    </w:p>
    <w:p w:rsidR="00000000" w:rsidDel="00000000" w:rsidP="00000000" w:rsidRDefault="00000000" w:rsidRPr="00000000" w14:paraId="0000002B">
      <w:pPr>
        <w:numPr>
          <w:ilvl w:val="0"/>
          <w:numId w:val="3"/>
        </w:numPr>
        <w:spacing w:after="0" w:lineRule="auto"/>
        <w:ind w:left="720" w:hanging="360"/>
        <w:rPr>
          <w:sz w:val="28"/>
          <w:szCs w:val="28"/>
        </w:rPr>
      </w:pPr>
      <w:r w:rsidDel="00000000" w:rsidR="00000000" w:rsidRPr="00000000">
        <w:rPr>
          <w:b w:val="1"/>
          <w:sz w:val="28"/>
          <w:szCs w:val="28"/>
          <w:rtl w:val="0"/>
        </w:rPr>
        <w:t xml:space="preserve">Comprehensive Evaluation:</w:t>
      </w:r>
      <w:r w:rsidDel="00000000" w:rsidR="00000000" w:rsidRPr="00000000">
        <w:rPr>
          <w:sz w:val="28"/>
          <w:szCs w:val="28"/>
          <w:rtl w:val="0"/>
        </w:rPr>
        <w:t xml:space="preserve"> The rehabilitation process begins with a thorough assessment by the PM&amp;R physician or rehabilitation specialist. This includes gathering the patient’s medical history, understanding the nature and severity of the injury or condition, and evaluating functional limitations.</w:t>
      </w:r>
    </w:p>
    <w:p w:rsidR="00000000" w:rsidDel="00000000" w:rsidP="00000000" w:rsidRDefault="00000000" w:rsidRPr="00000000" w14:paraId="0000002C">
      <w:pPr>
        <w:numPr>
          <w:ilvl w:val="0"/>
          <w:numId w:val="3"/>
        </w:numPr>
        <w:spacing w:after="0" w:lineRule="auto"/>
        <w:ind w:left="720" w:hanging="360"/>
        <w:rPr>
          <w:sz w:val="28"/>
          <w:szCs w:val="28"/>
        </w:rPr>
      </w:pPr>
      <w:r w:rsidDel="00000000" w:rsidR="00000000" w:rsidRPr="00000000">
        <w:rPr>
          <w:b w:val="1"/>
          <w:sz w:val="28"/>
          <w:szCs w:val="28"/>
          <w:rtl w:val="0"/>
        </w:rPr>
        <w:t xml:space="preserve">Physical and Functional Tests:</w:t>
      </w:r>
      <w:r w:rsidDel="00000000" w:rsidR="00000000" w:rsidRPr="00000000">
        <w:rPr>
          <w:sz w:val="28"/>
          <w:szCs w:val="28"/>
          <w:rtl w:val="0"/>
        </w:rPr>
        <w:t xml:space="preserve"> Objective measurements such as range of motion (ROM), strength, pain levels, and neurological status are assessed to identify impairments.</w:t>
      </w:r>
    </w:p>
    <w:p w:rsidR="00000000" w:rsidDel="00000000" w:rsidP="00000000" w:rsidRDefault="00000000" w:rsidRPr="00000000" w14:paraId="0000002D">
      <w:pPr>
        <w:numPr>
          <w:ilvl w:val="0"/>
          <w:numId w:val="3"/>
        </w:numPr>
        <w:spacing w:after="0" w:lineRule="auto"/>
        <w:ind w:left="720" w:hanging="360"/>
        <w:rPr>
          <w:sz w:val="28"/>
          <w:szCs w:val="28"/>
        </w:rPr>
      </w:pPr>
      <w:r w:rsidDel="00000000" w:rsidR="00000000" w:rsidRPr="00000000">
        <w:rPr>
          <w:b w:val="1"/>
          <w:sz w:val="28"/>
          <w:szCs w:val="28"/>
          <w:rtl w:val="0"/>
        </w:rPr>
        <w:t xml:space="preserve">Goal Identification:</w:t>
      </w:r>
      <w:r w:rsidDel="00000000" w:rsidR="00000000" w:rsidRPr="00000000">
        <w:rPr>
          <w:sz w:val="28"/>
          <w:szCs w:val="28"/>
          <w:rtl w:val="0"/>
        </w:rPr>
        <w:t xml:space="preserve"> The patient’s personal goals and lifestyle needs are discussed to align treatment objectives with meaningful outcomes.</w:t>
      </w:r>
    </w:p>
    <w:p w:rsidR="00000000" w:rsidDel="00000000" w:rsidP="00000000" w:rsidRDefault="00000000" w:rsidRPr="00000000" w14:paraId="0000002E">
      <w:pPr>
        <w:numPr>
          <w:ilvl w:val="0"/>
          <w:numId w:val="3"/>
        </w:numPr>
        <w:spacing w:after="0" w:lineRule="auto"/>
        <w:ind w:left="720" w:hanging="360"/>
        <w:rPr>
          <w:sz w:val="28"/>
          <w:szCs w:val="28"/>
        </w:rPr>
      </w:pPr>
      <w:r w:rsidDel="00000000" w:rsidR="00000000" w:rsidRPr="00000000">
        <w:rPr>
          <w:b w:val="1"/>
          <w:sz w:val="28"/>
          <w:szCs w:val="28"/>
          <w:rtl w:val="0"/>
        </w:rPr>
        <w:t xml:space="preserve">Safety and Medical Clearance:</w:t>
      </w:r>
      <w:r w:rsidDel="00000000" w:rsidR="00000000" w:rsidRPr="00000000">
        <w:rPr>
          <w:sz w:val="28"/>
          <w:szCs w:val="28"/>
          <w:rtl w:val="0"/>
        </w:rPr>
        <w:t xml:space="preserve"> The evaluation ensures no underlying medical issues would contraindicate rehabilitation activities.</w:t>
      </w:r>
    </w:p>
    <w:p w:rsidR="00000000" w:rsidDel="00000000" w:rsidP="00000000" w:rsidRDefault="00000000" w:rsidRPr="00000000" w14:paraId="0000002F">
      <w:pPr>
        <w:spacing w:after="0" w:lineRule="auto"/>
        <w:rPr>
          <w:sz w:val="28"/>
          <w:szCs w:val="28"/>
        </w:rPr>
      </w:pPr>
      <w:r w:rsidDel="00000000" w:rsidR="00000000" w:rsidRPr="00000000">
        <w:rPr>
          <w:rtl w:val="0"/>
        </w:rPr>
      </w:r>
    </w:p>
    <w:p w:rsidR="00000000" w:rsidDel="00000000" w:rsidP="00000000" w:rsidRDefault="00000000" w:rsidRPr="00000000" w14:paraId="00000030">
      <w:pPr>
        <w:spacing w:after="0" w:lineRule="auto"/>
        <w:rPr>
          <w:b w:val="1"/>
          <w:sz w:val="28"/>
          <w:szCs w:val="28"/>
        </w:rPr>
      </w:pPr>
      <w:r w:rsidDel="00000000" w:rsidR="00000000" w:rsidRPr="00000000">
        <w:rPr>
          <w:b w:val="1"/>
          <w:sz w:val="28"/>
          <w:szCs w:val="28"/>
          <w:rtl w:val="0"/>
        </w:rPr>
        <w:t xml:space="preserve">Treatment Planning Process</w:t>
      </w:r>
    </w:p>
    <w:p w:rsidR="00000000" w:rsidDel="00000000" w:rsidP="00000000" w:rsidRDefault="00000000" w:rsidRPr="00000000" w14:paraId="00000031">
      <w:pPr>
        <w:numPr>
          <w:ilvl w:val="0"/>
          <w:numId w:val="4"/>
        </w:numPr>
        <w:spacing w:after="0" w:lineRule="auto"/>
        <w:ind w:left="720" w:hanging="360"/>
        <w:rPr>
          <w:sz w:val="28"/>
          <w:szCs w:val="28"/>
        </w:rPr>
      </w:pPr>
      <w:r w:rsidDel="00000000" w:rsidR="00000000" w:rsidRPr="00000000">
        <w:rPr>
          <w:b w:val="1"/>
          <w:sz w:val="28"/>
          <w:szCs w:val="28"/>
          <w:rtl w:val="0"/>
        </w:rPr>
        <w:t xml:space="preserve">Individualized Plan:</w:t>
      </w:r>
      <w:r w:rsidDel="00000000" w:rsidR="00000000" w:rsidRPr="00000000">
        <w:rPr>
          <w:sz w:val="28"/>
          <w:szCs w:val="28"/>
          <w:rtl w:val="0"/>
        </w:rPr>
        <w:t xml:space="preserve"> Based on the assessment, a customized rehabilitation plan is developed, focusing on restoring function and minimizing disability.</w:t>
      </w:r>
    </w:p>
    <w:p w:rsidR="00000000" w:rsidDel="00000000" w:rsidP="00000000" w:rsidRDefault="00000000" w:rsidRPr="00000000" w14:paraId="00000032">
      <w:pPr>
        <w:numPr>
          <w:ilvl w:val="0"/>
          <w:numId w:val="4"/>
        </w:numPr>
        <w:spacing w:after="0" w:lineRule="auto"/>
        <w:ind w:left="720" w:hanging="360"/>
        <w:rPr>
          <w:sz w:val="28"/>
          <w:szCs w:val="28"/>
        </w:rPr>
      </w:pPr>
      <w:r w:rsidDel="00000000" w:rsidR="00000000" w:rsidRPr="00000000">
        <w:rPr>
          <w:b w:val="1"/>
          <w:sz w:val="28"/>
          <w:szCs w:val="28"/>
          <w:rtl w:val="0"/>
        </w:rPr>
        <w:t xml:space="preserve">Multidisciplinary Input:</w:t>
      </w:r>
      <w:r w:rsidDel="00000000" w:rsidR="00000000" w:rsidRPr="00000000">
        <w:rPr>
          <w:sz w:val="28"/>
          <w:szCs w:val="28"/>
          <w:rtl w:val="0"/>
        </w:rPr>
        <w:t xml:space="preserve"> The plan often integrates input from physical therapists, occupational therapists, speech therapists, and other specialists as needed.</w:t>
      </w:r>
    </w:p>
    <w:p w:rsidR="00000000" w:rsidDel="00000000" w:rsidP="00000000" w:rsidRDefault="00000000" w:rsidRPr="00000000" w14:paraId="00000033">
      <w:pPr>
        <w:numPr>
          <w:ilvl w:val="0"/>
          <w:numId w:val="4"/>
        </w:numPr>
        <w:spacing w:after="0" w:lineRule="auto"/>
        <w:ind w:left="720" w:hanging="360"/>
        <w:rPr>
          <w:sz w:val="28"/>
          <w:szCs w:val="28"/>
        </w:rPr>
      </w:pPr>
      <w:r w:rsidDel="00000000" w:rsidR="00000000" w:rsidRPr="00000000">
        <w:rPr>
          <w:b w:val="1"/>
          <w:sz w:val="28"/>
          <w:szCs w:val="28"/>
          <w:rtl w:val="0"/>
        </w:rPr>
        <w:t xml:space="preserve">SMART Goals:</w:t>
      </w:r>
      <w:r w:rsidDel="00000000" w:rsidR="00000000" w:rsidRPr="00000000">
        <w:rPr>
          <w:sz w:val="28"/>
          <w:szCs w:val="28"/>
          <w:rtl w:val="0"/>
        </w:rPr>
        <w:t xml:space="preserve"> Specific, Measurable, Achievable, Relevant, and Time-bound goals are set collaboratively with the patient.</w:t>
      </w:r>
    </w:p>
    <w:p w:rsidR="00000000" w:rsidDel="00000000" w:rsidP="00000000" w:rsidRDefault="00000000" w:rsidRPr="00000000" w14:paraId="00000034">
      <w:pPr>
        <w:numPr>
          <w:ilvl w:val="0"/>
          <w:numId w:val="4"/>
        </w:numPr>
        <w:spacing w:after="0" w:lineRule="auto"/>
        <w:ind w:left="720" w:hanging="360"/>
        <w:rPr>
          <w:sz w:val="28"/>
          <w:szCs w:val="28"/>
        </w:rPr>
      </w:pPr>
      <w:r w:rsidDel="00000000" w:rsidR="00000000" w:rsidRPr="00000000">
        <w:rPr>
          <w:b w:val="1"/>
          <w:sz w:val="28"/>
          <w:szCs w:val="28"/>
          <w:rtl w:val="0"/>
        </w:rPr>
        <w:t xml:space="preserve">Progress Monitoring:</w:t>
      </w:r>
      <w:r w:rsidDel="00000000" w:rsidR="00000000" w:rsidRPr="00000000">
        <w:rPr>
          <w:sz w:val="28"/>
          <w:szCs w:val="28"/>
          <w:rtl w:val="0"/>
        </w:rPr>
        <w:t xml:space="preserve"> The plan includes regular reassessments to adjust interventions according to patient progress and tolerance.</w:t>
      </w:r>
    </w:p>
    <w:p w:rsidR="00000000" w:rsidDel="00000000" w:rsidP="00000000" w:rsidRDefault="00000000" w:rsidRPr="00000000" w14:paraId="00000035">
      <w:pPr>
        <w:spacing w:after="0" w:lineRule="auto"/>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Visual Breakdown of the Rehabilitation Journey Through Three Phases</w:t>
      </w:r>
    </w:p>
    <w:tbl>
      <w:tblPr>
        <w:tblStyle w:val="Table1"/>
        <w:tblW w:w="9026.0" w:type="dxa"/>
        <w:jc w:val="left"/>
        <w:tblLayout w:type="fixed"/>
        <w:tblLook w:val="0400"/>
      </w:tblPr>
      <w:tblGrid>
        <w:gridCol w:w="1470"/>
        <w:gridCol w:w="2911"/>
        <w:gridCol w:w="4645"/>
        <w:tblGridChange w:id="0">
          <w:tblGrid>
            <w:gridCol w:w="1470"/>
            <w:gridCol w:w="2911"/>
            <w:gridCol w:w="4645"/>
          </w:tblGrid>
        </w:tblGridChange>
      </w:tblGrid>
      <w:tr>
        <w:trPr>
          <w:cantSplit w:val="0"/>
          <w:tblHeader w:val="1"/>
        </w:trPr>
        <w:tc>
          <w:tcPr>
            <w:vAlign w:val="center"/>
          </w:tcPr>
          <w:p w:rsidR="00000000" w:rsidDel="00000000" w:rsidP="00000000" w:rsidRDefault="00000000" w:rsidRPr="00000000" w14:paraId="00000037">
            <w:pPr>
              <w:spacing w:after="0" w:lineRule="auto"/>
              <w:rPr>
                <w:b w:val="1"/>
                <w:sz w:val="28"/>
                <w:szCs w:val="28"/>
              </w:rPr>
            </w:pPr>
            <w:r w:rsidDel="00000000" w:rsidR="00000000" w:rsidRPr="00000000">
              <w:rPr>
                <w:b w:val="1"/>
                <w:sz w:val="28"/>
                <w:szCs w:val="28"/>
                <w:rtl w:val="0"/>
              </w:rPr>
              <w:t xml:space="preserve">Phase</w:t>
            </w:r>
          </w:p>
        </w:tc>
        <w:tc>
          <w:tcPr>
            <w:vAlign w:val="center"/>
          </w:tcPr>
          <w:p w:rsidR="00000000" w:rsidDel="00000000" w:rsidP="00000000" w:rsidRDefault="00000000" w:rsidRPr="00000000" w14:paraId="00000038">
            <w:pPr>
              <w:spacing w:after="0" w:lineRule="auto"/>
              <w:rPr>
                <w:b w:val="1"/>
                <w:sz w:val="28"/>
                <w:szCs w:val="28"/>
              </w:rPr>
            </w:pPr>
            <w:r w:rsidDel="00000000" w:rsidR="00000000" w:rsidRPr="00000000">
              <w:rPr>
                <w:b w:val="1"/>
                <w:sz w:val="28"/>
                <w:szCs w:val="28"/>
                <w:rtl w:val="0"/>
              </w:rPr>
              <w:t xml:space="preserve">Focus &amp; Goals</w:t>
            </w:r>
          </w:p>
        </w:tc>
        <w:tc>
          <w:tcPr>
            <w:vAlign w:val="center"/>
          </w:tcPr>
          <w:p w:rsidR="00000000" w:rsidDel="00000000" w:rsidP="00000000" w:rsidRDefault="00000000" w:rsidRPr="00000000" w14:paraId="00000039">
            <w:pPr>
              <w:spacing w:after="0" w:lineRule="auto"/>
              <w:rPr>
                <w:b w:val="1"/>
                <w:sz w:val="28"/>
                <w:szCs w:val="28"/>
              </w:rPr>
            </w:pPr>
            <w:r w:rsidDel="00000000" w:rsidR="00000000" w:rsidRPr="00000000">
              <w:rPr>
                <w:b w:val="1"/>
                <w:sz w:val="28"/>
                <w:szCs w:val="28"/>
                <w:rtl w:val="0"/>
              </w:rPr>
              <w:t xml:space="preserve">Typical Interventions &amp; Activities</w:t>
            </w:r>
          </w:p>
        </w:tc>
      </w:tr>
      <w:tr>
        <w:trPr>
          <w:cantSplit w:val="0"/>
          <w:tblHeader w:val="0"/>
        </w:trPr>
        <w:tc>
          <w:tcPr>
            <w:vAlign w:val="center"/>
          </w:tcPr>
          <w:p w:rsidR="00000000" w:rsidDel="00000000" w:rsidP="00000000" w:rsidRDefault="00000000" w:rsidRPr="00000000" w14:paraId="0000003A">
            <w:pPr>
              <w:spacing w:after="0" w:lineRule="auto"/>
              <w:rPr>
                <w:sz w:val="28"/>
                <w:szCs w:val="28"/>
              </w:rPr>
            </w:pPr>
            <w:r w:rsidDel="00000000" w:rsidR="00000000" w:rsidRPr="00000000">
              <w:rPr>
                <w:b w:val="1"/>
                <w:sz w:val="28"/>
                <w:szCs w:val="28"/>
                <w:rtl w:val="0"/>
              </w:rPr>
              <w:t xml:space="preserve">Early Phase</w:t>
            </w:r>
            <w:r w:rsidDel="00000000" w:rsidR="00000000" w:rsidRPr="00000000">
              <w:rPr>
                <w:rtl w:val="0"/>
              </w:rPr>
            </w:r>
          </w:p>
        </w:tc>
        <w:tc>
          <w:tcPr>
            <w:vAlign w:val="center"/>
          </w:tcPr>
          <w:p w:rsidR="00000000" w:rsidDel="00000000" w:rsidP="00000000" w:rsidRDefault="00000000" w:rsidRPr="00000000" w14:paraId="0000003B">
            <w:pPr>
              <w:spacing w:after="0" w:lineRule="auto"/>
              <w:rPr>
                <w:sz w:val="28"/>
                <w:szCs w:val="28"/>
              </w:rPr>
            </w:pPr>
            <w:r w:rsidDel="00000000" w:rsidR="00000000" w:rsidRPr="00000000">
              <w:rPr>
                <w:i w:val="1"/>
                <w:sz w:val="28"/>
                <w:szCs w:val="28"/>
                <w:rtl w:val="0"/>
              </w:rPr>
              <w:t xml:space="preserve">Protection and Pain Management</w:t>
            </w:r>
            <w:r w:rsidDel="00000000" w:rsidR="00000000" w:rsidRPr="00000000">
              <w:rPr>
                <w:rtl w:val="0"/>
              </w:rPr>
            </w:r>
          </w:p>
        </w:tc>
        <w:tc>
          <w:tcPr>
            <w:vAlign w:val="center"/>
          </w:tcPr>
          <w:p w:rsidR="00000000" w:rsidDel="00000000" w:rsidP="00000000" w:rsidRDefault="00000000" w:rsidRPr="00000000" w14:paraId="0000003C">
            <w:pPr>
              <w:spacing w:after="0" w:lineRule="auto"/>
              <w:rPr>
                <w:sz w:val="28"/>
                <w:szCs w:val="28"/>
              </w:rPr>
            </w:pPr>
            <w:r w:rsidDel="00000000" w:rsidR="00000000" w:rsidRPr="00000000">
              <w:rPr>
                <w:sz w:val="28"/>
                <w:szCs w:val="28"/>
                <w:rtl w:val="0"/>
              </w:rPr>
              <w:t xml:space="preserve">- Control pain, swelling, and inflammation</w:t>
              <w:br w:type="textWrapping"/>
              <w:t xml:space="preserve">- Protect the injured area (e.g., rest, immobilization)</w:t>
              <w:br w:type="textWrapping"/>
              <w:t xml:space="preserve">- Maintain joint mobility and prevent stiffness through gentle movements</w:t>
              <w:br w:type="textWrapping"/>
              <w:t xml:space="preserve">- Use modalities like ice, heat, or manual therapy to reduce symptoms</w:t>
            </w:r>
          </w:p>
        </w:tc>
      </w:tr>
      <w:tr>
        <w:trPr>
          <w:cantSplit w:val="0"/>
          <w:tblHeader w:val="0"/>
        </w:trPr>
        <w:tc>
          <w:tcPr>
            <w:vAlign w:val="center"/>
          </w:tcPr>
          <w:p w:rsidR="00000000" w:rsidDel="00000000" w:rsidP="00000000" w:rsidRDefault="00000000" w:rsidRPr="00000000" w14:paraId="0000003D">
            <w:pPr>
              <w:spacing w:after="0" w:lineRule="auto"/>
              <w:rPr>
                <w:sz w:val="28"/>
                <w:szCs w:val="28"/>
              </w:rPr>
            </w:pPr>
            <w:r w:rsidDel="00000000" w:rsidR="00000000" w:rsidRPr="00000000">
              <w:rPr>
                <w:b w:val="1"/>
                <w:sz w:val="28"/>
                <w:szCs w:val="28"/>
                <w:rtl w:val="0"/>
              </w:rPr>
              <w:t xml:space="preserve">Recovery Phase</w:t>
            </w:r>
            <w:r w:rsidDel="00000000" w:rsidR="00000000" w:rsidRPr="00000000">
              <w:rPr>
                <w:rtl w:val="0"/>
              </w:rPr>
            </w:r>
          </w:p>
        </w:tc>
        <w:tc>
          <w:tcPr>
            <w:vAlign w:val="center"/>
          </w:tcPr>
          <w:p w:rsidR="00000000" w:rsidDel="00000000" w:rsidP="00000000" w:rsidRDefault="00000000" w:rsidRPr="00000000" w14:paraId="0000003E">
            <w:pPr>
              <w:spacing w:after="0" w:lineRule="auto"/>
              <w:rPr>
                <w:sz w:val="28"/>
                <w:szCs w:val="28"/>
              </w:rPr>
            </w:pPr>
            <w:r w:rsidDel="00000000" w:rsidR="00000000" w:rsidRPr="00000000">
              <w:rPr>
                <w:i w:val="1"/>
                <w:sz w:val="28"/>
                <w:szCs w:val="28"/>
                <w:rtl w:val="0"/>
              </w:rPr>
              <w:t xml:space="preserve">Restoration of Mobility, Strength, and Endurance</w:t>
            </w:r>
            <w:r w:rsidDel="00000000" w:rsidR="00000000" w:rsidRPr="00000000">
              <w:rPr>
                <w:rtl w:val="0"/>
              </w:rPr>
            </w:r>
          </w:p>
        </w:tc>
        <w:tc>
          <w:tcPr>
            <w:vAlign w:val="center"/>
          </w:tcPr>
          <w:p w:rsidR="00000000" w:rsidDel="00000000" w:rsidP="00000000" w:rsidRDefault="00000000" w:rsidRPr="00000000" w14:paraId="0000003F">
            <w:pPr>
              <w:spacing w:after="0" w:lineRule="auto"/>
              <w:rPr>
                <w:sz w:val="28"/>
                <w:szCs w:val="28"/>
              </w:rPr>
            </w:pPr>
            <w:r w:rsidDel="00000000" w:rsidR="00000000" w:rsidRPr="00000000">
              <w:rPr>
                <w:sz w:val="28"/>
                <w:szCs w:val="28"/>
                <w:rtl w:val="0"/>
              </w:rPr>
              <w:t xml:space="preserve">- Recover full or near-full range of motion with joint mobilization and stretching</w:t>
              <w:br w:type="textWrapping"/>
              <w:t xml:space="preserve">- Begin muscle strengthening with gradual load progression</w:t>
              <w:br w:type="textWrapping"/>
              <w:t xml:space="preserve">- Improve aerobic capacity and endurance</w:t>
              <w:br w:type="textWrapping"/>
              <w:t xml:space="preserve">- Restore proprioception and coordination to enhance motor control and prevent re-injury</w:t>
            </w:r>
          </w:p>
        </w:tc>
      </w:tr>
      <w:tr>
        <w:trPr>
          <w:cantSplit w:val="0"/>
          <w:tblHeader w:val="0"/>
        </w:trPr>
        <w:tc>
          <w:tcPr>
            <w:vAlign w:val="center"/>
          </w:tcPr>
          <w:p w:rsidR="00000000" w:rsidDel="00000000" w:rsidP="00000000" w:rsidRDefault="00000000" w:rsidRPr="00000000" w14:paraId="00000040">
            <w:pPr>
              <w:spacing w:after="0" w:lineRule="auto"/>
              <w:rPr>
                <w:sz w:val="28"/>
                <w:szCs w:val="28"/>
              </w:rPr>
            </w:pPr>
            <w:r w:rsidDel="00000000" w:rsidR="00000000" w:rsidRPr="00000000">
              <w:rPr>
                <w:b w:val="1"/>
                <w:sz w:val="28"/>
                <w:szCs w:val="28"/>
                <w:rtl w:val="0"/>
              </w:rPr>
              <w:t xml:space="preserve">Advanced Phase</w:t>
            </w:r>
            <w:r w:rsidDel="00000000" w:rsidR="00000000" w:rsidRPr="00000000">
              <w:rPr>
                <w:rtl w:val="0"/>
              </w:rPr>
            </w:r>
          </w:p>
        </w:tc>
        <w:tc>
          <w:tcPr>
            <w:vAlign w:val="center"/>
          </w:tcPr>
          <w:p w:rsidR="00000000" w:rsidDel="00000000" w:rsidP="00000000" w:rsidRDefault="00000000" w:rsidRPr="00000000" w14:paraId="00000041">
            <w:pPr>
              <w:spacing w:after="0" w:lineRule="auto"/>
              <w:rPr>
                <w:sz w:val="28"/>
                <w:szCs w:val="28"/>
              </w:rPr>
            </w:pPr>
            <w:r w:rsidDel="00000000" w:rsidR="00000000" w:rsidRPr="00000000">
              <w:rPr>
                <w:i w:val="1"/>
                <w:sz w:val="28"/>
                <w:szCs w:val="28"/>
                <w:rtl w:val="0"/>
              </w:rPr>
              <w:t xml:space="preserve">Functional Training and Return to Activity</w:t>
            </w:r>
            <w:r w:rsidDel="00000000" w:rsidR="00000000" w:rsidRPr="00000000">
              <w:rPr>
                <w:rtl w:val="0"/>
              </w:rPr>
            </w:r>
          </w:p>
        </w:tc>
        <w:tc>
          <w:tcPr>
            <w:vAlign w:val="center"/>
          </w:tcPr>
          <w:p w:rsidR="00000000" w:rsidDel="00000000" w:rsidP="00000000" w:rsidRDefault="00000000" w:rsidRPr="00000000" w14:paraId="00000042">
            <w:pPr>
              <w:spacing w:after="0" w:lineRule="auto"/>
              <w:rPr>
                <w:sz w:val="28"/>
                <w:szCs w:val="28"/>
              </w:rPr>
            </w:pPr>
            <w:r w:rsidDel="00000000" w:rsidR="00000000" w:rsidRPr="00000000">
              <w:rPr>
                <w:sz w:val="28"/>
                <w:szCs w:val="28"/>
                <w:rtl w:val="0"/>
              </w:rPr>
              <w:t xml:space="preserve">- Engage in sport- or work-specific conditioning and functional exercises</w:t>
              <w:br w:type="textWrapping"/>
              <w:t xml:space="preserve">- Enhance agility, balance, and skill</w:t>
              <w:br w:type="textWrapping"/>
              <w:t xml:space="preserve">- Perform functional capacity testing to assess readiness for full activity</w:t>
              <w:br w:type="textWrapping"/>
              <w:t xml:space="preserve">- Implement injury prevention strategies and patient education for long-term maintenance</w:t>
            </w:r>
          </w:p>
        </w:tc>
      </w:tr>
    </w:tbl>
    <w:p w:rsidR="00000000" w:rsidDel="00000000" w:rsidP="00000000" w:rsidRDefault="00000000" w:rsidRPr="00000000" w14:paraId="00000043">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spacing w:after="0" w:lineRule="auto"/>
        <w:rPr>
          <w:b w:val="1"/>
          <w:sz w:val="28"/>
          <w:szCs w:val="28"/>
        </w:rPr>
      </w:pPr>
      <w:r w:rsidDel="00000000" w:rsidR="00000000" w:rsidRPr="00000000">
        <w:rPr>
          <w:b w:val="1"/>
          <w:sz w:val="28"/>
          <w:szCs w:val="28"/>
          <w:rtl w:val="0"/>
        </w:rPr>
        <w:t xml:space="preserve">DIFFERENT PHASES DURING REHABILITATION IN PM&amp;R</w:t>
      </w:r>
    </w:p>
    <w:p w:rsidR="00000000" w:rsidDel="00000000" w:rsidP="00000000" w:rsidRDefault="00000000" w:rsidRPr="00000000" w14:paraId="00000045">
      <w:pPr>
        <w:spacing w:after="0" w:lineRule="auto"/>
        <w:rPr>
          <w:sz w:val="28"/>
          <w:szCs w:val="28"/>
        </w:rPr>
      </w:pPr>
      <w:r w:rsidDel="00000000" w:rsidR="00000000" w:rsidRPr="00000000">
        <w:rPr>
          <w:b w:val="1"/>
          <w:sz w:val="28"/>
          <w:szCs w:val="28"/>
          <w:rtl w:val="0"/>
        </w:rPr>
        <w:t xml:space="preserve">Early Phase (Protection and Pain Control):</w:t>
      </w:r>
      <w:r w:rsidDel="00000000" w:rsidR="00000000" w:rsidRPr="00000000">
        <w:rPr>
          <w:sz w:val="28"/>
          <w:szCs w:val="28"/>
          <w:rtl w:val="0"/>
        </w:rPr>
        <w:br w:type="textWrapping"/>
        <w:t xml:space="preserve">This initial phase focuses on managing acute symptoms such as pain and swelling while protecting the injured area to facilitate healing. Patients are encouraged to maintain general activity without stressing the injury, often using assistive devices or modified movements to avoid further damage.</w:t>
      </w:r>
    </w:p>
    <w:p w:rsidR="00000000" w:rsidDel="00000000" w:rsidP="00000000" w:rsidRDefault="00000000" w:rsidRPr="00000000" w14:paraId="00000046">
      <w:pPr>
        <w:spacing w:after="0" w:lineRule="auto"/>
        <w:rPr>
          <w:sz w:val="28"/>
          <w:szCs w:val="28"/>
        </w:rPr>
      </w:pPr>
      <w:r w:rsidDel="00000000" w:rsidR="00000000" w:rsidRPr="00000000">
        <w:rPr>
          <w:b w:val="1"/>
          <w:sz w:val="28"/>
          <w:szCs w:val="28"/>
          <w:rtl w:val="0"/>
        </w:rPr>
        <w:t xml:space="preserve">Recovery Phase (Mobility and Strength Restoration):</w:t>
      </w:r>
      <w:r w:rsidDel="00000000" w:rsidR="00000000" w:rsidRPr="00000000">
        <w:rPr>
          <w:sz w:val="28"/>
          <w:szCs w:val="28"/>
          <w:rtl w:val="0"/>
        </w:rPr>
        <w:br w:type="textWrapping"/>
        <w:t xml:space="preserve">Once pain and swelling are controlled, the focus shifts to regaining joint mobility and muscle strength. Therapists introduce controlled exercises to restore range of motion and build endurance, carefully balancing activity intensity to avoid inflammation or stiffness. Proprioceptive training is also emphasized to improve body awareness and coordination.</w:t>
      </w:r>
    </w:p>
    <w:p w:rsidR="00000000" w:rsidDel="00000000" w:rsidP="00000000" w:rsidRDefault="00000000" w:rsidRPr="00000000" w14:paraId="00000047">
      <w:pPr>
        <w:spacing w:after="0" w:lineRule="auto"/>
        <w:rPr>
          <w:sz w:val="28"/>
          <w:szCs w:val="28"/>
        </w:rPr>
      </w:pPr>
      <w:r w:rsidDel="00000000" w:rsidR="00000000" w:rsidRPr="00000000">
        <w:rPr>
          <w:b w:val="1"/>
          <w:sz w:val="28"/>
          <w:szCs w:val="28"/>
          <w:rtl w:val="0"/>
        </w:rPr>
        <w:t xml:space="preserve">Advanced Phase (Functional Reintegration):</w:t>
      </w:r>
      <w:r w:rsidDel="00000000" w:rsidR="00000000" w:rsidRPr="00000000">
        <w:rPr>
          <w:sz w:val="28"/>
          <w:szCs w:val="28"/>
          <w:rtl w:val="0"/>
        </w:rPr>
        <w:br w:type="textWrapping"/>
        <w:t xml:space="preserve">The final phase prepares the patient for return to normal daily activities, sports, or work. This includes advanced strength and conditioning exercises tailored to the patient’s specific functional goals. Functional testing ensures readiness, and education on injury prevention supports sustained recovery.</w:t>
      </w:r>
    </w:p>
    <w:p w:rsidR="00000000" w:rsidDel="00000000" w:rsidP="00000000" w:rsidRDefault="00000000" w:rsidRPr="00000000" w14:paraId="00000048">
      <w:pPr>
        <w:spacing w:after="0" w:lineRule="auto"/>
        <w:rPr>
          <w:sz w:val="28"/>
          <w:szCs w:val="28"/>
        </w:rPr>
      </w:pPr>
      <w:r w:rsidDel="00000000" w:rsidR="00000000" w:rsidRPr="00000000">
        <w:rPr>
          <w:rtl w:val="0"/>
        </w:rPr>
      </w:r>
    </w:p>
    <w:p w:rsidR="00000000" w:rsidDel="00000000" w:rsidP="00000000" w:rsidRDefault="00000000" w:rsidRPr="00000000" w14:paraId="00000049">
      <w:pPr>
        <w:spacing w:after="0" w:lineRule="auto"/>
        <w:rPr>
          <w:b w:val="1"/>
          <w:sz w:val="28"/>
          <w:szCs w:val="28"/>
        </w:rPr>
      </w:pPr>
      <w:r w:rsidDel="00000000" w:rsidR="00000000" w:rsidRPr="00000000">
        <w:rPr>
          <w:b w:val="1"/>
          <w:sz w:val="28"/>
          <w:szCs w:val="28"/>
          <w:rtl w:val="0"/>
        </w:rPr>
        <w:t xml:space="preserve">Home Exercise Program (HEP) for Physical Medicine and Rehabilitation (PM&amp;R)</w:t>
      </w:r>
    </w:p>
    <w:p w:rsidR="00000000" w:rsidDel="00000000" w:rsidP="00000000" w:rsidRDefault="00000000" w:rsidRPr="00000000" w14:paraId="0000004A">
      <w:pPr>
        <w:spacing w:after="0" w:lineRule="auto"/>
        <w:rPr>
          <w:sz w:val="28"/>
          <w:szCs w:val="28"/>
        </w:rPr>
      </w:pPr>
      <w:r w:rsidDel="00000000" w:rsidR="00000000" w:rsidRPr="00000000">
        <w:rPr>
          <w:sz w:val="28"/>
          <w:szCs w:val="28"/>
          <w:rtl w:val="0"/>
        </w:rPr>
        <w:t xml:space="preserve">A well-designed home exercise program (HEP) is a critical component of PM&amp;R, enabling patients to continue rehabilitation independently and maximize recovery. It complements in-clinic therapy by targeting strength, flexibility, posture, and functional mobility tailored to individual needs.</w:t>
      </w:r>
    </w:p>
    <w:p w:rsidR="00000000" w:rsidDel="00000000" w:rsidP="00000000" w:rsidRDefault="00000000" w:rsidRPr="00000000" w14:paraId="0000004B">
      <w:pPr>
        <w:spacing w:after="0" w:lineRule="auto"/>
        <w:rPr>
          <w:sz w:val="28"/>
          <w:szCs w:val="28"/>
        </w:rPr>
      </w:pPr>
      <w:r w:rsidDel="00000000" w:rsidR="00000000" w:rsidRPr="00000000">
        <w:rPr>
          <w:rtl w:val="0"/>
        </w:rPr>
      </w:r>
    </w:p>
    <w:p w:rsidR="00000000" w:rsidDel="00000000" w:rsidP="00000000" w:rsidRDefault="00000000" w:rsidRPr="00000000" w14:paraId="0000004C">
      <w:pPr>
        <w:spacing w:after="0" w:lineRule="auto"/>
        <w:rPr>
          <w:b w:val="1"/>
          <w:sz w:val="28"/>
          <w:szCs w:val="28"/>
        </w:rPr>
      </w:pPr>
      <w:r w:rsidDel="00000000" w:rsidR="00000000" w:rsidRPr="00000000">
        <w:rPr>
          <w:b w:val="1"/>
          <w:sz w:val="28"/>
          <w:szCs w:val="28"/>
          <w:rtl w:val="0"/>
        </w:rPr>
        <w:t xml:space="preserve">Exercise Components</w:t>
      </w:r>
    </w:p>
    <w:p w:rsidR="00000000" w:rsidDel="00000000" w:rsidP="00000000" w:rsidRDefault="00000000" w:rsidRPr="00000000" w14:paraId="0000004D">
      <w:pPr>
        <w:numPr>
          <w:ilvl w:val="0"/>
          <w:numId w:val="5"/>
        </w:numPr>
        <w:spacing w:after="0" w:lineRule="auto"/>
        <w:ind w:left="720" w:hanging="360"/>
        <w:rPr>
          <w:sz w:val="28"/>
          <w:szCs w:val="28"/>
        </w:rPr>
      </w:pPr>
      <w:r w:rsidDel="00000000" w:rsidR="00000000" w:rsidRPr="00000000">
        <w:rPr>
          <w:b w:val="1"/>
          <w:sz w:val="28"/>
          <w:szCs w:val="28"/>
          <w:rtl w:val="0"/>
        </w:rPr>
        <w:t xml:space="preserve">Strength Training Exercises:</w:t>
      </w:r>
      <w:r w:rsidDel="00000000" w:rsidR="00000000" w:rsidRPr="00000000">
        <w:rPr>
          <w:sz w:val="28"/>
          <w:szCs w:val="28"/>
          <w:rtl w:val="0"/>
        </w:rPr>
        <w:br w:type="textWrapping"/>
        <w:t xml:space="preserve">Target specific muscle groups to build and tone muscles, improve stability, and increase overall strength. These exercises can be adapted to the patient’s ability and progressed gradually to challenge muscles and promote growth.</w:t>
      </w:r>
    </w:p>
    <w:p w:rsidR="00000000" w:rsidDel="00000000" w:rsidP="00000000" w:rsidRDefault="00000000" w:rsidRPr="00000000" w14:paraId="0000004E">
      <w:pPr>
        <w:numPr>
          <w:ilvl w:val="0"/>
          <w:numId w:val="5"/>
        </w:numPr>
        <w:spacing w:after="0" w:lineRule="auto"/>
        <w:ind w:left="720" w:hanging="360"/>
        <w:rPr>
          <w:sz w:val="28"/>
          <w:szCs w:val="28"/>
        </w:rPr>
      </w:pPr>
      <w:r w:rsidDel="00000000" w:rsidR="00000000" w:rsidRPr="00000000">
        <w:rPr>
          <w:b w:val="1"/>
          <w:sz w:val="28"/>
          <w:szCs w:val="28"/>
          <w:rtl w:val="0"/>
        </w:rPr>
        <w:t xml:space="preserve">Stretching Techniques:</w:t>
      </w:r>
      <w:r w:rsidDel="00000000" w:rsidR="00000000" w:rsidRPr="00000000">
        <w:rPr>
          <w:sz w:val="28"/>
          <w:szCs w:val="28"/>
          <w:rtl w:val="0"/>
        </w:rPr>
        <w:br w:type="textWrapping"/>
        <w:t xml:space="preserve">Improve flexibility and joint range of motion (ROM), reduce stiffness, and prevent contractures. Stretching helps maintain or restore mobility essential for functional activities.</w:t>
      </w:r>
    </w:p>
    <w:p w:rsidR="00000000" w:rsidDel="00000000" w:rsidP="00000000" w:rsidRDefault="00000000" w:rsidRPr="00000000" w14:paraId="0000004F">
      <w:pPr>
        <w:numPr>
          <w:ilvl w:val="0"/>
          <w:numId w:val="5"/>
        </w:numPr>
        <w:spacing w:after="0" w:lineRule="auto"/>
        <w:ind w:left="720" w:hanging="360"/>
        <w:rPr>
          <w:sz w:val="28"/>
          <w:szCs w:val="28"/>
        </w:rPr>
      </w:pPr>
      <w:r w:rsidDel="00000000" w:rsidR="00000000" w:rsidRPr="00000000">
        <w:rPr>
          <w:b w:val="1"/>
          <w:sz w:val="28"/>
          <w:szCs w:val="28"/>
          <w:rtl w:val="0"/>
        </w:rPr>
        <w:t xml:space="preserve">Posture Correction Exercises:</w:t>
      </w:r>
      <w:r w:rsidDel="00000000" w:rsidR="00000000" w:rsidRPr="00000000">
        <w:rPr>
          <w:sz w:val="28"/>
          <w:szCs w:val="28"/>
          <w:rtl w:val="0"/>
        </w:rPr>
        <w:br w:type="textWrapping"/>
        <w:t xml:space="preserve">Focus on aligning the body properly to reduce strain, improve biomechanics, and prevent pain or injury during daily activities.</w:t>
      </w:r>
    </w:p>
    <w:p w:rsidR="00000000" w:rsidDel="00000000" w:rsidP="00000000" w:rsidRDefault="00000000" w:rsidRPr="00000000" w14:paraId="00000050">
      <w:pPr>
        <w:numPr>
          <w:ilvl w:val="0"/>
          <w:numId w:val="5"/>
        </w:numPr>
        <w:spacing w:after="0" w:lineRule="auto"/>
        <w:ind w:left="720" w:hanging="360"/>
        <w:rPr>
          <w:sz w:val="28"/>
          <w:szCs w:val="28"/>
        </w:rPr>
      </w:pPr>
      <w:r w:rsidDel="00000000" w:rsidR="00000000" w:rsidRPr="00000000">
        <w:rPr>
          <w:b w:val="1"/>
          <w:sz w:val="28"/>
          <w:szCs w:val="28"/>
          <w:rtl w:val="0"/>
        </w:rPr>
        <w:t xml:space="preserve">Balance and Coordination Training (when appropriate):</w:t>
      </w:r>
      <w:r w:rsidDel="00000000" w:rsidR="00000000" w:rsidRPr="00000000">
        <w:rPr>
          <w:sz w:val="28"/>
          <w:szCs w:val="28"/>
          <w:rtl w:val="0"/>
        </w:rPr>
        <w:br w:type="textWrapping"/>
        <w:t xml:space="preserve">Enhance proprioception and motor control, especially important for neurological or vestibular impairments.</w:t>
      </w:r>
    </w:p>
    <w:p w:rsidR="00000000" w:rsidDel="00000000" w:rsidP="00000000" w:rsidRDefault="00000000" w:rsidRPr="00000000" w14:paraId="00000051">
      <w:pPr>
        <w:numPr>
          <w:ilvl w:val="0"/>
          <w:numId w:val="5"/>
        </w:numPr>
        <w:spacing w:after="0" w:lineRule="auto"/>
        <w:ind w:left="720" w:hanging="360"/>
        <w:rPr>
          <w:sz w:val="28"/>
          <w:szCs w:val="28"/>
        </w:rPr>
      </w:pPr>
      <w:r w:rsidDel="00000000" w:rsidR="00000000" w:rsidRPr="00000000">
        <w:rPr>
          <w:b w:val="1"/>
          <w:sz w:val="28"/>
          <w:szCs w:val="28"/>
          <w:rtl w:val="0"/>
        </w:rPr>
        <w:t xml:space="preserve">Functional Training:</w:t>
      </w:r>
      <w:r w:rsidDel="00000000" w:rsidR="00000000" w:rsidRPr="00000000">
        <w:rPr>
          <w:sz w:val="28"/>
          <w:szCs w:val="28"/>
          <w:rtl w:val="0"/>
        </w:rPr>
        <w:br w:type="textWrapping"/>
        <w:t xml:space="preserve">Exercises designed to mimic daily activities or specific tasks related to the patient’s lifestyle or vocational needs.</w:t>
      </w:r>
    </w:p>
    <w:p w:rsidR="00000000" w:rsidDel="00000000" w:rsidP="00000000" w:rsidRDefault="00000000" w:rsidRPr="00000000" w14:paraId="00000052">
      <w:pPr>
        <w:spacing w:after="0" w:lineRule="auto"/>
        <w:rPr>
          <w:sz w:val="28"/>
          <w:szCs w:val="28"/>
        </w:rPr>
      </w:pPr>
      <w:r w:rsidDel="00000000" w:rsidR="00000000" w:rsidRPr="00000000">
        <w:rPr>
          <w:rtl w:val="0"/>
        </w:rPr>
      </w:r>
    </w:p>
    <w:p w:rsidR="00000000" w:rsidDel="00000000" w:rsidP="00000000" w:rsidRDefault="00000000" w:rsidRPr="00000000" w14:paraId="00000053">
      <w:pPr>
        <w:spacing w:after="0" w:lineRule="auto"/>
        <w:rPr>
          <w:b w:val="1"/>
          <w:sz w:val="28"/>
          <w:szCs w:val="28"/>
        </w:rPr>
      </w:pPr>
      <w:r w:rsidDel="00000000" w:rsidR="00000000" w:rsidRPr="00000000">
        <w:rPr>
          <w:b w:val="1"/>
          <w:sz w:val="28"/>
          <w:szCs w:val="28"/>
          <w:rtl w:val="0"/>
        </w:rPr>
        <w:t xml:space="preserve">Program Management</w:t>
      </w:r>
    </w:p>
    <w:p w:rsidR="00000000" w:rsidDel="00000000" w:rsidP="00000000" w:rsidRDefault="00000000" w:rsidRPr="00000000" w14:paraId="00000054">
      <w:pPr>
        <w:numPr>
          <w:ilvl w:val="0"/>
          <w:numId w:val="6"/>
        </w:numPr>
        <w:spacing w:after="0" w:lineRule="auto"/>
        <w:ind w:left="720" w:hanging="360"/>
        <w:rPr>
          <w:sz w:val="28"/>
          <w:szCs w:val="28"/>
        </w:rPr>
      </w:pPr>
      <w:r w:rsidDel="00000000" w:rsidR="00000000" w:rsidRPr="00000000">
        <w:rPr>
          <w:b w:val="1"/>
          <w:sz w:val="28"/>
          <w:szCs w:val="28"/>
          <w:rtl w:val="0"/>
        </w:rPr>
        <w:t xml:space="preserve">Personalization:</w:t>
      </w:r>
      <w:r w:rsidDel="00000000" w:rsidR="00000000" w:rsidRPr="00000000">
        <w:rPr>
          <w:sz w:val="28"/>
          <w:szCs w:val="28"/>
          <w:rtl w:val="0"/>
        </w:rPr>
        <w:br w:type="textWrapping"/>
        <w:t xml:space="preserve">The Home Exercise Program( HEP) should be individualized based on the patient’s diagnosis, functional limitations, goals, and home environment. Exercises should be selected to address both the primary impairment and related areas (e.g., hip exercises for knee problems).</w:t>
      </w:r>
    </w:p>
    <w:p w:rsidR="00000000" w:rsidDel="00000000" w:rsidP="00000000" w:rsidRDefault="00000000" w:rsidRPr="00000000" w14:paraId="00000055">
      <w:pPr>
        <w:numPr>
          <w:ilvl w:val="0"/>
          <w:numId w:val="6"/>
        </w:numPr>
        <w:spacing w:after="0" w:lineRule="auto"/>
        <w:ind w:left="720" w:hanging="360"/>
        <w:rPr>
          <w:sz w:val="28"/>
          <w:szCs w:val="28"/>
        </w:rPr>
      </w:pPr>
      <w:r w:rsidDel="00000000" w:rsidR="00000000" w:rsidRPr="00000000">
        <w:rPr>
          <w:b w:val="1"/>
          <w:sz w:val="28"/>
          <w:szCs w:val="28"/>
          <w:rtl w:val="0"/>
        </w:rPr>
        <w:t xml:space="preserve">FITT Principle:</w:t>
      </w:r>
      <w:r w:rsidDel="00000000" w:rsidR="00000000" w:rsidRPr="00000000">
        <w:rPr>
          <w:rtl w:val="0"/>
        </w:rPr>
      </w:r>
    </w:p>
    <w:p w:rsidR="00000000" w:rsidDel="00000000" w:rsidP="00000000" w:rsidRDefault="00000000" w:rsidRPr="00000000" w14:paraId="00000056">
      <w:pPr>
        <w:numPr>
          <w:ilvl w:val="1"/>
          <w:numId w:val="6"/>
        </w:numPr>
        <w:spacing w:after="0" w:lineRule="auto"/>
        <w:ind w:left="1440" w:hanging="360"/>
        <w:rPr>
          <w:sz w:val="28"/>
          <w:szCs w:val="28"/>
        </w:rPr>
      </w:pPr>
      <w:r w:rsidDel="00000000" w:rsidR="00000000" w:rsidRPr="00000000">
        <w:rPr>
          <w:i w:val="1"/>
          <w:sz w:val="28"/>
          <w:szCs w:val="28"/>
          <w:rtl w:val="0"/>
        </w:rPr>
        <w:t xml:space="preserve">Frequency:</w:t>
      </w:r>
      <w:r w:rsidDel="00000000" w:rsidR="00000000" w:rsidRPr="00000000">
        <w:rPr>
          <w:sz w:val="28"/>
          <w:szCs w:val="28"/>
          <w:rtl w:val="0"/>
        </w:rPr>
        <w:t xml:space="preserve"> How often exercises are performed</w:t>
      </w:r>
    </w:p>
    <w:p w:rsidR="00000000" w:rsidDel="00000000" w:rsidP="00000000" w:rsidRDefault="00000000" w:rsidRPr="00000000" w14:paraId="00000057">
      <w:pPr>
        <w:numPr>
          <w:ilvl w:val="1"/>
          <w:numId w:val="6"/>
        </w:numPr>
        <w:spacing w:after="0" w:lineRule="auto"/>
        <w:ind w:left="1440" w:hanging="360"/>
        <w:rPr>
          <w:sz w:val="28"/>
          <w:szCs w:val="28"/>
        </w:rPr>
      </w:pPr>
      <w:r w:rsidDel="00000000" w:rsidR="00000000" w:rsidRPr="00000000">
        <w:rPr>
          <w:i w:val="1"/>
          <w:sz w:val="28"/>
          <w:szCs w:val="28"/>
          <w:rtl w:val="0"/>
        </w:rPr>
        <w:t xml:space="preserve">Intensity:</w:t>
      </w:r>
      <w:r w:rsidDel="00000000" w:rsidR="00000000" w:rsidRPr="00000000">
        <w:rPr>
          <w:sz w:val="28"/>
          <w:szCs w:val="28"/>
          <w:rtl w:val="0"/>
        </w:rPr>
        <w:t xml:space="preserve"> Level of effort or resistance</w:t>
      </w:r>
    </w:p>
    <w:p w:rsidR="00000000" w:rsidDel="00000000" w:rsidP="00000000" w:rsidRDefault="00000000" w:rsidRPr="00000000" w14:paraId="00000058">
      <w:pPr>
        <w:numPr>
          <w:ilvl w:val="1"/>
          <w:numId w:val="6"/>
        </w:numPr>
        <w:spacing w:after="0" w:lineRule="auto"/>
        <w:ind w:left="1440" w:hanging="360"/>
        <w:rPr>
          <w:sz w:val="28"/>
          <w:szCs w:val="28"/>
        </w:rPr>
      </w:pPr>
      <w:r w:rsidDel="00000000" w:rsidR="00000000" w:rsidRPr="00000000">
        <w:rPr>
          <w:i w:val="1"/>
          <w:sz w:val="28"/>
          <w:szCs w:val="28"/>
          <w:rtl w:val="0"/>
        </w:rPr>
        <w:t xml:space="preserve">Time:</w:t>
      </w:r>
      <w:r w:rsidDel="00000000" w:rsidR="00000000" w:rsidRPr="00000000">
        <w:rPr>
          <w:sz w:val="28"/>
          <w:szCs w:val="28"/>
          <w:rtl w:val="0"/>
        </w:rPr>
        <w:t xml:space="preserve"> Duration or number of repetitions</w:t>
      </w:r>
    </w:p>
    <w:p w:rsidR="00000000" w:rsidDel="00000000" w:rsidP="00000000" w:rsidRDefault="00000000" w:rsidRPr="00000000" w14:paraId="00000059">
      <w:pPr>
        <w:numPr>
          <w:ilvl w:val="1"/>
          <w:numId w:val="6"/>
        </w:numPr>
        <w:spacing w:after="0" w:lineRule="auto"/>
        <w:ind w:left="1440" w:hanging="360"/>
        <w:rPr>
          <w:sz w:val="28"/>
          <w:szCs w:val="28"/>
        </w:rPr>
      </w:pPr>
      <w:r w:rsidDel="00000000" w:rsidR="00000000" w:rsidRPr="00000000">
        <w:rPr>
          <w:i w:val="1"/>
          <w:sz w:val="28"/>
          <w:szCs w:val="28"/>
          <w:rtl w:val="0"/>
        </w:rPr>
        <w:t xml:space="preserve">Type:</w:t>
      </w:r>
      <w:r w:rsidDel="00000000" w:rsidR="00000000" w:rsidRPr="00000000">
        <w:rPr>
          <w:sz w:val="28"/>
          <w:szCs w:val="28"/>
          <w:rtl w:val="0"/>
        </w:rPr>
        <w:t xml:space="preserve"> Specific exercises prescribed</w:t>
      </w:r>
    </w:p>
    <w:p w:rsidR="00000000" w:rsidDel="00000000" w:rsidP="00000000" w:rsidRDefault="00000000" w:rsidRPr="00000000" w14:paraId="0000005A">
      <w:pPr>
        <w:numPr>
          <w:ilvl w:val="0"/>
          <w:numId w:val="6"/>
        </w:numPr>
        <w:spacing w:after="0" w:lineRule="auto"/>
        <w:ind w:left="720" w:hanging="360"/>
        <w:rPr>
          <w:sz w:val="28"/>
          <w:szCs w:val="28"/>
        </w:rPr>
      </w:pPr>
      <w:r w:rsidDel="00000000" w:rsidR="00000000" w:rsidRPr="00000000">
        <w:rPr>
          <w:b w:val="1"/>
          <w:sz w:val="28"/>
          <w:szCs w:val="28"/>
          <w:rtl w:val="0"/>
        </w:rPr>
        <w:t xml:space="preserve">Equipment:</w:t>
      </w:r>
      <w:r w:rsidDel="00000000" w:rsidR="00000000" w:rsidRPr="00000000">
        <w:rPr>
          <w:sz w:val="28"/>
          <w:szCs w:val="28"/>
          <w:rtl w:val="0"/>
        </w:rPr>
        <w:br w:type="textWrapping"/>
        <w:t xml:space="preserve">Minimal or no specialized equipment is often needed; body weight, household items, or simple tools (resistance bands, light weights) can be used to facilitate exercises.</w:t>
      </w:r>
    </w:p>
    <w:p w:rsidR="00000000" w:rsidDel="00000000" w:rsidP="00000000" w:rsidRDefault="00000000" w:rsidRPr="00000000" w14:paraId="0000005B">
      <w:pPr>
        <w:numPr>
          <w:ilvl w:val="0"/>
          <w:numId w:val="6"/>
        </w:numPr>
        <w:spacing w:after="0" w:lineRule="auto"/>
        <w:ind w:left="720" w:hanging="360"/>
        <w:rPr>
          <w:sz w:val="28"/>
          <w:szCs w:val="28"/>
        </w:rPr>
      </w:pPr>
      <w:r w:rsidDel="00000000" w:rsidR="00000000" w:rsidRPr="00000000">
        <w:rPr>
          <w:b w:val="1"/>
          <w:sz w:val="28"/>
          <w:szCs w:val="28"/>
          <w:rtl w:val="0"/>
        </w:rPr>
        <w:t xml:space="preserve">Progression:</w:t>
      </w:r>
      <w:r w:rsidDel="00000000" w:rsidR="00000000" w:rsidRPr="00000000">
        <w:rPr>
          <w:sz w:val="28"/>
          <w:szCs w:val="28"/>
          <w:rtl w:val="0"/>
        </w:rPr>
        <w:br w:type="textWrapping"/>
        <w:t xml:space="preserve">Gradual increase in exercise difficulty, intensity, or complexity is essential to promote continuous improvement and avoid plateaus.</w:t>
      </w:r>
    </w:p>
    <w:p w:rsidR="00000000" w:rsidDel="00000000" w:rsidP="00000000" w:rsidRDefault="00000000" w:rsidRPr="00000000" w14:paraId="0000005C">
      <w:pPr>
        <w:numPr>
          <w:ilvl w:val="0"/>
          <w:numId w:val="6"/>
        </w:numPr>
        <w:spacing w:after="0" w:lineRule="auto"/>
        <w:ind w:left="720" w:hanging="360"/>
        <w:rPr>
          <w:sz w:val="28"/>
          <w:szCs w:val="28"/>
        </w:rPr>
      </w:pPr>
      <w:r w:rsidDel="00000000" w:rsidR="00000000" w:rsidRPr="00000000">
        <w:rPr>
          <w:b w:val="1"/>
          <w:sz w:val="28"/>
          <w:szCs w:val="28"/>
          <w:rtl w:val="0"/>
        </w:rPr>
        <w:t xml:space="preserve">Monitoring:</w:t>
      </w:r>
      <w:r w:rsidDel="00000000" w:rsidR="00000000" w:rsidRPr="00000000">
        <w:rPr>
          <w:sz w:val="28"/>
          <w:szCs w:val="28"/>
          <w:rtl w:val="0"/>
        </w:rPr>
        <w:br w:type="textWrapping"/>
        <w:t xml:space="preserve">Patients should track their progress using exercise logs or diaries, noting any pain, fatigue, or difficulty to inform adjustments by the rehabilitation team.</w:t>
      </w:r>
    </w:p>
    <w:p w:rsidR="00000000" w:rsidDel="00000000" w:rsidP="00000000" w:rsidRDefault="00000000" w:rsidRPr="00000000" w14:paraId="0000005D">
      <w:pPr>
        <w:spacing w:after="0" w:lineRule="auto"/>
        <w:rPr>
          <w:sz w:val="28"/>
          <w:szCs w:val="28"/>
        </w:rPr>
      </w:pPr>
      <w:r w:rsidDel="00000000" w:rsidR="00000000" w:rsidRPr="00000000">
        <w:rPr>
          <w:rtl w:val="0"/>
        </w:rPr>
      </w:r>
    </w:p>
    <w:p w:rsidR="00000000" w:rsidDel="00000000" w:rsidP="00000000" w:rsidRDefault="00000000" w:rsidRPr="00000000" w14:paraId="0000005E">
      <w:pPr>
        <w:spacing w:after="0" w:lineRule="auto"/>
        <w:rPr>
          <w:b w:val="1"/>
          <w:sz w:val="28"/>
          <w:szCs w:val="28"/>
        </w:rPr>
      </w:pPr>
      <w:r w:rsidDel="00000000" w:rsidR="00000000" w:rsidRPr="00000000">
        <w:rPr>
          <w:b w:val="1"/>
          <w:sz w:val="28"/>
          <w:szCs w:val="28"/>
          <w:rtl w:val="0"/>
        </w:rPr>
        <w:t xml:space="preserve">Keys to Success</w:t>
      </w:r>
    </w:p>
    <w:p w:rsidR="00000000" w:rsidDel="00000000" w:rsidP="00000000" w:rsidRDefault="00000000" w:rsidRPr="00000000" w14:paraId="0000005F">
      <w:pPr>
        <w:numPr>
          <w:ilvl w:val="0"/>
          <w:numId w:val="7"/>
        </w:numPr>
        <w:spacing w:after="0" w:lineRule="auto"/>
        <w:ind w:left="720" w:hanging="360"/>
        <w:rPr>
          <w:sz w:val="28"/>
          <w:szCs w:val="28"/>
        </w:rPr>
      </w:pPr>
      <w:r w:rsidDel="00000000" w:rsidR="00000000" w:rsidRPr="00000000">
        <w:rPr>
          <w:b w:val="1"/>
          <w:sz w:val="28"/>
          <w:szCs w:val="28"/>
          <w:rtl w:val="0"/>
        </w:rPr>
        <w:t xml:space="preserve">Consistency:</w:t>
      </w:r>
      <w:r w:rsidDel="00000000" w:rsidR="00000000" w:rsidRPr="00000000">
        <w:rPr>
          <w:sz w:val="28"/>
          <w:szCs w:val="28"/>
          <w:rtl w:val="0"/>
        </w:rPr>
        <w:br w:type="textWrapping"/>
        <w:t xml:space="preserve">Regular adherence to the program is vital for effective rehabilitation. Establishing a routine, using reminders, and integrating exercises into daily life enhance compliance.</w:t>
      </w:r>
    </w:p>
    <w:p w:rsidR="00000000" w:rsidDel="00000000" w:rsidP="00000000" w:rsidRDefault="00000000" w:rsidRPr="00000000" w14:paraId="00000060">
      <w:pPr>
        <w:numPr>
          <w:ilvl w:val="0"/>
          <w:numId w:val="7"/>
        </w:numPr>
        <w:spacing w:after="0" w:lineRule="auto"/>
        <w:ind w:left="720" w:hanging="360"/>
        <w:rPr>
          <w:sz w:val="28"/>
          <w:szCs w:val="28"/>
        </w:rPr>
      </w:pPr>
      <w:r w:rsidDel="00000000" w:rsidR="00000000" w:rsidRPr="00000000">
        <w:rPr>
          <w:b w:val="1"/>
          <w:sz w:val="28"/>
          <w:szCs w:val="28"/>
          <w:rtl w:val="0"/>
        </w:rPr>
        <w:t xml:space="preserve">Safety:</w:t>
      </w:r>
      <w:r w:rsidDel="00000000" w:rsidR="00000000" w:rsidRPr="00000000">
        <w:rPr>
          <w:sz w:val="28"/>
          <w:szCs w:val="28"/>
          <w:rtl w:val="0"/>
        </w:rPr>
        <w:br w:type="textWrapping"/>
        <w:t xml:space="preserve">Exercises should be performed with proper form and within pain-free limits to avoid injury or exacerbation of symptoms. Patients should be educated on recognizing warning signs and when to seek professional advice.</w:t>
      </w:r>
    </w:p>
    <w:p w:rsidR="00000000" w:rsidDel="00000000" w:rsidP="00000000" w:rsidRDefault="00000000" w:rsidRPr="00000000" w14:paraId="00000061">
      <w:pPr>
        <w:numPr>
          <w:ilvl w:val="0"/>
          <w:numId w:val="7"/>
        </w:numPr>
        <w:spacing w:after="0" w:lineRule="auto"/>
        <w:ind w:left="720" w:hanging="360"/>
        <w:rPr>
          <w:sz w:val="28"/>
          <w:szCs w:val="28"/>
        </w:rPr>
      </w:pPr>
      <w:r w:rsidDel="00000000" w:rsidR="00000000" w:rsidRPr="00000000">
        <w:rPr>
          <w:b w:val="1"/>
          <w:sz w:val="28"/>
          <w:szCs w:val="28"/>
          <w:rtl w:val="0"/>
        </w:rPr>
        <w:t xml:space="preserve">Progression:</w:t>
      </w:r>
      <w:r w:rsidDel="00000000" w:rsidR="00000000" w:rsidRPr="00000000">
        <w:rPr>
          <w:sz w:val="28"/>
          <w:szCs w:val="28"/>
          <w:rtl w:val="0"/>
        </w:rPr>
        <w:br w:type="textWrapping"/>
        <w:t xml:space="preserve">Incremental increases in exercise challenge encourage muscle adaptation and functional gains. Progression should be guided by patient tolerance and clinical feedback.</w:t>
      </w:r>
    </w:p>
    <w:p w:rsidR="00000000" w:rsidDel="00000000" w:rsidP="00000000" w:rsidRDefault="00000000" w:rsidRPr="00000000" w14:paraId="00000062">
      <w:pPr>
        <w:numPr>
          <w:ilvl w:val="0"/>
          <w:numId w:val="7"/>
        </w:numPr>
        <w:spacing w:after="0" w:lineRule="auto"/>
        <w:ind w:left="720" w:hanging="360"/>
        <w:rPr>
          <w:sz w:val="28"/>
          <w:szCs w:val="28"/>
        </w:rPr>
      </w:pPr>
      <w:r w:rsidDel="00000000" w:rsidR="00000000" w:rsidRPr="00000000">
        <w:rPr>
          <w:b w:val="1"/>
          <w:sz w:val="28"/>
          <w:szCs w:val="28"/>
          <w:rtl w:val="0"/>
        </w:rPr>
        <w:t xml:space="preserve">Motivation and Support:</w:t>
      </w:r>
      <w:r w:rsidDel="00000000" w:rsidR="00000000" w:rsidRPr="00000000">
        <w:rPr>
          <w:sz w:val="28"/>
          <w:szCs w:val="28"/>
          <w:rtl w:val="0"/>
        </w:rPr>
        <w:br w:type="textWrapping"/>
        <w:t xml:space="preserve">Positive reinforcement, goal setting, and involvement of family or caregivers can improve adherence and outcomes.</w:t>
      </w:r>
    </w:p>
    <w:p w:rsidR="00000000" w:rsidDel="00000000" w:rsidP="00000000" w:rsidRDefault="00000000" w:rsidRPr="00000000" w14:paraId="00000063">
      <w:pPr>
        <w:spacing w:after="0" w:lineRule="auto"/>
        <w:rPr>
          <w:sz w:val="28"/>
          <w:szCs w:val="28"/>
        </w:rPr>
      </w:pPr>
      <w:r w:rsidDel="00000000" w:rsidR="00000000" w:rsidRPr="00000000">
        <w:rPr>
          <w:rtl w:val="0"/>
        </w:rPr>
      </w:r>
    </w:p>
    <w:p w:rsidR="00000000" w:rsidDel="00000000" w:rsidP="00000000" w:rsidRDefault="00000000" w:rsidRPr="00000000" w14:paraId="00000064">
      <w:pPr>
        <w:spacing w:after="0" w:lineRule="auto"/>
        <w:rPr>
          <w:b w:val="1"/>
          <w:sz w:val="28"/>
          <w:szCs w:val="28"/>
        </w:rPr>
      </w:pPr>
      <w:r w:rsidDel="00000000" w:rsidR="00000000" w:rsidRPr="00000000">
        <w:rPr>
          <w:b w:val="1"/>
          <w:sz w:val="28"/>
          <w:szCs w:val="28"/>
          <w:rtl w:val="0"/>
        </w:rPr>
        <w:t xml:space="preserve">Important Reminders</w:t>
      </w:r>
    </w:p>
    <w:p w:rsidR="00000000" w:rsidDel="00000000" w:rsidP="00000000" w:rsidRDefault="00000000" w:rsidRPr="00000000" w14:paraId="00000065">
      <w:pPr>
        <w:numPr>
          <w:ilvl w:val="0"/>
          <w:numId w:val="8"/>
        </w:numPr>
        <w:spacing w:after="0" w:lineRule="auto"/>
        <w:ind w:left="720" w:hanging="360"/>
        <w:rPr>
          <w:sz w:val="28"/>
          <w:szCs w:val="28"/>
        </w:rPr>
      </w:pPr>
      <w:r w:rsidDel="00000000" w:rsidR="00000000" w:rsidRPr="00000000">
        <w:rPr>
          <w:b w:val="1"/>
          <w:sz w:val="28"/>
          <w:szCs w:val="28"/>
          <w:rtl w:val="0"/>
        </w:rPr>
        <w:t xml:space="preserve">Start at an Appropriate Level:</w:t>
      </w:r>
      <w:r w:rsidDel="00000000" w:rsidR="00000000" w:rsidRPr="00000000">
        <w:rPr>
          <w:sz w:val="28"/>
          <w:szCs w:val="28"/>
          <w:rtl w:val="0"/>
        </w:rPr>
        <w:br w:type="textWrapping"/>
        <w:t xml:space="preserve">Begin exercises at a manageable intensity to prevent excessive strain or discomfort.</w:t>
      </w:r>
    </w:p>
    <w:p w:rsidR="00000000" w:rsidDel="00000000" w:rsidP="00000000" w:rsidRDefault="00000000" w:rsidRPr="00000000" w14:paraId="00000066">
      <w:pPr>
        <w:numPr>
          <w:ilvl w:val="0"/>
          <w:numId w:val="8"/>
        </w:numPr>
        <w:spacing w:after="0" w:lineRule="auto"/>
        <w:ind w:left="720" w:hanging="360"/>
        <w:rPr>
          <w:sz w:val="28"/>
          <w:szCs w:val="28"/>
        </w:rPr>
      </w:pPr>
      <w:r w:rsidDel="00000000" w:rsidR="00000000" w:rsidRPr="00000000">
        <w:rPr>
          <w:b w:val="1"/>
          <w:sz w:val="28"/>
          <w:szCs w:val="28"/>
          <w:rtl w:val="0"/>
        </w:rPr>
        <w:t xml:space="preserve">Listen to Your Body:</w:t>
      </w:r>
      <w:r w:rsidDel="00000000" w:rsidR="00000000" w:rsidRPr="00000000">
        <w:rPr>
          <w:sz w:val="28"/>
          <w:szCs w:val="28"/>
          <w:rtl w:val="0"/>
        </w:rPr>
        <w:br w:type="textWrapping"/>
        <w:t xml:space="preserve">Mild discomfort may occur, but sharp pain or worsening symptoms should prompt modification or cessation of exercises.</w:t>
      </w:r>
    </w:p>
    <w:p w:rsidR="00000000" w:rsidDel="00000000" w:rsidP="00000000" w:rsidRDefault="00000000" w:rsidRPr="00000000" w14:paraId="00000067">
      <w:pPr>
        <w:numPr>
          <w:ilvl w:val="0"/>
          <w:numId w:val="8"/>
        </w:numPr>
        <w:spacing w:after="0" w:lineRule="auto"/>
        <w:ind w:left="720" w:hanging="360"/>
        <w:rPr>
          <w:sz w:val="28"/>
          <w:szCs w:val="28"/>
        </w:rPr>
      </w:pPr>
      <w:r w:rsidDel="00000000" w:rsidR="00000000" w:rsidRPr="00000000">
        <w:rPr>
          <w:b w:val="1"/>
          <w:sz w:val="28"/>
          <w:szCs w:val="28"/>
          <w:rtl w:val="0"/>
        </w:rPr>
        <w:t xml:space="preserve">Regular Communication:</w:t>
      </w:r>
      <w:r w:rsidDel="00000000" w:rsidR="00000000" w:rsidRPr="00000000">
        <w:rPr>
          <w:sz w:val="28"/>
          <w:szCs w:val="28"/>
          <w:rtl w:val="0"/>
        </w:rPr>
        <w:br w:type="textWrapping"/>
        <w:t xml:space="preserve">Maintain contact with your rehabilitation team to report progress or difficulties and receive necessary adjustments.</w:t>
      </w:r>
    </w:p>
    <w:p w:rsidR="00000000" w:rsidDel="00000000" w:rsidP="00000000" w:rsidRDefault="00000000" w:rsidRPr="00000000" w14:paraId="00000068">
      <w:pPr>
        <w:numPr>
          <w:ilvl w:val="0"/>
          <w:numId w:val="8"/>
        </w:numPr>
        <w:spacing w:after="0" w:lineRule="auto"/>
        <w:ind w:left="720" w:hanging="360"/>
        <w:rPr>
          <w:sz w:val="28"/>
          <w:szCs w:val="28"/>
        </w:rPr>
      </w:pPr>
      <w:r w:rsidDel="00000000" w:rsidR="00000000" w:rsidRPr="00000000">
        <w:rPr>
          <w:b w:val="1"/>
          <w:sz w:val="28"/>
          <w:szCs w:val="28"/>
          <w:rtl w:val="0"/>
        </w:rPr>
        <w:t xml:space="preserve">Integrate Rest and Recovery:</w:t>
      </w:r>
      <w:r w:rsidDel="00000000" w:rsidR="00000000" w:rsidRPr="00000000">
        <w:rPr>
          <w:sz w:val="28"/>
          <w:szCs w:val="28"/>
          <w:rtl w:val="0"/>
        </w:rPr>
        <w:br w:type="textWrapping"/>
        <w:t xml:space="preserve">Balance exercise with adequate rest to optimize healing and prevent overuse injuries.</w:t>
      </w:r>
    </w:p>
    <w:p w:rsidR="00000000" w:rsidDel="00000000" w:rsidP="00000000" w:rsidRDefault="00000000" w:rsidRPr="00000000" w14:paraId="00000069">
      <w:pPr>
        <w:numPr>
          <w:ilvl w:val="0"/>
          <w:numId w:val="8"/>
        </w:numPr>
        <w:spacing w:after="0" w:lineRule="auto"/>
        <w:ind w:left="720" w:hanging="360"/>
        <w:rPr>
          <w:sz w:val="28"/>
          <w:szCs w:val="28"/>
        </w:rPr>
      </w:pPr>
      <w:r w:rsidDel="00000000" w:rsidR="00000000" w:rsidRPr="00000000">
        <w:rPr>
          <w:b w:val="1"/>
          <w:sz w:val="28"/>
          <w:szCs w:val="28"/>
          <w:rtl w:val="0"/>
        </w:rPr>
        <w:t xml:space="preserve">Environment:</w:t>
      </w:r>
      <w:r w:rsidDel="00000000" w:rsidR="00000000" w:rsidRPr="00000000">
        <w:rPr>
          <w:sz w:val="28"/>
          <w:szCs w:val="28"/>
          <w:rtl w:val="0"/>
        </w:rPr>
        <w:br w:type="textWrapping"/>
        <w:t xml:space="preserve">Ensure a safe space for exercising, free of hazards, with enough room and appropriate surfaces.</w:t>
      </w:r>
    </w:p>
    <w:p w:rsidR="00000000" w:rsidDel="00000000" w:rsidP="00000000" w:rsidRDefault="00000000" w:rsidRPr="00000000" w14:paraId="0000006A">
      <w:pPr>
        <w:spacing w:after="0" w:lineRule="auto"/>
        <w:ind w:left="720" w:firstLine="0"/>
        <w:rPr>
          <w:b w:val="1"/>
          <w:sz w:val="28"/>
          <w:szCs w:val="28"/>
        </w:rPr>
      </w:pPr>
      <w:r w:rsidDel="00000000" w:rsidR="00000000" w:rsidRPr="00000000">
        <w:rPr>
          <w:rtl w:val="0"/>
        </w:rPr>
      </w:r>
    </w:p>
    <w:p w:rsidR="00000000" w:rsidDel="00000000" w:rsidP="00000000" w:rsidRDefault="00000000" w:rsidRPr="00000000" w14:paraId="0000006B">
      <w:pPr>
        <w:spacing w:after="0" w:lineRule="auto"/>
        <w:rPr>
          <w:b w:val="1"/>
          <w:sz w:val="28"/>
          <w:szCs w:val="28"/>
        </w:rPr>
      </w:pPr>
      <w:r w:rsidDel="00000000" w:rsidR="00000000" w:rsidRPr="00000000">
        <w:rPr>
          <w:b w:val="1"/>
          <w:sz w:val="28"/>
          <w:szCs w:val="28"/>
          <w:rtl w:val="0"/>
        </w:rPr>
        <w:t xml:space="preserve">Assistive Devices in Physical Medicine and Rehabilitation (PM&amp;R)</w:t>
      </w:r>
    </w:p>
    <w:p w:rsidR="00000000" w:rsidDel="00000000" w:rsidP="00000000" w:rsidRDefault="00000000" w:rsidRPr="00000000" w14:paraId="0000006C">
      <w:pPr>
        <w:spacing w:after="0" w:lineRule="auto"/>
        <w:ind w:left="720" w:firstLine="0"/>
        <w:rPr>
          <w:sz w:val="28"/>
          <w:szCs w:val="28"/>
        </w:rPr>
      </w:pPr>
      <w:r w:rsidDel="00000000" w:rsidR="00000000" w:rsidRPr="00000000">
        <w:rPr>
          <w:sz w:val="28"/>
          <w:szCs w:val="28"/>
          <w:rtl w:val="0"/>
        </w:rPr>
        <w:t xml:space="preserve">Assistive devices are tools or equipment designed to maintain or improve an individual’s functioning and independence, facilitating participation in daily activities and enhancing overall well-being. In PM&amp;R, these devices support mobility, communication, self-care, and other functional needs for patients with disabilities or impairments.</w:t>
      </w:r>
    </w:p>
    <w:p w:rsidR="00000000" w:rsidDel="00000000" w:rsidP="00000000" w:rsidRDefault="00000000" w:rsidRPr="00000000" w14:paraId="0000006D">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6E">
      <w:pPr>
        <w:spacing w:after="0" w:lineRule="auto"/>
        <w:ind w:left="720" w:firstLine="0"/>
        <w:rPr>
          <w:b w:val="1"/>
          <w:sz w:val="28"/>
          <w:szCs w:val="28"/>
        </w:rPr>
      </w:pPr>
      <w:r w:rsidDel="00000000" w:rsidR="00000000" w:rsidRPr="00000000">
        <w:rPr>
          <w:b w:val="1"/>
          <w:sz w:val="28"/>
          <w:szCs w:val="28"/>
          <w:rtl w:val="0"/>
        </w:rPr>
        <w:t xml:space="preserve">Types of Mobility Devices and Daily Living Aids in PM&amp;R</w:t>
      </w:r>
    </w:p>
    <w:p w:rsidR="00000000" w:rsidDel="00000000" w:rsidP="00000000" w:rsidRDefault="00000000" w:rsidRPr="00000000" w14:paraId="0000006F">
      <w:pPr>
        <w:spacing w:after="0" w:lineRule="auto"/>
        <w:ind w:left="720" w:firstLine="0"/>
        <w:rPr>
          <w:sz w:val="28"/>
          <w:szCs w:val="28"/>
        </w:rPr>
      </w:pPr>
      <w:r w:rsidDel="00000000" w:rsidR="00000000" w:rsidRPr="00000000">
        <w:rPr>
          <w:b w:val="1"/>
          <w:sz w:val="28"/>
          <w:szCs w:val="28"/>
          <w:rtl w:val="0"/>
        </w:rPr>
        <w:t xml:space="preserve">Mobility Devices:</w:t>
      </w:r>
      <w:r w:rsidDel="00000000" w:rsidR="00000000" w:rsidRPr="00000000">
        <w:rPr>
          <w:rtl w:val="0"/>
        </w:rPr>
      </w:r>
    </w:p>
    <w:p w:rsidR="00000000" w:rsidDel="00000000" w:rsidP="00000000" w:rsidRDefault="00000000" w:rsidRPr="00000000" w14:paraId="00000070">
      <w:pPr>
        <w:numPr>
          <w:ilvl w:val="0"/>
          <w:numId w:val="9"/>
        </w:numPr>
        <w:spacing w:after="0" w:lineRule="auto"/>
        <w:ind w:left="720" w:hanging="360"/>
        <w:rPr>
          <w:sz w:val="28"/>
          <w:szCs w:val="28"/>
        </w:rPr>
      </w:pPr>
      <w:r w:rsidDel="00000000" w:rsidR="00000000" w:rsidRPr="00000000">
        <w:rPr>
          <w:b w:val="1"/>
          <w:sz w:val="28"/>
          <w:szCs w:val="28"/>
          <w:rtl w:val="0"/>
        </w:rPr>
        <w:t xml:space="preserve">Canes:</w:t>
      </w:r>
      <w:r w:rsidDel="00000000" w:rsidR="00000000" w:rsidRPr="00000000">
        <w:rPr>
          <w:sz w:val="28"/>
          <w:szCs w:val="28"/>
          <w:rtl w:val="0"/>
        </w:rPr>
        <w:t xml:space="preserve"> Provide minimal support and improve balance; usually held in one hand opposite the affected leg.</w:t>
      </w:r>
    </w:p>
    <w:p w:rsidR="00000000" w:rsidDel="00000000" w:rsidP="00000000" w:rsidRDefault="00000000" w:rsidRPr="00000000" w14:paraId="00000071">
      <w:pPr>
        <w:numPr>
          <w:ilvl w:val="0"/>
          <w:numId w:val="9"/>
        </w:numPr>
        <w:spacing w:after="0" w:lineRule="auto"/>
        <w:ind w:left="720" w:hanging="360"/>
        <w:rPr>
          <w:sz w:val="28"/>
          <w:szCs w:val="28"/>
        </w:rPr>
      </w:pPr>
      <w:r w:rsidDel="00000000" w:rsidR="00000000" w:rsidRPr="00000000">
        <w:rPr>
          <w:b w:val="1"/>
          <w:sz w:val="28"/>
          <w:szCs w:val="28"/>
          <w:rtl w:val="0"/>
        </w:rPr>
        <w:t xml:space="preserve">Crutches:</w:t>
      </w:r>
      <w:r w:rsidDel="00000000" w:rsidR="00000000" w:rsidRPr="00000000">
        <w:rPr>
          <w:sz w:val="28"/>
          <w:szCs w:val="28"/>
          <w:rtl w:val="0"/>
        </w:rPr>
        <w:t xml:space="preserve"> Offer greater support than canes; require upper body strength and are used in pairs for partial or non-weight bearing.</w:t>
      </w:r>
    </w:p>
    <w:p w:rsidR="00000000" w:rsidDel="00000000" w:rsidP="00000000" w:rsidRDefault="00000000" w:rsidRPr="00000000" w14:paraId="00000072">
      <w:pPr>
        <w:numPr>
          <w:ilvl w:val="0"/>
          <w:numId w:val="9"/>
        </w:numPr>
        <w:spacing w:after="0" w:lineRule="auto"/>
        <w:ind w:left="720" w:hanging="360"/>
        <w:rPr>
          <w:sz w:val="28"/>
          <w:szCs w:val="28"/>
        </w:rPr>
      </w:pPr>
      <w:r w:rsidDel="00000000" w:rsidR="00000000" w:rsidRPr="00000000">
        <w:rPr>
          <w:b w:val="1"/>
          <w:sz w:val="28"/>
          <w:szCs w:val="28"/>
          <w:rtl w:val="0"/>
        </w:rPr>
        <w:t xml:space="preserve">Walkers (Walking Frames):</w:t>
      </w:r>
      <w:r w:rsidDel="00000000" w:rsidR="00000000" w:rsidRPr="00000000">
        <w:rPr>
          <w:sz w:val="28"/>
          <w:szCs w:val="28"/>
          <w:rtl w:val="0"/>
        </w:rPr>
        <w:t xml:space="preserve"> Provide the most stability; used when maximum support is needed but walking speed is slower.</w:t>
      </w:r>
    </w:p>
    <w:p w:rsidR="00000000" w:rsidDel="00000000" w:rsidP="00000000" w:rsidRDefault="00000000" w:rsidRPr="00000000" w14:paraId="00000073">
      <w:pPr>
        <w:numPr>
          <w:ilvl w:val="0"/>
          <w:numId w:val="9"/>
        </w:numPr>
        <w:spacing w:after="0" w:lineRule="auto"/>
        <w:ind w:left="720" w:hanging="360"/>
        <w:rPr>
          <w:sz w:val="28"/>
          <w:szCs w:val="28"/>
        </w:rPr>
      </w:pPr>
      <w:r w:rsidDel="00000000" w:rsidR="00000000" w:rsidRPr="00000000">
        <w:rPr>
          <w:b w:val="1"/>
          <w:sz w:val="28"/>
          <w:szCs w:val="28"/>
          <w:rtl w:val="0"/>
        </w:rPr>
        <w:t xml:space="preserve">Wheelchairs:</w:t>
      </w:r>
      <w:r w:rsidDel="00000000" w:rsidR="00000000" w:rsidRPr="00000000">
        <w:rPr>
          <w:sz w:val="28"/>
          <w:szCs w:val="28"/>
          <w:rtl w:val="0"/>
        </w:rPr>
        <w:t xml:space="preserve"> Available as manual (self-propelled or pushed by an assistant) or powered (motorized). Specialized models exist for sports, hemiplegia, or quadriplegia (e.g., sip-and-puff controls).</w:t>
      </w:r>
    </w:p>
    <w:p w:rsidR="00000000" w:rsidDel="00000000" w:rsidP="00000000" w:rsidRDefault="00000000" w:rsidRPr="00000000" w14:paraId="00000074">
      <w:pPr>
        <w:numPr>
          <w:ilvl w:val="0"/>
          <w:numId w:val="9"/>
        </w:numPr>
        <w:spacing w:after="0" w:lineRule="auto"/>
        <w:ind w:left="720" w:hanging="360"/>
        <w:rPr>
          <w:sz w:val="28"/>
          <w:szCs w:val="28"/>
        </w:rPr>
      </w:pPr>
      <w:r w:rsidDel="00000000" w:rsidR="00000000" w:rsidRPr="00000000">
        <w:rPr>
          <w:b w:val="1"/>
          <w:sz w:val="28"/>
          <w:szCs w:val="28"/>
          <w:rtl w:val="0"/>
        </w:rPr>
        <w:t xml:space="preserve">Mobility Scooters:</w:t>
      </w:r>
      <w:r w:rsidDel="00000000" w:rsidR="00000000" w:rsidRPr="00000000">
        <w:rPr>
          <w:sz w:val="28"/>
          <w:szCs w:val="28"/>
          <w:rtl w:val="0"/>
        </w:rPr>
        <w:t xml:space="preserve"> Battery-powered, suitable for individuals who can stand and transfer but lack stamina for long walking distances; used on smooth surfaces.</w:t>
      </w:r>
    </w:p>
    <w:p w:rsidR="00000000" w:rsidDel="00000000" w:rsidP="00000000" w:rsidRDefault="00000000" w:rsidRPr="00000000" w14:paraId="00000075">
      <w:pPr>
        <w:spacing w:after="0" w:lineRule="auto"/>
        <w:ind w:left="720" w:firstLine="0"/>
        <w:rPr>
          <w:sz w:val="28"/>
          <w:szCs w:val="28"/>
        </w:rPr>
      </w:pPr>
      <w:r w:rsidDel="00000000" w:rsidR="00000000" w:rsidRPr="00000000">
        <w:rPr>
          <w:b w:val="1"/>
          <w:sz w:val="28"/>
          <w:szCs w:val="28"/>
          <w:rtl w:val="0"/>
        </w:rPr>
        <w:t xml:space="preserve">Daily Living Aids:</w:t>
      </w:r>
      <w:r w:rsidDel="00000000" w:rsidR="00000000" w:rsidRPr="00000000">
        <w:rPr>
          <w:rtl w:val="0"/>
        </w:rPr>
      </w:r>
    </w:p>
    <w:p w:rsidR="00000000" w:rsidDel="00000000" w:rsidP="00000000" w:rsidRDefault="00000000" w:rsidRPr="00000000" w14:paraId="00000076">
      <w:pPr>
        <w:numPr>
          <w:ilvl w:val="0"/>
          <w:numId w:val="10"/>
        </w:numPr>
        <w:spacing w:after="0" w:lineRule="auto"/>
        <w:ind w:left="720" w:hanging="360"/>
        <w:rPr>
          <w:sz w:val="28"/>
          <w:szCs w:val="28"/>
        </w:rPr>
      </w:pPr>
      <w:r w:rsidDel="00000000" w:rsidR="00000000" w:rsidRPr="00000000">
        <w:rPr>
          <w:b w:val="1"/>
          <w:sz w:val="28"/>
          <w:szCs w:val="28"/>
          <w:rtl w:val="0"/>
        </w:rPr>
        <w:t xml:space="preserve">Orthoses (Braces):</w:t>
      </w:r>
      <w:r w:rsidDel="00000000" w:rsidR="00000000" w:rsidRPr="00000000">
        <w:rPr>
          <w:sz w:val="28"/>
          <w:szCs w:val="28"/>
          <w:rtl w:val="0"/>
        </w:rPr>
        <w:t xml:space="preserve"> Support damaged joints, tendons, or muscles; customized to patient anatomy to correct deformities, bear weight, or relieve pain.</w:t>
      </w:r>
    </w:p>
    <w:p w:rsidR="00000000" w:rsidDel="00000000" w:rsidP="00000000" w:rsidRDefault="00000000" w:rsidRPr="00000000" w14:paraId="00000077">
      <w:pPr>
        <w:numPr>
          <w:ilvl w:val="0"/>
          <w:numId w:val="10"/>
        </w:numPr>
        <w:spacing w:after="0" w:lineRule="auto"/>
        <w:ind w:left="720" w:hanging="360"/>
        <w:rPr>
          <w:sz w:val="28"/>
          <w:szCs w:val="28"/>
        </w:rPr>
      </w:pPr>
      <w:r w:rsidDel="00000000" w:rsidR="00000000" w:rsidRPr="00000000">
        <w:rPr>
          <w:b w:val="1"/>
          <w:sz w:val="28"/>
          <w:szCs w:val="28"/>
          <w:rtl w:val="0"/>
        </w:rPr>
        <w:t xml:space="preserve">Prostheses:</w:t>
      </w:r>
      <w:r w:rsidDel="00000000" w:rsidR="00000000" w:rsidRPr="00000000">
        <w:rPr>
          <w:sz w:val="28"/>
          <w:szCs w:val="28"/>
          <w:rtl w:val="0"/>
        </w:rPr>
        <w:t xml:space="preserve"> Artificial limbs replacing amputated extremities; designed to restore function and appearance.</w:t>
      </w:r>
    </w:p>
    <w:p w:rsidR="00000000" w:rsidDel="00000000" w:rsidP="00000000" w:rsidRDefault="00000000" w:rsidRPr="00000000" w14:paraId="00000078">
      <w:pPr>
        <w:numPr>
          <w:ilvl w:val="0"/>
          <w:numId w:val="10"/>
        </w:numPr>
        <w:spacing w:after="0" w:lineRule="auto"/>
        <w:ind w:left="720" w:hanging="360"/>
        <w:rPr>
          <w:sz w:val="28"/>
          <w:szCs w:val="28"/>
        </w:rPr>
      </w:pPr>
      <w:r w:rsidDel="00000000" w:rsidR="00000000" w:rsidRPr="00000000">
        <w:rPr>
          <w:b w:val="1"/>
          <w:sz w:val="28"/>
          <w:szCs w:val="28"/>
          <w:rtl w:val="0"/>
        </w:rPr>
        <w:t xml:space="preserve">Communication Aids:</w:t>
      </w:r>
      <w:r w:rsidDel="00000000" w:rsidR="00000000" w:rsidRPr="00000000">
        <w:rPr>
          <w:sz w:val="28"/>
          <w:szCs w:val="28"/>
          <w:rtl w:val="0"/>
        </w:rPr>
        <w:t xml:space="preserve"> Communication boards, electronic devices, or picture exchange systems for patients with speech or cognitive impairments.</w:t>
      </w:r>
    </w:p>
    <w:p w:rsidR="00000000" w:rsidDel="00000000" w:rsidP="00000000" w:rsidRDefault="00000000" w:rsidRPr="00000000" w14:paraId="00000079">
      <w:pPr>
        <w:numPr>
          <w:ilvl w:val="0"/>
          <w:numId w:val="10"/>
        </w:numPr>
        <w:spacing w:after="0" w:lineRule="auto"/>
        <w:ind w:left="720" w:hanging="360"/>
        <w:rPr>
          <w:sz w:val="28"/>
          <w:szCs w:val="28"/>
        </w:rPr>
      </w:pPr>
      <w:r w:rsidDel="00000000" w:rsidR="00000000" w:rsidRPr="00000000">
        <w:rPr>
          <w:b w:val="1"/>
          <w:sz w:val="28"/>
          <w:szCs w:val="28"/>
          <w:rtl w:val="0"/>
        </w:rPr>
        <w:t xml:space="preserve">Vision and Hearing Aids:</w:t>
      </w:r>
      <w:r w:rsidDel="00000000" w:rsidR="00000000" w:rsidRPr="00000000">
        <w:rPr>
          <w:sz w:val="28"/>
          <w:szCs w:val="28"/>
          <w:rtl w:val="0"/>
        </w:rPr>
        <w:t xml:space="preserve"> Eyeglasses, magnifiers, hearing aids, and hearing loops to enhance sensory function.</w:t>
      </w:r>
    </w:p>
    <w:p w:rsidR="00000000" w:rsidDel="00000000" w:rsidP="00000000" w:rsidRDefault="00000000" w:rsidRPr="00000000" w14:paraId="0000007A">
      <w:pPr>
        <w:numPr>
          <w:ilvl w:val="0"/>
          <w:numId w:val="10"/>
        </w:numPr>
        <w:spacing w:after="0" w:lineRule="auto"/>
        <w:ind w:left="720" w:hanging="360"/>
        <w:rPr>
          <w:sz w:val="28"/>
          <w:szCs w:val="28"/>
        </w:rPr>
      </w:pPr>
      <w:r w:rsidDel="00000000" w:rsidR="00000000" w:rsidRPr="00000000">
        <w:rPr>
          <w:b w:val="1"/>
          <w:sz w:val="28"/>
          <w:szCs w:val="28"/>
          <w:rtl w:val="0"/>
        </w:rPr>
        <w:t xml:space="preserve">Other Aids:</w:t>
      </w:r>
      <w:r w:rsidDel="00000000" w:rsidR="00000000" w:rsidRPr="00000000">
        <w:rPr>
          <w:sz w:val="28"/>
          <w:szCs w:val="28"/>
          <w:rtl w:val="0"/>
        </w:rPr>
        <w:t xml:space="preserve"> Adaptive utensils, dressing aids, timers, GPS navigation devices, and smartphone apps adapted for task management.</w:t>
      </w:r>
    </w:p>
    <w:p w:rsidR="00000000" w:rsidDel="00000000" w:rsidP="00000000" w:rsidRDefault="00000000" w:rsidRPr="00000000" w14:paraId="0000007B">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7C">
      <w:pPr>
        <w:spacing w:after="0" w:lineRule="auto"/>
        <w:ind w:left="720" w:firstLine="0"/>
        <w:rPr>
          <w:b w:val="1"/>
          <w:sz w:val="28"/>
          <w:szCs w:val="28"/>
        </w:rPr>
      </w:pPr>
      <w:r w:rsidDel="00000000" w:rsidR="00000000" w:rsidRPr="00000000">
        <w:rPr>
          <w:b w:val="1"/>
          <w:sz w:val="28"/>
          <w:szCs w:val="28"/>
          <w:rtl w:val="0"/>
        </w:rPr>
        <w:t xml:space="preserve">Device Selection and Training Process in PM&amp;R</w:t>
      </w:r>
    </w:p>
    <w:p w:rsidR="00000000" w:rsidDel="00000000" w:rsidP="00000000" w:rsidRDefault="00000000" w:rsidRPr="00000000" w14:paraId="0000007D">
      <w:pPr>
        <w:numPr>
          <w:ilvl w:val="0"/>
          <w:numId w:val="11"/>
        </w:numPr>
        <w:spacing w:after="0" w:lineRule="auto"/>
        <w:ind w:left="720" w:hanging="360"/>
        <w:rPr>
          <w:sz w:val="28"/>
          <w:szCs w:val="28"/>
        </w:rPr>
      </w:pPr>
      <w:r w:rsidDel="00000000" w:rsidR="00000000" w:rsidRPr="00000000">
        <w:rPr>
          <w:b w:val="1"/>
          <w:sz w:val="28"/>
          <w:szCs w:val="28"/>
          <w:rtl w:val="0"/>
        </w:rPr>
        <w:t xml:space="preserve">Comprehensive Evaluation:</w:t>
      </w:r>
      <w:r w:rsidDel="00000000" w:rsidR="00000000" w:rsidRPr="00000000">
        <w:rPr>
          <w:sz w:val="28"/>
          <w:szCs w:val="28"/>
          <w:rtl w:val="0"/>
        </w:rPr>
        <w:t xml:space="preserve"> The physiatrist or rehabilitation specialist assesses the patient’s medical history, functional status, cognitive ability, strength, joint range of motion, and environment. This includes evaluating the patient’s ability to perform mobility-related activities of daily living (MRADLs) safely and independently.</w:t>
      </w:r>
    </w:p>
    <w:p w:rsidR="00000000" w:rsidDel="00000000" w:rsidP="00000000" w:rsidRDefault="00000000" w:rsidRPr="00000000" w14:paraId="0000007E">
      <w:pPr>
        <w:numPr>
          <w:ilvl w:val="0"/>
          <w:numId w:val="11"/>
        </w:numPr>
        <w:spacing w:after="0" w:lineRule="auto"/>
        <w:ind w:left="720" w:hanging="360"/>
        <w:rPr>
          <w:sz w:val="28"/>
          <w:szCs w:val="28"/>
        </w:rPr>
      </w:pPr>
      <w:r w:rsidDel="00000000" w:rsidR="00000000" w:rsidRPr="00000000">
        <w:rPr>
          <w:b w:val="1"/>
          <w:sz w:val="28"/>
          <w:szCs w:val="28"/>
          <w:rtl w:val="0"/>
        </w:rPr>
        <w:t xml:space="preserve">Matching Device to Needs:</w:t>
      </w:r>
      <w:r w:rsidDel="00000000" w:rsidR="00000000" w:rsidRPr="00000000">
        <w:rPr>
          <w:sz w:val="28"/>
          <w:szCs w:val="28"/>
          <w:rtl w:val="0"/>
        </w:rPr>
        <w:t xml:space="preserve"> Selection balances stability, mobility, patient strength, endurance, living environment, and personal preferences. For example, walkers offer high stability but slow walking speed, while canes provide less support but allow faster movement.</w:t>
      </w:r>
    </w:p>
    <w:p w:rsidR="00000000" w:rsidDel="00000000" w:rsidP="00000000" w:rsidRDefault="00000000" w:rsidRPr="00000000" w14:paraId="0000007F">
      <w:pPr>
        <w:numPr>
          <w:ilvl w:val="0"/>
          <w:numId w:val="11"/>
        </w:numPr>
        <w:spacing w:after="0" w:lineRule="auto"/>
        <w:ind w:left="720" w:hanging="360"/>
        <w:rPr>
          <w:sz w:val="28"/>
          <w:szCs w:val="28"/>
        </w:rPr>
      </w:pPr>
      <w:r w:rsidDel="00000000" w:rsidR="00000000" w:rsidRPr="00000000">
        <w:rPr>
          <w:b w:val="1"/>
          <w:sz w:val="28"/>
          <w:szCs w:val="28"/>
          <w:rtl w:val="0"/>
        </w:rPr>
        <w:t xml:space="preserve">Fitting and Customization:</w:t>
      </w:r>
      <w:r w:rsidDel="00000000" w:rsidR="00000000" w:rsidRPr="00000000">
        <w:rPr>
          <w:sz w:val="28"/>
          <w:szCs w:val="28"/>
          <w:rtl w:val="0"/>
        </w:rPr>
        <w:t xml:space="preserve"> Proper fitting is essential for safety and effectiveness. For example, crutches should be adjusted so the top is 5 cm below the armpit, with handgrips allowing 20–30° elbow flexion. Canes should be adjusted to the height of the greater trochanter with similar elbow flexion.</w:t>
      </w:r>
    </w:p>
    <w:p w:rsidR="00000000" w:rsidDel="00000000" w:rsidP="00000000" w:rsidRDefault="00000000" w:rsidRPr="00000000" w14:paraId="00000080">
      <w:pPr>
        <w:numPr>
          <w:ilvl w:val="0"/>
          <w:numId w:val="11"/>
        </w:numPr>
        <w:spacing w:after="0" w:lineRule="auto"/>
        <w:ind w:left="720" w:hanging="360"/>
        <w:rPr>
          <w:sz w:val="28"/>
          <w:szCs w:val="28"/>
        </w:rPr>
      </w:pPr>
      <w:r w:rsidDel="00000000" w:rsidR="00000000" w:rsidRPr="00000000">
        <w:rPr>
          <w:b w:val="1"/>
          <w:sz w:val="28"/>
          <w:szCs w:val="28"/>
          <w:rtl w:val="0"/>
        </w:rPr>
        <w:t xml:space="preserve">Training:</w:t>
      </w:r>
      <w:r w:rsidDel="00000000" w:rsidR="00000000" w:rsidRPr="00000000">
        <w:rPr>
          <w:sz w:val="28"/>
          <w:szCs w:val="28"/>
          <w:rtl w:val="0"/>
        </w:rPr>
        <w:t xml:space="preserve"> Patients receive instruction on safe use, transfer techniques, and maintenance. Training includes practicing device use in various settings (home, community) to build confidence and independence.</w:t>
      </w:r>
    </w:p>
    <w:p w:rsidR="00000000" w:rsidDel="00000000" w:rsidP="00000000" w:rsidRDefault="00000000" w:rsidRPr="00000000" w14:paraId="00000081">
      <w:pPr>
        <w:numPr>
          <w:ilvl w:val="0"/>
          <w:numId w:val="11"/>
        </w:numPr>
        <w:spacing w:after="0" w:lineRule="auto"/>
        <w:ind w:left="720" w:hanging="360"/>
        <w:rPr>
          <w:sz w:val="28"/>
          <w:szCs w:val="28"/>
        </w:rPr>
      </w:pPr>
      <w:r w:rsidDel="00000000" w:rsidR="00000000" w:rsidRPr="00000000">
        <w:rPr>
          <w:b w:val="1"/>
          <w:sz w:val="28"/>
          <w:szCs w:val="28"/>
          <w:rtl w:val="0"/>
        </w:rPr>
        <w:t xml:space="preserve">Follow-Up:</w:t>
      </w:r>
      <w:r w:rsidDel="00000000" w:rsidR="00000000" w:rsidRPr="00000000">
        <w:rPr>
          <w:sz w:val="28"/>
          <w:szCs w:val="28"/>
          <w:rtl w:val="0"/>
        </w:rPr>
        <w:t xml:space="preserve"> Ongoing assessment ensures the device continues to meet patient needs and adjustments are made as necessary.</w:t>
      </w:r>
    </w:p>
    <w:p w:rsidR="00000000" w:rsidDel="00000000" w:rsidP="00000000" w:rsidRDefault="00000000" w:rsidRPr="00000000" w14:paraId="00000082">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83">
      <w:pPr>
        <w:spacing w:after="0" w:lineRule="auto"/>
        <w:ind w:left="720" w:firstLine="0"/>
        <w:rPr>
          <w:b w:val="1"/>
          <w:sz w:val="28"/>
          <w:szCs w:val="28"/>
        </w:rPr>
      </w:pPr>
      <w:r w:rsidDel="00000000" w:rsidR="00000000" w:rsidRPr="00000000">
        <w:rPr>
          <w:b w:val="1"/>
          <w:sz w:val="28"/>
          <w:szCs w:val="28"/>
          <w:rtl w:val="0"/>
        </w:rPr>
        <w:t xml:space="preserve">Safety Tips and Maintenance Guidelines in PM&amp;R</w:t>
      </w:r>
    </w:p>
    <w:p w:rsidR="00000000" w:rsidDel="00000000" w:rsidP="00000000" w:rsidRDefault="00000000" w:rsidRPr="00000000" w14:paraId="00000084">
      <w:pPr>
        <w:numPr>
          <w:ilvl w:val="0"/>
          <w:numId w:val="12"/>
        </w:numPr>
        <w:spacing w:after="0" w:lineRule="auto"/>
        <w:ind w:left="720" w:hanging="360"/>
        <w:rPr>
          <w:sz w:val="28"/>
          <w:szCs w:val="28"/>
        </w:rPr>
      </w:pPr>
      <w:r w:rsidDel="00000000" w:rsidR="00000000" w:rsidRPr="00000000">
        <w:rPr>
          <w:b w:val="1"/>
          <w:sz w:val="28"/>
          <w:szCs w:val="28"/>
          <w:rtl w:val="0"/>
        </w:rPr>
        <w:t xml:space="preserve">Safety Tips:</w:t>
      </w:r>
      <w:r w:rsidDel="00000000" w:rsidR="00000000" w:rsidRPr="00000000">
        <w:rPr>
          <w:rtl w:val="0"/>
        </w:rPr>
      </w:r>
    </w:p>
    <w:p w:rsidR="00000000" w:rsidDel="00000000" w:rsidP="00000000" w:rsidRDefault="00000000" w:rsidRPr="00000000" w14:paraId="00000085">
      <w:pPr>
        <w:numPr>
          <w:ilvl w:val="1"/>
          <w:numId w:val="12"/>
        </w:numPr>
        <w:spacing w:after="0" w:lineRule="auto"/>
        <w:ind w:left="1440" w:hanging="360"/>
        <w:rPr>
          <w:sz w:val="28"/>
          <w:szCs w:val="28"/>
        </w:rPr>
      </w:pPr>
      <w:r w:rsidDel="00000000" w:rsidR="00000000" w:rsidRPr="00000000">
        <w:rPr>
          <w:sz w:val="28"/>
          <w:szCs w:val="28"/>
          <w:rtl w:val="0"/>
        </w:rPr>
        <w:t xml:space="preserve">Always use the device as instructed to prevent falls or injury.</w:t>
      </w:r>
    </w:p>
    <w:p w:rsidR="00000000" w:rsidDel="00000000" w:rsidP="00000000" w:rsidRDefault="00000000" w:rsidRPr="00000000" w14:paraId="00000086">
      <w:pPr>
        <w:numPr>
          <w:ilvl w:val="1"/>
          <w:numId w:val="12"/>
        </w:numPr>
        <w:spacing w:after="0" w:lineRule="auto"/>
        <w:ind w:left="1440" w:hanging="360"/>
        <w:rPr>
          <w:sz w:val="28"/>
          <w:szCs w:val="28"/>
        </w:rPr>
      </w:pPr>
      <w:r w:rsidDel="00000000" w:rsidR="00000000" w:rsidRPr="00000000">
        <w:rPr>
          <w:sz w:val="28"/>
          <w:szCs w:val="28"/>
          <w:rtl w:val="0"/>
        </w:rPr>
        <w:t xml:space="preserve">Ensure proper posture and body mechanics while using mobility aids.</w:t>
      </w:r>
    </w:p>
    <w:p w:rsidR="00000000" w:rsidDel="00000000" w:rsidP="00000000" w:rsidRDefault="00000000" w:rsidRPr="00000000" w14:paraId="00000087">
      <w:pPr>
        <w:numPr>
          <w:ilvl w:val="1"/>
          <w:numId w:val="12"/>
        </w:numPr>
        <w:spacing w:after="0" w:lineRule="auto"/>
        <w:ind w:left="1440" w:hanging="360"/>
        <w:rPr>
          <w:sz w:val="28"/>
          <w:szCs w:val="28"/>
        </w:rPr>
      </w:pPr>
      <w:r w:rsidDel="00000000" w:rsidR="00000000" w:rsidRPr="00000000">
        <w:rPr>
          <w:sz w:val="28"/>
          <w:szCs w:val="28"/>
          <w:rtl w:val="0"/>
        </w:rPr>
        <w:t xml:space="preserve">Avoid using devices on unsafe surfaces (e.g., wet floors, uneven terrain without appropriate equipment).</w:t>
      </w:r>
    </w:p>
    <w:p w:rsidR="00000000" w:rsidDel="00000000" w:rsidP="00000000" w:rsidRDefault="00000000" w:rsidRPr="00000000" w14:paraId="00000088">
      <w:pPr>
        <w:numPr>
          <w:ilvl w:val="1"/>
          <w:numId w:val="12"/>
        </w:numPr>
        <w:spacing w:after="0" w:lineRule="auto"/>
        <w:ind w:left="1440" w:hanging="360"/>
        <w:rPr>
          <w:sz w:val="28"/>
          <w:szCs w:val="28"/>
        </w:rPr>
      </w:pPr>
      <w:r w:rsidDel="00000000" w:rsidR="00000000" w:rsidRPr="00000000">
        <w:rPr>
          <w:sz w:val="28"/>
          <w:szCs w:val="28"/>
          <w:rtl w:val="0"/>
        </w:rPr>
        <w:t xml:space="preserve">Regularly check for signs of wear or damage, such as loose screws, worn tips on canes/crutches, or malfunctioning wheelchair parts.</w:t>
      </w:r>
    </w:p>
    <w:p w:rsidR="00000000" w:rsidDel="00000000" w:rsidP="00000000" w:rsidRDefault="00000000" w:rsidRPr="00000000" w14:paraId="00000089">
      <w:pPr>
        <w:numPr>
          <w:ilvl w:val="1"/>
          <w:numId w:val="12"/>
        </w:numPr>
        <w:spacing w:after="0" w:lineRule="auto"/>
        <w:ind w:left="1440" w:hanging="360"/>
        <w:rPr>
          <w:sz w:val="28"/>
          <w:szCs w:val="28"/>
        </w:rPr>
      </w:pPr>
      <w:r w:rsidDel="00000000" w:rsidR="00000000" w:rsidRPr="00000000">
        <w:rPr>
          <w:sz w:val="28"/>
          <w:szCs w:val="28"/>
          <w:rtl w:val="0"/>
        </w:rPr>
        <w:t xml:space="preserve">Use assistive devices appropriate for the patient’s strength and endurance levels to avoid overexertion.</w:t>
      </w:r>
    </w:p>
    <w:p w:rsidR="00000000" w:rsidDel="00000000" w:rsidP="00000000" w:rsidRDefault="00000000" w:rsidRPr="00000000" w14:paraId="0000008A">
      <w:pPr>
        <w:numPr>
          <w:ilvl w:val="0"/>
          <w:numId w:val="12"/>
        </w:numPr>
        <w:spacing w:after="0" w:lineRule="auto"/>
        <w:ind w:left="720" w:hanging="360"/>
        <w:rPr>
          <w:sz w:val="28"/>
          <w:szCs w:val="28"/>
        </w:rPr>
      </w:pPr>
      <w:r w:rsidDel="00000000" w:rsidR="00000000" w:rsidRPr="00000000">
        <w:rPr>
          <w:b w:val="1"/>
          <w:sz w:val="28"/>
          <w:szCs w:val="28"/>
          <w:rtl w:val="0"/>
        </w:rPr>
        <w:t xml:space="preserve">Maintenance Guidelines:</w:t>
      </w:r>
      <w:r w:rsidDel="00000000" w:rsidR="00000000" w:rsidRPr="00000000">
        <w:rPr>
          <w:rtl w:val="0"/>
        </w:rPr>
      </w:r>
    </w:p>
    <w:p w:rsidR="00000000" w:rsidDel="00000000" w:rsidP="00000000" w:rsidRDefault="00000000" w:rsidRPr="00000000" w14:paraId="0000008B">
      <w:pPr>
        <w:numPr>
          <w:ilvl w:val="1"/>
          <w:numId w:val="12"/>
        </w:numPr>
        <w:spacing w:after="0" w:lineRule="auto"/>
        <w:ind w:left="1440" w:hanging="360"/>
        <w:rPr>
          <w:sz w:val="28"/>
          <w:szCs w:val="28"/>
        </w:rPr>
      </w:pPr>
      <w:r w:rsidDel="00000000" w:rsidR="00000000" w:rsidRPr="00000000">
        <w:rPr>
          <w:sz w:val="28"/>
          <w:szCs w:val="28"/>
          <w:rtl w:val="0"/>
        </w:rPr>
        <w:t xml:space="preserve">Clean devices regularly to prevent infections and maintain hygiene.</w:t>
      </w:r>
    </w:p>
    <w:p w:rsidR="00000000" w:rsidDel="00000000" w:rsidP="00000000" w:rsidRDefault="00000000" w:rsidRPr="00000000" w14:paraId="0000008C">
      <w:pPr>
        <w:numPr>
          <w:ilvl w:val="1"/>
          <w:numId w:val="12"/>
        </w:numPr>
        <w:spacing w:after="0" w:lineRule="auto"/>
        <w:ind w:left="1440" w:hanging="360"/>
        <w:rPr>
          <w:sz w:val="28"/>
          <w:szCs w:val="28"/>
        </w:rPr>
      </w:pPr>
      <w:r w:rsidDel="00000000" w:rsidR="00000000" w:rsidRPr="00000000">
        <w:rPr>
          <w:sz w:val="28"/>
          <w:szCs w:val="28"/>
          <w:rtl w:val="0"/>
        </w:rPr>
        <w:t xml:space="preserve">Inspect moving parts (wheels, brakes, joints) and lubricate as needed.</w:t>
      </w:r>
    </w:p>
    <w:p w:rsidR="00000000" w:rsidDel="00000000" w:rsidP="00000000" w:rsidRDefault="00000000" w:rsidRPr="00000000" w14:paraId="0000008D">
      <w:pPr>
        <w:numPr>
          <w:ilvl w:val="1"/>
          <w:numId w:val="12"/>
        </w:numPr>
        <w:spacing w:after="0" w:lineRule="auto"/>
        <w:ind w:left="1440" w:hanging="360"/>
        <w:rPr>
          <w:sz w:val="28"/>
          <w:szCs w:val="28"/>
        </w:rPr>
      </w:pPr>
      <w:r w:rsidDel="00000000" w:rsidR="00000000" w:rsidRPr="00000000">
        <w:rPr>
          <w:sz w:val="28"/>
          <w:szCs w:val="28"/>
          <w:rtl w:val="0"/>
        </w:rPr>
        <w:t xml:space="preserve">Replace worn or broken components promptly (e.g., rubber tips on canes, wheelchair tires).</w:t>
      </w:r>
    </w:p>
    <w:p w:rsidR="00000000" w:rsidDel="00000000" w:rsidP="00000000" w:rsidRDefault="00000000" w:rsidRPr="00000000" w14:paraId="0000008E">
      <w:pPr>
        <w:numPr>
          <w:ilvl w:val="1"/>
          <w:numId w:val="12"/>
        </w:numPr>
        <w:spacing w:after="0" w:lineRule="auto"/>
        <w:ind w:left="1440" w:hanging="360"/>
        <w:rPr>
          <w:sz w:val="28"/>
          <w:szCs w:val="28"/>
        </w:rPr>
      </w:pPr>
      <w:r w:rsidDel="00000000" w:rsidR="00000000" w:rsidRPr="00000000">
        <w:rPr>
          <w:sz w:val="28"/>
          <w:szCs w:val="28"/>
          <w:rtl w:val="0"/>
        </w:rPr>
        <w:t xml:space="preserve">Store devices in a safe, dry place to prevent damage.</w:t>
      </w:r>
    </w:p>
    <w:p w:rsidR="00000000" w:rsidDel="00000000" w:rsidP="00000000" w:rsidRDefault="00000000" w:rsidRPr="00000000" w14:paraId="0000008F">
      <w:pPr>
        <w:numPr>
          <w:ilvl w:val="1"/>
          <w:numId w:val="12"/>
        </w:numPr>
        <w:spacing w:after="0" w:lineRule="auto"/>
        <w:ind w:left="1440" w:hanging="360"/>
        <w:rPr>
          <w:sz w:val="28"/>
          <w:szCs w:val="28"/>
        </w:rPr>
      </w:pPr>
      <w:r w:rsidDel="00000000" w:rsidR="00000000" w:rsidRPr="00000000">
        <w:rPr>
          <w:sz w:val="28"/>
          <w:szCs w:val="28"/>
          <w:rtl w:val="0"/>
        </w:rPr>
        <w:t xml:space="preserve">Schedule periodic professional evaluations for complex devices like wheelchairs or prostheses.</w:t>
      </w:r>
    </w:p>
    <w:p w:rsidR="00000000" w:rsidDel="00000000" w:rsidP="00000000" w:rsidRDefault="00000000" w:rsidRPr="00000000" w14:paraId="00000090">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91">
      <w:pPr>
        <w:spacing w:after="0" w:lineRule="auto"/>
        <w:ind w:left="720" w:firstLine="0"/>
        <w:rPr>
          <w:sz w:val="28"/>
          <w:szCs w:val="28"/>
        </w:rPr>
      </w:pPr>
      <w:r w:rsidDel="00000000" w:rsidR="00000000" w:rsidRPr="00000000">
        <w:rPr>
          <w:sz w:val="28"/>
          <w:szCs w:val="28"/>
          <w:rtl w:val="0"/>
        </w:rPr>
        <w:t xml:space="preserve">Assistive devices in PM&amp;R play a vital role in enhancing patient independence and safety. Proper selection, fitting, training, and maintenance are essential to maximize their benefits and support successful rehabilitation outcomes.</w:t>
      </w:r>
    </w:p>
    <w:p w:rsidR="00000000" w:rsidDel="00000000" w:rsidP="00000000" w:rsidRDefault="00000000" w:rsidRPr="00000000" w14:paraId="00000092">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93">
      <w:pPr>
        <w:spacing w:after="0" w:lineRule="auto"/>
        <w:ind w:left="720" w:firstLine="0"/>
        <w:rPr>
          <w:sz w:val="28"/>
          <w:szCs w:val="28"/>
        </w:rPr>
      </w:pPr>
      <w:r w:rsidDel="00000000" w:rsidR="00000000" w:rsidRPr="00000000">
        <w:rPr>
          <w:sz w:val="28"/>
          <w:szCs w:val="28"/>
          <w:rtl w:val="0"/>
        </w:rPr>
        <w:t xml:space="preserve">Here is a comprehensive set of medical questions and answers about Physical Medicine and Rehabilitation (PM&amp;R), based on authoritative sources:</w:t>
      </w:r>
    </w:p>
    <w:p w:rsidR="00000000" w:rsidDel="00000000" w:rsidP="00000000" w:rsidRDefault="00000000" w:rsidRPr="00000000" w14:paraId="00000094">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95">
      <w:pPr>
        <w:spacing w:after="0" w:lineRule="auto"/>
        <w:ind w:left="720" w:firstLine="0"/>
        <w:rPr>
          <w:b w:val="1"/>
          <w:sz w:val="28"/>
          <w:szCs w:val="28"/>
        </w:rPr>
      </w:pPr>
      <w:r w:rsidDel="00000000" w:rsidR="00000000" w:rsidRPr="00000000">
        <w:rPr>
          <w:b w:val="1"/>
          <w:sz w:val="28"/>
          <w:szCs w:val="28"/>
          <w:rtl w:val="0"/>
        </w:rPr>
        <w:t xml:space="preserve">MEDICAL QUESTIONS AND ANSWERS ABOUT PM&amp;R</w:t>
      </w:r>
    </w:p>
    <w:p w:rsidR="00000000" w:rsidDel="00000000" w:rsidP="00000000" w:rsidRDefault="00000000" w:rsidRPr="00000000" w14:paraId="00000096">
      <w:pPr>
        <w:spacing w:after="0" w:lineRule="auto"/>
        <w:ind w:left="720" w:firstLine="0"/>
        <w:rPr>
          <w:b w:val="1"/>
          <w:sz w:val="28"/>
          <w:szCs w:val="28"/>
        </w:rPr>
      </w:pPr>
      <w:r w:rsidDel="00000000" w:rsidR="00000000" w:rsidRPr="00000000">
        <w:rPr>
          <w:b w:val="1"/>
          <w:sz w:val="28"/>
          <w:szCs w:val="28"/>
          <w:rtl w:val="0"/>
        </w:rPr>
        <w:t xml:space="preserve">What is Physical Medicine and Rehabilitation (PM&amp;R)?</w:t>
      </w:r>
    </w:p>
    <w:p w:rsidR="00000000" w:rsidDel="00000000" w:rsidP="00000000" w:rsidRDefault="00000000" w:rsidRPr="00000000" w14:paraId="00000097">
      <w:pPr>
        <w:spacing w:after="0" w:lineRule="auto"/>
        <w:ind w:left="720" w:firstLine="0"/>
        <w:rPr>
          <w:sz w:val="28"/>
          <w:szCs w:val="28"/>
        </w:rPr>
      </w:pPr>
      <w:r w:rsidDel="00000000" w:rsidR="00000000" w:rsidRPr="00000000">
        <w:rPr>
          <w:sz w:val="28"/>
          <w:szCs w:val="28"/>
          <w:rtl w:val="0"/>
        </w:rPr>
        <w:t xml:space="preserve">PM&amp;R, also known as physiatry, is a medical specialty focused on restoring function and improving quality of life for individuals who have lost physical abilities due to injury, disease, or disability. It emphasizes maximizing independence and addressing physical, emotional, vocational, and social needs through integrated care.</w:t>
      </w:r>
    </w:p>
    <w:p w:rsidR="00000000" w:rsidDel="00000000" w:rsidP="00000000" w:rsidRDefault="00000000" w:rsidRPr="00000000" w14:paraId="00000098">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99">
      <w:pPr>
        <w:spacing w:after="0" w:lineRule="auto"/>
        <w:ind w:left="720" w:firstLine="0"/>
        <w:rPr>
          <w:b w:val="1"/>
          <w:sz w:val="28"/>
          <w:szCs w:val="28"/>
        </w:rPr>
      </w:pPr>
      <w:r w:rsidDel="00000000" w:rsidR="00000000" w:rsidRPr="00000000">
        <w:rPr>
          <w:b w:val="1"/>
          <w:sz w:val="28"/>
          <w:szCs w:val="28"/>
          <w:rtl w:val="0"/>
        </w:rPr>
        <w:t xml:space="preserve">What conditions do PM&amp;R physicians treat?</w:t>
      </w:r>
    </w:p>
    <w:p w:rsidR="00000000" w:rsidDel="00000000" w:rsidP="00000000" w:rsidRDefault="00000000" w:rsidRPr="00000000" w14:paraId="0000009A">
      <w:pPr>
        <w:spacing w:after="0" w:lineRule="auto"/>
        <w:ind w:left="720" w:firstLine="0"/>
        <w:rPr>
          <w:sz w:val="28"/>
          <w:szCs w:val="28"/>
        </w:rPr>
      </w:pPr>
      <w:r w:rsidDel="00000000" w:rsidR="00000000" w:rsidRPr="00000000">
        <w:rPr>
          <w:sz w:val="28"/>
          <w:szCs w:val="28"/>
          <w:rtl w:val="0"/>
        </w:rPr>
        <w:t xml:space="preserve">Common conditions managed by physiatrists include:</w:t>
      </w:r>
    </w:p>
    <w:p w:rsidR="00000000" w:rsidDel="00000000" w:rsidP="00000000" w:rsidRDefault="00000000" w:rsidRPr="00000000" w14:paraId="0000009B">
      <w:pPr>
        <w:numPr>
          <w:ilvl w:val="0"/>
          <w:numId w:val="13"/>
        </w:numPr>
        <w:spacing w:after="0" w:lineRule="auto"/>
        <w:ind w:left="720" w:hanging="360"/>
        <w:rPr>
          <w:sz w:val="28"/>
          <w:szCs w:val="28"/>
        </w:rPr>
      </w:pPr>
      <w:r w:rsidDel="00000000" w:rsidR="00000000" w:rsidRPr="00000000">
        <w:rPr>
          <w:sz w:val="28"/>
          <w:szCs w:val="28"/>
          <w:rtl w:val="0"/>
        </w:rPr>
        <w:t xml:space="preserve">Spinal cord injury</w:t>
      </w:r>
    </w:p>
    <w:p w:rsidR="00000000" w:rsidDel="00000000" w:rsidP="00000000" w:rsidRDefault="00000000" w:rsidRPr="00000000" w14:paraId="0000009C">
      <w:pPr>
        <w:numPr>
          <w:ilvl w:val="0"/>
          <w:numId w:val="13"/>
        </w:numPr>
        <w:spacing w:after="0" w:lineRule="auto"/>
        <w:ind w:left="720" w:hanging="360"/>
        <w:rPr>
          <w:sz w:val="28"/>
          <w:szCs w:val="28"/>
        </w:rPr>
      </w:pPr>
      <w:r w:rsidDel="00000000" w:rsidR="00000000" w:rsidRPr="00000000">
        <w:rPr>
          <w:sz w:val="28"/>
          <w:szCs w:val="28"/>
          <w:rtl w:val="0"/>
        </w:rPr>
        <w:t xml:space="preserve">Traumatic and non-traumatic brain injury</w:t>
      </w:r>
    </w:p>
    <w:p w:rsidR="00000000" w:rsidDel="00000000" w:rsidP="00000000" w:rsidRDefault="00000000" w:rsidRPr="00000000" w14:paraId="0000009D">
      <w:pPr>
        <w:numPr>
          <w:ilvl w:val="0"/>
          <w:numId w:val="13"/>
        </w:numPr>
        <w:spacing w:after="0" w:lineRule="auto"/>
        <w:ind w:left="720" w:hanging="360"/>
        <w:rPr>
          <w:sz w:val="28"/>
          <w:szCs w:val="28"/>
        </w:rPr>
      </w:pPr>
      <w:r w:rsidDel="00000000" w:rsidR="00000000" w:rsidRPr="00000000">
        <w:rPr>
          <w:sz w:val="28"/>
          <w:szCs w:val="28"/>
          <w:rtl w:val="0"/>
        </w:rPr>
        <w:t xml:space="preserve">Stroke</w:t>
      </w:r>
    </w:p>
    <w:p w:rsidR="00000000" w:rsidDel="00000000" w:rsidP="00000000" w:rsidRDefault="00000000" w:rsidRPr="00000000" w14:paraId="0000009E">
      <w:pPr>
        <w:numPr>
          <w:ilvl w:val="0"/>
          <w:numId w:val="13"/>
        </w:numPr>
        <w:spacing w:after="0" w:lineRule="auto"/>
        <w:ind w:left="720" w:hanging="360"/>
        <w:rPr>
          <w:sz w:val="28"/>
          <w:szCs w:val="28"/>
        </w:rPr>
      </w:pPr>
      <w:r w:rsidDel="00000000" w:rsidR="00000000" w:rsidRPr="00000000">
        <w:rPr>
          <w:sz w:val="28"/>
          <w:szCs w:val="28"/>
          <w:rtl w:val="0"/>
        </w:rPr>
        <w:t xml:space="preserve">Musculoskeletal injuries and pain (e.g., osteoarthritis, fibromyalgia)</w:t>
      </w:r>
    </w:p>
    <w:p w:rsidR="00000000" w:rsidDel="00000000" w:rsidP="00000000" w:rsidRDefault="00000000" w:rsidRPr="00000000" w14:paraId="0000009F">
      <w:pPr>
        <w:numPr>
          <w:ilvl w:val="0"/>
          <w:numId w:val="13"/>
        </w:numPr>
        <w:spacing w:after="0" w:lineRule="auto"/>
        <w:ind w:left="720" w:hanging="360"/>
        <w:rPr>
          <w:sz w:val="28"/>
          <w:szCs w:val="28"/>
        </w:rPr>
      </w:pPr>
      <w:r w:rsidDel="00000000" w:rsidR="00000000" w:rsidRPr="00000000">
        <w:rPr>
          <w:sz w:val="28"/>
          <w:szCs w:val="28"/>
          <w:rtl w:val="0"/>
        </w:rPr>
        <w:t xml:space="preserve">Neuromuscular disorders</w:t>
      </w:r>
    </w:p>
    <w:p w:rsidR="00000000" w:rsidDel="00000000" w:rsidP="00000000" w:rsidRDefault="00000000" w:rsidRPr="00000000" w14:paraId="000000A0">
      <w:pPr>
        <w:numPr>
          <w:ilvl w:val="0"/>
          <w:numId w:val="13"/>
        </w:numPr>
        <w:spacing w:after="0" w:lineRule="auto"/>
        <w:ind w:left="720" w:hanging="360"/>
        <w:rPr>
          <w:sz w:val="28"/>
          <w:szCs w:val="28"/>
        </w:rPr>
      </w:pPr>
      <w:r w:rsidDel="00000000" w:rsidR="00000000" w:rsidRPr="00000000">
        <w:rPr>
          <w:sz w:val="28"/>
          <w:szCs w:val="28"/>
          <w:rtl w:val="0"/>
        </w:rPr>
        <w:t xml:space="preserve">Complex regional pain syndrome</w:t>
      </w:r>
    </w:p>
    <w:p w:rsidR="00000000" w:rsidDel="00000000" w:rsidP="00000000" w:rsidRDefault="00000000" w:rsidRPr="00000000" w14:paraId="000000A1">
      <w:pPr>
        <w:numPr>
          <w:ilvl w:val="0"/>
          <w:numId w:val="13"/>
        </w:numPr>
        <w:spacing w:after="0" w:lineRule="auto"/>
        <w:ind w:left="720" w:hanging="360"/>
        <w:rPr>
          <w:sz w:val="28"/>
          <w:szCs w:val="28"/>
        </w:rPr>
      </w:pPr>
      <w:r w:rsidDel="00000000" w:rsidR="00000000" w:rsidRPr="00000000">
        <w:rPr>
          <w:sz w:val="28"/>
          <w:szCs w:val="28"/>
          <w:rtl w:val="0"/>
        </w:rPr>
        <w:t xml:space="preserve">Amputations and prosthetic management</w:t>
      </w:r>
    </w:p>
    <w:p w:rsidR="00000000" w:rsidDel="00000000" w:rsidP="00000000" w:rsidRDefault="00000000" w:rsidRPr="00000000" w14:paraId="000000A2">
      <w:pPr>
        <w:numPr>
          <w:ilvl w:val="0"/>
          <w:numId w:val="13"/>
        </w:numPr>
        <w:spacing w:after="0" w:lineRule="auto"/>
        <w:ind w:left="720" w:hanging="360"/>
        <w:rPr>
          <w:sz w:val="28"/>
          <w:szCs w:val="28"/>
        </w:rPr>
      </w:pPr>
      <w:r w:rsidDel="00000000" w:rsidR="00000000" w:rsidRPr="00000000">
        <w:rPr>
          <w:sz w:val="28"/>
          <w:szCs w:val="28"/>
          <w:rtl w:val="0"/>
        </w:rPr>
        <w:t xml:space="preserve">Chronic pain and spasticity.</w:t>
      </w:r>
    </w:p>
    <w:p w:rsidR="00000000" w:rsidDel="00000000" w:rsidP="00000000" w:rsidRDefault="00000000" w:rsidRPr="00000000" w14:paraId="000000A3">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A4">
      <w:pPr>
        <w:spacing w:after="0" w:lineRule="auto"/>
        <w:ind w:left="720" w:firstLine="0"/>
        <w:rPr>
          <w:b w:val="1"/>
          <w:sz w:val="28"/>
          <w:szCs w:val="28"/>
        </w:rPr>
      </w:pPr>
      <w:r w:rsidDel="00000000" w:rsidR="00000000" w:rsidRPr="00000000">
        <w:rPr>
          <w:b w:val="1"/>
          <w:sz w:val="28"/>
          <w:szCs w:val="28"/>
          <w:rtl w:val="0"/>
        </w:rPr>
        <w:t xml:space="preserve">What does rehabilitation involve in PM&amp;R?</w:t>
      </w:r>
    </w:p>
    <w:p w:rsidR="00000000" w:rsidDel="00000000" w:rsidP="00000000" w:rsidRDefault="00000000" w:rsidRPr="00000000" w14:paraId="000000A5">
      <w:pPr>
        <w:spacing w:after="0" w:lineRule="auto"/>
        <w:ind w:left="720" w:firstLine="0"/>
        <w:rPr>
          <w:sz w:val="28"/>
          <w:szCs w:val="28"/>
        </w:rPr>
      </w:pPr>
      <w:r w:rsidDel="00000000" w:rsidR="00000000" w:rsidRPr="00000000">
        <w:rPr>
          <w:sz w:val="28"/>
          <w:szCs w:val="28"/>
          <w:rtl w:val="0"/>
        </w:rPr>
        <w:t xml:space="preserve">Rehabilitation is a personalized process aimed at helping patients achieve the highest possible level of function, independence, and quality of life. It does not reverse damage but focuses on optimizing remaining abilities and adapting to new limitations. Components include treating the underlying disease, preventing complications, improving function, providing adaptive tools, and educating patients and families.</w:t>
      </w:r>
    </w:p>
    <w:p w:rsidR="00000000" w:rsidDel="00000000" w:rsidP="00000000" w:rsidRDefault="00000000" w:rsidRPr="00000000" w14:paraId="000000A6">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A7">
      <w:pPr>
        <w:spacing w:after="0" w:lineRule="auto"/>
        <w:ind w:left="720" w:firstLine="0"/>
        <w:rPr>
          <w:b w:val="1"/>
          <w:sz w:val="28"/>
          <w:szCs w:val="28"/>
        </w:rPr>
      </w:pPr>
      <w:r w:rsidDel="00000000" w:rsidR="00000000" w:rsidRPr="00000000">
        <w:rPr>
          <w:b w:val="1"/>
          <w:sz w:val="28"/>
          <w:szCs w:val="28"/>
          <w:rtl w:val="0"/>
        </w:rPr>
        <w:t xml:space="preserve">Who is involved in the rehabilitation team?</w:t>
      </w:r>
    </w:p>
    <w:p w:rsidR="00000000" w:rsidDel="00000000" w:rsidP="00000000" w:rsidRDefault="00000000" w:rsidRPr="00000000" w14:paraId="000000A8">
      <w:pPr>
        <w:spacing w:after="0" w:lineRule="auto"/>
        <w:ind w:left="720" w:firstLine="0"/>
        <w:rPr>
          <w:sz w:val="28"/>
          <w:szCs w:val="28"/>
        </w:rPr>
      </w:pPr>
      <w:r w:rsidDel="00000000" w:rsidR="00000000" w:rsidRPr="00000000">
        <w:rPr>
          <w:sz w:val="28"/>
          <w:szCs w:val="28"/>
          <w:rtl w:val="0"/>
        </w:rPr>
        <w:t xml:space="preserve">PM&amp;R physicians lead multidisciplinary teams that may include physical therapists, occupational therapists, speech-language pathologists, rehabilitation nurses, psychologists, social workers, and vocational counselors. This team approach addresses the comprehensive needs of the patient.</w:t>
      </w:r>
    </w:p>
    <w:p w:rsidR="00000000" w:rsidDel="00000000" w:rsidP="00000000" w:rsidRDefault="00000000" w:rsidRPr="00000000" w14:paraId="000000A9">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AA">
      <w:pPr>
        <w:spacing w:after="0" w:lineRule="auto"/>
        <w:ind w:left="720" w:firstLine="0"/>
        <w:rPr>
          <w:b w:val="1"/>
          <w:sz w:val="28"/>
          <w:szCs w:val="28"/>
        </w:rPr>
      </w:pPr>
      <w:r w:rsidDel="00000000" w:rsidR="00000000" w:rsidRPr="00000000">
        <w:rPr>
          <w:b w:val="1"/>
          <w:sz w:val="28"/>
          <w:szCs w:val="28"/>
          <w:rtl w:val="0"/>
        </w:rPr>
        <w:t xml:space="preserve">How is a patient evaluated in PM&amp;R?</w:t>
      </w:r>
    </w:p>
    <w:p w:rsidR="00000000" w:rsidDel="00000000" w:rsidP="00000000" w:rsidRDefault="00000000" w:rsidRPr="00000000" w14:paraId="000000AB">
      <w:pPr>
        <w:spacing w:after="0" w:lineRule="auto"/>
        <w:ind w:left="720" w:firstLine="0"/>
        <w:rPr>
          <w:sz w:val="28"/>
          <w:szCs w:val="28"/>
        </w:rPr>
      </w:pPr>
      <w:r w:rsidDel="00000000" w:rsidR="00000000" w:rsidRPr="00000000">
        <w:rPr>
          <w:sz w:val="28"/>
          <w:szCs w:val="28"/>
          <w:rtl w:val="0"/>
        </w:rPr>
        <w:t xml:space="preserve">Evaluation includes a thorough medical history, physical examination, and functional assessments. Diagnostic tests such as imaging or nerve conduction studies may be ordered. The physiatrist assesses impairments, disabilities, and personal goals to develop an individualized treatment plan.</w:t>
      </w:r>
    </w:p>
    <w:p w:rsidR="00000000" w:rsidDel="00000000" w:rsidP="00000000" w:rsidRDefault="00000000" w:rsidRPr="00000000" w14:paraId="000000AC">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AD">
      <w:pPr>
        <w:spacing w:after="0" w:lineRule="auto"/>
        <w:ind w:left="720" w:firstLine="0"/>
        <w:rPr>
          <w:b w:val="1"/>
          <w:sz w:val="28"/>
          <w:szCs w:val="28"/>
        </w:rPr>
      </w:pPr>
      <w:r w:rsidDel="00000000" w:rsidR="00000000" w:rsidRPr="00000000">
        <w:rPr>
          <w:b w:val="1"/>
          <w:sz w:val="28"/>
          <w:szCs w:val="28"/>
          <w:rtl w:val="0"/>
        </w:rPr>
        <w:t xml:space="preserve">What treatment approaches are used in PM&amp;R?</w:t>
      </w:r>
    </w:p>
    <w:p w:rsidR="00000000" w:rsidDel="00000000" w:rsidP="00000000" w:rsidRDefault="00000000" w:rsidRPr="00000000" w14:paraId="000000AE">
      <w:pPr>
        <w:spacing w:after="0" w:lineRule="auto"/>
        <w:ind w:left="720" w:firstLine="0"/>
        <w:rPr>
          <w:sz w:val="28"/>
          <w:szCs w:val="28"/>
        </w:rPr>
      </w:pPr>
      <w:r w:rsidDel="00000000" w:rsidR="00000000" w:rsidRPr="00000000">
        <w:rPr>
          <w:sz w:val="28"/>
          <w:szCs w:val="28"/>
          <w:rtl w:val="0"/>
        </w:rPr>
        <w:t xml:space="preserve">Treatment may include:</w:t>
      </w:r>
    </w:p>
    <w:p w:rsidR="00000000" w:rsidDel="00000000" w:rsidP="00000000" w:rsidRDefault="00000000" w:rsidRPr="00000000" w14:paraId="000000AF">
      <w:pPr>
        <w:numPr>
          <w:ilvl w:val="0"/>
          <w:numId w:val="14"/>
        </w:numPr>
        <w:spacing w:after="0" w:lineRule="auto"/>
        <w:ind w:left="720" w:hanging="360"/>
        <w:rPr>
          <w:sz w:val="28"/>
          <w:szCs w:val="28"/>
        </w:rPr>
      </w:pPr>
      <w:r w:rsidDel="00000000" w:rsidR="00000000" w:rsidRPr="00000000">
        <w:rPr>
          <w:sz w:val="28"/>
          <w:szCs w:val="28"/>
          <w:rtl w:val="0"/>
        </w:rPr>
        <w:t xml:space="preserve">Therapeutic exercises (active and passive)</w:t>
      </w:r>
    </w:p>
    <w:p w:rsidR="00000000" w:rsidDel="00000000" w:rsidP="00000000" w:rsidRDefault="00000000" w:rsidRPr="00000000" w14:paraId="000000B0">
      <w:pPr>
        <w:numPr>
          <w:ilvl w:val="0"/>
          <w:numId w:val="14"/>
        </w:numPr>
        <w:spacing w:after="0" w:lineRule="auto"/>
        <w:ind w:left="720" w:hanging="360"/>
        <w:rPr>
          <w:sz w:val="28"/>
          <w:szCs w:val="28"/>
        </w:rPr>
      </w:pPr>
      <w:r w:rsidDel="00000000" w:rsidR="00000000" w:rsidRPr="00000000">
        <w:rPr>
          <w:sz w:val="28"/>
          <w:szCs w:val="28"/>
          <w:rtl w:val="0"/>
        </w:rPr>
        <w:t xml:space="preserve">Pain management techniques including injections (e.g., epidural, trigger point)</w:t>
      </w:r>
    </w:p>
    <w:p w:rsidR="00000000" w:rsidDel="00000000" w:rsidP="00000000" w:rsidRDefault="00000000" w:rsidRPr="00000000" w14:paraId="000000B1">
      <w:pPr>
        <w:numPr>
          <w:ilvl w:val="0"/>
          <w:numId w:val="14"/>
        </w:numPr>
        <w:spacing w:after="0" w:lineRule="auto"/>
        <w:ind w:left="720" w:hanging="360"/>
        <w:rPr>
          <w:sz w:val="28"/>
          <w:szCs w:val="28"/>
        </w:rPr>
      </w:pPr>
      <w:r w:rsidDel="00000000" w:rsidR="00000000" w:rsidRPr="00000000">
        <w:rPr>
          <w:sz w:val="28"/>
          <w:szCs w:val="28"/>
          <w:rtl w:val="0"/>
        </w:rPr>
        <w:t xml:space="preserve">Use of assistive devices and orthoses</w:t>
      </w:r>
    </w:p>
    <w:p w:rsidR="00000000" w:rsidDel="00000000" w:rsidP="00000000" w:rsidRDefault="00000000" w:rsidRPr="00000000" w14:paraId="000000B2">
      <w:pPr>
        <w:numPr>
          <w:ilvl w:val="0"/>
          <w:numId w:val="14"/>
        </w:numPr>
        <w:spacing w:after="0" w:lineRule="auto"/>
        <w:ind w:left="720" w:hanging="360"/>
        <w:rPr>
          <w:sz w:val="28"/>
          <w:szCs w:val="28"/>
        </w:rPr>
      </w:pPr>
      <w:r w:rsidDel="00000000" w:rsidR="00000000" w:rsidRPr="00000000">
        <w:rPr>
          <w:sz w:val="28"/>
          <w:szCs w:val="28"/>
          <w:rtl w:val="0"/>
        </w:rPr>
        <w:t xml:space="preserve">Functional training and adaptive strategies</w:t>
      </w:r>
    </w:p>
    <w:p w:rsidR="00000000" w:rsidDel="00000000" w:rsidP="00000000" w:rsidRDefault="00000000" w:rsidRPr="00000000" w14:paraId="000000B3">
      <w:pPr>
        <w:numPr>
          <w:ilvl w:val="0"/>
          <w:numId w:val="14"/>
        </w:numPr>
        <w:spacing w:after="0" w:lineRule="auto"/>
        <w:ind w:left="720" w:hanging="360"/>
        <w:rPr>
          <w:sz w:val="28"/>
          <w:szCs w:val="28"/>
        </w:rPr>
      </w:pPr>
      <w:r w:rsidDel="00000000" w:rsidR="00000000" w:rsidRPr="00000000">
        <w:rPr>
          <w:sz w:val="28"/>
          <w:szCs w:val="28"/>
          <w:rtl w:val="0"/>
        </w:rPr>
        <w:t xml:space="preserve">Medication management (often non-opioid)</w:t>
      </w:r>
    </w:p>
    <w:p w:rsidR="00000000" w:rsidDel="00000000" w:rsidP="00000000" w:rsidRDefault="00000000" w:rsidRPr="00000000" w14:paraId="000000B4">
      <w:pPr>
        <w:numPr>
          <w:ilvl w:val="0"/>
          <w:numId w:val="14"/>
        </w:numPr>
        <w:spacing w:after="0" w:lineRule="auto"/>
        <w:ind w:left="720" w:hanging="360"/>
        <w:rPr>
          <w:sz w:val="28"/>
          <w:szCs w:val="28"/>
        </w:rPr>
      </w:pPr>
      <w:r w:rsidDel="00000000" w:rsidR="00000000" w:rsidRPr="00000000">
        <w:rPr>
          <w:sz w:val="28"/>
          <w:szCs w:val="28"/>
          <w:rtl w:val="0"/>
        </w:rPr>
        <w:t xml:space="preserve">Patient and family education.</w:t>
      </w:r>
    </w:p>
    <w:p w:rsidR="00000000" w:rsidDel="00000000" w:rsidP="00000000" w:rsidRDefault="00000000" w:rsidRPr="00000000" w14:paraId="000000B5">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B6">
      <w:pPr>
        <w:spacing w:after="0" w:lineRule="auto"/>
        <w:ind w:left="720" w:firstLine="0"/>
        <w:rPr>
          <w:b w:val="1"/>
          <w:sz w:val="28"/>
          <w:szCs w:val="28"/>
        </w:rPr>
      </w:pPr>
      <w:r w:rsidDel="00000000" w:rsidR="00000000" w:rsidRPr="00000000">
        <w:rPr>
          <w:b w:val="1"/>
          <w:sz w:val="28"/>
          <w:szCs w:val="28"/>
          <w:rtl w:val="0"/>
        </w:rPr>
        <w:t xml:space="preserve">What is the difference between impairment, disability, and handicap?</w:t>
      </w:r>
    </w:p>
    <w:p w:rsidR="00000000" w:rsidDel="00000000" w:rsidP="00000000" w:rsidRDefault="00000000" w:rsidRPr="00000000" w14:paraId="000000B7">
      <w:pPr>
        <w:numPr>
          <w:ilvl w:val="0"/>
          <w:numId w:val="15"/>
        </w:numPr>
        <w:spacing w:after="0" w:lineRule="auto"/>
        <w:ind w:left="720" w:hanging="360"/>
        <w:rPr>
          <w:sz w:val="28"/>
          <w:szCs w:val="28"/>
        </w:rPr>
      </w:pPr>
      <w:r w:rsidDel="00000000" w:rsidR="00000000" w:rsidRPr="00000000">
        <w:rPr>
          <w:b w:val="1"/>
          <w:sz w:val="28"/>
          <w:szCs w:val="28"/>
          <w:rtl w:val="0"/>
        </w:rPr>
        <w:t xml:space="preserve">Impairment:</w:t>
      </w:r>
      <w:r w:rsidDel="00000000" w:rsidR="00000000" w:rsidRPr="00000000">
        <w:rPr>
          <w:sz w:val="28"/>
          <w:szCs w:val="28"/>
          <w:rtl w:val="0"/>
        </w:rPr>
        <w:t xml:space="preserve"> Loss or abnormality of body structure or function (e.g., paralysis).</w:t>
      </w:r>
    </w:p>
    <w:p w:rsidR="00000000" w:rsidDel="00000000" w:rsidP="00000000" w:rsidRDefault="00000000" w:rsidRPr="00000000" w14:paraId="000000B8">
      <w:pPr>
        <w:numPr>
          <w:ilvl w:val="0"/>
          <w:numId w:val="15"/>
        </w:numPr>
        <w:spacing w:after="0" w:lineRule="auto"/>
        <w:ind w:left="720" w:hanging="360"/>
        <w:rPr>
          <w:sz w:val="28"/>
          <w:szCs w:val="28"/>
        </w:rPr>
      </w:pPr>
      <w:r w:rsidDel="00000000" w:rsidR="00000000" w:rsidRPr="00000000">
        <w:rPr>
          <w:b w:val="1"/>
          <w:sz w:val="28"/>
          <w:szCs w:val="28"/>
          <w:rtl w:val="0"/>
        </w:rPr>
        <w:t xml:space="preserve">Disability:</w:t>
      </w:r>
      <w:r w:rsidDel="00000000" w:rsidR="00000000" w:rsidRPr="00000000">
        <w:rPr>
          <w:sz w:val="28"/>
          <w:szCs w:val="28"/>
          <w:rtl w:val="0"/>
        </w:rPr>
        <w:t xml:space="preserve"> Restriction or lack of ability to perform an activity in a normal way due to impairment (e.g., inability to walk).</w:t>
      </w:r>
    </w:p>
    <w:p w:rsidR="00000000" w:rsidDel="00000000" w:rsidP="00000000" w:rsidRDefault="00000000" w:rsidRPr="00000000" w14:paraId="000000B9">
      <w:pPr>
        <w:numPr>
          <w:ilvl w:val="0"/>
          <w:numId w:val="15"/>
        </w:numPr>
        <w:spacing w:after="0" w:lineRule="auto"/>
        <w:ind w:left="720" w:hanging="360"/>
        <w:rPr>
          <w:sz w:val="28"/>
          <w:szCs w:val="28"/>
        </w:rPr>
      </w:pPr>
      <w:r w:rsidDel="00000000" w:rsidR="00000000" w:rsidRPr="00000000">
        <w:rPr>
          <w:b w:val="1"/>
          <w:sz w:val="28"/>
          <w:szCs w:val="28"/>
          <w:rtl w:val="0"/>
        </w:rPr>
        <w:t xml:space="preserve">Handicap:</w:t>
      </w:r>
      <w:r w:rsidDel="00000000" w:rsidR="00000000" w:rsidRPr="00000000">
        <w:rPr>
          <w:sz w:val="28"/>
          <w:szCs w:val="28"/>
          <w:rtl w:val="0"/>
        </w:rPr>
        <w:t xml:space="preserve"> Social or environmental barriers that limit participation in normal roles (e.g., inability to work due to lack of accommodations).</w:t>
      </w:r>
    </w:p>
    <w:p w:rsidR="00000000" w:rsidDel="00000000" w:rsidP="00000000" w:rsidRDefault="00000000" w:rsidRPr="00000000" w14:paraId="000000BA">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BB">
      <w:pPr>
        <w:spacing w:after="0" w:lineRule="auto"/>
        <w:ind w:left="720" w:firstLine="0"/>
        <w:rPr>
          <w:b w:val="1"/>
          <w:sz w:val="28"/>
          <w:szCs w:val="28"/>
        </w:rPr>
      </w:pPr>
      <w:r w:rsidDel="00000000" w:rsidR="00000000" w:rsidRPr="00000000">
        <w:rPr>
          <w:b w:val="1"/>
          <w:sz w:val="28"/>
          <w:szCs w:val="28"/>
          <w:rtl w:val="0"/>
        </w:rPr>
        <w:t xml:space="preserve">How does PM&amp;R improve quality of life?</w:t>
      </w:r>
    </w:p>
    <w:p w:rsidR="00000000" w:rsidDel="00000000" w:rsidP="00000000" w:rsidRDefault="00000000" w:rsidRPr="00000000" w14:paraId="000000BC">
      <w:pPr>
        <w:spacing w:after="0" w:lineRule="auto"/>
        <w:ind w:left="720" w:firstLine="0"/>
        <w:rPr>
          <w:sz w:val="28"/>
          <w:szCs w:val="28"/>
        </w:rPr>
      </w:pPr>
      <w:r w:rsidDel="00000000" w:rsidR="00000000" w:rsidRPr="00000000">
        <w:rPr>
          <w:sz w:val="28"/>
          <w:szCs w:val="28"/>
          <w:rtl w:val="0"/>
        </w:rPr>
        <w:t xml:space="preserve">By focusing on restoring function, managing symptoms, and teaching adaptive techniques, PM&amp;R helps patients regain independence in daily activities, return to work or school, and engage socially, thereby enhancing overall well-being.</w:t>
      </w:r>
    </w:p>
    <w:p w:rsidR="00000000" w:rsidDel="00000000" w:rsidP="00000000" w:rsidRDefault="00000000" w:rsidRPr="00000000" w14:paraId="000000BD">
      <w:pPr>
        <w:spacing w:after="0" w:lineRule="auto"/>
        <w:ind w:left="720" w:firstLine="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spacing w:after="0" w:lineRule="auto"/>
        <w:ind w:left="720" w:firstLine="0"/>
        <w:rPr>
          <w:b w:val="1"/>
          <w:sz w:val="28"/>
          <w:szCs w:val="28"/>
        </w:rPr>
      </w:pPr>
      <w:r w:rsidDel="00000000" w:rsidR="00000000" w:rsidRPr="00000000">
        <w:rPr>
          <w:b w:val="1"/>
          <w:sz w:val="28"/>
          <w:szCs w:val="28"/>
          <w:rtl w:val="0"/>
        </w:rPr>
        <w:t xml:space="preserve">Can PM&amp;R help with pain management?</w:t>
      </w:r>
    </w:p>
    <w:p w:rsidR="00000000" w:rsidDel="00000000" w:rsidP="00000000" w:rsidRDefault="00000000" w:rsidRPr="00000000" w14:paraId="000000BF">
      <w:pPr>
        <w:spacing w:after="0" w:lineRule="auto"/>
        <w:ind w:left="720" w:firstLine="0"/>
        <w:rPr>
          <w:sz w:val="28"/>
          <w:szCs w:val="28"/>
        </w:rPr>
      </w:pPr>
      <w:r w:rsidDel="00000000" w:rsidR="00000000" w:rsidRPr="00000000">
        <w:rPr>
          <w:sz w:val="28"/>
          <w:szCs w:val="28"/>
          <w:rtl w:val="0"/>
        </w:rPr>
        <w:t xml:space="preserve">Yes, physiatrists are trained in various pain management strategies, including medication, physical modalities, and interventional procedures such as joint or nerve injections. They emphasize non-opioid and multidisciplinary approaches to manage chronic pain effectively.</w:t>
      </w:r>
    </w:p>
    <w:p w:rsidR="00000000" w:rsidDel="00000000" w:rsidP="00000000" w:rsidRDefault="00000000" w:rsidRPr="00000000" w14:paraId="000000C0">
      <w:pPr>
        <w:spacing w:after="0" w:lineRule="auto"/>
        <w:ind w:left="720" w:firstLine="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spacing w:after="0" w:lineRule="auto"/>
        <w:ind w:left="720" w:firstLine="0"/>
        <w:rPr>
          <w:b w:val="1"/>
          <w:sz w:val="28"/>
          <w:szCs w:val="28"/>
        </w:rPr>
      </w:pPr>
      <w:r w:rsidDel="00000000" w:rsidR="00000000" w:rsidRPr="00000000">
        <w:rPr>
          <w:b w:val="1"/>
          <w:sz w:val="28"/>
          <w:szCs w:val="28"/>
          <w:rtl w:val="0"/>
        </w:rPr>
        <w:t xml:space="preserve">What role does patient and family education play in PM&amp;R?</w:t>
      </w:r>
    </w:p>
    <w:p w:rsidR="00000000" w:rsidDel="00000000" w:rsidP="00000000" w:rsidRDefault="00000000" w:rsidRPr="00000000" w14:paraId="000000C2">
      <w:pPr>
        <w:spacing w:after="0" w:lineRule="auto"/>
        <w:ind w:left="720" w:firstLine="0"/>
        <w:rPr>
          <w:sz w:val="28"/>
          <w:szCs w:val="28"/>
        </w:rPr>
      </w:pPr>
      <w:r w:rsidDel="00000000" w:rsidR="00000000" w:rsidRPr="00000000">
        <w:rPr>
          <w:sz w:val="28"/>
          <w:szCs w:val="28"/>
          <w:rtl w:val="0"/>
        </w:rPr>
        <w:t xml:space="preserve">Education is crucial to help patients and families understand the condition, treatment plan, adaptive techniques, and lifestyle changes needed for successful rehabilitation and long-term management.</w:t>
      </w:r>
    </w:p>
    <w:p w:rsidR="00000000" w:rsidDel="00000000" w:rsidP="00000000" w:rsidRDefault="00000000" w:rsidRPr="00000000" w14:paraId="000000C3">
      <w:pPr>
        <w:spacing w:after="0" w:lineRule="auto"/>
        <w:ind w:left="720" w:firstLine="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spacing w:after="0" w:lineRule="auto"/>
        <w:ind w:left="720" w:firstLine="0"/>
        <w:rPr>
          <w:b w:val="1"/>
          <w:sz w:val="28"/>
          <w:szCs w:val="28"/>
        </w:rPr>
      </w:pPr>
      <w:r w:rsidDel="00000000" w:rsidR="00000000" w:rsidRPr="00000000">
        <w:rPr>
          <w:b w:val="1"/>
          <w:sz w:val="28"/>
          <w:szCs w:val="28"/>
          <w:rtl w:val="0"/>
        </w:rPr>
        <w:t xml:space="preserve">Where do PM&amp;R physicians practice?</w:t>
      </w:r>
    </w:p>
    <w:p w:rsidR="00000000" w:rsidDel="00000000" w:rsidP="00000000" w:rsidRDefault="00000000" w:rsidRPr="00000000" w14:paraId="000000C5">
      <w:pPr>
        <w:spacing w:after="0" w:lineRule="auto"/>
        <w:ind w:left="720" w:firstLine="0"/>
        <w:rPr>
          <w:sz w:val="28"/>
          <w:szCs w:val="28"/>
        </w:rPr>
      </w:pPr>
      <w:r w:rsidDel="00000000" w:rsidR="00000000" w:rsidRPr="00000000">
        <w:rPr>
          <w:sz w:val="28"/>
          <w:szCs w:val="28"/>
          <w:rtl w:val="0"/>
        </w:rPr>
        <w:t xml:space="preserve">Physiatrists work in inpatient rehabilitation centers, outpatient clinics, hospitals, and specialized rehabilitation facilities. They coordinate care across settings to ensure continuity and comprehensive management.</w:t>
      </w:r>
    </w:p>
    <w:p w:rsidR="00000000" w:rsidDel="00000000" w:rsidP="00000000" w:rsidRDefault="00000000" w:rsidRPr="00000000" w14:paraId="000000C6">
      <w:pPr>
        <w:spacing w:after="0" w:lineRule="auto"/>
        <w:ind w:left="720" w:firstLine="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spacing w:after="0" w:lineRule="auto"/>
        <w:ind w:left="720" w:firstLine="0"/>
        <w:rPr>
          <w:sz w:val="28"/>
          <w:szCs w:val="28"/>
        </w:rPr>
      </w:pPr>
      <w:r w:rsidDel="00000000" w:rsidR="00000000" w:rsidRPr="00000000">
        <w:rPr>
          <w:sz w:val="28"/>
          <w:szCs w:val="28"/>
          <w:rtl w:val="0"/>
        </w:rPr>
        <w:t xml:space="preserve">What are the main differences between inpatient and outpatient PM&amp;R treatments</w:t>
      </w:r>
    </w:p>
    <w:p w:rsidR="00000000" w:rsidDel="00000000" w:rsidP="00000000" w:rsidRDefault="00000000" w:rsidRPr="00000000" w14:paraId="000000C8">
      <w:pPr>
        <w:spacing w:after="0" w:lineRule="auto"/>
        <w:ind w:left="720" w:firstLine="0"/>
        <w:rPr>
          <w:sz w:val="28"/>
          <w:szCs w:val="28"/>
        </w:rPr>
      </w:pPr>
      <w:r w:rsidDel="00000000" w:rsidR="00000000" w:rsidRPr="00000000">
        <w:rPr>
          <w:sz w:val="28"/>
          <w:szCs w:val="28"/>
          <w:rtl w:val="0"/>
        </w:rPr>
        <w:t xml:space="preserve">How do physiatrists tailor rehab programs for pediatric versus elderly patients</w:t>
      </w:r>
    </w:p>
    <w:p w:rsidR="00000000" w:rsidDel="00000000" w:rsidP="00000000" w:rsidRDefault="00000000" w:rsidRPr="00000000" w14:paraId="000000C9">
      <w:pPr>
        <w:spacing w:after="0" w:lineRule="auto"/>
        <w:ind w:left="720" w:firstLine="0"/>
        <w:rPr>
          <w:sz w:val="28"/>
          <w:szCs w:val="28"/>
        </w:rPr>
      </w:pPr>
      <w:r w:rsidDel="00000000" w:rsidR="00000000" w:rsidRPr="00000000">
        <w:rPr>
          <w:sz w:val="28"/>
          <w:szCs w:val="28"/>
          <w:rtl w:val="0"/>
        </w:rPr>
        <w:t xml:space="preserve">Why is a multidisciplinary team essential in PM&amp;R patient care</w:t>
      </w:r>
    </w:p>
    <w:p w:rsidR="00000000" w:rsidDel="00000000" w:rsidP="00000000" w:rsidRDefault="00000000" w:rsidRPr="00000000" w14:paraId="000000CA">
      <w:pPr>
        <w:spacing w:after="0" w:lineRule="auto"/>
        <w:ind w:left="720" w:firstLine="0"/>
        <w:rPr>
          <w:sz w:val="28"/>
          <w:szCs w:val="28"/>
        </w:rPr>
      </w:pPr>
      <w:r w:rsidDel="00000000" w:rsidR="00000000" w:rsidRPr="00000000">
        <w:rPr>
          <w:sz w:val="28"/>
          <w:szCs w:val="28"/>
          <w:rtl w:val="0"/>
        </w:rPr>
        <w:t xml:space="preserve">How do electrodiagnostic tests help identify nerve damage in rehab patients</w:t>
      </w:r>
    </w:p>
    <w:p w:rsidR="00000000" w:rsidDel="00000000" w:rsidP="00000000" w:rsidRDefault="00000000" w:rsidRPr="00000000" w14:paraId="000000CB">
      <w:pPr>
        <w:spacing w:after="0" w:lineRule="auto"/>
        <w:ind w:left="720" w:firstLine="0"/>
        <w:rPr>
          <w:sz w:val="28"/>
          <w:szCs w:val="28"/>
        </w:rPr>
      </w:pPr>
      <w:r w:rsidDel="00000000" w:rsidR="00000000" w:rsidRPr="00000000">
        <w:rPr>
          <w:sz w:val="28"/>
          <w:szCs w:val="28"/>
          <w:rtl w:val="0"/>
        </w:rPr>
        <w:t xml:space="preserve">What innovations are shaping the future of physiatry practice</w:t>
      </w:r>
    </w:p>
    <w:p w:rsidR="00000000" w:rsidDel="00000000" w:rsidP="00000000" w:rsidRDefault="00000000" w:rsidRPr="00000000" w14:paraId="000000CC">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CD">
      <w:pPr>
        <w:spacing w:after="0" w:lineRule="auto"/>
        <w:ind w:left="720" w:firstLine="0"/>
        <w:rPr>
          <w:sz w:val="28"/>
          <w:szCs w:val="28"/>
        </w:rPr>
      </w:pPr>
      <w:r w:rsidDel="00000000" w:rsidR="00000000" w:rsidRPr="00000000">
        <w:rPr>
          <w:sz w:val="28"/>
          <w:szCs w:val="28"/>
          <w:rtl w:val="0"/>
        </w:rPr>
        <w:t xml:space="preserve">Here is a detailed expert response addressing all your questions about Physical Medicine and Rehabilitation (PM&amp;R), integrating insights from the latest research and clinical practice:</w:t>
      </w:r>
    </w:p>
    <w:p w:rsidR="00000000" w:rsidDel="00000000" w:rsidP="00000000" w:rsidRDefault="00000000" w:rsidRPr="00000000" w14:paraId="000000CE">
      <w:pPr>
        <w:spacing w:after="0" w:lineRule="auto"/>
        <w:ind w:left="720" w:firstLine="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spacing w:after="0" w:lineRule="auto"/>
        <w:ind w:left="720" w:firstLine="0"/>
        <w:rPr>
          <w:b w:val="1"/>
          <w:sz w:val="28"/>
          <w:szCs w:val="28"/>
        </w:rPr>
      </w:pPr>
      <w:r w:rsidDel="00000000" w:rsidR="00000000" w:rsidRPr="00000000">
        <w:rPr>
          <w:b w:val="1"/>
          <w:sz w:val="28"/>
          <w:szCs w:val="28"/>
          <w:rtl w:val="0"/>
        </w:rPr>
        <w:t xml:space="preserve">Main Differences Between Inpatient and Outpatient PM&amp;R Treatments</w:t>
      </w:r>
    </w:p>
    <w:p w:rsidR="00000000" w:rsidDel="00000000" w:rsidP="00000000" w:rsidRDefault="00000000" w:rsidRPr="00000000" w14:paraId="000000D0">
      <w:pPr>
        <w:numPr>
          <w:ilvl w:val="0"/>
          <w:numId w:val="16"/>
        </w:numPr>
        <w:spacing w:after="0" w:lineRule="auto"/>
        <w:ind w:left="720" w:hanging="360"/>
        <w:rPr>
          <w:sz w:val="28"/>
          <w:szCs w:val="28"/>
        </w:rPr>
      </w:pPr>
      <w:r w:rsidDel="00000000" w:rsidR="00000000" w:rsidRPr="00000000">
        <w:rPr>
          <w:b w:val="1"/>
          <w:sz w:val="28"/>
          <w:szCs w:val="28"/>
          <w:rtl w:val="0"/>
        </w:rPr>
        <w:t xml:space="preserve">Inpatient PM&amp;R</w:t>
      </w:r>
      <w:r w:rsidDel="00000000" w:rsidR="00000000" w:rsidRPr="00000000">
        <w:rPr>
          <w:sz w:val="28"/>
          <w:szCs w:val="28"/>
          <w:rtl w:val="0"/>
        </w:rPr>
        <w:t xml:space="preserve"> involves admission to a hospital or rehabilitation facility where patients receive intensive, multidisciplinary care with continuous medical monitoring. It is suited for patients with severe, complex impairments (e.g., stroke, spinal cord injury) who require daily therapy sessions and assistance with basic functions.</w:t>
      </w:r>
    </w:p>
    <w:p w:rsidR="00000000" w:rsidDel="00000000" w:rsidP="00000000" w:rsidRDefault="00000000" w:rsidRPr="00000000" w14:paraId="000000D1">
      <w:pPr>
        <w:numPr>
          <w:ilvl w:val="0"/>
          <w:numId w:val="16"/>
        </w:numPr>
        <w:spacing w:after="0" w:lineRule="auto"/>
        <w:ind w:left="720" w:hanging="360"/>
        <w:rPr>
          <w:sz w:val="28"/>
          <w:szCs w:val="28"/>
        </w:rPr>
      </w:pPr>
      <w:r w:rsidDel="00000000" w:rsidR="00000000" w:rsidRPr="00000000">
        <w:rPr>
          <w:b w:val="1"/>
          <w:sz w:val="28"/>
          <w:szCs w:val="28"/>
          <w:rtl w:val="0"/>
        </w:rPr>
        <w:t xml:space="preserve">Outpatient PM&amp;R</w:t>
      </w:r>
      <w:r w:rsidDel="00000000" w:rsidR="00000000" w:rsidRPr="00000000">
        <w:rPr>
          <w:sz w:val="28"/>
          <w:szCs w:val="28"/>
          <w:rtl w:val="0"/>
        </w:rPr>
        <w:t xml:space="preserve"> is for medically stable patients who visit clinics or rehab centers for scheduled therapy sessions and return home the same day. It focuses on ongoing rehabilitation, functional improvement, pain management, and specialized interventions with less frequent therapy.</w:t>
      </w:r>
    </w:p>
    <w:p w:rsidR="00000000" w:rsidDel="00000000" w:rsidP="00000000" w:rsidRDefault="00000000" w:rsidRPr="00000000" w14:paraId="000000D2">
      <w:pPr>
        <w:spacing w:after="0" w:lineRule="auto"/>
        <w:ind w:left="720" w:firstLine="0"/>
        <w:rPr>
          <w:sz w:val="28"/>
          <w:szCs w:val="28"/>
        </w:rPr>
      </w:pPr>
      <w:r w:rsidDel="00000000" w:rsidR="00000000" w:rsidRPr="00000000">
        <w:rPr>
          <w:sz w:val="28"/>
          <w:szCs w:val="28"/>
          <w:rtl w:val="0"/>
        </w:rPr>
        <w:t xml:space="preserve">The inpatient setting provides high-intensity, comprehensive care with close supervision, while outpatient care supports maintenance and progression of function with greater patient independence.</w:t>
      </w:r>
    </w:p>
    <w:p w:rsidR="00000000" w:rsidDel="00000000" w:rsidP="00000000" w:rsidRDefault="00000000" w:rsidRPr="00000000" w14:paraId="000000D3">
      <w:pPr>
        <w:spacing w:after="0" w:lineRule="auto"/>
        <w:ind w:left="720" w:firstLine="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spacing w:after="0" w:lineRule="auto"/>
        <w:ind w:left="720" w:firstLine="0"/>
        <w:rPr>
          <w:b w:val="1"/>
          <w:sz w:val="28"/>
          <w:szCs w:val="28"/>
        </w:rPr>
      </w:pPr>
      <w:r w:rsidDel="00000000" w:rsidR="00000000" w:rsidRPr="00000000">
        <w:rPr>
          <w:b w:val="1"/>
          <w:sz w:val="28"/>
          <w:szCs w:val="28"/>
          <w:rtl w:val="0"/>
        </w:rPr>
        <w:t xml:space="preserve">How Physiatrists Tailor Rehab Programs for Pediatric Versus Elderly Patients</w:t>
      </w:r>
    </w:p>
    <w:p w:rsidR="00000000" w:rsidDel="00000000" w:rsidP="00000000" w:rsidRDefault="00000000" w:rsidRPr="00000000" w14:paraId="000000D5">
      <w:pPr>
        <w:numPr>
          <w:ilvl w:val="0"/>
          <w:numId w:val="17"/>
        </w:numPr>
        <w:spacing w:after="0" w:lineRule="auto"/>
        <w:ind w:left="720" w:hanging="360"/>
        <w:rPr>
          <w:sz w:val="28"/>
          <w:szCs w:val="28"/>
        </w:rPr>
      </w:pPr>
      <w:r w:rsidDel="00000000" w:rsidR="00000000" w:rsidRPr="00000000">
        <w:rPr>
          <w:b w:val="1"/>
          <w:sz w:val="28"/>
          <w:szCs w:val="28"/>
          <w:rtl w:val="0"/>
        </w:rPr>
        <w:t xml:space="preserve">Pediatric Rehabilitation:</w:t>
      </w:r>
      <w:r w:rsidDel="00000000" w:rsidR="00000000" w:rsidRPr="00000000">
        <w:rPr>
          <w:sz w:val="28"/>
          <w:szCs w:val="28"/>
          <w:rtl w:val="0"/>
        </w:rPr>
        <w:t xml:space="preserve"> Programs are designed considering growth, developmental milestones, and family involvement. Therapy focuses on facilitating normal development, addressing congenital or acquired disabilities, and promoting participation in school and play activities. Interventions are often playful and age-appropriate to engage children effectively.</w:t>
      </w:r>
    </w:p>
    <w:p w:rsidR="00000000" w:rsidDel="00000000" w:rsidP="00000000" w:rsidRDefault="00000000" w:rsidRPr="00000000" w14:paraId="000000D6">
      <w:pPr>
        <w:numPr>
          <w:ilvl w:val="0"/>
          <w:numId w:val="17"/>
        </w:numPr>
        <w:spacing w:after="0" w:lineRule="auto"/>
        <w:ind w:left="720" w:hanging="360"/>
        <w:rPr>
          <w:sz w:val="28"/>
          <w:szCs w:val="28"/>
        </w:rPr>
      </w:pPr>
      <w:r w:rsidDel="00000000" w:rsidR="00000000" w:rsidRPr="00000000">
        <w:rPr>
          <w:b w:val="1"/>
          <w:sz w:val="28"/>
          <w:szCs w:val="28"/>
          <w:rtl w:val="0"/>
        </w:rPr>
        <w:t xml:space="preserve">Elderly Rehabilitation:</w:t>
      </w:r>
      <w:r w:rsidDel="00000000" w:rsidR="00000000" w:rsidRPr="00000000">
        <w:rPr>
          <w:sz w:val="28"/>
          <w:szCs w:val="28"/>
          <w:rtl w:val="0"/>
        </w:rPr>
        <w:t xml:space="preserve"> Programs emphasize managing comorbidities, preventing falls, maintaining independence, and addressing age-related changes such as decreased strength, balance, and cognition. Therapies are adapted to accommodate frailty, chronic conditions, and slower recovery rates, often integrating caregiver education and home safety assessments.</w:t>
      </w:r>
    </w:p>
    <w:p w:rsidR="00000000" w:rsidDel="00000000" w:rsidP="00000000" w:rsidRDefault="00000000" w:rsidRPr="00000000" w14:paraId="000000D7">
      <w:pPr>
        <w:spacing w:after="0" w:lineRule="auto"/>
        <w:ind w:left="720" w:firstLine="0"/>
        <w:rPr>
          <w:sz w:val="28"/>
          <w:szCs w:val="28"/>
        </w:rPr>
      </w:pPr>
      <w:r w:rsidDel="00000000" w:rsidR="00000000" w:rsidRPr="00000000">
        <w:rPr>
          <w:sz w:val="28"/>
          <w:szCs w:val="28"/>
          <w:rtl w:val="0"/>
        </w:rPr>
        <w:t xml:space="preserve">Physiatrists customize goals, intensity, and techniques based on age-specific physiological and psychosocial factors to optimize outcomes.</w:t>
      </w:r>
    </w:p>
    <w:p w:rsidR="00000000" w:rsidDel="00000000" w:rsidP="00000000" w:rsidRDefault="00000000" w:rsidRPr="00000000" w14:paraId="000000D8">
      <w:pPr>
        <w:spacing w:after="0" w:lineRule="auto"/>
        <w:ind w:left="720" w:firstLine="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spacing w:after="0" w:lineRule="auto"/>
        <w:ind w:left="720" w:firstLine="0"/>
        <w:rPr>
          <w:b w:val="1"/>
          <w:sz w:val="28"/>
          <w:szCs w:val="28"/>
        </w:rPr>
      </w:pPr>
      <w:r w:rsidDel="00000000" w:rsidR="00000000" w:rsidRPr="00000000">
        <w:rPr>
          <w:b w:val="1"/>
          <w:sz w:val="28"/>
          <w:szCs w:val="28"/>
          <w:rtl w:val="0"/>
        </w:rPr>
        <w:t xml:space="preserve">Why Is a Multidisciplinary Team Essential in PM&amp;R Patient Care?</w:t>
      </w:r>
    </w:p>
    <w:p w:rsidR="00000000" w:rsidDel="00000000" w:rsidP="00000000" w:rsidRDefault="00000000" w:rsidRPr="00000000" w14:paraId="000000DA">
      <w:pPr>
        <w:numPr>
          <w:ilvl w:val="0"/>
          <w:numId w:val="18"/>
        </w:numPr>
        <w:spacing w:after="0" w:lineRule="auto"/>
        <w:ind w:left="720" w:hanging="360"/>
        <w:rPr>
          <w:sz w:val="28"/>
          <w:szCs w:val="28"/>
        </w:rPr>
      </w:pPr>
      <w:r w:rsidDel="00000000" w:rsidR="00000000" w:rsidRPr="00000000">
        <w:rPr>
          <w:sz w:val="28"/>
          <w:szCs w:val="28"/>
          <w:rtl w:val="0"/>
        </w:rPr>
        <w:t xml:space="preserve">Rehabilitation patients often present with complex, multifaceted impairments spanning physical, cognitive, emotional, and social domains. A multidisciplinary team (MDT) brings together diverse expertise—physiatrists, physical therapists, occupational therapists, speech-language pathologists, psychologists, social workers, nurses, and others—to address these varied needs comprehensively.</w:t>
      </w:r>
    </w:p>
    <w:p w:rsidR="00000000" w:rsidDel="00000000" w:rsidP="00000000" w:rsidRDefault="00000000" w:rsidRPr="00000000" w14:paraId="000000DB">
      <w:pPr>
        <w:numPr>
          <w:ilvl w:val="0"/>
          <w:numId w:val="18"/>
        </w:numPr>
        <w:spacing w:after="0" w:lineRule="auto"/>
        <w:ind w:left="720" w:hanging="360"/>
        <w:rPr>
          <w:sz w:val="28"/>
          <w:szCs w:val="28"/>
        </w:rPr>
      </w:pPr>
      <w:r w:rsidDel="00000000" w:rsidR="00000000" w:rsidRPr="00000000">
        <w:rPr>
          <w:sz w:val="28"/>
          <w:szCs w:val="28"/>
          <w:rtl w:val="0"/>
        </w:rPr>
        <w:t xml:space="preserve">MDTs facilitate coordinated care planning, individualized treatment, and continuous communication among professionals, enhancing patient satisfaction and healthcare quality. Research shows multidisciplinary rehabilitation improves functional outcomes more effectively than isolated therapy.</w:t>
      </w:r>
    </w:p>
    <w:p w:rsidR="00000000" w:rsidDel="00000000" w:rsidP="00000000" w:rsidRDefault="00000000" w:rsidRPr="00000000" w14:paraId="000000DC">
      <w:pPr>
        <w:numPr>
          <w:ilvl w:val="0"/>
          <w:numId w:val="18"/>
        </w:numPr>
        <w:spacing w:after="0" w:lineRule="auto"/>
        <w:ind w:left="720" w:hanging="360"/>
        <w:rPr>
          <w:sz w:val="28"/>
          <w:szCs w:val="28"/>
        </w:rPr>
      </w:pPr>
      <w:r w:rsidDel="00000000" w:rsidR="00000000" w:rsidRPr="00000000">
        <w:rPr>
          <w:sz w:val="28"/>
          <w:szCs w:val="28"/>
          <w:rtl w:val="0"/>
        </w:rPr>
        <w:t xml:space="preserve">Effective teamwork involves shared goals, mutual trust, knowledge exchange, and structured communication, which reduce care fragmentation and optimize resource use.</w:t>
      </w:r>
    </w:p>
    <w:p w:rsidR="00000000" w:rsidDel="00000000" w:rsidP="00000000" w:rsidRDefault="00000000" w:rsidRPr="00000000" w14:paraId="000000DD">
      <w:pPr>
        <w:spacing w:after="0" w:lineRule="auto"/>
        <w:ind w:left="720" w:firstLine="0"/>
        <w:rPr>
          <w:b w:val="1"/>
          <w:sz w:val="28"/>
          <w:szCs w:val="28"/>
        </w:rPr>
      </w:pPr>
      <w:r w:rsidDel="00000000" w:rsidR="00000000" w:rsidRPr="00000000">
        <w:rPr>
          <w:b w:val="1"/>
          <w:sz w:val="28"/>
          <w:szCs w:val="28"/>
          <w:rtl w:val="0"/>
        </w:rPr>
        <w:t xml:space="preserve">How Do Electrodiagnostic Tests Help Identify Nerve Damage in Rehab Patients?</w:t>
      </w:r>
    </w:p>
    <w:p w:rsidR="00000000" w:rsidDel="00000000" w:rsidP="00000000" w:rsidRDefault="00000000" w:rsidRPr="00000000" w14:paraId="000000DE">
      <w:pPr>
        <w:numPr>
          <w:ilvl w:val="0"/>
          <w:numId w:val="19"/>
        </w:numPr>
        <w:spacing w:after="0" w:lineRule="auto"/>
        <w:ind w:left="720" w:hanging="360"/>
        <w:rPr>
          <w:sz w:val="28"/>
          <w:szCs w:val="28"/>
        </w:rPr>
      </w:pPr>
      <w:r w:rsidDel="00000000" w:rsidR="00000000" w:rsidRPr="00000000">
        <w:rPr>
          <w:sz w:val="28"/>
          <w:szCs w:val="28"/>
          <w:rtl w:val="0"/>
        </w:rPr>
        <w:t xml:space="preserve">Electrodiagnostic studies, including </w:t>
      </w:r>
      <w:r w:rsidDel="00000000" w:rsidR="00000000" w:rsidRPr="00000000">
        <w:rPr>
          <w:b w:val="1"/>
          <w:sz w:val="28"/>
          <w:szCs w:val="28"/>
          <w:rtl w:val="0"/>
        </w:rPr>
        <w:t xml:space="preserve">Electromyography (EMG)</w:t>
      </w:r>
      <w:r w:rsidDel="00000000" w:rsidR="00000000" w:rsidRPr="00000000">
        <w:rPr>
          <w:sz w:val="28"/>
          <w:szCs w:val="28"/>
          <w:rtl w:val="0"/>
        </w:rPr>
        <w:t xml:space="preserve"> and </w:t>
      </w:r>
      <w:r w:rsidDel="00000000" w:rsidR="00000000" w:rsidRPr="00000000">
        <w:rPr>
          <w:b w:val="1"/>
          <w:sz w:val="28"/>
          <w:szCs w:val="28"/>
          <w:rtl w:val="0"/>
        </w:rPr>
        <w:t xml:space="preserve">Nerve Conduction Studies (NCS)</w:t>
      </w:r>
      <w:r w:rsidDel="00000000" w:rsidR="00000000" w:rsidRPr="00000000">
        <w:rPr>
          <w:sz w:val="28"/>
          <w:szCs w:val="28"/>
          <w:rtl w:val="0"/>
        </w:rPr>
        <w:t xml:space="preserve">, are critical tools used by physiatrists to evaluate the integrity and function of peripheral nerves and muscles.</w:t>
      </w:r>
    </w:p>
    <w:p w:rsidR="00000000" w:rsidDel="00000000" w:rsidP="00000000" w:rsidRDefault="00000000" w:rsidRPr="00000000" w14:paraId="000000DF">
      <w:pPr>
        <w:numPr>
          <w:ilvl w:val="0"/>
          <w:numId w:val="19"/>
        </w:numPr>
        <w:spacing w:after="0" w:lineRule="auto"/>
        <w:ind w:left="720" w:hanging="360"/>
        <w:rPr>
          <w:sz w:val="28"/>
          <w:szCs w:val="28"/>
        </w:rPr>
      </w:pPr>
      <w:r w:rsidDel="00000000" w:rsidR="00000000" w:rsidRPr="00000000">
        <w:rPr>
          <w:b w:val="1"/>
          <w:sz w:val="28"/>
          <w:szCs w:val="28"/>
          <w:rtl w:val="0"/>
        </w:rPr>
        <w:t xml:space="preserve">NCS</w:t>
      </w:r>
      <w:r w:rsidDel="00000000" w:rsidR="00000000" w:rsidRPr="00000000">
        <w:rPr>
          <w:sz w:val="28"/>
          <w:szCs w:val="28"/>
          <w:rtl w:val="0"/>
        </w:rPr>
        <w:t xml:space="preserve"> measures the speed and amplitude of electrical signals along nerves, identifying nerve conduction block, demyelination, or axonal loss.</w:t>
      </w:r>
    </w:p>
    <w:p w:rsidR="00000000" w:rsidDel="00000000" w:rsidP="00000000" w:rsidRDefault="00000000" w:rsidRPr="00000000" w14:paraId="000000E0">
      <w:pPr>
        <w:numPr>
          <w:ilvl w:val="0"/>
          <w:numId w:val="19"/>
        </w:numPr>
        <w:spacing w:after="0" w:lineRule="auto"/>
        <w:ind w:left="720" w:hanging="360"/>
        <w:rPr>
          <w:sz w:val="28"/>
          <w:szCs w:val="28"/>
        </w:rPr>
      </w:pPr>
      <w:r w:rsidDel="00000000" w:rsidR="00000000" w:rsidRPr="00000000">
        <w:rPr>
          <w:b w:val="1"/>
          <w:sz w:val="28"/>
          <w:szCs w:val="28"/>
          <w:rtl w:val="0"/>
        </w:rPr>
        <w:t xml:space="preserve">EMG</w:t>
      </w:r>
      <w:r w:rsidDel="00000000" w:rsidR="00000000" w:rsidRPr="00000000">
        <w:rPr>
          <w:sz w:val="28"/>
          <w:szCs w:val="28"/>
          <w:rtl w:val="0"/>
        </w:rPr>
        <w:t xml:space="preserve"> records electrical activity within muscles at rest and during contraction, helping differentiate between nerve, muscle, or neuromuscular junction disorders.</w:t>
      </w:r>
    </w:p>
    <w:p w:rsidR="00000000" w:rsidDel="00000000" w:rsidP="00000000" w:rsidRDefault="00000000" w:rsidRPr="00000000" w14:paraId="000000E1">
      <w:pPr>
        <w:numPr>
          <w:ilvl w:val="0"/>
          <w:numId w:val="19"/>
        </w:numPr>
        <w:spacing w:after="0" w:lineRule="auto"/>
        <w:ind w:left="720" w:hanging="360"/>
        <w:rPr>
          <w:sz w:val="28"/>
          <w:szCs w:val="28"/>
        </w:rPr>
      </w:pPr>
      <w:r w:rsidDel="00000000" w:rsidR="00000000" w:rsidRPr="00000000">
        <w:rPr>
          <w:sz w:val="28"/>
          <w:szCs w:val="28"/>
          <w:rtl w:val="0"/>
        </w:rPr>
        <w:t xml:space="preserve">These tests localize the site and severity of nerve injury, distinguish between acute and chronic conditions, guide prognosis, and inform targeted rehabilitation strategies.</w:t>
      </w:r>
    </w:p>
    <w:p w:rsidR="00000000" w:rsidDel="00000000" w:rsidP="00000000" w:rsidRDefault="00000000" w:rsidRPr="00000000" w14:paraId="000000E2">
      <w:pPr>
        <w:spacing w:after="0" w:lineRule="auto"/>
        <w:ind w:left="720" w:firstLine="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spacing w:after="0" w:lineRule="auto"/>
        <w:ind w:left="720" w:firstLine="0"/>
        <w:rPr>
          <w:b w:val="1"/>
          <w:sz w:val="28"/>
          <w:szCs w:val="28"/>
        </w:rPr>
      </w:pPr>
      <w:r w:rsidDel="00000000" w:rsidR="00000000" w:rsidRPr="00000000">
        <w:rPr>
          <w:b w:val="1"/>
          <w:sz w:val="28"/>
          <w:szCs w:val="28"/>
          <w:rtl w:val="0"/>
        </w:rPr>
        <w:t xml:space="preserve">Innovations Shaping the Future of Physiatry Practice</w:t>
      </w:r>
    </w:p>
    <w:p w:rsidR="00000000" w:rsidDel="00000000" w:rsidP="00000000" w:rsidRDefault="00000000" w:rsidRPr="00000000" w14:paraId="000000E4">
      <w:pPr>
        <w:numPr>
          <w:ilvl w:val="0"/>
          <w:numId w:val="20"/>
        </w:numPr>
        <w:spacing w:after="0" w:lineRule="auto"/>
        <w:ind w:left="720" w:hanging="360"/>
        <w:rPr>
          <w:sz w:val="28"/>
          <w:szCs w:val="28"/>
        </w:rPr>
      </w:pPr>
      <w:r w:rsidDel="00000000" w:rsidR="00000000" w:rsidRPr="00000000">
        <w:rPr>
          <w:b w:val="1"/>
          <w:sz w:val="28"/>
          <w:szCs w:val="28"/>
          <w:rtl w:val="0"/>
        </w:rPr>
        <w:t xml:space="preserve">Advanced Neurostimulation and Neuromodulation:</w:t>
      </w:r>
      <w:r w:rsidDel="00000000" w:rsidR="00000000" w:rsidRPr="00000000">
        <w:rPr>
          <w:sz w:val="28"/>
          <w:szCs w:val="28"/>
          <w:rtl w:val="0"/>
        </w:rPr>
        <w:t xml:space="preserve"> Techniques such as functional electrical stimulation (FES), spinal cord stimulation, and brain-computer interfaces are enhancing motor recovery and pain management.</w:t>
      </w:r>
    </w:p>
    <w:p w:rsidR="00000000" w:rsidDel="00000000" w:rsidP="00000000" w:rsidRDefault="00000000" w:rsidRPr="00000000" w14:paraId="000000E5">
      <w:pPr>
        <w:numPr>
          <w:ilvl w:val="0"/>
          <w:numId w:val="20"/>
        </w:numPr>
        <w:spacing w:after="0" w:lineRule="auto"/>
        <w:ind w:left="720" w:hanging="360"/>
        <w:rPr>
          <w:sz w:val="28"/>
          <w:szCs w:val="28"/>
        </w:rPr>
      </w:pPr>
      <w:r w:rsidDel="00000000" w:rsidR="00000000" w:rsidRPr="00000000">
        <w:rPr>
          <w:b w:val="1"/>
          <w:sz w:val="28"/>
          <w:szCs w:val="28"/>
          <w:rtl w:val="0"/>
        </w:rPr>
        <w:t xml:space="preserve">Wearable Technology and Tele-rehabilitation:</w:t>
      </w:r>
      <w:r w:rsidDel="00000000" w:rsidR="00000000" w:rsidRPr="00000000">
        <w:rPr>
          <w:sz w:val="28"/>
          <w:szCs w:val="28"/>
          <w:rtl w:val="0"/>
        </w:rPr>
        <w:t xml:space="preserve"> Remote monitoring devices and virtual therapy platforms enable continuous patient engagement and personalized care beyond clinical settings.</w:t>
      </w:r>
    </w:p>
    <w:p w:rsidR="00000000" w:rsidDel="00000000" w:rsidP="00000000" w:rsidRDefault="00000000" w:rsidRPr="00000000" w14:paraId="000000E6">
      <w:pPr>
        <w:numPr>
          <w:ilvl w:val="0"/>
          <w:numId w:val="20"/>
        </w:numPr>
        <w:spacing w:after="0" w:lineRule="auto"/>
        <w:ind w:left="720" w:hanging="360"/>
        <w:rPr>
          <w:sz w:val="28"/>
          <w:szCs w:val="28"/>
        </w:rPr>
      </w:pPr>
      <w:r w:rsidDel="00000000" w:rsidR="00000000" w:rsidRPr="00000000">
        <w:rPr>
          <w:b w:val="1"/>
          <w:sz w:val="28"/>
          <w:szCs w:val="28"/>
          <w:rtl w:val="0"/>
        </w:rPr>
        <w:t xml:space="preserve">Regenerative Medicine:</w:t>
      </w:r>
      <w:r w:rsidDel="00000000" w:rsidR="00000000" w:rsidRPr="00000000">
        <w:rPr>
          <w:sz w:val="28"/>
          <w:szCs w:val="28"/>
          <w:rtl w:val="0"/>
        </w:rPr>
        <w:t xml:space="preserve"> Stem cell therapies and biologics hold promise for repairing nerve and musculoskeletal tissues.</w:t>
      </w:r>
    </w:p>
    <w:p w:rsidR="00000000" w:rsidDel="00000000" w:rsidP="00000000" w:rsidRDefault="00000000" w:rsidRPr="00000000" w14:paraId="000000E7">
      <w:pPr>
        <w:numPr>
          <w:ilvl w:val="0"/>
          <w:numId w:val="20"/>
        </w:numPr>
        <w:spacing w:after="0" w:lineRule="auto"/>
        <w:ind w:left="720" w:hanging="360"/>
        <w:rPr>
          <w:sz w:val="28"/>
          <w:szCs w:val="28"/>
        </w:rPr>
      </w:pPr>
      <w:r w:rsidDel="00000000" w:rsidR="00000000" w:rsidRPr="00000000">
        <w:rPr>
          <w:b w:val="1"/>
          <w:sz w:val="28"/>
          <w:szCs w:val="28"/>
          <w:rtl w:val="0"/>
        </w:rPr>
        <w:t xml:space="preserve">Artificial Intelligence and Data Analytics:</w:t>
      </w:r>
      <w:r w:rsidDel="00000000" w:rsidR="00000000" w:rsidRPr="00000000">
        <w:rPr>
          <w:sz w:val="28"/>
          <w:szCs w:val="28"/>
          <w:rtl w:val="0"/>
        </w:rPr>
        <w:t xml:space="preserve"> AI-driven tools assist in diagnosis, treatment planning, and outcome prediction, improving precision and efficiency.</w:t>
      </w:r>
    </w:p>
    <w:p w:rsidR="00000000" w:rsidDel="00000000" w:rsidP="00000000" w:rsidRDefault="00000000" w:rsidRPr="00000000" w14:paraId="000000E8">
      <w:pPr>
        <w:numPr>
          <w:ilvl w:val="0"/>
          <w:numId w:val="20"/>
        </w:numPr>
        <w:spacing w:after="0" w:lineRule="auto"/>
        <w:ind w:left="720" w:hanging="360"/>
        <w:rPr>
          <w:sz w:val="28"/>
          <w:szCs w:val="28"/>
        </w:rPr>
      </w:pPr>
      <w:r w:rsidDel="00000000" w:rsidR="00000000" w:rsidRPr="00000000">
        <w:rPr>
          <w:b w:val="1"/>
          <w:sz w:val="28"/>
          <w:szCs w:val="28"/>
          <w:rtl w:val="0"/>
        </w:rPr>
        <w:t xml:space="preserve">Interdisciplinary Integration:</w:t>
      </w:r>
      <w:r w:rsidDel="00000000" w:rsidR="00000000" w:rsidRPr="00000000">
        <w:rPr>
          <w:sz w:val="28"/>
          <w:szCs w:val="28"/>
          <w:rtl w:val="0"/>
        </w:rPr>
        <w:t xml:space="preserve"> Enhanced collaboration across specialties and incorporation of psychosocial and vocational rehabilitation are expanding holistic care models.</w:t>
      </w:r>
    </w:p>
    <w:p w:rsidR="00000000" w:rsidDel="00000000" w:rsidP="00000000" w:rsidRDefault="00000000" w:rsidRPr="00000000" w14:paraId="000000E9">
      <w:pPr>
        <w:spacing w:after="0" w:lineRule="auto"/>
        <w:ind w:left="720" w:firstLine="0"/>
        <w:rPr>
          <w:sz w:val="28"/>
          <w:szCs w:val="28"/>
        </w:rPr>
      </w:pPr>
      <w:r w:rsidDel="00000000" w:rsidR="00000000" w:rsidRPr="00000000">
        <w:rPr>
          <w:sz w:val="28"/>
          <w:szCs w:val="28"/>
          <w:rtl w:val="0"/>
        </w:rPr>
        <w:t xml:space="preserve">These innovations are transforming physiatry into a more technology-driven, patient-centered specialty with improved functional outcomes.</w:t>
      </w:r>
    </w:p>
    <w:p w:rsidR="00000000" w:rsidDel="00000000" w:rsidP="00000000" w:rsidRDefault="00000000" w:rsidRPr="00000000" w14:paraId="000000EA">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EB">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EC">
      <w:pPr>
        <w:pStyle w:val="Heading4"/>
        <w:keepNext w:val="0"/>
        <w:keepLines w:val="0"/>
        <w:shd w:fill="ffffff" w:val="clear"/>
        <w:spacing w:before="240" w:lineRule="auto"/>
        <w:rPr>
          <w:rFonts w:ascii="Arial" w:cs="Arial" w:eastAsia="Arial" w:hAnsi="Arial"/>
          <w:b w:val="1"/>
          <w:i w:val="0"/>
          <w:color w:val="000000"/>
          <w:sz w:val="27"/>
          <w:szCs w:val="27"/>
        </w:rPr>
      </w:pPr>
      <w:bookmarkStart w:colFirst="0" w:colLast="0" w:name="_heading=h.s7wkkqc9ttvm" w:id="6"/>
      <w:bookmarkEnd w:id="6"/>
      <w:r w:rsidDel="00000000" w:rsidR="00000000" w:rsidRPr="00000000">
        <w:rPr>
          <w:rFonts w:ascii="Arial" w:cs="Arial" w:eastAsia="Arial" w:hAnsi="Arial"/>
          <w:b w:val="1"/>
          <w:i w:val="0"/>
          <w:color w:val="000000"/>
          <w:sz w:val="27"/>
          <w:szCs w:val="27"/>
          <w:rtl w:val="0"/>
        </w:rPr>
        <w:t xml:space="preserve">How do PM&amp;R physicians diagnose?</w:t>
      </w:r>
    </w:p>
    <w:p w:rsidR="00000000" w:rsidDel="00000000" w:rsidP="00000000" w:rsidRDefault="00000000" w:rsidRPr="00000000" w14:paraId="000000ED">
      <w:pPr>
        <w:shd w:fill="ffffff" w:val="clear"/>
        <w:spacing w:after="24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PM&amp;R physicians diagnose and treat medical conditions associated with disabilities.  These might include: cognitive problems, orthopedic anomalies, mobility concerns, bowel and bladder issues, gait disorders, feeding and swallowing problems, communication difficulties, pain, and muscle stiffness or hypotonia.  PM&amp;R physicians work collaboratively with neurologists, orthopedists, neurosurgeons, physical therapists, occupational therapists, and speech therapists, and primary care physicians to look at the “big picture” of improving function, and often create a medical home for complicated patients. PM&amp;R physicians address caregiving, mobility, activities of daily living like dressing, bathing and eating, educational and vocational, and lifespan issues.</w:t>
      </w:r>
    </w:p>
    <w:p w:rsidR="00000000" w:rsidDel="00000000" w:rsidP="00000000" w:rsidRDefault="00000000" w:rsidRPr="00000000" w14:paraId="000000EE">
      <w:pPr>
        <w:shd w:fill="ffffff" w:val="clear"/>
        <w:spacing w:after="24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PM&amp;R physicians prescribe medications for muscle and nerve problems, attention and memory issues, behavior , sleep, pain, bowel and bladder concerns, respiratory or gastrointestinal issues, and many other medical problems, just like other physicians. In particular, we specialize in spasticity management.  This includes prescribing specialized medications and invasive procedures. </w:t>
      </w:r>
    </w:p>
    <w:p w:rsidR="00000000" w:rsidDel="00000000" w:rsidP="00000000" w:rsidRDefault="00000000" w:rsidRPr="00000000" w14:paraId="000000EF">
      <w:pPr>
        <w:shd w:fill="ffffff" w:val="clear"/>
        <w:spacing w:after="24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PM&amp;R physicians prescribe braces/splints to improve arm or leg position or function, and prosthetics for limb loss. We prescribe equipment such as wheelchairs, standers, walkers, bath benches, lifts, etc. that enable caregivers and patients to move or be cared for more safely.  PM&amp;R physicians advise about school and vocational programming, and behavioral and cognitive/learning issues.</w:t>
      </w:r>
    </w:p>
    <w:p w:rsidR="00000000" w:rsidDel="00000000" w:rsidP="00000000" w:rsidRDefault="00000000" w:rsidRPr="00000000" w14:paraId="000000F0">
      <w:pPr>
        <w:spacing w:after="0" w:lineRule="auto"/>
        <w:rPr>
          <w:sz w:val="28"/>
          <w:szCs w:val="28"/>
        </w:rPr>
      </w:pPr>
      <w:r w:rsidDel="00000000" w:rsidR="00000000" w:rsidRPr="00000000">
        <w:rPr>
          <w:rtl w:val="0"/>
        </w:rPr>
      </w:r>
    </w:p>
    <w:p w:rsidR="00000000" w:rsidDel="00000000" w:rsidP="00000000" w:rsidRDefault="00000000" w:rsidRPr="00000000" w14:paraId="000000F1">
      <w:pPr>
        <w:pStyle w:val="Heading4"/>
        <w:keepNext w:val="0"/>
        <w:keepLines w:val="0"/>
        <w:shd w:fill="ffffff" w:val="clear"/>
        <w:spacing w:before="240" w:lineRule="auto"/>
        <w:rPr>
          <w:rFonts w:ascii="Arial" w:cs="Arial" w:eastAsia="Arial" w:hAnsi="Arial"/>
          <w:b w:val="1"/>
          <w:i w:val="0"/>
          <w:color w:val="000000"/>
          <w:sz w:val="27"/>
          <w:szCs w:val="27"/>
        </w:rPr>
      </w:pPr>
      <w:bookmarkStart w:colFirst="0" w:colLast="0" w:name="_heading=h.i6z4rewi7661" w:id="7"/>
      <w:bookmarkEnd w:id="7"/>
      <w:r w:rsidDel="00000000" w:rsidR="00000000" w:rsidRPr="00000000">
        <w:rPr>
          <w:rFonts w:ascii="Arial" w:cs="Arial" w:eastAsia="Arial" w:hAnsi="Arial"/>
          <w:b w:val="1"/>
          <w:i w:val="0"/>
          <w:color w:val="000000"/>
          <w:sz w:val="27"/>
          <w:szCs w:val="27"/>
          <w:rtl w:val="0"/>
        </w:rPr>
        <w:t xml:space="preserve">What is the PM&amp;R physician’s role in treatment?</w:t>
      </w:r>
    </w:p>
    <w:p w:rsidR="00000000" w:rsidDel="00000000" w:rsidP="00000000" w:rsidRDefault="00000000" w:rsidRPr="00000000" w14:paraId="000000F2">
      <w:pPr>
        <w:shd w:fill="ffffff" w:val="clear"/>
        <w:spacing w:after="24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Once they have a diagnosis, PM&amp;R physicians design a treatment plan that can be carried out by the patients themselves or with the help of the rehabilitation physician’s medical team. This interdisciplinary medical team may include medical professionals such as neurologists, psychiatrists, orthopedic surgeons, and urologists, and non-physician health professionals such as physical therapists, occupational therapists, speech pathologists, vocational counselors, psychologists and social workers. The team is different for each patient, and the team's composition changes during treatment to match the patient's shifting needs. By providing an appropriate treatment plan, PM&amp;R physicians help patients stay as active as possible at any age. Their broad medical expertise allows them to treat disabling conditions throughout a person’s lifetime.</w:t>
      </w:r>
    </w:p>
    <w:p w:rsidR="00000000" w:rsidDel="00000000" w:rsidP="00000000" w:rsidRDefault="00000000" w:rsidRPr="00000000" w14:paraId="000000F3">
      <w:pPr>
        <w:shd w:fill="ffffff" w:val="clear"/>
        <w:spacing w:after="24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Learn more about a PM&amp;R physician’s role in treatment and </w:t>
      </w:r>
      <w:hyperlink r:id="rId9">
        <w:r w:rsidDel="00000000" w:rsidR="00000000" w:rsidRPr="00000000">
          <w:rPr>
            <w:rFonts w:ascii="Arial" w:cs="Arial" w:eastAsia="Arial" w:hAnsi="Arial"/>
            <w:b w:val="1"/>
            <w:color w:val="00ce79"/>
            <w:sz w:val="27"/>
            <w:szCs w:val="27"/>
            <w:rtl w:val="0"/>
          </w:rPr>
          <w:t xml:space="preserve">why you might choose such treatment</w:t>
        </w:r>
      </w:hyperlink>
      <w:r w:rsidDel="00000000" w:rsidR="00000000" w:rsidRPr="00000000">
        <w:rPr>
          <w:rFonts w:ascii="Arial" w:cs="Arial" w:eastAsia="Arial" w:hAnsi="Arial"/>
          <w:sz w:val="27"/>
          <w:szCs w:val="27"/>
          <w:rtl w:val="0"/>
        </w:rPr>
        <w:t xml:space="preserve">.</w:t>
      </w:r>
    </w:p>
    <w:p w:rsidR="00000000" w:rsidDel="00000000" w:rsidP="00000000" w:rsidRDefault="00000000" w:rsidRPr="00000000" w14:paraId="000000F4">
      <w:pPr>
        <w:pStyle w:val="Heading4"/>
        <w:keepNext w:val="0"/>
        <w:keepLines w:val="0"/>
        <w:shd w:fill="ffffff" w:val="clear"/>
        <w:spacing w:before="240" w:lineRule="auto"/>
        <w:rPr>
          <w:rFonts w:ascii="Arial" w:cs="Arial" w:eastAsia="Arial" w:hAnsi="Arial"/>
          <w:b w:val="1"/>
          <w:i w:val="0"/>
          <w:color w:val="000000"/>
          <w:sz w:val="27"/>
          <w:szCs w:val="27"/>
        </w:rPr>
      </w:pPr>
      <w:bookmarkStart w:colFirst="0" w:colLast="0" w:name="_heading=h.6tyhzmhen04q" w:id="8"/>
      <w:bookmarkEnd w:id="8"/>
      <w:r w:rsidDel="00000000" w:rsidR="00000000" w:rsidRPr="00000000">
        <w:rPr>
          <w:rFonts w:ascii="Arial" w:cs="Arial" w:eastAsia="Arial" w:hAnsi="Arial"/>
          <w:b w:val="1"/>
          <w:i w:val="0"/>
          <w:color w:val="000000"/>
          <w:sz w:val="27"/>
          <w:szCs w:val="27"/>
          <w:rtl w:val="0"/>
        </w:rPr>
        <w:t xml:space="preserve">What is the scope of the PM&amp;R physician’s practice?</w:t>
      </w:r>
    </w:p>
    <w:p w:rsidR="00000000" w:rsidDel="00000000" w:rsidP="00000000" w:rsidRDefault="00000000" w:rsidRPr="00000000" w14:paraId="000000F5">
      <w:pPr>
        <w:shd w:fill="ffffff" w:val="clear"/>
        <w:spacing w:after="240" w:lineRule="auto"/>
        <w:rPr>
          <w:sz w:val="28"/>
          <w:szCs w:val="28"/>
        </w:rPr>
      </w:pPr>
      <w:r w:rsidDel="00000000" w:rsidR="00000000" w:rsidRPr="00000000">
        <w:rPr>
          <w:rFonts w:ascii="Arial" w:cs="Arial" w:eastAsia="Arial" w:hAnsi="Arial"/>
          <w:sz w:val="27"/>
          <w:szCs w:val="27"/>
          <w:rtl w:val="0"/>
        </w:rPr>
        <w:t xml:space="preserve">PM&amp;R is often called the quality of life profession because its aim is to enhance patient performance. These specialists treat any disability resulting from disease or injury involving any organ system. The focus is not on one part of the body, but instead on the development of a comprehensive program for putting the pieces of a person's life back together – medically, socially, emotionally, and vocationally – after injury or disease. PM&amp;R physicians manage issues that span the entire spectrum, from complicated multiple trauma to injury prevention for athletes. Some PM&amp;R physicians have broad-based practices that encompass many different types of patients. Others pursue special interests and focus on specific groups or problems. For example, sports medicine has grown as a special interest. PM&amp;R physicians who focus on sports medicine treat sports-related injuries, develop programs to help athletes avoid injury, and may do research in the field.</w:t>
      </w:r>
      <w:r w:rsidDel="00000000" w:rsidR="00000000" w:rsidRPr="00000000">
        <w:rPr>
          <w:rtl w:val="0"/>
        </w:rPr>
      </w:r>
    </w:p>
    <w:p w:rsidR="00000000" w:rsidDel="00000000" w:rsidP="00000000" w:rsidRDefault="00000000" w:rsidRPr="00000000" w14:paraId="000000F6">
      <w:pPr>
        <w:spacing w:after="0" w:lineRule="auto"/>
        <w:ind w:left="720" w:firstLine="0"/>
        <w:rPr>
          <w:b w:val="1"/>
          <w:sz w:val="28"/>
          <w:szCs w:val="28"/>
        </w:rPr>
      </w:pPr>
      <w:r w:rsidDel="00000000" w:rsidR="00000000" w:rsidRPr="00000000">
        <w:rPr>
          <w:rtl w:val="0"/>
        </w:rPr>
      </w:r>
    </w:p>
    <w:p w:rsidR="00000000" w:rsidDel="00000000" w:rsidP="00000000" w:rsidRDefault="00000000" w:rsidRPr="00000000" w14:paraId="000000F7">
      <w:pPr>
        <w:spacing w:after="0" w:lineRule="auto"/>
        <w:ind w:left="720" w:firstLine="0"/>
        <w:rPr>
          <w:b w:val="1"/>
          <w:sz w:val="28"/>
          <w:szCs w:val="28"/>
        </w:rPr>
      </w:pPr>
      <w:r w:rsidDel="00000000" w:rsidR="00000000" w:rsidRPr="00000000">
        <w:rPr>
          <w:b w:val="1"/>
          <w:sz w:val="28"/>
          <w:szCs w:val="28"/>
          <w:rtl w:val="0"/>
        </w:rPr>
        <w:t xml:space="preserve">Discharge summary sample characteristics (N = 253)</w:t>
      </w:r>
    </w:p>
    <w:tbl>
      <w:tblPr>
        <w:tblStyle w:val="Table2"/>
        <w:tblW w:w="9010.0" w:type="dxa"/>
        <w:jc w:val="left"/>
        <w:tblLayout w:type="fixed"/>
        <w:tblLook w:val="0400"/>
      </w:tblPr>
      <w:tblGrid>
        <w:gridCol w:w="3615"/>
        <w:gridCol w:w="1670"/>
        <w:gridCol w:w="2032"/>
        <w:gridCol w:w="1693"/>
        <w:tblGridChange w:id="0">
          <w:tblGrid>
            <w:gridCol w:w="3615"/>
            <w:gridCol w:w="1670"/>
            <w:gridCol w:w="2032"/>
            <w:gridCol w:w="1693"/>
          </w:tblGrid>
        </w:tblGridChange>
      </w:tblGrid>
      <w:tr>
        <w:trPr>
          <w:cantSplit w:val="0"/>
          <w:tblHeader w:val="1"/>
        </w:trPr>
        <w:tc>
          <w:tcPr>
            <w:tcBorders>
              <w:top w:color="dddddd" w:space="0" w:sz="6" w:val="single"/>
              <w:left w:color="dddddd" w:space="0" w:sz="6" w:val="single"/>
              <w:bottom w:color="dddddd" w:space="0" w:sz="6" w:val="single"/>
              <w:right w:color="dddddd" w:space="0" w:sz="6" w:val="single"/>
            </w:tcBorders>
            <w:shd w:fill="f0f0f0" w:val="clear"/>
            <w:tcMar>
              <w:top w:w="48.0" w:type="dxa"/>
              <w:left w:w="48.0" w:type="dxa"/>
              <w:bottom w:w="48.0" w:type="dxa"/>
              <w:right w:w="48.0" w:type="dxa"/>
            </w:tcMar>
            <w:vAlign w:val="bottom"/>
          </w:tcPr>
          <w:p w:rsidR="00000000" w:rsidDel="00000000" w:rsidP="00000000" w:rsidRDefault="00000000" w:rsidRPr="00000000" w14:paraId="000000F8">
            <w:pPr>
              <w:spacing w:after="0" w:lineRule="auto"/>
              <w:ind w:left="720" w:firstLine="0"/>
              <w:rPr>
                <w:b w:val="1"/>
                <w:sz w:val="28"/>
                <w:szCs w:val="28"/>
              </w:rPr>
            </w:pPr>
            <w:r w:rsidDel="00000000" w:rsidR="00000000" w:rsidRPr="00000000">
              <w:rPr>
                <w:b w:val="1"/>
                <w:sz w:val="28"/>
                <w:szCs w:val="28"/>
                <w:rtl w:val="0"/>
              </w:rPr>
              <w:t xml:space="preserve">Characteristics</w:t>
            </w:r>
          </w:p>
        </w:tc>
        <w:tc>
          <w:tcPr>
            <w:tcBorders>
              <w:top w:color="dddddd" w:space="0" w:sz="6" w:val="single"/>
              <w:left w:color="dddddd" w:space="0" w:sz="6" w:val="single"/>
              <w:bottom w:color="dddddd" w:space="0" w:sz="6" w:val="single"/>
              <w:right w:color="dddddd" w:space="0" w:sz="6" w:val="single"/>
            </w:tcBorders>
            <w:shd w:fill="f0f0f0" w:val="clear"/>
            <w:tcMar>
              <w:top w:w="48.0" w:type="dxa"/>
              <w:left w:w="48.0" w:type="dxa"/>
              <w:bottom w:w="48.0" w:type="dxa"/>
              <w:right w:w="48.0" w:type="dxa"/>
            </w:tcMar>
            <w:vAlign w:val="bottom"/>
          </w:tcPr>
          <w:p w:rsidR="00000000" w:rsidDel="00000000" w:rsidP="00000000" w:rsidRDefault="00000000" w:rsidRPr="00000000" w14:paraId="000000F9">
            <w:pPr>
              <w:spacing w:after="0" w:lineRule="auto"/>
              <w:ind w:left="720" w:firstLine="0"/>
              <w:rPr>
                <w:b w:val="1"/>
                <w:sz w:val="28"/>
                <w:szCs w:val="28"/>
              </w:rPr>
            </w:pPr>
            <w:r w:rsidDel="00000000" w:rsidR="00000000" w:rsidRPr="00000000">
              <w:rPr>
                <w:b w:val="1"/>
                <w:sz w:val="28"/>
                <w:szCs w:val="28"/>
                <w:rtl w:val="0"/>
              </w:rPr>
              <w:t xml:space="preserve">Stroke</w:t>
            </w:r>
          </w:p>
        </w:tc>
        <w:tc>
          <w:tcPr>
            <w:tcBorders>
              <w:top w:color="dddddd" w:space="0" w:sz="6" w:val="single"/>
              <w:left w:color="dddddd" w:space="0" w:sz="6" w:val="single"/>
              <w:bottom w:color="dddddd" w:space="0" w:sz="6" w:val="single"/>
              <w:right w:color="dddddd" w:space="0" w:sz="6" w:val="single"/>
            </w:tcBorders>
            <w:shd w:fill="f0f0f0" w:val="clear"/>
            <w:tcMar>
              <w:top w:w="48.0" w:type="dxa"/>
              <w:left w:w="48.0" w:type="dxa"/>
              <w:bottom w:w="48.0" w:type="dxa"/>
              <w:right w:w="48.0" w:type="dxa"/>
            </w:tcMar>
            <w:vAlign w:val="bottom"/>
          </w:tcPr>
          <w:p w:rsidR="00000000" w:rsidDel="00000000" w:rsidP="00000000" w:rsidRDefault="00000000" w:rsidRPr="00000000" w14:paraId="000000FA">
            <w:pPr>
              <w:spacing w:after="0" w:lineRule="auto"/>
              <w:ind w:left="720" w:firstLine="0"/>
              <w:rPr>
                <w:b w:val="1"/>
                <w:sz w:val="28"/>
                <w:szCs w:val="28"/>
              </w:rPr>
            </w:pPr>
            <w:r w:rsidDel="00000000" w:rsidR="00000000" w:rsidRPr="00000000">
              <w:rPr>
                <w:b w:val="1"/>
                <w:sz w:val="28"/>
                <w:szCs w:val="28"/>
                <w:rtl w:val="0"/>
              </w:rPr>
              <w:t xml:space="preserve">Hip Fracture</w:t>
            </w:r>
          </w:p>
        </w:tc>
        <w:tc>
          <w:tcPr>
            <w:tcBorders>
              <w:top w:color="dddddd" w:space="0" w:sz="6" w:val="single"/>
              <w:left w:color="dddddd" w:space="0" w:sz="6" w:val="single"/>
              <w:bottom w:color="dddddd" w:space="0" w:sz="6" w:val="single"/>
              <w:right w:color="dddddd" w:space="0" w:sz="6" w:val="single"/>
            </w:tcBorders>
            <w:shd w:fill="f0f0f0" w:val="clear"/>
            <w:tcMar>
              <w:top w:w="48.0" w:type="dxa"/>
              <w:left w:w="48.0" w:type="dxa"/>
              <w:bottom w:w="48.0" w:type="dxa"/>
              <w:right w:w="48.0" w:type="dxa"/>
            </w:tcMar>
            <w:vAlign w:val="bottom"/>
          </w:tcPr>
          <w:p w:rsidR="00000000" w:rsidDel="00000000" w:rsidP="00000000" w:rsidRDefault="00000000" w:rsidRPr="00000000" w14:paraId="000000FB">
            <w:pPr>
              <w:spacing w:after="0" w:lineRule="auto"/>
              <w:ind w:left="720" w:firstLine="0"/>
              <w:rPr>
                <w:b w:val="1"/>
                <w:sz w:val="28"/>
                <w:szCs w:val="28"/>
              </w:rPr>
            </w:pPr>
            <w:r w:rsidDel="00000000" w:rsidR="00000000" w:rsidRPr="00000000">
              <w:rPr>
                <w:b w:val="1"/>
                <w:sz w:val="28"/>
                <w:szCs w:val="28"/>
                <w:rtl w:val="0"/>
              </w:rPr>
              <w:t xml:space="preserve">Cancer</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48.0" w:type="dxa"/>
              <w:left w:w="48.0" w:type="dxa"/>
              <w:bottom w:w="48.0" w:type="dxa"/>
              <w:right w:w="48.0" w:type="dxa"/>
            </w:tcMar>
          </w:tcPr>
          <w:p w:rsidR="00000000" w:rsidDel="00000000" w:rsidP="00000000" w:rsidRDefault="00000000" w:rsidRPr="00000000" w14:paraId="000000FC">
            <w:pPr>
              <w:spacing w:after="0" w:lineRule="auto"/>
              <w:ind w:left="720" w:firstLine="0"/>
              <w:rPr>
                <w:sz w:val="28"/>
                <w:szCs w:val="28"/>
              </w:rPr>
            </w:pPr>
            <w:r w:rsidDel="00000000" w:rsidR="00000000" w:rsidRPr="00000000">
              <w:rPr>
                <w:sz w:val="28"/>
                <w:szCs w:val="28"/>
                <w:rtl w:val="0"/>
              </w:rPr>
              <w:t xml:space="preserve">Number of discharge summaries</w:t>
            </w:r>
          </w:p>
        </w:tc>
        <w:tc>
          <w:tcPr>
            <w:tcBorders>
              <w:top w:color="dddddd" w:space="0" w:sz="6" w:val="single"/>
              <w:left w:color="dddddd" w:space="0" w:sz="6" w:val="single"/>
              <w:bottom w:color="dddddd" w:space="0" w:sz="6" w:val="single"/>
              <w:right w:color="dddddd" w:space="0" w:sz="6" w:val="single"/>
            </w:tcBorders>
            <w:tcMar>
              <w:top w:w="48.0" w:type="dxa"/>
              <w:left w:w="48.0" w:type="dxa"/>
              <w:bottom w:w="48.0" w:type="dxa"/>
              <w:right w:w="48.0" w:type="dxa"/>
            </w:tcMar>
          </w:tcPr>
          <w:p w:rsidR="00000000" w:rsidDel="00000000" w:rsidP="00000000" w:rsidRDefault="00000000" w:rsidRPr="00000000" w14:paraId="000000FD">
            <w:pPr>
              <w:spacing w:after="0" w:lineRule="auto"/>
              <w:ind w:left="720" w:firstLine="0"/>
              <w:rPr>
                <w:sz w:val="28"/>
                <w:szCs w:val="28"/>
              </w:rPr>
            </w:pPr>
            <w:r w:rsidDel="00000000" w:rsidR="00000000" w:rsidRPr="00000000">
              <w:rPr>
                <w:sz w:val="28"/>
                <w:szCs w:val="28"/>
                <w:rtl w:val="0"/>
              </w:rPr>
              <w:t xml:space="preserve">112</w:t>
            </w:r>
          </w:p>
        </w:tc>
        <w:tc>
          <w:tcPr>
            <w:tcBorders>
              <w:top w:color="dddddd" w:space="0" w:sz="6" w:val="single"/>
              <w:left w:color="dddddd" w:space="0" w:sz="6" w:val="single"/>
              <w:bottom w:color="dddddd" w:space="0" w:sz="6" w:val="single"/>
              <w:right w:color="dddddd" w:space="0" w:sz="6" w:val="single"/>
            </w:tcBorders>
            <w:tcMar>
              <w:top w:w="48.0" w:type="dxa"/>
              <w:left w:w="48.0" w:type="dxa"/>
              <w:bottom w:w="48.0" w:type="dxa"/>
              <w:right w:w="48.0" w:type="dxa"/>
            </w:tcMar>
          </w:tcPr>
          <w:p w:rsidR="00000000" w:rsidDel="00000000" w:rsidP="00000000" w:rsidRDefault="00000000" w:rsidRPr="00000000" w14:paraId="000000FE">
            <w:pPr>
              <w:spacing w:after="0" w:lineRule="auto"/>
              <w:ind w:left="720" w:firstLine="0"/>
              <w:rPr>
                <w:sz w:val="28"/>
                <w:szCs w:val="28"/>
              </w:rPr>
            </w:pPr>
            <w:r w:rsidDel="00000000" w:rsidR="00000000" w:rsidRPr="00000000">
              <w:rPr>
                <w:sz w:val="28"/>
                <w:szCs w:val="28"/>
                <w:rtl w:val="0"/>
              </w:rPr>
              <w:t xml:space="preserve">121</w:t>
            </w:r>
          </w:p>
        </w:tc>
        <w:tc>
          <w:tcPr>
            <w:tcBorders>
              <w:top w:color="dddddd" w:space="0" w:sz="6" w:val="single"/>
              <w:left w:color="dddddd" w:space="0" w:sz="6" w:val="single"/>
              <w:bottom w:color="dddddd" w:space="0" w:sz="6" w:val="single"/>
              <w:right w:color="dddddd" w:space="0" w:sz="6" w:val="single"/>
            </w:tcBorders>
            <w:tcMar>
              <w:top w:w="48.0" w:type="dxa"/>
              <w:left w:w="48.0" w:type="dxa"/>
              <w:bottom w:w="48.0" w:type="dxa"/>
              <w:right w:w="48.0" w:type="dxa"/>
            </w:tcMar>
          </w:tcPr>
          <w:p w:rsidR="00000000" w:rsidDel="00000000" w:rsidP="00000000" w:rsidRDefault="00000000" w:rsidRPr="00000000" w14:paraId="000000FF">
            <w:pPr>
              <w:spacing w:after="0" w:lineRule="auto"/>
              <w:ind w:left="720" w:firstLine="0"/>
              <w:rPr>
                <w:sz w:val="28"/>
                <w:szCs w:val="28"/>
              </w:rPr>
            </w:pPr>
            <w:r w:rsidDel="00000000" w:rsidR="00000000" w:rsidRPr="00000000">
              <w:rPr>
                <w:sz w:val="28"/>
                <w:szCs w:val="28"/>
                <w:rtl w:val="0"/>
              </w:rPr>
              <w:t xml:space="preserve">20</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48.0" w:type="dxa"/>
              <w:left w:w="48.0" w:type="dxa"/>
              <w:bottom w:w="48.0" w:type="dxa"/>
              <w:right w:w="48.0" w:type="dxa"/>
            </w:tcMar>
          </w:tcPr>
          <w:p w:rsidR="00000000" w:rsidDel="00000000" w:rsidP="00000000" w:rsidRDefault="00000000" w:rsidRPr="00000000" w14:paraId="00000100">
            <w:pPr>
              <w:spacing w:after="0" w:lineRule="auto"/>
              <w:ind w:left="720" w:firstLine="0"/>
              <w:rPr>
                <w:sz w:val="28"/>
                <w:szCs w:val="28"/>
              </w:rPr>
            </w:pPr>
            <w:r w:rsidDel="00000000" w:rsidR="00000000" w:rsidRPr="00000000">
              <w:rPr>
                <w:sz w:val="28"/>
                <w:szCs w:val="28"/>
                <w:rtl w:val="0"/>
              </w:rPr>
              <w:t xml:space="preserve">Page length [mean (SD)]</w:t>
            </w:r>
          </w:p>
        </w:tc>
        <w:tc>
          <w:tcPr>
            <w:tcBorders>
              <w:top w:color="dddddd" w:space="0" w:sz="6" w:val="single"/>
              <w:left w:color="dddddd" w:space="0" w:sz="6" w:val="single"/>
              <w:bottom w:color="dddddd" w:space="0" w:sz="6" w:val="single"/>
              <w:right w:color="dddddd" w:space="0" w:sz="6" w:val="single"/>
            </w:tcBorders>
            <w:tcMar>
              <w:top w:w="48.0" w:type="dxa"/>
              <w:left w:w="48.0" w:type="dxa"/>
              <w:bottom w:w="48.0" w:type="dxa"/>
              <w:right w:w="48.0" w:type="dxa"/>
            </w:tcMar>
          </w:tcPr>
          <w:p w:rsidR="00000000" w:rsidDel="00000000" w:rsidP="00000000" w:rsidRDefault="00000000" w:rsidRPr="00000000" w14:paraId="00000101">
            <w:pPr>
              <w:spacing w:after="0" w:lineRule="auto"/>
              <w:ind w:left="720" w:firstLine="0"/>
              <w:rPr>
                <w:sz w:val="28"/>
                <w:szCs w:val="28"/>
              </w:rPr>
            </w:pPr>
            <w:r w:rsidDel="00000000" w:rsidR="00000000" w:rsidRPr="00000000">
              <w:rPr>
                <w:sz w:val="28"/>
                <w:szCs w:val="28"/>
                <w:rtl w:val="0"/>
              </w:rPr>
              <w:t xml:space="preserve">3.6 (1.2)</w:t>
            </w:r>
          </w:p>
        </w:tc>
        <w:tc>
          <w:tcPr>
            <w:tcBorders>
              <w:top w:color="dddddd" w:space="0" w:sz="6" w:val="single"/>
              <w:left w:color="dddddd" w:space="0" w:sz="6" w:val="single"/>
              <w:bottom w:color="dddddd" w:space="0" w:sz="6" w:val="single"/>
              <w:right w:color="dddddd" w:space="0" w:sz="6" w:val="single"/>
            </w:tcBorders>
            <w:tcMar>
              <w:top w:w="48.0" w:type="dxa"/>
              <w:left w:w="48.0" w:type="dxa"/>
              <w:bottom w:w="48.0" w:type="dxa"/>
              <w:right w:w="48.0" w:type="dxa"/>
            </w:tcMar>
          </w:tcPr>
          <w:p w:rsidR="00000000" w:rsidDel="00000000" w:rsidP="00000000" w:rsidRDefault="00000000" w:rsidRPr="00000000" w14:paraId="00000102">
            <w:pPr>
              <w:spacing w:after="0" w:lineRule="auto"/>
              <w:ind w:left="720" w:firstLine="0"/>
              <w:rPr>
                <w:sz w:val="28"/>
                <w:szCs w:val="28"/>
              </w:rPr>
            </w:pPr>
            <w:r w:rsidDel="00000000" w:rsidR="00000000" w:rsidRPr="00000000">
              <w:rPr>
                <w:sz w:val="28"/>
                <w:szCs w:val="28"/>
                <w:rtl w:val="0"/>
              </w:rPr>
              <w:t xml:space="preserve">3.6 (0.8)</w:t>
            </w:r>
          </w:p>
        </w:tc>
        <w:tc>
          <w:tcPr>
            <w:tcBorders>
              <w:top w:color="dddddd" w:space="0" w:sz="6" w:val="single"/>
              <w:left w:color="dddddd" w:space="0" w:sz="6" w:val="single"/>
              <w:bottom w:color="dddddd" w:space="0" w:sz="6" w:val="single"/>
              <w:right w:color="dddddd" w:space="0" w:sz="6" w:val="single"/>
            </w:tcBorders>
            <w:tcMar>
              <w:top w:w="48.0" w:type="dxa"/>
              <w:left w:w="48.0" w:type="dxa"/>
              <w:bottom w:w="48.0" w:type="dxa"/>
              <w:right w:w="48.0" w:type="dxa"/>
            </w:tcMar>
          </w:tcPr>
          <w:p w:rsidR="00000000" w:rsidDel="00000000" w:rsidP="00000000" w:rsidRDefault="00000000" w:rsidRPr="00000000" w14:paraId="00000103">
            <w:pPr>
              <w:spacing w:after="0" w:lineRule="auto"/>
              <w:ind w:left="720" w:firstLine="0"/>
              <w:rPr>
                <w:sz w:val="28"/>
                <w:szCs w:val="28"/>
              </w:rPr>
            </w:pPr>
            <w:r w:rsidDel="00000000" w:rsidR="00000000" w:rsidRPr="00000000">
              <w:rPr>
                <w:sz w:val="28"/>
                <w:szCs w:val="28"/>
                <w:rtl w:val="0"/>
              </w:rPr>
              <w:t xml:space="preserve">3.2 (0.5)</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48.0" w:type="dxa"/>
              <w:left w:w="48.0" w:type="dxa"/>
              <w:bottom w:w="48.0" w:type="dxa"/>
              <w:right w:w="48.0" w:type="dxa"/>
            </w:tcMar>
          </w:tcPr>
          <w:p w:rsidR="00000000" w:rsidDel="00000000" w:rsidP="00000000" w:rsidRDefault="00000000" w:rsidRPr="00000000" w14:paraId="00000104">
            <w:pPr>
              <w:spacing w:after="0" w:lineRule="auto"/>
              <w:ind w:left="720" w:firstLine="0"/>
              <w:rPr>
                <w:sz w:val="28"/>
                <w:szCs w:val="28"/>
              </w:rPr>
            </w:pPr>
            <w:r w:rsidDel="00000000" w:rsidR="00000000" w:rsidRPr="00000000">
              <w:rPr>
                <w:sz w:val="28"/>
                <w:szCs w:val="28"/>
                <w:rtl w:val="0"/>
              </w:rPr>
              <w:t xml:space="preserve">Page number range</w:t>
            </w:r>
          </w:p>
        </w:tc>
        <w:tc>
          <w:tcPr>
            <w:tcBorders>
              <w:top w:color="dddddd" w:space="0" w:sz="6" w:val="single"/>
              <w:left w:color="dddddd" w:space="0" w:sz="6" w:val="single"/>
              <w:bottom w:color="dddddd" w:space="0" w:sz="6" w:val="single"/>
              <w:right w:color="dddddd" w:space="0" w:sz="6" w:val="single"/>
            </w:tcBorders>
            <w:tcMar>
              <w:top w:w="48.0" w:type="dxa"/>
              <w:left w:w="48.0" w:type="dxa"/>
              <w:bottom w:w="48.0" w:type="dxa"/>
              <w:right w:w="48.0" w:type="dxa"/>
            </w:tcMar>
          </w:tcPr>
          <w:p w:rsidR="00000000" w:rsidDel="00000000" w:rsidP="00000000" w:rsidRDefault="00000000" w:rsidRPr="00000000" w14:paraId="00000105">
            <w:pPr>
              <w:spacing w:after="0" w:lineRule="auto"/>
              <w:ind w:left="720" w:firstLine="0"/>
              <w:rPr>
                <w:sz w:val="28"/>
                <w:szCs w:val="28"/>
              </w:rPr>
            </w:pPr>
            <w:r w:rsidDel="00000000" w:rsidR="00000000" w:rsidRPr="00000000">
              <w:rPr>
                <w:sz w:val="28"/>
                <w:szCs w:val="28"/>
                <w:rtl w:val="0"/>
              </w:rPr>
              <w:t xml:space="preserve">2–9</w:t>
            </w:r>
          </w:p>
        </w:tc>
        <w:tc>
          <w:tcPr>
            <w:tcBorders>
              <w:top w:color="dddddd" w:space="0" w:sz="6" w:val="single"/>
              <w:left w:color="dddddd" w:space="0" w:sz="6" w:val="single"/>
              <w:bottom w:color="dddddd" w:space="0" w:sz="6" w:val="single"/>
              <w:right w:color="dddddd" w:space="0" w:sz="6" w:val="single"/>
            </w:tcBorders>
            <w:tcMar>
              <w:top w:w="48.0" w:type="dxa"/>
              <w:left w:w="48.0" w:type="dxa"/>
              <w:bottom w:w="48.0" w:type="dxa"/>
              <w:right w:w="48.0" w:type="dxa"/>
            </w:tcMar>
          </w:tcPr>
          <w:p w:rsidR="00000000" w:rsidDel="00000000" w:rsidP="00000000" w:rsidRDefault="00000000" w:rsidRPr="00000000" w14:paraId="00000106">
            <w:pPr>
              <w:spacing w:after="0" w:lineRule="auto"/>
              <w:ind w:left="720" w:firstLine="0"/>
              <w:rPr>
                <w:sz w:val="28"/>
                <w:szCs w:val="28"/>
              </w:rPr>
            </w:pPr>
            <w:r w:rsidDel="00000000" w:rsidR="00000000" w:rsidRPr="00000000">
              <w:rPr>
                <w:sz w:val="28"/>
                <w:szCs w:val="28"/>
                <w:rtl w:val="0"/>
              </w:rPr>
              <w:t xml:space="preserve">2–6</w:t>
            </w:r>
          </w:p>
        </w:tc>
        <w:tc>
          <w:tcPr>
            <w:tcBorders>
              <w:top w:color="dddddd" w:space="0" w:sz="6" w:val="single"/>
              <w:left w:color="dddddd" w:space="0" w:sz="6" w:val="single"/>
              <w:bottom w:color="dddddd" w:space="0" w:sz="6" w:val="single"/>
              <w:right w:color="dddddd" w:space="0" w:sz="6" w:val="single"/>
            </w:tcBorders>
            <w:tcMar>
              <w:top w:w="48.0" w:type="dxa"/>
              <w:left w:w="48.0" w:type="dxa"/>
              <w:bottom w:w="48.0" w:type="dxa"/>
              <w:right w:w="48.0" w:type="dxa"/>
            </w:tcMar>
          </w:tcPr>
          <w:p w:rsidR="00000000" w:rsidDel="00000000" w:rsidP="00000000" w:rsidRDefault="00000000" w:rsidRPr="00000000" w14:paraId="00000107">
            <w:pPr>
              <w:spacing w:after="0" w:lineRule="auto"/>
              <w:ind w:left="720" w:firstLine="0"/>
              <w:rPr>
                <w:sz w:val="28"/>
                <w:szCs w:val="28"/>
              </w:rPr>
            </w:pPr>
            <w:r w:rsidDel="00000000" w:rsidR="00000000" w:rsidRPr="00000000">
              <w:rPr>
                <w:sz w:val="28"/>
                <w:szCs w:val="28"/>
                <w:rtl w:val="0"/>
              </w:rPr>
              <w:t xml:space="preserve">2–4</w:t>
            </w:r>
          </w:p>
        </w:tc>
      </w:tr>
    </w:tbl>
    <w:p w:rsidR="00000000" w:rsidDel="00000000" w:rsidP="00000000" w:rsidRDefault="00000000" w:rsidRPr="00000000" w14:paraId="00000108">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09">
      <w:pPr>
        <w:spacing w:after="0" w:lineRule="auto"/>
        <w:ind w:left="720" w:firstLine="0"/>
        <w:rPr>
          <w:sz w:val="28"/>
          <w:szCs w:val="28"/>
        </w:rPr>
      </w:pPr>
      <w:r w:rsidDel="00000000" w:rsidR="00000000" w:rsidRPr="00000000">
        <w:rPr>
          <w:sz w:val="28"/>
          <w:szCs w:val="28"/>
          <w:rtl w:val="0"/>
        </w:rPr>
        <w:t xml:space="preserve">Certainly! Below is a sample </w:t>
      </w:r>
      <w:r w:rsidDel="00000000" w:rsidR="00000000" w:rsidRPr="00000000">
        <w:rPr>
          <w:b w:val="1"/>
          <w:sz w:val="28"/>
          <w:szCs w:val="28"/>
          <w:rtl w:val="0"/>
        </w:rPr>
        <w:t xml:space="preserve">PM&amp;R Rehabilitation Session Transcript</w:t>
      </w:r>
      <w:r w:rsidDel="00000000" w:rsidR="00000000" w:rsidRPr="00000000">
        <w:rPr>
          <w:sz w:val="28"/>
          <w:szCs w:val="28"/>
          <w:rtl w:val="0"/>
        </w:rPr>
        <w:t xml:space="preserve"> illustrating a typical interaction between a physiatrist (PM&amp;R physician), a patient, and a physical therapist during an outpatient rehabilitation visit. This example highlights assessment, goal setting, therapeutic instructions, and patient education.</w:t>
      </w:r>
    </w:p>
    <w:p w:rsidR="00000000" w:rsidDel="00000000" w:rsidP="00000000" w:rsidRDefault="00000000" w:rsidRPr="00000000" w14:paraId="0000010A">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0B">
      <w:pPr>
        <w:pStyle w:val="Heading1"/>
        <w:keepNext w:val="0"/>
        <w:keepLines w:val="0"/>
        <w:shd w:fill="ffffff" w:val="clear"/>
        <w:spacing w:after="120" w:before="480" w:line="288" w:lineRule="auto"/>
        <w:ind w:left="720" w:firstLine="0"/>
        <w:rPr>
          <w:rFonts w:ascii="Arial" w:cs="Arial" w:eastAsia="Arial" w:hAnsi="Arial"/>
          <w:b w:val="1"/>
          <w:color w:val="000000"/>
          <w:sz w:val="51"/>
          <w:szCs w:val="51"/>
        </w:rPr>
      </w:pPr>
      <w:bookmarkStart w:colFirst="0" w:colLast="0" w:name="_heading=h.lg7bkexw57k1" w:id="9"/>
      <w:bookmarkEnd w:id="9"/>
      <w:r w:rsidDel="00000000" w:rsidR="00000000" w:rsidRPr="00000000">
        <w:rPr>
          <w:rFonts w:ascii="Arial" w:cs="Arial" w:eastAsia="Arial" w:hAnsi="Arial"/>
          <w:b w:val="1"/>
          <w:color w:val="000000"/>
          <w:sz w:val="51"/>
          <w:szCs w:val="51"/>
          <w:rtl w:val="0"/>
        </w:rPr>
        <w:t xml:space="preserve">Why Visit a PM&amp;R Physician</w:t>
      </w:r>
    </w:p>
    <w:p w:rsidR="00000000" w:rsidDel="00000000" w:rsidP="00000000" w:rsidRDefault="00000000" w:rsidRPr="00000000" w14:paraId="0000010C">
      <w:pPr>
        <w:shd w:fill="ffffff" w:val="clear"/>
        <w:spacing w:after="0" w:lineRule="auto"/>
        <w:ind w:left="720" w:firstLine="0"/>
        <w:rPr>
          <w:rFonts w:ascii="Arial" w:cs="Arial" w:eastAsia="Arial" w:hAnsi="Arial"/>
          <w:sz w:val="27"/>
          <w:szCs w:val="27"/>
        </w:rPr>
      </w:pPr>
      <w:r w:rsidDel="00000000" w:rsidR="00000000" w:rsidRPr="00000000">
        <w:rPr>
          <w:rFonts w:ascii="Arial" w:cs="Arial" w:eastAsia="Arial" w:hAnsi="Arial"/>
          <w:sz w:val="27"/>
          <w:szCs w:val="27"/>
          <w:highlight w:val="white"/>
          <w:rtl w:val="0"/>
        </w:rPr>
        <w:t xml:space="preserve"> </w:t>
      </w:r>
      <w:r w:rsidDel="00000000" w:rsidR="00000000" w:rsidRPr="00000000">
        <w:rPr>
          <w:rtl w:val="0"/>
        </w:rPr>
      </w:r>
    </w:p>
    <w:p w:rsidR="00000000" w:rsidDel="00000000" w:rsidP="00000000" w:rsidRDefault="00000000" w:rsidRPr="00000000" w14:paraId="0000010D">
      <w:pPr>
        <w:pStyle w:val="Heading6"/>
        <w:keepNext w:val="0"/>
        <w:keepLines w:val="0"/>
        <w:shd w:fill="ffffff" w:val="clear"/>
        <w:spacing w:after="40" w:before="200" w:lineRule="auto"/>
        <w:ind w:left="720" w:firstLine="0"/>
        <w:jc w:val="center"/>
        <w:rPr>
          <w:rFonts w:ascii="Arial" w:cs="Arial" w:eastAsia="Arial" w:hAnsi="Arial"/>
          <w:b w:val="1"/>
          <w:i w:val="0"/>
          <w:color w:val="000000"/>
          <w:sz w:val="23"/>
          <w:szCs w:val="23"/>
        </w:rPr>
      </w:pPr>
      <w:bookmarkStart w:colFirst="0" w:colLast="0" w:name="_heading=h.em27lmvoqgns" w:id="10"/>
      <w:bookmarkEnd w:id="10"/>
      <w:r w:rsidDel="00000000" w:rsidR="00000000" w:rsidRPr="00000000">
        <w:rPr>
          <w:rFonts w:ascii="Arial" w:cs="Arial" w:eastAsia="Arial" w:hAnsi="Arial"/>
          <w:b w:val="1"/>
          <w:i w:val="0"/>
          <w:color w:val="000000"/>
          <w:sz w:val="23"/>
          <w:szCs w:val="23"/>
          <w:rtl w:val="0"/>
        </w:rPr>
        <w:t xml:space="preserve">(Advertisement)</w:t>
      </w:r>
    </w:p>
    <w:p w:rsidR="00000000" w:rsidDel="00000000" w:rsidP="00000000" w:rsidRDefault="00000000" w:rsidRPr="00000000" w14:paraId="0000010E">
      <w:pPr>
        <w:pStyle w:val="Heading4"/>
        <w:keepNext w:val="0"/>
        <w:keepLines w:val="0"/>
        <w:shd w:fill="ffffff" w:val="clear"/>
        <w:spacing w:before="240" w:lineRule="auto"/>
        <w:ind w:left="0" w:firstLine="0"/>
        <w:rPr>
          <w:rFonts w:ascii="Arial" w:cs="Arial" w:eastAsia="Arial" w:hAnsi="Arial"/>
          <w:sz w:val="27"/>
          <w:szCs w:val="27"/>
        </w:rPr>
      </w:pPr>
      <w:bookmarkStart w:colFirst="0" w:colLast="0" w:name="_heading=h.kotpzmrdggtc" w:id="11"/>
      <w:bookmarkEnd w:id="11"/>
      <w:r w:rsidDel="00000000" w:rsidR="00000000" w:rsidRPr="00000000">
        <w:rPr>
          <w:rFonts w:ascii="Arial" w:cs="Arial" w:eastAsia="Arial" w:hAnsi="Arial"/>
          <w:b w:val="1"/>
          <w:i w:val="0"/>
          <w:color w:val="000000"/>
          <w:sz w:val="27"/>
          <w:szCs w:val="27"/>
          <w:rtl w:val="0"/>
        </w:rPr>
        <w:t xml:space="preserve">Physical Medicine and Rehabilitation (PM&amp;R) physicians, also known as physiatrists, treat a wide variety of medical conditions affecting the brain, spinal cord, nerves, bones, joints, ligaments, muscles, and tendons. By taking the whole body into account, they are able to accurately pinpoint problems and enhance performance without surgery. </w:t>
      </w:r>
      <w:r w:rsidDel="00000000" w:rsidR="00000000" w:rsidRPr="00000000">
        <w:rPr>
          <w:rFonts w:ascii="Arial" w:cs="Arial" w:eastAsia="Arial" w:hAnsi="Arial"/>
          <w:sz w:val="27"/>
          <w:szCs w:val="27"/>
          <w:rtl w:val="0"/>
        </w:rPr>
        <w:t xml:space="preserve">Consider seeing a PM&amp;R physician if:</w:t>
      </w:r>
    </w:p>
    <w:p w:rsidR="00000000" w:rsidDel="00000000" w:rsidP="00000000" w:rsidRDefault="00000000" w:rsidRPr="00000000" w14:paraId="0000010F">
      <w:pPr>
        <w:numPr>
          <w:ilvl w:val="0"/>
          <w:numId w:val="1"/>
        </w:numPr>
        <w:pBdr>
          <w:bottom w:color="auto" w:space="6" w:sz="0" w:val="none"/>
        </w:pBdr>
        <w:spacing w:after="0" w:afterAutospacing="0" w:lineRule="auto"/>
        <w:ind w:left="720" w:hanging="360"/>
        <w:rPr>
          <w:rFonts w:ascii="Arial" w:cs="Arial" w:eastAsia="Arial" w:hAnsi="Arial"/>
          <w:sz w:val="27"/>
          <w:szCs w:val="27"/>
          <w:u w:val="none"/>
        </w:rPr>
      </w:pPr>
      <w:r w:rsidDel="00000000" w:rsidR="00000000" w:rsidRPr="00000000">
        <w:rPr>
          <w:rFonts w:ascii="Arial" w:cs="Arial" w:eastAsia="Arial" w:hAnsi="Arial"/>
          <w:sz w:val="27"/>
          <w:szCs w:val="27"/>
          <w:rtl w:val="0"/>
        </w:rPr>
        <w:t xml:space="preserve">You had an accident or you have an injury or chronic condition that has left you with pain or limited function</w:t>
      </w:r>
    </w:p>
    <w:p w:rsidR="00000000" w:rsidDel="00000000" w:rsidP="00000000" w:rsidRDefault="00000000" w:rsidRPr="00000000" w14:paraId="00000110">
      <w:pPr>
        <w:numPr>
          <w:ilvl w:val="0"/>
          <w:numId w:val="1"/>
        </w:numPr>
        <w:pBdr>
          <w:bottom w:color="auto" w:space="6" w:sz="0" w:val="none"/>
        </w:pBdr>
        <w:spacing w:after="0" w:afterAutospacing="0" w:lineRule="auto"/>
        <w:ind w:left="720" w:hanging="360"/>
        <w:rPr>
          <w:rFonts w:ascii="Arial" w:cs="Arial" w:eastAsia="Arial" w:hAnsi="Arial"/>
          <w:sz w:val="27"/>
          <w:szCs w:val="27"/>
          <w:u w:val="none"/>
        </w:rPr>
      </w:pPr>
      <w:r w:rsidDel="00000000" w:rsidR="00000000" w:rsidRPr="00000000">
        <w:rPr>
          <w:rFonts w:ascii="Arial" w:cs="Arial" w:eastAsia="Arial" w:hAnsi="Arial"/>
          <w:sz w:val="27"/>
          <w:szCs w:val="27"/>
          <w:rtl w:val="0"/>
        </w:rPr>
        <w:t xml:space="preserve">You’re contemplating or recovering from surgery</w:t>
      </w:r>
    </w:p>
    <w:p w:rsidR="00000000" w:rsidDel="00000000" w:rsidP="00000000" w:rsidRDefault="00000000" w:rsidRPr="00000000" w14:paraId="00000111">
      <w:pPr>
        <w:numPr>
          <w:ilvl w:val="0"/>
          <w:numId w:val="1"/>
        </w:numPr>
        <w:pBdr>
          <w:bottom w:color="auto" w:space="6" w:sz="0" w:val="none"/>
        </w:pBdr>
        <w:spacing w:after="0" w:afterAutospacing="0" w:lineRule="auto"/>
        <w:ind w:left="720" w:hanging="360"/>
        <w:rPr>
          <w:rFonts w:ascii="Arial" w:cs="Arial" w:eastAsia="Arial" w:hAnsi="Arial"/>
          <w:sz w:val="27"/>
          <w:szCs w:val="27"/>
          <w:u w:val="none"/>
        </w:rPr>
      </w:pPr>
      <w:r w:rsidDel="00000000" w:rsidR="00000000" w:rsidRPr="00000000">
        <w:rPr>
          <w:rFonts w:ascii="Arial" w:cs="Arial" w:eastAsia="Arial" w:hAnsi="Arial"/>
          <w:sz w:val="27"/>
          <w:szCs w:val="27"/>
          <w:rtl w:val="0"/>
        </w:rPr>
        <w:t xml:space="preserve">You have an illness or treatment for an illness that has diminished your energy or ability to move easily</w:t>
      </w:r>
    </w:p>
    <w:p w:rsidR="00000000" w:rsidDel="00000000" w:rsidP="00000000" w:rsidRDefault="00000000" w:rsidRPr="00000000" w14:paraId="00000112">
      <w:pPr>
        <w:numPr>
          <w:ilvl w:val="0"/>
          <w:numId w:val="1"/>
        </w:numPr>
        <w:pBdr>
          <w:bottom w:color="auto" w:space="6" w:sz="0" w:val="none"/>
        </w:pBdr>
        <w:spacing w:after="0" w:afterAutospacing="0" w:lineRule="auto"/>
        <w:ind w:left="720" w:hanging="360"/>
        <w:rPr>
          <w:rFonts w:ascii="Arial" w:cs="Arial" w:eastAsia="Arial" w:hAnsi="Arial"/>
          <w:sz w:val="27"/>
          <w:szCs w:val="27"/>
          <w:u w:val="none"/>
        </w:rPr>
      </w:pPr>
      <w:r w:rsidDel="00000000" w:rsidR="00000000" w:rsidRPr="00000000">
        <w:rPr>
          <w:rFonts w:ascii="Arial" w:cs="Arial" w:eastAsia="Arial" w:hAnsi="Arial"/>
          <w:sz w:val="27"/>
          <w:szCs w:val="27"/>
          <w:rtl w:val="0"/>
        </w:rPr>
        <w:t xml:space="preserve">You’re recovering from the effects of a stroke or other problems related to nerve damage</w:t>
      </w:r>
    </w:p>
    <w:p w:rsidR="00000000" w:rsidDel="00000000" w:rsidP="00000000" w:rsidRDefault="00000000" w:rsidRPr="00000000" w14:paraId="00000113">
      <w:pPr>
        <w:numPr>
          <w:ilvl w:val="0"/>
          <w:numId w:val="1"/>
        </w:numPr>
        <w:pBdr>
          <w:bottom w:color="auto" w:space="6" w:sz="0" w:val="none"/>
        </w:pBdr>
        <w:spacing w:after="0" w:afterAutospacing="0" w:lineRule="auto"/>
        <w:ind w:left="720" w:hanging="360"/>
        <w:rPr>
          <w:rFonts w:ascii="Arial" w:cs="Arial" w:eastAsia="Arial" w:hAnsi="Arial"/>
          <w:sz w:val="27"/>
          <w:szCs w:val="27"/>
          <w:u w:val="none"/>
        </w:rPr>
      </w:pPr>
      <w:r w:rsidDel="00000000" w:rsidR="00000000" w:rsidRPr="00000000">
        <w:rPr>
          <w:rFonts w:ascii="Arial" w:cs="Arial" w:eastAsia="Arial" w:hAnsi="Arial"/>
          <w:sz w:val="27"/>
          <w:szCs w:val="27"/>
          <w:rtl w:val="0"/>
        </w:rPr>
        <w:t xml:space="preserve">You have chronic pain from arthritis, a repetitive stress injury, or back problems</w:t>
      </w:r>
    </w:p>
    <w:p w:rsidR="00000000" w:rsidDel="00000000" w:rsidP="00000000" w:rsidRDefault="00000000" w:rsidRPr="00000000" w14:paraId="00000114">
      <w:pPr>
        <w:numPr>
          <w:ilvl w:val="0"/>
          <w:numId w:val="1"/>
        </w:numPr>
        <w:pBdr>
          <w:bottom w:color="auto" w:space="6" w:sz="0" w:val="none"/>
        </w:pBdr>
        <w:spacing w:after="0" w:afterAutospacing="0" w:lineRule="auto"/>
        <w:ind w:left="720" w:hanging="360"/>
        <w:rPr>
          <w:rFonts w:ascii="Arial" w:cs="Arial" w:eastAsia="Arial" w:hAnsi="Arial"/>
          <w:sz w:val="27"/>
          <w:szCs w:val="27"/>
          <w:u w:val="none"/>
        </w:rPr>
      </w:pPr>
      <w:r w:rsidDel="00000000" w:rsidR="00000000" w:rsidRPr="00000000">
        <w:rPr>
          <w:rFonts w:ascii="Arial" w:cs="Arial" w:eastAsia="Arial" w:hAnsi="Arial"/>
          <w:sz w:val="27"/>
          <w:szCs w:val="27"/>
          <w:rtl w:val="0"/>
        </w:rPr>
        <w:t xml:space="preserve">Excess weight makes it difficult to exercise or has caused health problems</w:t>
      </w:r>
    </w:p>
    <w:p w:rsidR="00000000" w:rsidDel="00000000" w:rsidP="00000000" w:rsidRDefault="00000000" w:rsidRPr="00000000" w14:paraId="00000115">
      <w:pPr>
        <w:numPr>
          <w:ilvl w:val="0"/>
          <w:numId w:val="1"/>
        </w:numPr>
        <w:pBdr>
          <w:bottom w:color="auto" w:space="6" w:sz="0" w:val="none"/>
        </w:pBdr>
        <w:spacing w:after="0" w:afterAutospacing="0" w:lineRule="auto"/>
        <w:ind w:left="720" w:hanging="360"/>
        <w:rPr>
          <w:rFonts w:ascii="Arial" w:cs="Arial" w:eastAsia="Arial" w:hAnsi="Arial"/>
          <w:sz w:val="27"/>
          <w:szCs w:val="27"/>
          <w:u w:val="none"/>
        </w:rPr>
      </w:pPr>
      <w:r w:rsidDel="00000000" w:rsidR="00000000" w:rsidRPr="00000000">
        <w:rPr>
          <w:rFonts w:ascii="Arial" w:cs="Arial" w:eastAsia="Arial" w:hAnsi="Arial"/>
          <w:sz w:val="27"/>
          <w:szCs w:val="27"/>
          <w:rtl w:val="0"/>
        </w:rPr>
        <w:t xml:space="preserve">You think you’re too old to exercise</w:t>
      </w:r>
    </w:p>
    <w:p w:rsidR="00000000" w:rsidDel="00000000" w:rsidP="00000000" w:rsidRDefault="00000000" w:rsidRPr="00000000" w14:paraId="00000116">
      <w:pPr>
        <w:numPr>
          <w:ilvl w:val="0"/>
          <w:numId w:val="1"/>
        </w:numPr>
        <w:pBdr>
          <w:bottom w:color="auto" w:space="6" w:sz="0" w:val="none"/>
        </w:pBdr>
        <w:spacing w:after="240" w:lineRule="auto"/>
        <w:ind w:left="720" w:hanging="360"/>
        <w:rPr>
          <w:rFonts w:ascii="Arial" w:cs="Arial" w:eastAsia="Arial" w:hAnsi="Arial"/>
          <w:sz w:val="27"/>
          <w:szCs w:val="27"/>
          <w:u w:val="none"/>
        </w:rPr>
      </w:pPr>
      <w:r w:rsidDel="00000000" w:rsidR="00000000" w:rsidRPr="00000000">
        <w:rPr>
          <w:rFonts w:ascii="Arial" w:cs="Arial" w:eastAsia="Arial" w:hAnsi="Arial"/>
          <w:sz w:val="27"/>
          <w:szCs w:val="27"/>
          <w:rtl w:val="0"/>
        </w:rPr>
        <w:t xml:space="preserve">Life changes such as childbirth or menopause have created new challenges to your physical function</w:t>
      </w:r>
    </w:p>
    <w:p w:rsidR="00000000" w:rsidDel="00000000" w:rsidP="00000000" w:rsidRDefault="00000000" w:rsidRPr="00000000" w14:paraId="00000117">
      <w:pPr>
        <w:pStyle w:val="Heading4"/>
        <w:keepNext w:val="0"/>
        <w:keepLines w:val="0"/>
        <w:shd w:fill="ffffff" w:val="clear"/>
        <w:spacing w:before="240" w:lineRule="auto"/>
        <w:ind w:left="0" w:firstLine="0"/>
        <w:rPr>
          <w:rFonts w:ascii="Arial" w:cs="Arial" w:eastAsia="Arial" w:hAnsi="Arial"/>
          <w:b w:val="1"/>
          <w:i w:val="0"/>
          <w:color w:val="000000"/>
          <w:sz w:val="27"/>
          <w:szCs w:val="27"/>
        </w:rPr>
      </w:pPr>
      <w:bookmarkStart w:colFirst="0" w:colLast="0" w:name="_heading=h.5rvpwjscqfo5" w:id="12"/>
      <w:bookmarkEnd w:id="12"/>
      <w:r w:rsidDel="00000000" w:rsidR="00000000" w:rsidRPr="00000000">
        <w:rPr>
          <w:rFonts w:ascii="Arial" w:cs="Arial" w:eastAsia="Arial" w:hAnsi="Arial"/>
          <w:b w:val="1"/>
          <w:i w:val="0"/>
          <w:color w:val="000000"/>
          <w:sz w:val="27"/>
          <w:szCs w:val="27"/>
          <w:rtl w:val="0"/>
        </w:rPr>
        <w:t xml:space="preserve">Getting started</w:t>
      </w:r>
    </w:p>
    <w:p w:rsidR="00000000" w:rsidDel="00000000" w:rsidP="00000000" w:rsidRDefault="00000000" w:rsidRPr="00000000" w14:paraId="00000118">
      <w:pPr>
        <w:shd w:fill="ffffff" w:val="clear"/>
        <w:spacing w:after="240"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 PM&amp;R physician will thoroughly assess your condition, needs, and expectations and rule out any serious medical illnesses to develop a treatment plan. A clear understanding of your condition and limitations will help you and your PM&amp;R physician to develop a treatment plan suited to your unique needs.</w:t>
      </w:r>
    </w:p>
    <w:p w:rsidR="00000000" w:rsidDel="00000000" w:rsidP="00000000" w:rsidRDefault="00000000" w:rsidRPr="00000000" w14:paraId="00000119">
      <w:pPr>
        <w:pStyle w:val="Heading4"/>
        <w:keepNext w:val="0"/>
        <w:keepLines w:val="0"/>
        <w:shd w:fill="ffffff" w:val="clear"/>
        <w:spacing w:before="240" w:lineRule="auto"/>
        <w:ind w:left="0" w:firstLine="0"/>
        <w:rPr>
          <w:rFonts w:ascii="Arial" w:cs="Arial" w:eastAsia="Arial" w:hAnsi="Arial"/>
          <w:b w:val="1"/>
          <w:i w:val="0"/>
          <w:color w:val="000000"/>
          <w:sz w:val="27"/>
          <w:szCs w:val="27"/>
        </w:rPr>
      </w:pPr>
      <w:bookmarkStart w:colFirst="0" w:colLast="0" w:name="_heading=h.ltfqgireq0i5" w:id="13"/>
      <w:bookmarkEnd w:id="13"/>
      <w:r w:rsidDel="00000000" w:rsidR="00000000" w:rsidRPr="00000000">
        <w:rPr>
          <w:rFonts w:ascii="Arial" w:cs="Arial" w:eastAsia="Arial" w:hAnsi="Arial"/>
          <w:b w:val="1"/>
          <w:i w:val="0"/>
          <w:color w:val="000000"/>
          <w:sz w:val="27"/>
          <w:szCs w:val="27"/>
          <w:rtl w:val="0"/>
        </w:rPr>
        <w:t xml:space="preserve">Tailoring your plan</w:t>
      </w:r>
    </w:p>
    <w:p w:rsidR="00000000" w:rsidDel="00000000" w:rsidP="00000000" w:rsidRDefault="00000000" w:rsidRPr="00000000" w14:paraId="0000011A">
      <w:pPr>
        <w:shd w:fill="ffffff" w:val="clear"/>
        <w:spacing w:after="240"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You need the right type of exercise to effectively overcome fitness obstacles. A runner may have gained weight after being sidelined by a knee injury. A PM&amp;R physician can prescribe tailored, low-impact activities that burn calories without aggravating the injury, simultaneously prescribing physical therapy and use of a brace to strengthen and support the knee. Another patient may be suffering from chronic neck pain. The PM&amp;R physician might prescribe medication, stretching, and massage for short-term pain relief, as well as strengthening exercises to prevent future pain. If surgery is a necessity, PM&amp;R physicians work with patients and their surgeons before and after surgery. By directing your treatment team and collaborating with other health care professionals, a PM&amp;R physician is able to specially design a treatment program tailored to you.</w:t>
      </w:r>
    </w:p>
    <w:p w:rsidR="00000000" w:rsidDel="00000000" w:rsidP="00000000" w:rsidRDefault="00000000" w:rsidRPr="00000000" w14:paraId="0000011B">
      <w:pPr>
        <w:spacing w:after="0" w:lineRule="auto"/>
        <w:ind w:left="0" w:firstLine="0"/>
        <w:rPr>
          <w:sz w:val="28"/>
          <w:szCs w:val="28"/>
        </w:rPr>
      </w:pPr>
      <w:r w:rsidDel="00000000" w:rsidR="00000000" w:rsidRPr="00000000">
        <w:rPr>
          <w:rtl w:val="0"/>
        </w:rPr>
      </w:r>
    </w:p>
    <w:p w:rsidR="00000000" w:rsidDel="00000000" w:rsidP="00000000" w:rsidRDefault="00000000" w:rsidRPr="00000000" w14:paraId="0000011C">
      <w:pPr>
        <w:spacing w:after="0" w:lineRule="auto"/>
        <w:ind w:left="720" w:firstLine="0"/>
        <w:rPr>
          <w:b w:val="1"/>
          <w:sz w:val="28"/>
          <w:szCs w:val="28"/>
        </w:rPr>
      </w:pPr>
      <w:r w:rsidDel="00000000" w:rsidR="00000000" w:rsidRPr="00000000">
        <w:rPr>
          <w:rtl w:val="0"/>
        </w:rPr>
      </w:r>
    </w:p>
    <w:p w:rsidR="00000000" w:rsidDel="00000000" w:rsidP="00000000" w:rsidRDefault="00000000" w:rsidRPr="00000000" w14:paraId="0000011D">
      <w:pPr>
        <w:spacing w:after="0" w:lineRule="auto"/>
        <w:ind w:left="720" w:firstLine="0"/>
        <w:rPr>
          <w:b w:val="1"/>
          <w:sz w:val="28"/>
          <w:szCs w:val="28"/>
        </w:rPr>
      </w:pPr>
      <w:r w:rsidDel="00000000" w:rsidR="00000000" w:rsidRPr="00000000">
        <w:rPr>
          <w:b w:val="1"/>
          <w:sz w:val="28"/>
          <w:szCs w:val="28"/>
          <w:rtl w:val="0"/>
        </w:rPr>
        <w:t xml:space="preserve">PM&amp;R Rehabilitation Session Transcript</w:t>
      </w:r>
    </w:p>
    <w:p w:rsidR="00000000" w:rsidDel="00000000" w:rsidP="00000000" w:rsidRDefault="00000000" w:rsidRPr="00000000" w14:paraId="0000011E">
      <w:pPr>
        <w:spacing w:after="0" w:lineRule="auto"/>
        <w:ind w:left="720" w:firstLine="0"/>
        <w:rPr>
          <w:sz w:val="28"/>
          <w:szCs w:val="28"/>
        </w:rPr>
      </w:pPr>
      <w:r w:rsidDel="00000000" w:rsidR="00000000" w:rsidRPr="00000000">
        <w:rPr>
          <w:b w:val="1"/>
          <w:sz w:val="28"/>
          <w:szCs w:val="28"/>
          <w:rtl w:val="0"/>
        </w:rPr>
        <w:t xml:space="preserve">Date:</w:t>
      </w:r>
      <w:r w:rsidDel="00000000" w:rsidR="00000000" w:rsidRPr="00000000">
        <w:rPr>
          <w:sz w:val="28"/>
          <w:szCs w:val="28"/>
          <w:rtl w:val="0"/>
        </w:rPr>
        <w:t xml:space="preserve"> April 22, 1982</w:t>
        <w:br w:type="textWrapping"/>
      </w:r>
      <w:r w:rsidDel="00000000" w:rsidR="00000000" w:rsidRPr="00000000">
        <w:rPr>
          <w:b w:val="1"/>
          <w:sz w:val="28"/>
          <w:szCs w:val="28"/>
          <w:rtl w:val="0"/>
        </w:rPr>
        <w:t xml:space="preserve">Patient:</w:t>
      </w:r>
      <w:r w:rsidDel="00000000" w:rsidR="00000000" w:rsidRPr="00000000">
        <w:rPr>
          <w:sz w:val="28"/>
          <w:szCs w:val="28"/>
          <w:rtl w:val="0"/>
        </w:rPr>
        <w:t xml:space="preserve"> Mr. John Smith</w:t>
        <w:br w:type="textWrapping"/>
      </w:r>
      <w:r w:rsidDel="00000000" w:rsidR="00000000" w:rsidRPr="00000000">
        <w:rPr>
          <w:b w:val="1"/>
          <w:sz w:val="28"/>
          <w:szCs w:val="28"/>
          <w:rtl w:val="0"/>
        </w:rPr>
        <w:t xml:space="preserve">Age:</w:t>
      </w:r>
      <w:r w:rsidDel="00000000" w:rsidR="00000000" w:rsidRPr="00000000">
        <w:rPr>
          <w:sz w:val="28"/>
          <w:szCs w:val="28"/>
          <w:rtl w:val="0"/>
        </w:rPr>
        <w:t xml:space="preserve"> 58</w:t>
        <w:br w:type="textWrapping"/>
      </w:r>
      <w:r w:rsidDel="00000000" w:rsidR="00000000" w:rsidRPr="00000000">
        <w:rPr>
          <w:b w:val="1"/>
          <w:sz w:val="28"/>
          <w:szCs w:val="28"/>
          <w:rtl w:val="0"/>
        </w:rPr>
        <w:t xml:space="preserve">Diagnosis:</w:t>
      </w:r>
      <w:r w:rsidDel="00000000" w:rsidR="00000000" w:rsidRPr="00000000">
        <w:rPr>
          <w:sz w:val="28"/>
          <w:szCs w:val="28"/>
          <w:rtl w:val="0"/>
        </w:rPr>
        <w:t xml:space="preserve"> Left knee osteoarthritis with post-surgical rehabilitation (arthroscopy)</w:t>
        <w:br w:type="textWrapping"/>
      </w:r>
      <w:r w:rsidDel="00000000" w:rsidR="00000000" w:rsidRPr="00000000">
        <w:rPr>
          <w:b w:val="1"/>
          <w:sz w:val="28"/>
          <w:szCs w:val="28"/>
          <w:rtl w:val="0"/>
        </w:rPr>
        <w:t xml:space="preserve">Therapist:</w:t>
      </w:r>
      <w:r w:rsidDel="00000000" w:rsidR="00000000" w:rsidRPr="00000000">
        <w:rPr>
          <w:sz w:val="28"/>
          <w:szCs w:val="28"/>
          <w:rtl w:val="0"/>
        </w:rPr>
        <w:t xml:space="preserve"> PT Sarah Lee</w:t>
        <w:br w:type="textWrapping"/>
      </w:r>
      <w:r w:rsidDel="00000000" w:rsidR="00000000" w:rsidRPr="00000000">
        <w:rPr>
          <w:b w:val="1"/>
          <w:sz w:val="28"/>
          <w:szCs w:val="28"/>
          <w:rtl w:val="0"/>
        </w:rPr>
        <w:t xml:space="preserve">Physiatrist:</w:t>
      </w:r>
      <w:r w:rsidDel="00000000" w:rsidR="00000000" w:rsidRPr="00000000">
        <w:rPr>
          <w:sz w:val="28"/>
          <w:szCs w:val="28"/>
          <w:rtl w:val="0"/>
        </w:rPr>
        <w:t xml:space="preserve"> Dr. Emily Chen, MD, PM&amp;R</w:t>
      </w:r>
    </w:p>
    <w:p w:rsidR="00000000" w:rsidDel="00000000" w:rsidP="00000000" w:rsidRDefault="00000000" w:rsidRPr="00000000" w14:paraId="0000011F">
      <w:pPr>
        <w:spacing w:after="0" w:lineRule="auto"/>
        <w:ind w:left="720" w:firstLine="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spacing w:after="0" w:lineRule="auto"/>
        <w:ind w:left="720" w:firstLine="0"/>
        <w:rPr>
          <w:b w:val="1"/>
          <w:sz w:val="28"/>
          <w:szCs w:val="28"/>
        </w:rPr>
      </w:pPr>
      <w:r w:rsidDel="00000000" w:rsidR="00000000" w:rsidRPr="00000000">
        <w:rPr>
          <w:b w:val="1"/>
          <w:sz w:val="28"/>
          <w:szCs w:val="28"/>
          <w:rtl w:val="0"/>
        </w:rPr>
        <w:t xml:space="preserve">Session Start</w:t>
      </w:r>
    </w:p>
    <w:p w:rsidR="00000000" w:rsidDel="00000000" w:rsidP="00000000" w:rsidRDefault="00000000" w:rsidRPr="00000000" w14:paraId="00000121">
      <w:pPr>
        <w:spacing w:after="0" w:lineRule="auto"/>
        <w:ind w:left="720" w:firstLine="0"/>
        <w:rPr>
          <w:sz w:val="28"/>
          <w:szCs w:val="28"/>
        </w:rPr>
      </w:pPr>
      <w:r w:rsidDel="00000000" w:rsidR="00000000" w:rsidRPr="00000000">
        <w:rPr>
          <w:b w:val="1"/>
          <w:sz w:val="28"/>
          <w:szCs w:val="28"/>
          <w:rtl w:val="0"/>
        </w:rPr>
        <w:t xml:space="preserve">Dr. Chen:</w:t>
      </w:r>
      <w:r w:rsidDel="00000000" w:rsidR="00000000" w:rsidRPr="00000000">
        <w:rPr>
          <w:sz w:val="28"/>
          <w:szCs w:val="28"/>
          <w:rtl w:val="0"/>
        </w:rPr>
        <w:br w:type="textWrapping"/>
        <w:t xml:space="preserve">"Good morning, John. How have you been feeling since your last visit?"</w:t>
      </w:r>
    </w:p>
    <w:p w:rsidR="00000000" w:rsidDel="00000000" w:rsidP="00000000" w:rsidRDefault="00000000" w:rsidRPr="00000000" w14:paraId="00000122">
      <w:pPr>
        <w:spacing w:after="0" w:lineRule="auto"/>
        <w:ind w:left="720" w:firstLine="0"/>
        <w:rPr>
          <w:sz w:val="28"/>
          <w:szCs w:val="28"/>
        </w:rPr>
      </w:pPr>
      <w:r w:rsidDel="00000000" w:rsidR="00000000" w:rsidRPr="00000000">
        <w:rPr>
          <w:b w:val="1"/>
          <w:sz w:val="28"/>
          <w:szCs w:val="28"/>
          <w:rtl w:val="0"/>
        </w:rPr>
        <w:t xml:space="preserve">Mr. Smith:</w:t>
      </w:r>
      <w:r w:rsidDel="00000000" w:rsidR="00000000" w:rsidRPr="00000000">
        <w:rPr>
          <w:sz w:val="28"/>
          <w:szCs w:val="28"/>
          <w:rtl w:val="0"/>
        </w:rPr>
        <w:br w:type="textWrapping"/>
        <w:t xml:space="preserve">"Good morning, Doctor. The pain in my knee has decreased a bit, but I still feel stiffness, especially when I get up in the morning."</w:t>
      </w:r>
    </w:p>
    <w:p w:rsidR="00000000" w:rsidDel="00000000" w:rsidP="00000000" w:rsidRDefault="00000000" w:rsidRPr="00000000" w14:paraId="00000123">
      <w:pPr>
        <w:spacing w:after="0" w:lineRule="auto"/>
        <w:ind w:left="720" w:firstLine="0"/>
        <w:rPr>
          <w:sz w:val="28"/>
          <w:szCs w:val="28"/>
        </w:rPr>
      </w:pPr>
      <w:r w:rsidDel="00000000" w:rsidR="00000000" w:rsidRPr="00000000">
        <w:rPr>
          <w:b w:val="1"/>
          <w:sz w:val="28"/>
          <w:szCs w:val="28"/>
          <w:rtl w:val="0"/>
        </w:rPr>
        <w:t xml:space="preserve">Dr. Chen:</w:t>
      </w:r>
      <w:r w:rsidDel="00000000" w:rsidR="00000000" w:rsidRPr="00000000">
        <w:rPr>
          <w:sz w:val="28"/>
          <w:szCs w:val="28"/>
          <w:rtl w:val="0"/>
        </w:rPr>
        <w:br w:type="textWrapping"/>
        <w:t xml:space="preserve">"That's a positive sign that the inflammation is reducing. Let's review your progress and adjust your rehab plan accordingly."</w:t>
      </w:r>
    </w:p>
    <w:p w:rsidR="00000000" w:rsidDel="00000000" w:rsidP="00000000" w:rsidRDefault="00000000" w:rsidRPr="00000000" w14:paraId="00000124">
      <w:pPr>
        <w:spacing w:after="0" w:lineRule="auto"/>
        <w:ind w:left="720" w:firstLine="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spacing w:after="0" w:lineRule="auto"/>
        <w:ind w:left="720" w:firstLine="0"/>
        <w:rPr>
          <w:b w:val="1"/>
          <w:sz w:val="28"/>
          <w:szCs w:val="28"/>
        </w:rPr>
      </w:pPr>
      <w:r w:rsidDel="00000000" w:rsidR="00000000" w:rsidRPr="00000000">
        <w:rPr>
          <w:b w:val="1"/>
          <w:sz w:val="28"/>
          <w:szCs w:val="28"/>
          <w:rtl w:val="0"/>
        </w:rPr>
        <w:t xml:space="preserve">Physical Therapist Assessment</w:t>
      </w:r>
    </w:p>
    <w:p w:rsidR="00000000" w:rsidDel="00000000" w:rsidP="00000000" w:rsidRDefault="00000000" w:rsidRPr="00000000" w14:paraId="00000126">
      <w:pPr>
        <w:spacing w:after="0" w:lineRule="auto"/>
        <w:ind w:left="720" w:firstLine="0"/>
        <w:rPr>
          <w:sz w:val="28"/>
          <w:szCs w:val="28"/>
        </w:rPr>
      </w:pPr>
      <w:r w:rsidDel="00000000" w:rsidR="00000000" w:rsidRPr="00000000">
        <w:rPr>
          <w:b w:val="1"/>
          <w:sz w:val="28"/>
          <w:szCs w:val="28"/>
          <w:rtl w:val="0"/>
        </w:rPr>
        <w:t xml:space="preserve">PT Sarah:</w:t>
      </w:r>
      <w:r w:rsidDel="00000000" w:rsidR="00000000" w:rsidRPr="00000000">
        <w:rPr>
          <w:sz w:val="28"/>
          <w:szCs w:val="28"/>
          <w:rtl w:val="0"/>
        </w:rPr>
        <w:br w:type="textWrapping"/>
        <w:t xml:space="preserve">"John, I’m going to check your knee range of motion and strength now. Please relax your leg."</w:t>
      </w:r>
    </w:p>
    <w:p w:rsidR="00000000" w:rsidDel="00000000" w:rsidP="00000000" w:rsidRDefault="00000000" w:rsidRPr="00000000" w14:paraId="00000127">
      <w:pPr>
        <w:spacing w:after="0" w:lineRule="auto"/>
        <w:ind w:left="720" w:firstLine="0"/>
        <w:rPr>
          <w:sz w:val="28"/>
          <w:szCs w:val="28"/>
        </w:rPr>
      </w:pPr>
      <w:r w:rsidDel="00000000" w:rsidR="00000000" w:rsidRPr="00000000">
        <w:rPr>
          <w:i w:val="1"/>
          <w:sz w:val="28"/>
          <w:szCs w:val="28"/>
          <w:rtl w:val="0"/>
        </w:rPr>
        <w:t xml:space="preserve">(Performs passive and active range of motion tests)</w:t>
      </w:r>
      <w:r w:rsidDel="00000000" w:rsidR="00000000" w:rsidRPr="00000000">
        <w:rPr>
          <w:rtl w:val="0"/>
        </w:rPr>
      </w:r>
    </w:p>
    <w:p w:rsidR="00000000" w:rsidDel="00000000" w:rsidP="00000000" w:rsidRDefault="00000000" w:rsidRPr="00000000" w14:paraId="00000128">
      <w:pPr>
        <w:spacing w:after="0" w:lineRule="auto"/>
        <w:ind w:left="720" w:firstLine="0"/>
        <w:rPr>
          <w:sz w:val="28"/>
          <w:szCs w:val="28"/>
        </w:rPr>
      </w:pPr>
      <w:r w:rsidDel="00000000" w:rsidR="00000000" w:rsidRPr="00000000">
        <w:rPr>
          <w:b w:val="1"/>
          <w:sz w:val="28"/>
          <w:szCs w:val="28"/>
          <w:rtl w:val="0"/>
        </w:rPr>
        <w:t xml:space="preserve">PT Sarah:</w:t>
      </w:r>
      <w:r w:rsidDel="00000000" w:rsidR="00000000" w:rsidRPr="00000000">
        <w:rPr>
          <w:sz w:val="28"/>
          <w:szCs w:val="28"/>
          <w:rtl w:val="0"/>
        </w:rPr>
        <w:br w:type="textWrapping"/>
        <w:t xml:space="preserve">"Your knee flexion is about 90 degrees, which is an improvement from last week’s 75 degrees. Extension is nearly full. Strength in your quadriceps is at 4/5, which is good progress."</w:t>
      </w:r>
    </w:p>
    <w:p w:rsidR="00000000" w:rsidDel="00000000" w:rsidP="00000000" w:rsidRDefault="00000000" w:rsidRPr="00000000" w14:paraId="00000129">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2A">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2B">
      <w:pPr>
        <w:spacing w:after="0" w:lineRule="auto"/>
        <w:ind w:left="720" w:firstLine="0"/>
        <w:rPr>
          <w:b w:val="1"/>
          <w:sz w:val="28"/>
          <w:szCs w:val="28"/>
        </w:rPr>
      </w:pPr>
      <w:r w:rsidDel="00000000" w:rsidR="00000000" w:rsidRPr="00000000">
        <w:rPr>
          <w:b w:val="1"/>
          <w:sz w:val="28"/>
          <w:szCs w:val="28"/>
          <w:rtl w:val="0"/>
        </w:rPr>
        <w:t xml:space="preserve">Discussion of Goals and Plan</w:t>
      </w:r>
    </w:p>
    <w:p w:rsidR="00000000" w:rsidDel="00000000" w:rsidP="00000000" w:rsidRDefault="00000000" w:rsidRPr="00000000" w14:paraId="0000012C">
      <w:pPr>
        <w:spacing w:after="0" w:lineRule="auto"/>
        <w:ind w:left="720" w:firstLine="0"/>
        <w:rPr>
          <w:sz w:val="28"/>
          <w:szCs w:val="28"/>
        </w:rPr>
      </w:pPr>
      <w:r w:rsidDel="00000000" w:rsidR="00000000" w:rsidRPr="00000000">
        <w:rPr>
          <w:b w:val="1"/>
          <w:sz w:val="28"/>
          <w:szCs w:val="28"/>
          <w:rtl w:val="0"/>
        </w:rPr>
        <w:t xml:space="preserve">Dr. Chen:</w:t>
      </w:r>
      <w:r w:rsidDel="00000000" w:rsidR="00000000" w:rsidRPr="00000000">
        <w:rPr>
          <w:sz w:val="28"/>
          <w:szCs w:val="28"/>
          <w:rtl w:val="0"/>
        </w:rPr>
        <w:br w:type="textWrapping"/>
        <w:t xml:space="preserve">"John, our goal is to restore your knee function to support your daily activities like walking and climbing stairs without pain. We will continue with strengthening exercises and add some balance training to improve stability."</w:t>
      </w:r>
    </w:p>
    <w:p w:rsidR="00000000" w:rsidDel="00000000" w:rsidP="00000000" w:rsidRDefault="00000000" w:rsidRPr="00000000" w14:paraId="0000012D">
      <w:pPr>
        <w:spacing w:after="0" w:lineRule="auto"/>
        <w:ind w:left="720" w:firstLine="0"/>
        <w:rPr>
          <w:sz w:val="28"/>
          <w:szCs w:val="28"/>
        </w:rPr>
      </w:pPr>
      <w:r w:rsidDel="00000000" w:rsidR="00000000" w:rsidRPr="00000000">
        <w:rPr>
          <w:b w:val="1"/>
          <w:sz w:val="28"/>
          <w:szCs w:val="28"/>
          <w:rtl w:val="0"/>
        </w:rPr>
        <w:t xml:space="preserve">Mr. Smith:</w:t>
      </w:r>
      <w:r w:rsidDel="00000000" w:rsidR="00000000" w:rsidRPr="00000000">
        <w:rPr>
          <w:sz w:val="28"/>
          <w:szCs w:val="28"/>
          <w:rtl w:val="0"/>
        </w:rPr>
        <w:br w:type="textWrapping"/>
        <w:t xml:space="preserve">"That sounds good. What kind of exercises will I be doing?"</w:t>
      </w:r>
    </w:p>
    <w:p w:rsidR="00000000" w:rsidDel="00000000" w:rsidP="00000000" w:rsidRDefault="00000000" w:rsidRPr="00000000" w14:paraId="0000012E">
      <w:pPr>
        <w:spacing w:after="0" w:lineRule="auto"/>
        <w:ind w:left="720" w:firstLine="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F">
      <w:pPr>
        <w:spacing w:after="0" w:lineRule="auto"/>
        <w:ind w:left="720" w:firstLine="0"/>
        <w:rPr>
          <w:b w:val="1"/>
          <w:sz w:val="28"/>
          <w:szCs w:val="28"/>
        </w:rPr>
      </w:pPr>
      <w:r w:rsidDel="00000000" w:rsidR="00000000" w:rsidRPr="00000000">
        <w:rPr>
          <w:b w:val="1"/>
          <w:sz w:val="28"/>
          <w:szCs w:val="28"/>
          <w:rtl w:val="0"/>
        </w:rPr>
        <w:t xml:space="preserve">Therapeutic Instructions</w:t>
      </w:r>
    </w:p>
    <w:p w:rsidR="00000000" w:rsidDel="00000000" w:rsidP="00000000" w:rsidRDefault="00000000" w:rsidRPr="00000000" w14:paraId="00000130">
      <w:pPr>
        <w:spacing w:after="0" w:lineRule="auto"/>
        <w:ind w:left="720" w:firstLine="0"/>
        <w:rPr>
          <w:sz w:val="28"/>
          <w:szCs w:val="28"/>
        </w:rPr>
      </w:pPr>
      <w:r w:rsidDel="00000000" w:rsidR="00000000" w:rsidRPr="00000000">
        <w:rPr>
          <w:b w:val="1"/>
          <w:sz w:val="28"/>
          <w:szCs w:val="28"/>
          <w:rtl w:val="0"/>
        </w:rPr>
        <w:t xml:space="preserve">PT Sarah:</w:t>
      </w:r>
      <w:r w:rsidDel="00000000" w:rsidR="00000000" w:rsidRPr="00000000">
        <w:rPr>
          <w:sz w:val="28"/>
          <w:szCs w:val="28"/>
          <w:rtl w:val="0"/>
        </w:rPr>
        <w:br w:type="textWrapping"/>
        <w:t xml:space="preserve">"We’ll focus on quadriceps strengthening with straight leg raises and mini squats, as well as hamstring stretches to reduce stiffness. I’ll also teach you balance exercises using a wobble board to enhance your knee stability."</w:t>
      </w:r>
    </w:p>
    <w:p w:rsidR="00000000" w:rsidDel="00000000" w:rsidP="00000000" w:rsidRDefault="00000000" w:rsidRPr="00000000" w14:paraId="00000131">
      <w:pPr>
        <w:spacing w:after="0" w:lineRule="auto"/>
        <w:ind w:left="720" w:firstLine="0"/>
        <w:rPr>
          <w:sz w:val="28"/>
          <w:szCs w:val="28"/>
        </w:rPr>
      </w:pPr>
      <w:r w:rsidDel="00000000" w:rsidR="00000000" w:rsidRPr="00000000">
        <w:rPr>
          <w:b w:val="1"/>
          <w:sz w:val="28"/>
          <w:szCs w:val="28"/>
          <w:rtl w:val="0"/>
        </w:rPr>
        <w:t xml:space="preserve">Dr. Chen:</w:t>
      </w:r>
      <w:r w:rsidDel="00000000" w:rsidR="00000000" w:rsidRPr="00000000">
        <w:rPr>
          <w:sz w:val="28"/>
          <w:szCs w:val="28"/>
          <w:rtl w:val="0"/>
        </w:rPr>
        <w:br w:type="textWrapping"/>
        <w:t xml:space="preserve">"Remember to perform your home exercise program daily, but avoid any activity that causes sharp pain. Use ice after exercises if you notice swelling."</w:t>
      </w:r>
    </w:p>
    <w:p w:rsidR="00000000" w:rsidDel="00000000" w:rsidP="00000000" w:rsidRDefault="00000000" w:rsidRPr="00000000" w14:paraId="00000132">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33">
      <w:pPr>
        <w:spacing w:after="0" w:lineRule="auto"/>
        <w:ind w:left="720" w:firstLine="0"/>
        <w:rPr>
          <w:b w:val="1"/>
          <w:sz w:val="28"/>
          <w:szCs w:val="28"/>
        </w:rPr>
      </w:pPr>
      <w:r w:rsidDel="00000000" w:rsidR="00000000" w:rsidRPr="00000000">
        <w:rPr>
          <w:b w:val="1"/>
          <w:sz w:val="28"/>
          <w:szCs w:val="28"/>
          <w:rtl w:val="0"/>
        </w:rPr>
        <w:t xml:space="preserve">Patient Education</w:t>
      </w:r>
    </w:p>
    <w:p w:rsidR="00000000" w:rsidDel="00000000" w:rsidP="00000000" w:rsidRDefault="00000000" w:rsidRPr="00000000" w14:paraId="00000134">
      <w:pPr>
        <w:spacing w:after="0" w:lineRule="auto"/>
        <w:ind w:left="720" w:firstLine="0"/>
        <w:rPr>
          <w:sz w:val="28"/>
          <w:szCs w:val="28"/>
        </w:rPr>
      </w:pPr>
      <w:r w:rsidDel="00000000" w:rsidR="00000000" w:rsidRPr="00000000">
        <w:rPr>
          <w:b w:val="1"/>
          <w:sz w:val="28"/>
          <w:szCs w:val="28"/>
          <w:rtl w:val="0"/>
        </w:rPr>
        <w:t xml:space="preserve">Dr. Chen:</w:t>
      </w:r>
      <w:r w:rsidDel="00000000" w:rsidR="00000000" w:rsidRPr="00000000">
        <w:rPr>
          <w:sz w:val="28"/>
          <w:szCs w:val="28"/>
          <w:rtl w:val="0"/>
        </w:rPr>
        <w:br w:type="textWrapping"/>
        <w:t xml:space="preserve">"Also, John, maintaining a healthy weight will reduce stress on your knee. We can discuss nutrition or refer you to a dietitian if you like."</w:t>
      </w:r>
    </w:p>
    <w:p w:rsidR="00000000" w:rsidDel="00000000" w:rsidP="00000000" w:rsidRDefault="00000000" w:rsidRPr="00000000" w14:paraId="00000135">
      <w:pPr>
        <w:spacing w:after="0" w:lineRule="auto"/>
        <w:ind w:left="720" w:firstLine="0"/>
        <w:rPr>
          <w:sz w:val="28"/>
          <w:szCs w:val="28"/>
        </w:rPr>
      </w:pPr>
      <w:r w:rsidDel="00000000" w:rsidR="00000000" w:rsidRPr="00000000">
        <w:rPr>
          <w:b w:val="1"/>
          <w:sz w:val="28"/>
          <w:szCs w:val="28"/>
          <w:rtl w:val="0"/>
        </w:rPr>
        <w:t xml:space="preserve">Mr. Smith:</w:t>
      </w:r>
      <w:r w:rsidDel="00000000" w:rsidR="00000000" w:rsidRPr="00000000">
        <w:rPr>
          <w:sz w:val="28"/>
          <w:szCs w:val="28"/>
          <w:rtl w:val="0"/>
        </w:rPr>
        <w:br w:type="textWrapping"/>
        <w:t xml:space="preserve">"Yes, I’d appreciate that."</w:t>
      </w:r>
    </w:p>
    <w:p w:rsidR="00000000" w:rsidDel="00000000" w:rsidP="00000000" w:rsidRDefault="00000000" w:rsidRPr="00000000" w14:paraId="00000136">
      <w:pPr>
        <w:spacing w:after="0" w:lineRule="auto"/>
        <w:ind w:left="720" w:firstLine="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spacing w:after="0" w:lineRule="auto"/>
        <w:ind w:left="720" w:firstLine="0"/>
        <w:rPr>
          <w:b w:val="1"/>
          <w:sz w:val="28"/>
          <w:szCs w:val="28"/>
        </w:rPr>
      </w:pPr>
      <w:r w:rsidDel="00000000" w:rsidR="00000000" w:rsidRPr="00000000">
        <w:rPr>
          <w:b w:val="1"/>
          <w:sz w:val="28"/>
          <w:szCs w:val="28"/>
          <w:rtl w:val="0"/>
        </w:rPr>
        <w:t xml:space="preserve">Session Conclusion</w:t>
      </w:r>
    </w:p>
    <w:p w:rsidR="00000000" w:rsidDel="00000000" w:rsidP="00000000" w:rsidRDefault="00000000" w:rsidRPr="00000000" w14:paraId="00000138">
      <w:pPr>
        <w:spacing w:after="0" w:lineRule="auto"/>
        <w:ind w:left="720" w:firstLine="0"/>
        <w:rPr>
          <w:sz w:val="28"/>
          <w:szCs w:val="28"/>
        </w:rPr>
      </w:pPr>
      <w:r w:rsidDel="00000000" w:rsidR="00000000" w:rsidRPr="00000000">
        <w:rPr>
          <w:b w:val="1"/>
          <w:sz w:val="28"/>
          <w:szCs w:val="28"/>
          <w:rtl w:val="0"/>
        </w:rPr>
        <w:t xml:space="preserve">PT Sarah:</w:t>
      </w:r>
      <w:r w:rsidDel="00000000" w:rsidR="00000000" w:rsidRPr="00000000">
        <w:rPr>
          <w:sz w:val="28"/>
          <w:szCs w:val="28"/>
          <w:rtl w:val="0"/>
        </w:rPr>
        <w:br w:type="textWrapping"/>
        <w:t xml:space="preserve">"I’ll demonstrate the exercises now and make sure you’re comfortable with the technique."</w:t>
      </w:r>
    </w:p>
    <w:p w:rsidR="00000000" w:rsidDel="00000000" w:rsidP="00000000" w:rsidRDefault="00000000" w:rsidRPr="00000000" w14:paraId="00000139">
      <w:pPr>
        <w:spacing w:after="0" w:lineRule="auto"/>
        <w:ind w:left="720" w:firstLine="0"/>
        <w:rPr>
          <w:sz w:val="28"/>
          <w:szCs w:val="28"/>
        </w:rPr>
      </w:pPr>
      <w:r w:rsidDel="00000000" w:rsidR="00000000" w:rsidRPr="00000000">
        <w:rPr>
          <w:i w:val="1"/>
          <w:sz w:val="28"/>
          <w:szCs w:val="28"/>
          <w:rtl w:val="0"/>
        </w:rPr>
        <w:t xml:space="preserve">(Demonstrates exercises and supervises patient performing them)</w:t>
      </w:r>
      <w:r w:rsidDel="00000000" w:rsidR="00000000" w:rsidRPr="00000000">
        <w:rPr>
          <w:rtl w:val="0"/>
        </w:rPr>
      </w:r>
    </w:p>
    <w:p w:rsidR="00000000" w:rsidDel="00000000" w:rsidP="00000000" w:rsidRDefault="00000000" w:rsidRPr="00000000" w14:paraId="0000013A">
      <w:pPr>
        <w:spacing w:after="0" w:lineRule="auto"/>
        <w:ind w:left="720" w:firstLine="0"/>
        <w:rPr>
          <w:sz w:val="28"/>
          <w:szCs w:val="28"/>
        </w:rPr>
      </w:pPr>
      <w:r w:rsidDel="00000000" w:rsidR="00000000" w:rsidRPr="00000000">
        <w:rPr>
          <w:b w:val="1"/>
          <w:sz w:val="28"/>
          <w:szCs w:val="28"/>
          <w:rtl w:val="0"/>
        </w:rPr>
        <w:t xml:space="preserve">Dr. Chen:</w:t>
      </w:r>
      <w:r w:rsidDel="00000000" w:rsidR="00000000" w:rsidRPr="00000000">
        <w:rPr>
          <w:sz w:val="28"/>
          <w:szCs w:val="28"/>
          <w:rtl w:val="0"/>
        </w:rPr>
        <w:br w:type="textWrapping"/>
        <w:t xml:space="preserve">"We’ll see you back in one week to assess progress. If you experience increased pain or swelling, please contact us sooner."</w:t>
      </w:r>
    </w:p>
    <w:p w:rsidR="00000000" w:rsidDel="00000000" w:rsidP="00000000" w:rsidRDefault="00000000" w:rsidRPr="00000000" w14:paraId="0000013B">
      <w:pPr>
        <w:spacing w:after="0" w:lineRule="auto"/>
        <w:ind w:left="720" w:firstLine="0"/>
        <w:rPr>
          <w:sz w:val="28"/>
          <w:szCs w:val="28"/>
        </w:rPr>
      </w:pPr>
      <w:r w:rsidDel="00000000" w:rsidR="00000000" w:rsidRPr="00000000">
        <w:rPr>
          <w:b w:val="1"/>
          <w:sz w:val="28"/>
          <w:szCs w:val="28"/>
          <w:rtl w:val="0"/>
        </w:rPr>
        <w:t xml:space="preserve">Mr. Smith:</w:t>
      </w:r>
      <w:r w:rsidDel="00000000" w:rsidR="00000000" w:rsidRPr="00000000">
        <w:rPr>
          <w:sz w:val="28"/>
          <w:szCs w:val="28"/>
          <w:rtl w:val="0"/>
        </w:rPr>
        <w:br w:type="textWrapping"/>
        <w:t xml:space="preserve">"Thank you both. I feel more confident about managing my knee now."</w:t>
      </w:r>
    </w:p>
    <w:p w:rsidR="00000000" w:rsidDel="00000000" w:rsidP="00000000" w:rsidRDefault="00000000" w:rsidRPr="00000000" w14:paraId="0000013C">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3D">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3E">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3F">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40">
      <w:pPr>
        <w:numPr>
          <w:ilvl w:val="0"/>
          <w:numId w:val="21"/>
        </w:numPr>
        <w:spacing w:after="0" w:lineRule="auto"/>
        <w:ind w:left="720" w:hanging="360"/>
        <w:rPr>
          <w:sz w:val="28"/>
          <w:szCs w:val="28"/>
        </w:rPr>
      </w:pPr>
      <w:bookmarkStart w:colFirst="0" w:colLast="0" w:name="_heading=h.6ui1sa9yvafm" w:id="14"/>
      <w:bookmarkEnd w:id="14"/>
      <w:hyperlink r:id="rId10">
        <w:r w:rsidDel="00000000" w:rsidR="00000000" w:rsidRPr="00000000">
          <w:rPr>
            <w:color w:val="0563c1"/>
            <w:sz w:val="28"/>
            <w:szCs w:val="28"/>
            <w:u w:val="single"/>
            <w:rtl w:val="0"/>
          </w:rPr>
          <w:t xml:space="preserve">https://pubmed.ncbi.nlm.nih.gov/38419251/</w:t>
        </w:r>
      </w:hyperlink>
      <w:r w:rsidDel="00000000" w:rsidR="00000000" w:rsidRPr="00000000">
        <w:rPr>
          <w:rtl w:val="0"/>
        </w:rPr>
      </w:r>
    </w:p>
    <w:p w:rsidR="00000000" w:rsidDel="00000000" w:rsidP="00000000" w:rsidRDefault="00000000" w:rsidRPr="00000000" w14:paraId="00000141">
      <w:pPr>
        <w:numPr>
          <w:ilvl w:val="0"/>
          <w:numId w:val="21"/>
        </w:numPr>
        <w:spacing w:after="0" w:lineRule="auto"/>
        <w:ind w:left="720" w:hanging="360"/>
        <w:rPr>
          <w:sz w:val="28"/>
          <w:szCs w:val="28"/>
        </w:rPr>
      </w:pPr>
      <w:hyperlink r:id="rId11">
        <w:r w:rsidDel="00000000" w:rsidR="00000000" w:rsidRPr="00000000">
          <w:rPr>
            <w:color w:val="0563c1"/>
            <w:sz w:val="28"/>
            <w:szCs w:val="28"/>
            <w:u w:val="single"/>
            <w:rtl w:val="0"/>
          </w:rPr>
          <w:t xml:space="preserve">https://www.hopkinsmedicine.org/health/treatment-tests-and-therapies/overview-of-the-pmr-treatment-team</w:t>
        </w:r>
      </w:hyperlink>
      <w:r w:rsidDel="00000000" w:rsidR="00000000" w:rsidRPr="00000000">
        <w:rPr>
          <w:rtl w:val="0"/>
        </w:rPr>
      </w:r>
    </w:p>
    <w:p w:rsidR="00000000" w:rsidDel="00000000" w:rsidP="00000000" w:rsidRDefault="00000000" w:rsidRPr="00000000" w14:paraId="00000142">
      <w:pPr>
        <w:numPr>
          <w:ilvl w:val="0"/>
          <w:numId w:val="21"/>
        </w:numPr>
        <w:spacing w:after="0" w:lineRule="auto"/>
        <w:ind w:left="720" w:hanging="360"/>
        <w:rPr>
          <w:sz w:val="28"/>
          <w:szCs w:val="28"/>
        </w:rPr>
      </w:pPr>
      <w:hyperlink r:id="rId12">
        <w:r w:rsidDel="00000000" w:rsidR="00000000" w:rsidRPr="00000000">
          <w:rPr>
            <w:color w:val="0563c1"/>
            <w:sz w:val="28"/>
            <w:szCs w:val="28"/>
            <w:u w:val="single"/>
            <w:rtl w:val="0"/>
          </w:rPr>
          <w:t xml:space="preserve">https://www.physio-pedia.com/Multidisciplinary_Team</w:t>
        </w:r>
      </w:hyperlink>
      <w:r w:rsidDel="00000000" w:rsidR="00000000" w:rsidRPr="00000000">
        <w:rPr>
          <w:rtl w:val="0"/>
        </w:rPr>
      </w:r>
    </w:p>
    <w:p w:rsidR="00000000" w:rsidDel="00000000" w:rsidP="00000000" w:rsidRDefault="00000000" w:rsidRPr="00000000" w14:paraId="00000143">
      <w:pPr>
        <w:numPr>
          <w:ilvl w:val="0"/>
          <w:numId w:val="21"/>
        </w:numPr>
        <w:spacing w:after="0" w:lineRule="auto"/>
        <w:ind w:left="720" w:hanging="360"/>
        <w:rPr>
          <w:sz w:val="28"/>
          <w:szCs w:val="28"/>
        </w:rPr>
      </w:pPr>
      <w:hyperlink r:id="rId13">
        <w:r w:rsidDel="00000000" w:rsidR="00000000" w:rsidRPr="00000000">
          <w:rPr>
            <w:color w:val="0563c1"/>
            <w:sz w:val="28"/>
            <w:szCs w:val="28"/>
            <w:u w:val="single"/>
            <w:rtl w:val="0"/>
          </w:rPr>
          <w:t xml:space="preserve">https://jpma.org.pk/index.php/public_html/article/view/352/3012</w:t>
        </w:r>
      </w:hyperlink>
      <w:r w:rsidDel="00000000" w:rsidR="00000000" w:rsidRPr="00000000">
        <w:rPr>
          <w:rtl w:val="0"/>
        </w:rPr>
      </w:r>
    </w:p>
    <w:p w:rsidR="00000000" w:rsidDel="00000000" w:rsidP="00000000" w:rsidRDefault="00000000" w:rsidRPr="00000000" w14:paraId="00000144">
      <w:pPr>
        <w:numPr>
          <w:ilvl w:val="0"/>
          <w:numId w:val="21"/>
        </w:numPr>
        <w:spacing w:after="0" w:lineRule="auto"/>
        <w:ind w:left="720" w:hanging="360"/>
        <w:rPr>
          <w:sz w:val="28"/>
          <w:szCs w:val="28"/>
        </w:rPr>
      </w:pPr>
      <w:hyperlink r:id="rId14">
        <w:r w:rsidDel="00000000" w:rsidR="00000000" w:rsidRPr="00000000">
          <w:rPr>
            <w:color w:val="0563c1"/>
            <w:sz w:val="28"/>
            <w:szCs w:val="28"/>
            <w:u w:val="single"/>
            <w:rtl w:val="0"/>
          </w:rPr>
          <w:t xml:space="preserve">https://www.goldstarrehab.com/parent-resources/the-importance-of-multidisciplinary-teams-in-rehabilitation-centers</w:t>
        </w:r>
      </w:hyperlink>
      <w:r w:rsidDel="00000000" w:rsidR="00000000" w:rsidRPr="00000000">
        <w:rPr>
          <w:rtl w:val="0"/>
        </w:rPr>
      </w:r>
    </w:p>
    <w:p w:rsidR="00000000" w:rsidDel="00000000" w:rsidP="00000000" w:rsidRDefault="00000000" w:rsidRPr="00000000" w14:paraId="00000145">
      <w:pPr>
        <w:numPr>
          <w:ilvl w:val="0"/>
          <w:numId w:val="21"/>
        </w:numPr>
        <w:spacing w:after="0" w:lineRule="auto"/>
        <w:ind w:left="720" w:hanging="360"/>
        <w:rPr>
          <w:sz w:val="28"/>
          <w:szCs w:val="28"/>
        </w:rPr>
      </w:pPr>
      <w:hyperlink r:id="rId15">
        <w:r w:rsidDel="00000000" w:rsidR="00000000" w:rsidRPr="00000000">
          <w:rPr>
            <w:color w:val="0563c1"/>
            <w:sz w:val="28"/>
            <w:szCs w:val="28"/>
            <w:u w:val="single"/>
            <w:rtl w:val="0"/>
          </w:rPr>
          <w:t xml:space="preserve">https://pubmed.ncbi.nlm.nih.gov/20111837/</w:t>
        </w:r>
      </w:hyperlink>
      <w:r w:rsidDel="00000000" w:rsidR="00000000" w:rsidRPr="00000000">
        <w:rPr>
          <w:rtl w:val="0"/>
        </w:rPr>
      </w:r>
    </w:p>
    <w:p w:rsidR="00000000" w:rsidDel="00000000" w:rsidP="00000000" w:rsidRDefault="00000000" w:rsidRPr="00000000" w14:paraId="00000146">
      <w:pPr>
        <w:numPr>
          <w:ilvl w:val="0"/>
          <w:numId w:val="21"/>
        </w:numPr>
        <w:spacing w:after="0" w:lineRule="auto"/>
        <w:ind w:left="720" w:hanging="360"/>
        <w:rPr>
          <w:sz w:val="28"/>
          <w:szCs w:val="28"/>
        </w:rPr>
      </w:pPr>
      <w:hyperlink r:id="rId16">
        <w:r w:rsidDel="00000000" w:rsidR="00000000" w:rsidRPr="00000000">
          <w:rPr>
            <w:color w:val="0563c1"/>
            <w:sz w:val="28"/>
            <w:szCs w:val="28"/>
            <w:u w:val="single"/>
            <w:rtl w:val="0"/>
          </w:rPr>
          <w:t xml:space="preserve">https://medicaljournals.se/jrm/content_files/download.php?doi=10.2340%2F16501977-0483</w:t>
        </w:r>
      </w:hyperlink>
      <w:r w:rsidDel="00000000" w:rsidR="00000000" w:rsidRPr="00000000">
        <w:rPr>
          <w:rtl w:val="0"/>
        </w:rPr>
      </w:r>
    </w:p>
    <w:p w:rsidR="00000000" w:rsidDel="00000000" w:rsidP="00000000" w:rsidRDefault="00000000" w:rsidRPr="00000000" w14:paraId="00000147">
      <w:pPr>
        <w:numPr>
          <w:ilvl w:val="0"/>
          <w:numId w:val="21"/>
        </w:numPr>
        <w:spacing w:after="0" w:lineRule="auto"/>
        <w:ind w:left="720" w:hanging="360"/>
        <w:rPr>
          <w:sz w:val="28"/>
          <w:szCs w:val="28"/>
        </w:rPr>
      </w:pPr>
      <w:hyperlink r:id="rId17">
        <w:r w:rsidDel="00000000" w:rsidR="00000000" w:rsidRPr="00000000">
          <w:rPr>
            <w:color w:val="0563c1"/>
            <w:sz w:val="28"/>
            <w:szCs w:val="28"/>
            <w:u w:val="single"/>
            <w:rtl w:val="0"/>
          </w:rPr>
          <w:t xml:space="preserve">https://www.medicaljournals.se/jrm/content/html/10.2340/16501977-2364</w:t>
        </w:r>
      </w:hyperlink>
      <w:r w:rsidDel="00000000" w:rsidR="00000000" w:rsidRPr="00000000">
        <w:rPr>
          <w:rtl w:val="0"/>
        </w:rPr>
      </w:r>
    </w:p>
    <w:p w:rsidR="00000000" w:rsidDel="00000000" w:rsidP="00000000" w:rsidRDefault="00000000" w:rsidRPr="00000000" w14:paraId="00000148">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49">
      <w:pPr>
        <w:numPr>
          <w:ilvl w:val="0"/>
          <w:numId w:val="21"/>
        </w:numPr>
        <w:spacing w:after="0" w:lineRule="auto"/>
        <w:ind w:left="720" w:hanging="360"/>
        <w:rPr>
          <w:sz w:val="28"/>
          <w:szCs w:val="28"/>
        </w:rPr>
      </w:pPr>
      <w:hyperlink r:id="rId18">
        <w:r w:rsidDel="00000000" w:rsidR="00000000" w:rsidRPr="00000000">
          <w:rPr>
            <w:color w:val="0563c1"/>
            <w:sz w:val="28"/>
            <w:szCs w:val="28"/>
            <w:u w:val="single"/>
            <w:rtl w:val="0"/>
          </w:rPr>
          <w:t xml:space="preserve">https://medlineplus.gov/ency/article/007448.htm</w:t>
        </w:r>
      </w:hyperlink>
      <w:r w:rsidDel="00000000" w:rsidR="00000000" w:rsidRPr="00000000">
        <w:rPr>
          <w:rtl w:val="0"/>
        </w:rPr>
      </w:r>
    </w:p>
    <w:p w:rsidR="00000000" w:rsidDel="00000000" w:rsidP="00000000" w:rsidRDefault="00000000" w:rsidRPr="00000000" w14:paraId="0000014A">
      <w:pPr>
        <w:numPr>
          <w:ilvl w:val="0"/>
          <w:numId w:val="21"/>
        </w:numPr>
        <w:spacing w:after="0" w:lineRule="auto"/>
        <w:ind w:left="720" w:hanging="360"/>
        <w:rPr>
          <w:sz w:val="28"/>
          <w:szCs w:val="28"/>
        </w:rPr>
      </w:pPr>
      <w:hyperlink r:id="rId19">
        <w:r w:rsidDel="00000000" w:rsidR="00000000" w:rsidRPr="00000000">
          <w:rPr>
            <w:color w:val="0563c1"/>
            <w:sz w:val="28"/>
            <w:szCs w:val="28"/>
            <w:u w:val="single"/>
            <w:rtl w:val="0"/>
          </w:rPr>
          <w:t xml:space="preserve">https://www.hopkinsmedicine.org/health/treatment-tests-and-therapies/overview-of-physical-medicine-and-rehabilitation</w:t>
        </w:r>
      </w:hyperlink>
      <w:r w:rsidDel="00000000" w:rsidR="00000000" w:rsidRPr="00000000">
        <w:rPr>
          <w:rtl w:val="0"/>
        </w:rPr>
      </w:r>
    </w:p>
    <w:p w:rsidR="00000000" w:rsidDel="00000000" w:rsidP="00000000" w:rsidRDefault="00000000" w:rsidRPr="00000000" w14:paraId="0000014B">
      <w:pPr>
        <w:numPr>
          <w:ilvl w:val="0"/>
          <w:numId w:val="21"/>
        </w:numPr>
        <w:spacing w:after="0" w:lineRule="auto"/>
        <w:ind w:left="720" w:hanging="360"/>
        <w:rPr>
          <w:sz w:val="28"/>
          <w:szCs w:val="28"/>
        </w:rPr>
      </w:pPr>
      <w:hyperlink r:id="rId20">
        <w:r w:rsidDel="00000000" w:rsidR="00000000" w:rsidRPr="00000000">
          <w:rPr>
            <w:color w:val="0563c1"/>
            <w:sz w:val="28"/>
            <w:szCs w:val="28"/>
            <w:u w:val="single"/>
            <w:rtl w:val="0"/>
          </w:rPr>
          <w:t xml:space="preserve">https://www.sciencedirect.com/topics/neuroscience/physical-medicine-and-rehabilitation</w:t>
        </w:r>
      </w:hyperlink>
      <w:r w:rsidDel="00000000" w:rsidR="00000000" w:rsidRPr="00000000">
        <w:rPr>
          <w:rtl w:val="0"/>
        </w:rPr>
      </w:r>
    </w:p>
    <w:p w:rsidR="00000000" w:rsidDel="00000000" w:rsidP="00000000" w:rsidRDefault="00000000" w:rsidRPr="00000000" w14:paraId="0000014C">
      <w:pPr>
        <w:numPr>
          <w:ilvl w:val="0"/>
          <w:numId w:val="21"/>
        </w:numPr>
        <w:spacing w:after="0" w:lineRule="auto"/>
        <w:ind w:left="720" w:hanging="360"/>
        <w:rPr>
          <w:sz w:val="28"/>
          <w:szCs w:val="28"/>
        </w:rPr>
      </w:pPr>
      <w:hyperlink r:id="rId21">
        <w:r w:rsidDel="00000000" w:rsidR="00000000" w:rsidRPr="00000000">
          <w:rPr>
            <w:color w:val="0563c1"/>
            <w:sz w:val="28"/>
            <w:szCs w:val="28"/>
            <w:u w:val="single"/>
            <w:rtl w:val="0"/>
          </w:rPr>
          <w:t xml:space="preserve">https://www.coremedcenter.com/2022/01/07/an-overview-of-physical-medicine-and-rehabilitation/</w:t>
        </w:r>
      </w:hyperlink>
      <w:r w:rsidDel="00000000" w:rsidR="00000000" w:rsidRPr="00000000">
        <w:rPr>
          <w:rtl w:val="0"/>
        </w:rPr>
      </w:r>
    </w:p>
    <w:p w:rsidR="00000000" w:rsidDel="00000000" w:rsidP="00000000" w:rsidRDefault="00000000" w:rsidRPr="00000000" w14:paraId="0000014D">
      <w:pPr>
        <w:ind w:left="720" w:firstLine="0"/>
        <w:rPr>
          <w:sz w:val="28"/>
          <w:szCs w:val="28"/>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Multidisciplinary Team Working in Rehabilitation Medicine.</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Abstract</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increasing complexity of healthcare provision and medical interventions requires collaboration between large numbers of health professionals. The nature of the interactions between team members determines whether the pattern of working is described as multi-, inter- or trans-disciplinary. Such team-working is an important part of the specialty of Physical and Rehabilitation Medicine. Grounded in group behaviour theory, team-working demonstrates that joint aims, trust and willingness to share knowledge, can improve patient outcomes, including mortality. The synthesis of individual skills and knowledge and working to common patient goals, has shown benefit in many conditions. This evidence base is perhaps best in stroke, but has been demonstrated in many other conditions, including acquired brain injury, back pain, mental health, cardiopulmonary conditions, chronic pain and hip fracture. There are also considerable benefits to staff and health organizations in terms of outcome and staff morale. This review paper examines the evidence for the benefit of such team-working and for the recommendations of team-working in rehabilitation services.</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Lay Abstract</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Groups are more likely to perform well when individuals work together effectively as a team. This harnesses the individual skills, knowledge and talents of each member. It has been shown in many areas of medicine that good teamwork can produce an effect greater than the sum of individual efforts. This is particularly true in Physical and Rehabilitation Medicine, where the work of separate specialists and professions combines to direct treatments toward patient-oriented goals. It is important that a team has common goals, structured meetings and agreed processes for decision-making and accountability. The literature on evidence and guidance for such teamwork in rehabilitation is discussed.</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the field of Physical and Rehabilitation Medicine (PRM), clinicians work to reduce the effects of impairments on activity limitations and participation restrictions. At the same time as promoting function, key aims are to prevent complications, such as contractures and pressure sores, and to modify the impact of environmental factors on the individual. It has long been recognized that the achievement of successful rehabilitation requires a number of specific components. One of the most important of these is the synergy of multiple healthcare professionals with a wide range of clinical skills and expertise. These individuals must work together harmoniously, but also effectively, as a team in order to achieve rehabilitation goals for patients and their families. However, simply bringing individual professionals together does not necessarily imply that they will cooperate and work effectively as a team. This multiprofessional teamwork and the need to work with other disciplines, perhaps differentiates PRM from many other medical specialties, as it involves intense collaboration between disciplines in order to achieve rehabilitation goals.</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development of appropriate team structures and joint working stems from the belief that the dynamics between team members can produce results that are greater than the mere sum of the individual parts. The term “group dynamics” was coined by Lewin in 1947, describing both the positive and negative forces within groups and the underlying processes that lead to the relationships and goals that drive a team. Later theories described the steps by which a team evolves into a model of cooperation. It has been shown that team decision-making is better and more consistent than that of individuals, and the synergy of combined group activity should, in theory, result in better outcomes for patients.</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Each member of a team has a set of specific skills that enhance patient care. The combination of these separate skills allows access to a range of knowledge in the diagnosis and assessment of a condition and the measurement of restrictions and activity limitations. This leads to the setting of goals and the selection of appropriate treatment options. Finally, the measurement of outcomes must be documented in order to show service efficacy. No single professional has all of these skills or is able to perform all of these important actions. Thus, a set of professionals need to come together to work as a team. The aim of this paper is to examine the evidence for the benefit of such team-working and for the recommendations of team-working in rehabilitation services.</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TYPES OF TEAMS</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terms used to describe teams in medical and management literature can be confusing at times, as different team approaches or models exist. These are best defined according to the interaction between team members.</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multidisciplinary team model utilizes the skills of individuals from different disciplines, but each discipline still approaches the patient from their own perspective and usually the physician communicates with the other professionals in the team. Indeed, in many instances, team members may not directly communicate with one another at all. It is often said that in such teams, communication is more vertical than horizontal, with a lack of team members influencing or coming together in meetings.</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By contrast, an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interdisciplinary team model</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(IDT) integrates the approach of different disciplines with a high level of collaboration and communication among the team professionals using an agreed and shared strategy. The key feature of such a team is that members establish the means of working together in the assessment and treatment of patients, with joint decision-making and goal-setting. Communication is paramount in such an arrangement.</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a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transdisciplinary team model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boundaries of professionals’ practice become blurred and any professional is capable of working in any particular team role. The crossing of roles creates more flexibility in treatment, but requires staff who are trained across a number of skills or professions. This is clearly time- and resource-consuming, especially as team members change.</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overwhelming view amongst PRM physicians is that an interdisciplinary team approach is the preferred pattern of team-working; however, at times, other models can be found in various rehabilitation settings. For example, a multidisciplinary approach in an acute care setting or transdisciplinary approach in long-term community care for a patient with educational needs and with a limited number of professional disciplines available.</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most settings, an interdisciplinary model is most effective because it allows a collaborative, holistic and patient-centred approach to rehabilitation. The acceptance of slightly overlapping or blurred boundaries between professional roles facilitates more rapid information transfer, earlier interventions, and has been shown to expedite earlier discharge.</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PRM team should agree and set realistic goals, working alongside patients and their families. The team then work together to achieve these goals using a shared strategy. The use of such goals follows the SMART principles (Specific, Measurable, Achievable, Relevant and Time-limited). Research shows that this approach is effective, although somatic/physical goals seem to be more frequently achieved than those in psychological and behavioural domains. Goals need to be reset regularly in order to continue progress and maximize returns for the patient. This is often best done in joint sessions, which may serve to avoid over-stimulation, fatigue or repetition.</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Evidence shows that improved functional outcomes, and even better survival, can be achieved with interdisciplinary teamwork in a number of conditions. The evidence is strongest for stroke, where benefits are well documented in a Cochrane review. Interdisciplinary team-working is now a core element of quality stroke services. Studies also show benefits of such team-working in traumatic brain injury, hip fracture, pulmonary rehabilitation, mental health, musculoskeletal pain, chronic pain and lower back pain. However, the quality of studies varies considerably as demonstrated in an excellent review of the topic.</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COMPOSITION OF INTERDISCIPLINARY REHABILITATION TEAM</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exact composition of a specialized rehabilitation team is likely to vary across clinical settings; it will also vary for individual patients, depending on their needs and on the time course of their rehabilitation pathway. An outpatient-based team treating individuals with long-term conditions will have different specifications compared with an acute team working in traumatic brain injury. Each team must have a mission statement or a declaration of its goals and purpose; this may differ depending on the parent organization in which the team work or the individual team members. Nevertheless, a set of common goals, philosophy and a desire to work together toward common interests should be integrated into the assessment and management of each patient.</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PRM is a medical specialty concerned with the promotion of physical and cognitive functioning, activities (including behaviour), participation (including quality of life) and modifying personal and environmental factors. It is thus responsible for the prevention, diagnosis, treatment and rehabilitation management of people with disabling medical conditions and co-morbidity across all ages. A specialized rehabilitation team should be led by a specialist in PRM. Historically, physicians have led teams in most healthcare systems. Training in PRM gives physicians a very broad range of rehabilitation and medical skills, offering a holistic picture of a patient’s range of impairments and activity limitations. This places the physician in an ideal position to draw on the skills of the entire team, to influence and to guide the overall path of patient care and progression.</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Furthermore, and perhaps most importantly, in most countries, responsibility for a patient ultimately lies with the physician in both professional and legal contexts. It therefore seems reasonable that this model of care, dictates that the physician retains overall responsibility for decision-making in the team, as they must be able to defend any decision that is made. However, in some countries or settings, particularly the community, there may be no physician in the team; in such instances, the most senior team member is likely to bear ultimate responsibility for team decisions. There is no reason why another professional discipline cannot be the team leader, as long as they can assume legal responsibility for the decisions made.</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Whichever discipline fills the chair, a successful IDT requires skilful leadership. A leader needs to have good listening and problem-solving skills, a proactive management style and be willing to compromise. It is important to value, accept or even cherish individual differences. Using collaborative strategies, it should be possible to reach final agreement. This is learned over time, and successful teams have usually worked together for some time.</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team requires a number of members across professional disciplines. In no particular order, a typical team may comprise the professionals described below.</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Rehabilitation physician</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rehabilitation physician has overall responsibility for the patient and team coordination, diagnosing underlying pathology and impairments, medical and functional assessment, setting up treatment and rehabilitation plan, including prescription of pharmacological and non-pharmacological treatments. An important role is to organize the collection of appropriate outcome data to show service efficiency and benefit for patients.</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Rehabilitation nurse</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rehabilitation nurse is responsible for day-to-day care and management of the patient and has a unique view-point, as they are present all the time (for inpatients). They often have particular expertise in continence management, tissue viability, positioning, and providing educational and emotional support for patients and families. Nursing staff often provide support for patients to practise their newly rehabilitated skills, outside of therapy sessions.</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Occupational therapist</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occupational therapist assesses the effect of impairments on activities of daily living, not only in the home, but also for leisure activities and return to work, providing expertise on strategies and environmental adaptations to facilitate patients’ activities and participation. The aim is to maximize performance in ADLs and return to function.</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Physiotherapist</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physiotherapist is responsible for the assessment of movement and posture, address improvement in gross motor skills and mobility through exercise and training, including wheelchair training.</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Speech and language therapist</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speech and language therapist is responsible for the assessment and treatment of communication and swallowing disorders. This includes the impact of cognitive impairment on the ability to communicate or learn, followed by training of vocalization or testing and implementing of alternative communication options or devices.</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Clinical psychologist</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clinical psychologist may make a detailed assessment of cognitive, emotional, and behavioural problems, including the development of strategies for the patient and family to manage these problems. This may include time-limited psychotherapeutic interventions with patients and their families, as well as strategies to manage challenging behaviours, risk, and cognitive deficits. They may also undertake assessments of mental capacity in those patients with cognitive sequelae.</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Social worker</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social worker aims to improve community reintegration and social support. They are involved in finding appropriate discharge destinations for those with significant changes from pre-admission, and identifying resources available after discharge to support patients and family. They can often be a link to community teams, equipment or long-term care facilities. A social worker can provide counselling and advice on claiming benefits.</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Prosthetist, orthotist and rehabilitation engineer</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These professionals may contribute specific expertise in providing aids and technologies, such as splints, prosthetics and environmental controls to enhance functioning.</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Dietitian</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dietitian may assess and promote adequate nutrition and educate the patient and family regarding diet.</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Other professionals</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According to the setting of a service and the size of the parent organization, other specialist professionals may be required (e.g. other medical doctors, such as neurologist, orthopaedic surgeon, paediatrician or psychiatrist, sports and recreation therapist, vocational counsellor). As many services assume more acute roles, the place of respiratory therapists becomes integral in suctioning, positioning and postural drainage in respiratory insufficiency. There is some evidence that larger teams become less flexible, and behaviours are more likely to regress to uni-professional-based patterns.</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INTERDISCIPLINARY TEAM MEETINGS</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Each team must meet on a regular basis to ensure close cooperation and communication and avoid working in “silos”. Outside of the regular meeting (usually weekly) extra meetings may be required for setting of goals or a meeting with the family. Each professional discipline should commit to attendance at this meeting in order to maximize effective team-working. In times of economic austerity such resource commitment may be a challenge to many organizations, but effective teamwork requires good communication and involvement of all staff.</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Depending on the number of patients and staff, a suitable period of time must be allowed for each meeting. The team meeting constitutes the interface for exchange of ideas, discussion, reporting and recording of progress and future plans. Appropriate outcome measures may be evaluated and recorded. The discussion should be based around patient goals in order to provide appropriate focus. Meetings are chaired by the PRM specialist, who should direct discussion where appropriate for effectiveness. The role of chairperson requires a high level of inter-personal skills, and the meeting should ensure equitable discussion for each patient and staff member. At the same time, all team members bear responsibility for the smooth order of the meeting, rather than devolving this to the chairperson. In some instances, written rules may be required to ensure acceptable behaviour and respect for all staff. All team members have equal status and decisions are made by the team for each patient. However, as discussed previously, overall responsibility usually lies with the physician, who therefore must be comfortable with the ultimate decision.</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family and patient are an integral part of the team, and regular meetings with the team should be organized to discuss patient progress and future plans.</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model can be extended to apply to outpatients as well as inpatients, although it requires a coordinator role to ensure the selection of appropriate patients for discussion at each meeting. The treatment of outpatients often involves several professionals in different organizations, and may require some individuals to cover other roles or pass on information. Hence, excellent organization and collation of information is imperative for such meetings.</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contrast to post-acute specialized rehabilitation services, acute or hyperacute clinical settings often have different demands. The normal interdisciplinary meeting may be less applicable when the patient status is rapidly evolving and communication of day-to-day changes is vital between team members. At this stage, acute specialists are more likely to be responsible for the patient, but PRM physicians should still be involved as early as possible in acute rehabilitation. This input is important for assisting the later rehabilitation process and limiting the risk of complications. It also informs the process of timely transfer to a rehabilitation ward, where appropriate.</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At the time of discharge from a team’s care, a detailed report or handover involving the entire team’s input, should be produced. This will assist the next team or individual responsible for the patient’s care and should contain details of the treatment and interventions to date, planned further assessment or treatment, and advice on where to seek help in the event of future problems.</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CHALLENGES TO TEAMWORKING</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Successful teamwork requires development over time, and it is important that time be spent on team development and skill building, e.g. timeouts or away days. Without apportioning blame, it is important that individuals are accountable for their professional as well as team contributions. Most failures are multifactorial and it is often useful to reflect, as a team, on successes and failures and learn from these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There are a number of other challenges that a team may face. Establishing the time to attend and contribute to meetings is a distinct obstacle. Attendance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must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be compulsory, and a team has to be prepared to invest time in building relationships and trust. Frequent changes in staff can also undermine a team’s morale and take time to re-establish trust and relationships. A team must be alert to the possibility of its own bias affecting parity of treatment. A challenge to professional judgement may arise and can undermine a team. It is important to recognize that conflict is an inevitable consequence of working together, and this should be expected and even embraced. On occasion, assertive and dedicated clinicians are likely to disagree on elements of management. The response should be to reaffirm that everyone is committed to the IDT, its principles and its common goals. Thinking in terms of the team and patient goals rather than one’s specialty alone will allow better sharing of ideas and working together. Behm &amp; Gray have described a “rehabilitation dance”, as team members grow comfortable with each other’s skills and working styles as the IDT ebbs and flows, allowing each person to intervene at the appropriate point. It is possible for teams to be coached into better ways of working together.</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final challenge is to demonstrate the need for such teams in an age of financial austerity, when managers may need to justify the time and number of staff in a meeting. The use of evidence-based research to demonstrate the distinct financial and functional benefits of specialized rehabilitation and interdisciplinary working can help with this, but further cost-effectiveness studies would be valuable. It has been shown that morale is higher in well-organized IDTs, and patients show more frequent goal achievement. A number of studies are listed in this paper and an excellent review details many of these and more. However, the financial challenge to team-working remains an ongoing problem.</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this respect, it is helpful that many national societies that recognize or accredit specialized rehabilitation services across North America and Europe, advocate, or even insist, on the role of IDTs in providing care. These include the Commission on Accreditation of Rehabilitation Facilities (CARF), the European Union of Medical Specialists (UEMS), the British Society of Rehabilitation Medicine (BSRM) and the Royal College of Physicians (RCP).</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Outcome measurement is an important part of any rehabilitation process. The collection of appropriate data to show the benefits of any treatment and of team effectiveness is vital. In the UK, collection of such national data by the UK Rehabilitation Outcomes Collaborative (UKROC) has established criteria for standards of care and reimbursement, as well as shown clear cost benefits for specialized rehabilitation. It is important in times of economic austerity for such services to show the benefit of interdisciplinary working for both patients and staff. Interdisciplinary working has been shown to improve job satisfaction as well as outcomes. User and relatives satisfaction surveys/questionnaires can also provide useful feedback to a service and to the IDT.</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CONCLUSION</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Research shows that collaborative efforts can reduce costs and improve patient outcomes, while many professional and regulatory bodies encourage or insist upon interdisciplinary working in their accreditation of rehabilitation programmes. At a time of spiralling health costs, it is imperative to extol the value of IDT and the harnessing of all the talents available in order to treat complex rehabilitation conditions and maximize improvements for patients.</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REFERENCES</w:t>
      </w:r>
    </w:p>
    <w:p w:rsidR="00000000" w:rsidDel="00000000" w:rsidP="00000000" w:rsidRDefault="00000000" w:rsidRPr="00000000" w14:paraId="0000018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European Physical and Rehabilitation Medicine Bodies Alliance. White Book on Physical and Rehabilitation Medicine (PRM) in Europe. Chapter 3. A primary medical specialty: the fundamentals of PRM. Eur J Phys Rehabil Med 2018; 54: 177–185.</w:t>
        <w:br w:type="textWrapping"/>
      </w:r>
    </w:p>
    <w:p w:rsidR="00000000" w:rsidDel="00000000" w:rsidP="00000000" w:rsidRDefault="00000000" w:rsidRPr="00000000" w14:paraId="0000018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Gutenbrunner C, Lemoine F, Yelnik A, Joseph PA, de Korvin G, Neumann V, Delarque A. The field of competence of the specialist in physical and rehabilitation medicine (PRM). Ann Phys Rehabil Med 2011; 54: 298–318.</w:t>
        <w:br w:type="textWrapping"/>
      </w:r>
    </w:p>
    <w:p w:rsidR="00000000" w:rsidDel="00000000" w:rsidP="00000000" w:rsidRDefault="00000000" w:rsidRPr="00000000" w14:paraId="0000018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ICF Research Branch in cooperation with the WHO collaborating Centre for the Family of International Classifications in Germany, 2011. Available from: https://www.icf-research branch.org/images/ICF%20Core%20Sets%20Download/Brief_ICF_Core_Set_for_TBI.pdf.</w:t>
        <w:br w:type="textWrapping"/>
      </w:r>
    </w:p>
    <w:p w:rsidR="00000000" w:rsidDel="00000000" w:rsidP="00000000" w:rsidRDefault="00000000" w:rsidRPr="00000000" w14:paraId="0000018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Laxe S, Zasler N, Selb M, Tate R, Tormos JM, Bernabeu M. Development of the International Classification of Functioning, Disability and Health core sets for traumatic brain injury: an international consensus process. Brain Inj 2013; 27: 379–387.</w:t>
        <w:br w:type="textWrapping"/>
      </w:r>
    </w:p>
    <w:p w:rsidR="00000000" w:rsidDel="00000000" w:rsidP="00000000" w:rsidRDefault="00000000" w:rsidRPr="00000000" w14:paraId="0000018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Rajiv Singh, MD</w:t>
      </w:r>
      <w:r w:rsidDel="00000000" w:rsidR="00000000" w:rsidRPr="00000000">
        <w:rPr>
          <w:rFonts w:ascii="Calibri" w:cs="Calibri" w:eastAsia="Calibri" w:hAnsi="Calibri"/>
          <w:b w:val="0"/>
          <w:i w:val="1"/>
          <w:smallCaps w:val="0"/>
          <w:strike w:val="0"/>
          <w:color w:val="000000"/>
          <w:sz w:val="28"/>
          <w:szCs w:val="28"/>
          <w:u w:val="none"/>
          <w:shd w:fill="auto" w:val="clear"/>
          <w:vertAlign w:val="superscript"/>
          <w:rtl w:val="0"/>
        </w:rPr>
        <w:t xml:space="preserve">1,2</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 Ayşe A. Küçükdeveci, MD</w:t>
      </w:r>
      <w:r w:rsidDel="00000000" w:rsidR="00000000" w:rsidRPr="00000000">
        <w:rPr>
          <w:rFonts w:ascii="Calibri" w:cs="Calibri" w:eastAsia="Calibri" w:hAnsi="Calibri"/>
          <w:b w:val="0"/>
          <w:i w:val="1"/>
          <w:smallCaps w:val="0"/>
          <w:strike w:val="0"/>
          <w:color w:val="000000"/>
          <w:sz w:val="28"/>
          <w:szCs w:val="28"/>
          <w:u w:val="none"/>
          <w:shd w:fill="auto" w:val="clear"/>
          <w:vertAlign w:val="superscript"/>
          <w:rtl w:val="0"/>
        </w:rPr>
        <w:t xml:space="preserve">3</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 Klemen Grabljevec, MD</w:t>
      </w:r>
      <w:r w:rsidDel="00000000" w:rsidR="00000000" w:rsidRPr="00000000">
        <w:rPr>
          <w:rFonts w:ascii="Calibri" w:cs="Calibri" w:eastAsia="Calibri" w:hAnsi="Calibri"/>
          <w:b w:val="0"/>
          <w:i w:val="1"/>
          <w:smallCaps w:val="0"/>
          <w:strike w:val="0"/>
          <w:color w:val="000000"/>
          <w:sz w:val="28"/>
          <w:szCs w:val="28"/>
          <w:u w:val="none"/>
          <w:shd w:fill="auto" w:val="clear"/>
          <w:vertAlign w:val="superscript"/>
          <w:rtl w:val="0"/>
        </w:rPr>
        <w:t xml:space="preserve">4</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 and Alan Gray, DClinPsy</w:t>
      </w: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From the </w:t>
      </w:r>
      <w:r w:rsidDel="00000000" w:rsidR="00000000" w:rsidRPr="00000000">
        <w:rPr>
          <w:rFonts w:ascii="Calibri" w:cs="Calibri" w:eastAsia="Calibri" w:hAnsi="Calibri"/>
          <w:b w:val="0"/>
          <w:i w:val="1"/>
          <w:smallCaps w:val="0"/>
          <w:strike w:val="0"/>
          <w:color w:val="000000"/>
          <w:sz w:val="28"/>
          <w:szCs w:val="28"/>
          <w:u w:val="none"/>
          <w:shd w:fill="auto" w:val="clear"/>
          <w:vertAlign w:val="superscript"/>
          <w:rtl w:val="0"/>
        </w:rPr>
        <w:t xml:space="preserve">1</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School of Health and Related Research (ScHARR), Faculty of Medicine, Dentistry and Health, University of Sheffield,</w:t>
      </w:r>
      <w:r w:rsidDel="00000000" w:rsidR="00000000" w:rsidRPr="00000000">
        <w:rPr>
          <w:rFonts w:ascii="Calibri" w:cs="Calibri" w:eastAsia="Calibri" w:hAnsi="Calibri"/>
          <w:b w:val="0"/>
          <w:i w:val="1"/>
          <w:smallCaps w:val="0"/>
          <w:strike w:val="0"/>
          <w:color w:val="000000"/>
          <w:sz w:val="28"/>
          <w:szCs w:val="28"/>
          <w:u w:val="none"/>
          <w:shd w:fill="auto" w:val="clear"/>
          <w:vertAlign w:val="superscript"/>
          <w:rtl w:val="0"/>
        </w:rPr>
        <w:t xml:space="preserve"> 2</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Osborn Neurorehabilitation Unit, Department of Rehabilitation Medicine, Sheffield Teaching Hospitals, Sheffield, UK, </w:t>
      </w:r>
      <w:r w:rsidDel="00000000" w:rsidR="00000000" w:rsidRPr="00000000">
        <w:rPr>
          <w:rFonts w:ascii="Calibri" w:cs="Calibri" w:eastAsia="Calibri" w:hAnsi="Calibri"/>
          <w:b w:val="0"/>
          <w:i w:val="1"/>
          <w:smallCaps w:val="0"/>
          <w:strike w:val="0"/>
          <w:color w:val="000000"/>
          <w:sz w:val="28"/>
          <w:szCs w:val="28"/>
          <w:u w:val="none"/>
          <w:shd w:fill="auto" w:val="clear"/>
          <w:vertAlign w:val="superscript"/>
          <w:rtl w:val="0"/>
        </w:rPr>
        <w:t xml:space="preserve">3</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Department of Physical Medicine and Rehabilitation, Ankara University, Faculty of Medicine, Ibni Sina Hospital, Ankara, Turkey, </w:t>
      </w:r>
      <w:r w:rsidDel="00000000" w:rsidR="00000000" w:rsidRPr="00000000">
        <w:rPr>
          <w:rFonts w:ascii="Calibri" w:cs="Calibri" w:eastAsia="Calibri" w:hAnsi="Calibri"/>
          <w:b w:val="0"/>
          <w:i w:val="1"/>
          <w:smallCaps w:val="0"/>
          <w:strike w:val="0"/>
          <w:color w:val="000000"/>
          <w:sz w:val="28"/>
          <w:szCs w:val="28"/>
          <w:u w:val="none"/>
          <w:shd w:fill="auto" w:val="clear"/>
          <w:vertAlign w:val="superscript"/>
          <w:rtl w:val="0"/>
        </w:rPr>
        <w:t xml:space="preserve">4</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Department for Acquired Brain Injury Rehabilitation, University Rehabilitation Institute, Ljubljana, Slovenia, </w:t>
      </w:r>
      <w:r w:rsidDel="00000000" w:rsidR="00000000" w:rsidRPr="00000000">
        <w:rPr>
          <w:rFonts w:ascii="Calibri" w:cs="Calibri" w:eastAsia="Calibri" w:hAnsi="Calibri"/>
          <w:b w:val="0"/>
          <w:i w:val="1"/>
          <w:smallCaps w:val="0"/>
          <w:strike w:val="0"/>
          <w:color w:val="000000"/>
          <w:sz w:val="28"/>
          <w:szCs w:val="28"/>
          <w:u w:val="none"/>
          <w:shd w:fill="auto" w:val="clear"/>
          <w:vertAlign w:val="superscript"/>
          <w:rtl w:val="0"/>
        </w:rPr>
        <w:t xml:space="preserve">5</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Clinical Psychology Unit, University of Sheffield, Sheffield, and </w:t>
      </w:r>
      <w:r w:rsidDel="00000000" w:rsidR="00000000" w:rsidRPr="00000000">
        <w:rPr>
          <w:rFonts w:ascii="Calibri" w:cs="Calibri" w:eastAsia="Calibri" w:hAnsi="Calibri"/>
          <w:b w:val="0"/>
          <w:i w:val="1"/>
          <w:smallCaps w:val="0"/>
          <w:strike w:val="0"/>
          <w:color w:val="000000"/>
          <w:sz w:val="28"/>
          <w:szCs w:val="28"/>
          <w:u w:val="none"/>
          <w:shd w:fill="auto" w:val="clear"/>
          <w:vertAlign w:val="superscript"/>
          <w:rtl w:val="0"/>
        </w:rPr>
        <w:t xml:space="preserve">6</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Department of Neuropsychology, Berkshire Healthcare NHS Foundation Trust, Reading, UK</w:t>
      </w: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REHABILITATION PROTOCOL AND EXERCISES OF PHYSICAL MEDICINE AND REHABILITATION</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rehabilitation protocol is a structured plan using exercises and other treatments to help individuals recover from injuries or illnesses and regain function. It's a set of activities designed to address specific conditions, guided by clinicians with expertise in the area. Rehabilitation exercises can range from basic movements like straight leg raises and ankle pumps to more advanced functional exercises like squats and lunges. A rehabilitation protocol is not a one-size-fits-all approach and is often tailored to the individual's specific needs and goals. </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Here's a more detailed look at rehabilitation protocols and exercises: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 is a Rehabilitation Protocol?</w:t>
      </w:r>
    </w:p>
    <w:p w:rsidR="00000000" w:rsidDel="00000000" w:rsidP="00000000" w:rsidRDefault="00000000" w:rsidRPr="00000000" w14:paraId="0000019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Structured Plan:</w:t>
      </w: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rehabilitation protocol outlines a specific sequence of exercises and treatments to help an individual recover. </w:t>
      </w:r>
    </w:p>
    <w:p w:rsidR="00000000" w:rsidDel="00000000" w:rsidP="00000000" w:rsidRDefault="00000000" w:rsidRPr="00000000" w14:paraId="0000019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Condition-Specific:</w:t>
      </w: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It's tailored to address the specific injury or condition, ensuring that the exercises are appropriate for the recovery stage. </w:t>
      </w:r>
    </w:p>
    <w:p w:rsidR="00000000" w:rsidDel="00000000" w:rsidP="00000000" w:rsidRDefault="00000000" w:rsidRPr="00000000" w14:paraId="0000019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Guided by Clinicians:</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Protocols are typically developed or modified by healthcare professionals with expertise in the area, such as physical therapists or sports medicine specialists. </w:t>
      </w:r>
    </w:p>
    <w:p w:rsidR="00000000" w:rsidDel="00000000" w:rsidP="00000000" w:rsidRDefault="00000000" w:rsidRPr="00000000" w14:paraId="0000019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Progressive Approach:</w:t>
      </w: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Rehabilitation protocols often involve progressive exercises, gradually increasing the intensity and complexity as the individual's strength and range of motion improve. </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Types of Rehabilitation Exercises:</w:t>
      </w:r>
    </w:p>
    <w:p w:rsidR="00000000" w:rsidDel="00000000" w:rsidP="00000000" w:rsidRDefault="00000000" w:rsidRPr="00000000" w14:paraId="000001A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Range of Motion Exercises:</w:t>
      </w: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These exercises, like ankle pumps and straight leg raises, help to restore and maintain the joint's full range of motion. </w:t>
      </w:r>
    </w:p>
    <w:p w:rsidR="00000000" w:rsidDel="00000000" w:rsidP="00000000" w:rsidRDefault="00000000" w:rsidRPr="00000000" w14:paraId="000001A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Strength Training:</w:t>
      </w: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Exercises like squats, lunges, and assisted knee bends aim to build muscle strength and endurance. </w:t>
      </w:r>
    </w:p>
    <w:p w:rsidR="00000000" w:rsidDel="00000000" w:rsidP="00000000" w:rsidRDefault="00000000" w:rsidRPr="00000000" w14:paraId="000001A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Proprioceptive Exercises:</w:t>
      </w: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These exercises, often incorporated into functional training, help improve balance and coordination. </w:t>
      </w:r>
    </w:p>
    <w:p w:rsidR="00000000" w:rsidDel="00000000" w:rsidP="00000000" w:rsidRDefault="00000000" w:rsidRPr="00000000" w14:paraId="000001A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Stretching:</w:t>
      </w: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Static, dynamic, and PNF stretching techniques can enhance flexibility and range of motion. </w:t>
      </w:r>
    </w:p>
    <w:p w:rsidR="00000000" w:rsidDel="00000000" w:rsidP="00000000" w:rsidRDefault="00000000" w:rsidRPr="00000000" w14:paraId="000001A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Exercises:</w:t>
      </w: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These exercises mimic real-life movements, preparing the individual for daily activities and sport-specific demands. </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Key Principles of Rehabilitation:</w:t>
      </w:r>
    </w:p>
    <w:p w:rsidR="00000000" w:rsidDel="00000000" w:rsidP="00000000" w:rsidRDefault="00000000" w:rsidRPr="00000000" w14:paraId="000001A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Gradual Progression:</w:t>
      </w: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Increasing the intensity and complexity of exercises gradually to avoid overloading the injured tissue. </w:t>
      </w:r>
    </w:p>
    <w:p w:rsidR="00000000" w:rsidDel="00000000" w:rsidP="00000000" w:rsidRDefault="00000000" w:rsidRPr="00000000" w14:paraId="000001A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Specificity:</w:t>
      </w: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Focusing on exercises that target the specific muscles and movements needed for the individual's recovery and return to function. </w:t>
      </w:r>
    </w:p>
    <w:p w:rsidR="00000000" w:rsidDel="00000000" w:rsidP="00000000" w:rsidRDefault="00000000" w:rsidRPr="00000000" w14:paraId="000001B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Pain Management:</w:t>
      </w: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Ensuring that exercises are performed without causing excessive pain, and that pain levels are monitored closely. </w:t>
      </w:r>
    </w:p>
    <w:p w:rsidR="00000000" w:rsidDel="00000000" w:rsidP="00000000" w:rsidRDefault="00000000" w:rsidRPr="00000000" w14:paraId="000001B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Patient Education:</w:t>
      </w: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Providing the individual with information about their condition, the rehabilitation process, and how to perform exercises safely and effectively. </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Example Rehabilitation Protocol Stages (for PCL Reconstruction):</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hyperlink r:id="rId22">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Massachusetts General Hospital</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outlines a rehabilitation protocol with the following phases:</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 Immediate Post-Op Phase (0-4 weeks):</w:t>
      </w: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Focuses on pain control, wound care, and early mobilization with gentle exercises. </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 Protection Phase (4-12 weeks):</w:t>
      </w: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Emphasizes strengthening the quadriceps, improving knee mobility, and gradually increasing weight-bearing.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 Late Post-Op (3-6 months):</w:t>
      </w: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Involves more advanced strengthening, functional exercises, and gradually increasing sport-specific activities. </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 Advanced Strengthening and Early Return to Sport (6-9 months):</w:t>
      </w: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Focuses on sport-specific drills and activities, gradually increasing intensity and load.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5. Unrestricted Return to Sport (9+ months):</w:t>
      </w: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Allows for unrestricted participation in sport-specific activities, with careful monitoring for any signs of pain or instability.</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DIALOGUE EXAMPLES OF PHYSICAL MEDICINE AND REHABILITATION</w:t>
      </w: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Physical Medicine and Rehabilitation (PM&amp;R), also known as physiatry or rehabilitation medicine, focuses on restoring and improving functional ability after injuries or illnesses affecting the brain, spinal cord, nerves, bones, joints, ligaments, muscles, and tendons. This field encompasses a wide range of interventions and aims to enhance quality of life for individuals with disabilities.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Dialogue Examples:</w:t>
      </w:r>
    </w:p>
    <w:p w:rsidR="00000000" w:rsidDel="00000000" w:rsidP="00000000" w:rsidRDefault="00000000" w:rsidRPr="00000000" w14:paraId="000001C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Patient presenting with a history of falls:</w:t>
      </w: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Physiatrist: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"What leads you to believe your falls are related to your current condition?"</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Patient: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"I've been experiencing dizziness and numbness in my legs, and I have noticed that I'm losing my balance more often when I stand."</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Physiatrist: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"Let's explore some exercises to help strengthen your balance and reduce the risk of falls."</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Patient with a shoulder injury:</w:t>
      </w: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Physiatrist: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 am going to perform an EMG to evaluate your nerve and muscle function in your shoulder. Would you like me to explain what to expect during the procedure?"</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Patient: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"Yes, please. I would really appreciate that."</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Physiatrist: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"We will place electrodes on your skin near the affected nerves and muscles. A low-level electrical current will be used to stimulate these tissues, and the response will be recorded. It is important to note that this may result in some minor discomfort and twitching, but the discomfort is not usually strong."</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Patient seeking to return to work after a stroke:</w:t>
      </w: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Physiatrist: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 understand that you want to return to work, but we need to assess how your stroke has impacted your cognitive and physical functions. We need to determine your abilities and what accommodations might be needed."</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Patient: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 really want to be able to return to my job, and I have been doing my best to get back to normal."</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Physiatrist: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 know that returning to work is important to you, but we need to ensure that you can do it in a way that is safe for you. We will develop a plan that will help you get back to work while making sure you are healthy." </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Key Aspects of PM&amp;R Dialogue:</w:t>
      </w:r>
    </w:p>
    <w:p w:rsidR="00000000" w:rsidDel="00000000" w:rsidP="00000000" w:rsidRDefault="00000000" w:rsidRPr="00000000" w14:paraId="000001D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Assessment:</w:t>
      </w: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Understanding the patient's history, current condition, and functional limitations.</w:t>
      </w:r>
    </w:p>
    <w:p w:rsidR="00000000" w:rsidDel="00000000" w:rsidP="00000000" w:rsidRDefault="00000000" w:rsidRPr="00000000" w14:paraId="000001D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Treatment Planning:</w:t>
      </w: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Collaborating with the patient to develop a plan that addresses their specific needs and goals.</w:t>
      </w:r>
    </w:p>
    <w:p w:rsidR="00000000" w:rsidDel="00000000" w:rsidP="00000000" w:rsidRDefault="00000000" w:rsidRPr="00000000" w14:paraId="000001D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Education:</w:t>
      </w: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Explaining the diagnosis, treatment options, and the importance of compliance with the plan.</w:t>
      </w:r>
    </w:p>
    <w:p w:rsidR="00000000" w:rsidDel="00000000" w:rsidP="00000000" w:rsidRDefault="00000000" w:rsidRPr="00000000" w14:paraId="000001D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Motivation:</w:t>
      </w: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Providing encouragement and support to help the patient stay motivated during their rehabilitation journey.</w:t>
      </w:r>
    </w:p>
    <w:p w:rsidR="00000000" w:rsidDel="00000000" w:rsidP="00000000" w:rsidRDefault="00000000" w:rsidRPr="00000000" w14:paraId="000001D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Communication:</w:t>
      </w: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Clear and effective communication between the physiatrist, the patient, and other members of the healthcare team. </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single"/>
          <w:shd w:fill="auto" w:val="clear"/>
          <w:vertAlign w:val="baseline"/>
          <w:rtl w:val="0"/>
        </w:rPr>
        <w:t xml:space="preserve">CONDITIONS AND MANAGEMENT USING PHYSIATRY</w:t>
      </w: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 Stroke</w:t>
      </w: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Physiatry’s Role</w:t>
      </w:r>
      <w:r w:rsidDel="00000000" w:rsidR="00000000" w:rsidRPr="00000000">
        <w:rPr>
          <w:rtl w:val="0"/>
        </w:rPr>
      </w:r>
    </w:p>
    <w:p w:rsidR="00000000" w:rsidDel="00000000" w:rsidP="00000000" w:rsidRDefault="00000000" w:rsidRPr="00000000" w14:paraId="000001E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Comprehensive Functional Restoration: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Physiatrists coordinate multidisciplinary rehabilitation focusing on restoring motor, sensory, cognitive, and speech functions.</w:t>
      </w:r>
    </w:p>
    <w:p w:rsidR="00000000" w:rsidDel="00000000" w:rsidP="00000000" w:rsidRDefault="00000000" w:rsidRPr="00000000" w14:paraId="000001E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Early Mobilization &amp; Prevention: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Initiate early mobilization to prevent complications such as contractures, pressure ulcers, and DVT.</w:t>
      </w:r>
    </w:p>
    <w:p w:rsidR="00000000" w:rsidDel="00000000" w:rsidP="00000000" w:rsidRDefault="00000000" w:rsidRPr="00000000" w14:paraId="000001E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Neuroplasticity-Driven Therapies: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Utilize task-specific training, neuromuscular re-education, and advanced neurostimulation (e.g., TMS, FES) to enhance brain recovery.</w:t>
      </w:r>
    </w:p>
    <w:p w:rsidR="00000000" w:rsidDel="00000000" w:rsidP="00000000" w:rsidRDefault="00000000" w:rsidRPr="00000000" w14:paraId="000001E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Long-Term Management: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Develop individualized home exercise programs, adaptive strategies, and community reintegration plans.</w:t>
      </w:r>
    </w:p>
    <w:p w:rsidR="00000000" w:rsidDel="00000000" w:rsidP="00000000" w:rsidRDefault="00000000" w:rsidRPr="00000000" w14:paraId="000001E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Outcome Monitoring: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Use functional scales and assessments to tailor rehabilitation intensity and modalities.</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Sources: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Frontiers in Neurology (2024), AAPM&amp;R Stroke Rehabilitation Guidelines (2025)</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 Traumatic Brain Injury (TBI)</w:t>
      </w: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Physiatry’s Role</w:t>
      </w:r>
      <w:r w:rsidDel="00000000" w:rsidR="00000000" w:rsidRPr="00000000">
        <w:rPr>
          <w:rtl w:val="0"/>
        </w:rPr>
      </w:r>
    </w:p>
    <w:p w:rsidR="00000000" w:rsidDel="00000000" w:rsidP="00000000" w:rsidRDefault="00000000" w:rsidRPr="00000000" w14:paraId="000001E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Multidisciplinary Care Coordination: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Physiatrists lead teams addressing physical, cognitive, behavioral, and emotional sequelae.</w:t>
      </w:r>
    </w:p>
    <w:p w:rsidR="00000000" w:rsidDel="00000000" w:rsidP="00000000" w:rsidRDefault="00000000" w:rsidRPr="00000000" w14:paraId="000001E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Acute to Chronic Rehabilitation: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Manage everything from early mobilization to long-term cognitive and functional rehabilitation.</w:t>
      </w:r>
    </w:p>
    <w:p w:rsidR="00000000" w:rsidDel="00000000" w:rsidP="00000000" w:rsidRDefault="00000000" w:rsidRPr="00000000" w14:paraId="000001E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Innovative Therapies: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Incorporate emerging modalities like transcranial direct current stimulation (tDCS) alongside traditional therapies to enhance recovery.</w:t>
      </w:r>
    </w:p>
    <w:p w:rsidR="00000000" w:rsidDel="00000000" w:rsidP="00000000" w:rsidRDefault="00000000" w:rsidRPr="00000000" w14:paraId="000001F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Symptom Management: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Address spasticity, pain, fatigue, and neuropsychiatric symptoms with targeted interventions.</w:t>
      </w:r>
    </w:p>
    <w:p w:rsidR="00000000" w:rsidDel="00000000" w:rsidP="00000000" w:rsidRDefault="00000000" w:rsidRPr="00000000" w14:paraId="000001F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Return-to-Function Focus: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Emphasize vocational rehabilitation, community reentry, and quality of life improvements.</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Sources: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AAPM&amp;R STEP Certificate Program (2025), UNC School of Medicine (2025)</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 Spinal Cord Injury (SCI)</w:t>
      </w: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Physiatry’s Role</w:t>
      </w:r>
      <w:r w:rsidDel="00000000" w:rsidR="00000000" w:rsidRPr="00000000">
        <w:rPr>
          <w:rtl w:val="0"/>
        </w:rPr>
      </w:r>
    </w:p>
    <w:p w:rsidR="00000000" w:rsidDel="00000000" w:rsidP="00000000" w:rsidRDefault="00000000" w:rsidRPr="00000000" w14:paraId="000001F6">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Acute and Subacute Management: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Physiatrists oversee early rehabilitation, focusing on preventing secondary complications and optimizing residual function.</w:t>
      </w:r>
    </w:p>
    <w:p w:rsidR="00000000" w:rsidDel="00000000" w:rsidP="00000000" w:rsidRDefault="00000000" w:rsidRPr="00000000" w14:paraId="000001F7">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Technological Integration: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Lead use of exoskeletons, neural prosthetics, and assistive technologies to maximize mobility and independence.</w:t>
      </w:r>
    </w:p>
    <w:p w:rsidR="00000000" w:rsidDel="00000000" w:rsidP="00000000" w:rsidRDefault="00000000" w:rsidRPr="00000000" w14:paraId="000001F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Pain and Spasticity Control:</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Employ pharmacologic and interventional treatments to manage neuropathic pain and muscle spasticity.</w:t>
      </w:r>
    </w:p>
    <w:p w:rsidR="00000000" w:rsidDel="00000000" w:rsidP="00000000" w:rsidRDefault="00000000" w:rsidRPr="00000000" w14:paraId="000001F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Independence: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Develop customized rehabilitation plans addressing mobility, self-care, and psychosocial needs.</w:t>
      </w:r>
    </w:p>
    <w:p w:rsidR="00000000" w:rsidDel="00000000" w:rsidP="00000000" w:rsidRDefault="00000000" w:rsidRPr="00000000" w14:paraId="000001FA">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Long-Term Follow-Up:</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Monitor for complications like pressure ulcers, autonomic dysreflexia, and osteoporosis.</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Sources: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AAPM&amp;R SCI Guidelines (2025)</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 Musculoskeletal Disorders (e.g., Back Pain, Joint Pain)</w:t>
      </w: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Physiatry’s Role</w:t>
      </w:r>
      <w:r w:rsidDel="00000000" w:rsidR="00000000" w:rsidRPr="00000000">
        <w:rPr>
          <w:rtl w:val="0"/>
        </w:rPr>
      </w:r>
    </w:p>
    <w:p w:rsidR="00000000" w:rsidDel="00000000" w:rsidP="00000000" w:rsidRDefault="00000000" w:rsidRPr="00000000" w14:paraId="000001F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Non-Surgical Diagnosis and Management: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Physiatrists perform detailed musculoskeletal and neurologic evaluations to guide conservative care.</w:t>
      </w:r>
    </w:p>
    <w:p w:rsidR="00000000" w:rsidDel="00000000" w:rsidP="00000000" w:rsidRDefault="00000000" w:rsidRPr="00000000" w14:paraId="0000020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Injection Therapies: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Use corticosteroid, PRP, and other injections to reduce inflammation and promote healing.</w:t>
      </w:r>
    </w:p>
    <w:p w:rsidR="00000000" w:rsidDel="00000000" w:rsidP="00000000" w:rsidRDefault="00000000" w:rsidRPr="00000000" w14:paraId="0000020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Rehabilitation Programs: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Design individualized physical therapy regimens emphasizing strength, flexibility, and posture correction.</w:t>
      </w:r>
    </w:p>
    <w:p w:rsidR="00000000" w:rsidDel="00000000" w:rsidP="00000000" w:rsidRDefault="00000000" w:rsidRPr="00000000" w14:paraId="0000020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Restoration: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Focus on ergonomic education and activity modification to prevent recurrence and improve quality of life.</w:t>
      </w:r>
    </w:p>
    <w:p w:rsidR="00000000" w:rsidDel="00000000" w:rsidP="00000000" w:rsidRDefault="00000000" w:rsidRPr="00000000" w14:paraId="0000020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Diagnostic Expertise: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Utilize EMG, nerve conduction studies, and ultrasound to refine diagnosis and treatment plans.</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Sources: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NIH NCBI (2021), AAPM&amp;R (2024), Medrina (2024)</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5. Amputation</w:t>
      </w: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Physiatry’s Role</w:t>
      </w:r>
      <w:r w:rsidDel="00000000" w:rsidR="00000000" w:rsidRPr="00000000">
        <w:rPr>
          <w:rtl w:val="0"/>
        </w:rPr>
      </w:r>
    </w:p>
    <w:p w:rsidR="00000000" w:rsidDel="00000000" w:rsidP="00000000" w:rsidRDefault="00000000" w:rsidRPr="00000000" w14:paraId="00000208">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Pre-Prosthetic Preparation: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Optimize residual limb health, strength, and range of motion to facilitate prosthetic use.</w:t>
      </w:r>
    </w:p>
    <w:p w:rsidR="00000000" w:rsidDel="00000000" w:rsidP="00000000" w:rsidRDefault="00000000" w:rsidRPr="00000000" w14:paraId="00000209">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Prosthetic Prescription and Training: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Physiatrists collaborate with prosthetists to select appropriate devices and lead gait and functional training.</w:t>
      </w:r>
    </w:p>
    <w:p w:rsidR="00000000" w:rsidDel="00000000" w:rsidP="00000000" w:rsidRDefault="00000000" w:rsidRPr="00000000" w14:paraId="0000020A">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Pain Management: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Address phantom limb pain and residual limb pain through medications, nerve blocks, and neuromodulation.</w:t>
      </w:r>
    </w:p>
    <w:p w:rsidR="00000000" w:rsidDel="00000000" w:rsidP="00000000" w:rsidRDefault="00000000" w:rsidRPr="00000000" w14:paraId="0000020B">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Psychosocial Support: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Provide counseling and coordinate vocational rehabilitation to promote reintegration.</w:t>
      </w:r>
    </w:p>
    <w:p w:rsidR="00000000" w:rsidDel="00000000" w:rsidP="00000000" w:rsidRDefault="00000000" w:rsidRPr="00000000" w14:paraId="0000020C">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Long-Term Functional Goals: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Emphasize maximizing independence and participation in meaningful activities.</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Sources: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AAPM&amp;R (2025), Florida Spine Pain (2025)</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 Cerebral Palsy</w:t>
      </w: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Physiatry’s Role</w:t>
      </w:r>
      <w:r w:rsidDel="00000000" w:rsidR="00000000" w:rsidRPr="00000000">
        <w:rPr>
          <w:rtl w:val="0"/>
        </w:rPr>
      </w:r>
    </w:p>
    <w:p w:rsidR="00000000" w:rsidDel="00000000" w:rsidP="00000000" w:rsidRDefault="00000000" w:rsidRPr="00000000" w14:paraId="00000211">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Spasticity Management: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Administer botulinum toxin, oral antispasticity agents, and intrathecal baclofen pumps.</w:t>
      </w:r>
    </w:p>
    <w:p w:rsidR="00000000" w:rsidDel="00000000" w:rsidP="00000000" w:rsidRDefault="00000000" w:rsidRPr="00000000" w14:paraId="00000212">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Rehabilitation: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Lead physical and occupational therapy to improve motor skills and independence.</w:t>
      </w:r>
    </w:p>
    <w:p w:rsidR="00000000" w:rsidDel="00000000" w:rsidP="00000000" w:rsidRDefault="00000000" w:rsidRPr="00000000" w14:paraId="00000213">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Orthotic and Assistive Device Management: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Prescribe and monitor orthoses to enhance mobility and prevent contractures.</w:t>
      </w:r>
    </w:p>
    <w:p w:rsidR="00000000" w:rsidDel="00000000" w:rsidP="00000000" w:rsidRDefault="00000000" w:rsidRPr="00000000" w14:paraId="00000214">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Multidisciplinary Coordination: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Collaborate with neurologists, orthopedic surgeons, and therapists for comprehensive care.</w:t>
      </w:r>
    </w:p>
    <w:p w:rsidR="00000000" w:rsidDel="00000000" w:rsidP="00000000" w:rsidRDefault="00000000" w:rsidRPr="00000000" w14:paraId="00000215">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Lifelong Functional Optimization: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Tailor interventions to developmental stages and changing patient needs.</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Sources: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AAPM&amp;R, ScienceDirect (2017)</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7. Multiple Sclerosis (MS)</w:t>
      </w: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Physiatry’s Role</w:t>
      </w:r>
      <w:r w:rsidDel="00000000" w:rsidR="00000000" w:rsidRPr="00000000">
        <w:rPr>
          <w:rtl w:val="0"/>
        </w:rPr>
      </w:r>
    </w:p>
    <w:p w:rsidR="00000000" w:rsidDel="00000000" w:rsidP="00000000" w:rsidRDefault="00000000" w:rsidRPr="00000000" w14:paraId="0000021A">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Symptom Targeting: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Manage fatigue, spasticity, gait disturbances, and bladder dysfunction through tailored rehabilitation and medications.</w:t>
      </w:r>
    </w:p>
    <w:p w:rsidR="00000000" w:rsidDel="00000000" w:rsidP="00000000" w:rsidRDefault="00000000" w:rsidRPr="00000000" w14:paraId="0000021B">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Assistive Technology:</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Prescribe mobility aids and adaptive equipment to maintain independence.</w:t>
      </w:r>
    </w:p>
    <w:p w:rsidR="00000000" w:rsidDel="00000000" w:rsidP="00000000" w:rsidRDefault="00000000" w:rsidRPr="00000000" w14:paraId="0000021C">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Rehabilitation Maintenance: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Develop long-term exercise and therapy programs to slow disability progression.</w:t>
      </w:r>
    </w:p>
    <w:p w:rsidR="00000000" w:rsidDel="00000000" w:rsidP="00000000" w:rsidRDefault="00000000" w:rsidRPr="00000000" w14:paraId="0000021D">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Interdisciplinary Collaboration: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Coordinate care with neurologists and therapists for holistic management.</w:t>
      </w:r>
    </w:p>
    <w:p w:rsidR="00000000" w:rsidDel="00000000" w:rsidP="00000000" w:rsidRDefault="00000000" w:rsidRPr="00000000" w14:paraId="0000021E">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Patient Education: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Empower patients with self-management strategies and energy conservation techniques.</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Sources: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AAPM&amp;R (2024), Medrina (2024)</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8. Parkinson’s Disease</w:t>
      </w: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Physiatry’s Role</w:t>
      </w:r>
      <w:r w:rsidDel="00000000" w:rsidR="00000000" w:rsidRPr="00000000">
        <w:rPr>
          <w:rtl w:val="0"/>
        </w:rPr>
      </w:r>
    </w:p>
    <w:p w:rsidR="00000000" w:rsidDel="00000000" w:rsidP="00000000" w:rsidRDefault="00000000" w:rsidRPr="00000000" w14:paraId="00000223">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Motor Symptom Rehabilitation: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Design exercise programs focusing on balance, gait, and flexibility to reduce fall risk.</w:t>
      </w:r>
    </w:p>
    <w:p w:rsidR="00000000" w:rsidDel="00000000" w:rsidP="00000000" w:rsidRDefault="00000000" w:rsidRPr="00000000" w14:paraId="00000224">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Spasticity and Rigidity Management: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Optimize medication regimens and provide physical therapy to improve mobility.</w:t>
      </w:r>
    </w:p>
    <w:p w:rsidR="00000000" w:rsidDel="00000000" w:rsidP="00000000" w:rsidRDefault="00000000" w:rsidRPr="00000000" w14:paraId="00000225">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Speech and Swallowing Support: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Coordinate speech therapy for dysphagia and communication challenges.</w:t>
      </w:r>
    </w:p>
    <w:p w:rsidR="00000000" w:rsidDel="00000000" w:rsidP="00000000" w:rsidRDefault="00000000" w:rsidRPr="00000000" w14:paraId="00000226">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Assistive Device Prescription: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Recommend walkers, canes, and orthoses to enhance safety.</w:t>
      </w:r>
    </w:p>
    <w:p w:rsidR="00000000" w:rsidDel="00000000" w:rsidP="00000000" w:rsidRDefault="00000000" w:rsidRPr="00000000" w14:paraId="00000227">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Multidisciplinary Approach: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Work closely with neurologists and therapists for comprehensive symptom management.</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Sources: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AAPM&amp;R (2025), Florida Spine Pain (2025)</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9. Post-Polio Syndrome</w:t>
      </w: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Physiatry’s Role</w:t>
      </w:r>
      <w:r w:rsidDel="00000000" w:rsidR="00000000" w:rsidRPr="00000000">
        <w:rPr>
          <w:rtl w:val="0"/>
        </w:rPr>
      </w:r>
    </w:p>
    <w:p w:rsidR="00000000" w:rsidDel="00000000" w:rsidP="00000000" w:rsidRDefault="00000000" w:rsidRPr="00000000" w14:paraId="0000022C">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Fatigue and Weakness Management: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Develop customized, low-impact exercise programs to maintain function without overuse injury.</w:t>
      </w:r>
    </w:p>
    <w:p w:rsidR="00000000" w:rsidDel="00000000" w:rsidP="00000000" w:rsidRDefault="00000000" w:rsidRPr="00000000" w14:paraId="0000022D">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Pain Control:</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Use medications and physical modalities for musculoskeletal pain relief.</w:t>
      </w:r>
    </w:p>
    <w:p w:rsidR="00000000" w:rsidDel="00000000" w:rsidP="00000000" w:rsidRDefault="00000000" w:rsidRPr="00000000" w14:paraId="0000022E">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Assistive Devices: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Recommend orthotics and mobility aids to optimize independence.</w:t>
      </w:r>
    </w:p>
    <w:p w:rsidR="00000000" w:rsidDel="00000000" w:rsidP="00000000" w:rsidRDefault="00000000" w:rsidRPr="00000000" w14:paraId="0000022F">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Energy Conservation Education: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Teach pacing and activity modification to reduce fatigue.</w:t>
      </w:r>
    </w:p>
    <w:p w:rsidR="00000000" w:rsidDel="00000000" w:rsidP="00000000" w:rsidRDefault="00000000" w:rsidRPr="00000000" w14:paraId="00000230">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Long-Term Monitoring: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Track progression and adjust rehabilitation accordingly.</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Sources: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AAPM&amp;R (2024), Medrina (2024)</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10. Chronic Pain</w:t>
      </w: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Physiatry’s Role</w:t>
      </w:r>
      <w:r w:rsidDel="00000000" w:rsidR="00000000" w:rsidRPr="00000000">
        <w:rPr>
          <w:rtl w:val="0"/>
        </w:rPr>
      </w:r>
    </w:p>
    <w:p w:rsidR="00000000" w:rsidDel="00000000" w:rsidP="00000000" w:rsidRDefault="00000000" w:rsidRPr="00000000" w14:paraId="00000235">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Comprehensive Pain Assessment: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Identify musculoskeletal, neuropathic, and mixed pain sources through clinical and diagnostic evaluations.</w:t>
      </w:r>
    </w:p>
    <w:p w:rsidR="00000000" w:rsidDel="00000000" w:rsidP="00000000" w:rsidRDefault="00000000" w:rsidRPr="00000000" w14:paraId="00000236">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Multimodal Pain Management: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Combine physical therapy, medications, injection therapies (nerve blocks, steroid injections, PRP), and neuromodulation.</w:t>
      </w:r>
    </w:p>
    <w:p w:rsidR="00000000" w:rsidDel="00000000" w:rsidP="00000000" w:rsidRDefault="00000000" w:rsidRPr="00000000" w14:paraId="00000237">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Restoration Focus: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Prioritize improving function and quality of life over pain elimination alone.</w:t>
      </w:r>
    </w:p>
    <w:p w:rsidR="00000000" w:rsidDel="00000000" w:rsidP="00000000" w:rsidRDefault="00000000" w:rsidRPr="00000000" w14:paraId="00000238">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Psychosocial Integration: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Incorporate cognitive behavioral therapy and support for psychological aspects of chronic pain.</w:t>
      </w:r>
    </w:p>
    <w:p w:rsidR="00000000" w:rsidDel="00000000" w:rsidP="00000000" w:rsidRDefault="00000000" w:rsidRPr="00000000" w14:paraId="00000239">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Opioid Stewardship:</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Minimize opioid use through alternative therapies and patient education.</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Sources: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Florida Spine Pain (2025), AAPM&amp;R (2024), Medrina (2024)</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Summary</w:t>
      </w: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Physiatrists serve as the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primary physicians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 managing these diverse conditions by:</w:t>
      </w:r>
    </w:p>
    <w:p w:rsidR="00000000" w:rsidDel="00000000" w:rsidP="00000000" w:rsidRDefault="00000000" w:rsidRPr="00000000" w14:paraId="0000023E">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Leading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multidisciplinary teams</w:t>
      </w:r>
      <w:r w:rsidDel="00000000" w:rsidR="00000000" w:rsidRPr="00000000">
        <w:rPr>
          <w:rtl w:val="0"/>
        </w:rPr>
      </w:r>
    </w:p>
    <w:p w:rsidR="00000000" w:rsidDel="00000000" w:rsidP="00000000" w:rsidRDefault="00000000" w:rsidRPr="00000000" w14:paraId="0000023F">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Designing and implementing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personalized rehabilitation plans</w:t>
      </w:r>
      <w:r w:rsidDel="00000000" w:rsidR="00000000" w:rsidRPr="00000000">
        <w:rPr>
          <w:rtl w:val="0"/>
        </w:rPr>
      </w:r>
    </w:p>
    <w:p w:rsidR="00000000" w:rsidDel="00000000" w:rsidP="00000000" w:rsidRDefault="00000000" w:rsidRPr="00000000" w14:paraId="00000240">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Utilizing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cutting-edge therapies and technologies</w:t>
      </w:r>
      <w:r w:rsidDel="00000000" w:rsidR="00000000" w:rsidRPr="00000000">
        <w:rPr>
          <w:rtl w:val="0"/>
        </w:rPr>
      </w:r>
    </w:p>
    <w:p w:rsidR="00000000" w:rsidDel="00000000" w:rsidP="00000000" w:rsidRDefault="00000000" w:rsidRPr="00000000" w14:paraId="00000241">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Emphasizing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recovery, independence, and quality of life</w:t>
      </w:r>
      <w:r w:rsidDel="00000000" w:rsidR="00000000" w:rsidRPr="00000000">
        <w:rPr>
          <w:rtl w:val="0"/>
        </w:rPr>
      </w:r>
    </w:p>
    <w:p w:rsidR="00000000" w:rsidDel="00000000" w:rsidP="00000000" w:rsidRDefault="00000000" w:rsidRPr="00000000" w14:paraId="00000242">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Providing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long-term follow-up and adaptive management</w:t>
      </w:r>
      <w:r w:rsidDel="00000000" w:rsidR="00000000" w:rsidRPr="00000000">
        <w:rPr>
          <w:rtl w:val="0"/>
        </w:rPr>
      </w:r>
    </w:p>
    <w:p w:rsidR="00000000" w:rsidDel="00000000" w:rsidP="00000000" w:rsidRDefault="00000000" w:rsidRPr="00000000" w14:paraId="00000243">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4">
      <w:pPr>
        <w:rPr>
          <w:sz w:val="28"/>
          <w:szCs w:val="28"/>
        </w:rPr>
      </w:pPr>
      <w:r w:rsidDel="00000000" w:rsidR="00000000" w:rsidRPr="00000000">
        <w:rPr>
          <w:sz w:val="28"/>
          <w:szCs w:val="28"/>
          <w:rtl w:val="0"/>
        </w:rPr>
        <w:t xml:space="preserve">Stroke: Comprehensive Data for PM&amp;R</w:t>
      </w:r>
    </w:p>
    <w:p w:rsidR="00000000" w:rsidDel="00000000" w:rsidP="00000000" w:rsidRDefault="00000000" w:rsidRPr="00000000" w14:paraId="00000245">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6">
      <w:pPr>
        <w:rPr>
          <w:sz w:val="28"/>
          <w:szCs w:val="28"/>
        </w:rPr>
      </w:pPr>
      <w:r w:rsidDel="00000000" w:rsidR="00000000" w:rsidRPr="00000000">
        <w:rPr>
          <w:sz w:val="28"/>
          <w:szCs w:val="28"/>
          <w:rtl w:val="0"/>
        </w:rPr>
        <w:t xml:space="preserve">1. Anatomy and Pathophysiology</w:t>
      </w:r>
    </w:p>
    <w:p w:rsidR="00000000" w:rsidDel="00000000" w:rsidP="00000000" w:rsidRDefault="00000000" w:rsidRPr="00000000" w14:paraId="00000247">
      <w:pPr>
        <w:rPr>
          <w:sz w:val="28"/>
          <w:szCs w:val="28"/>
        </w:rPr>
      </w:pPr>
      <w:r w:rsidDel="00000000" w:rsidR="00000000" w:rsidRPr="00000000">
        <w:rPr>
          <w:sz w:val="28"/>
          <w:szCs w:val="28"/>
          <w:rtl w:val="0"/>
        </w:rPr>
        <w:t xml:space="preserve">1.1 Brain Vascular Anatomy</w:t>
      </w:r>
    </w:p>
    <w:p w:rsidR="00000000" w:rsidDel="00000000" w:rsidP="00000000" w:rsidRDefault="00000000" w:rsidRPr="00000000" w14:paraId="00000248">
      <w:pPr>
        <w:numPr>
          <w:ilvl w:val="0"/>
          <w:numId w:val="40"/>
        </w:numPr>
        <w:ind w:left="720" w:hanging="360"/>
        <w:rPr>
          <w:sz w:val="28"/>
          <w:szCs w:val="28"/>
        </w:rPr>
      </w:pPr>
      <w:r w:rsidDel="00000000" w:rsidR="00000000" w:rsidRPr="00000000">
        <w:rPr>
          <w:sz w:val="28"/>
          <w:szCs w:val="28"/>
          <w:rtl w:val="0"/>
        </w:rPr>
        <w:t xml:space="preserve">The brain’s blood supply originates primarily from the </w:t>
      </w:r>
      <w:r w:rsidDel="00000000" w:rsidR="00000000" w:rsidRPr="00000000">
        <w:rPr>
          <w:b w:val="1"/>
          <w:sz w:val="28"/>
          <w:szCs w:val="28"/>
          <w:rtl w:val="0"/>
        </w:rPr>
        <w:t xml:space="preserve">carotid and vertebral arteries</w:t>
      </w:r>
      <w:r w:rsidDel="00000000" w:rsidR="00000000" w:rsidRPr="00000000">
        <w:rPr>
          <w:sz w:val="28"/>
          <w:szCs w:val="28"/>
          <w:rtl w:val="0"/>
        </w:rPr>
        <w:t xml:space="preserve">, branching into large arteries on the brain surface and smaller penetrating arteries supplying deep brain structures.</w:t>
      </w:r>
    </w:p>
    <w:p w:rsidR="00000000" w:rsidDel="00000000" w:rsidP="00000000" w:rsidRDefault="00000000" w:rsidRPr="00000000" w14:paraId="00000249">
      <w:pPr>
        <w:numPr>
          <w:ilvl w:val="0"/>
          <w:numId w:val="40"/>
        </w:numPr>
        <w:ind w:left="720" w:hanging="360"/>
        <w:rPr>
          <w:sz w:val="28"/>
          <w:szCs w:val="28"/>
        </w:rPr>
      </w:pPr>
      <w:r w:rsidDel="00000000" w:rsidR="00000000" w:rsidRPr="00000000">
        <w:rPr>
          <w:b w:val="1"/>
          <w:sz w:val="28"/>
          <w:szCs w:val="28"/>
          <w:rtl w:val="0"/>
        </w:rPr>
        <w:t xml:space="preserve">Large arteries:</w:t>
      </w:r>
      <w:r w:rsidDel="00000000" w:rsidR="00000000" w:rsidRPr="00000000">
        <w:rPr>
          <w:sz w:val="28"/>
          <w:szCs w:val="28"/>
          <w:rtl w:val="0"/>
        </w:rPr>
        <w:t xml:space="preserve"> Extracranial carotid and vertebral arteries and their major intracranial branches (e.g., middle cerebral artery).</w:t>
      </w:r>
    </w:p>
    <w:p w:rsidR="00000000" w:rsidDel="00000000" w:rsidP="00000000" w:rsidRDefault="00000000" w:rsidRPr="00000000" w14:paraId="0000024A">
      <w:pPr>
        <w:numPr>
          <w:ilvl w:val="0"/>
          <w:numId w:val="40"/>
        </w:numPr>
        <w:ind w:left="720" w:hanging="360"/>
        <w:rPr>
          <w:sz w:val="28"/>
          <w:szCs w:val="28"/>
        </w:rPr>
      </w:pPr>
      <w:r w:rsidDel="00000000" w:rsidR="00000000" w:rsidRPr="00000000">
        <w:rPr>
          <w:b w:val="1"/>
          <w:sz w:val="28"/>
          <w:szCs w:val="28"/>
          <w:rtl w:val="0"/>
        </w:rPr>
        <w:t xml:space="preserve">Small arteries:</w:t>
      </w:r>
      <w:r w:rsidDel="00000000" w:rsidR="00000000" w:rsidRPr="00000000">
        <w:rPr>
          <w:sz w:val="28"/>
          <w:szCs w:val="28"/>
          <w:rtl w:val="0"/>
        </w:rPr>
        <w:t xml:space="preserve"> Penetrate the brain parenchyma, supplying basal ganglia, internal capsule, thalamus, brainstem, and cerebellum.</w:t>
      </w:r>
    </w:p>
    <w:p w:rsidR="00000000" w:rsidDel="00000000" w:rsidP="00000000" w:rsidRDefault="00000000" w:rsidRPr="00000000" w14:paraId="0000024B">
      <w:pPr>
        <w:numPr>
          <w:ilvl w:val="0"/>
          <w:numId w:val="40"/>
        </w:numPr>
        <w:ind w:left="720" w:hanging="360"/>
        <w:rPr>
          <w:sz w:val="28"/>
          <w:szCs w:val="28"/>
        </w:rPr>
      </w:pPr>
      <w:r w:rsidDel="00000000" w:rsidR="00000000" w:rsidRPr="00000000">
        <w:rPr>
          <w:sz w:val="28"/>
          <w:szCs w:val="28"/>
          <w:rtl w:val="0"/>
        </w:rPr>
        <w:t xml:space="preserve">Limited collateral circulation makes the brain vulnerable to ischemia if an artery is occluded.</w:t>
      </w:r>
    </w:p>
    <w:p w:rsidR="00000000" w:rsidDel="00000000" w:rsidP="00000000" w:rsidRDefault="00000000" w:rsidRPr="00000000" w14:paraId="0000024C">
      <w:pPr>
        <w:numPr>
          <w:ilvl w:val="0"/>
          <w:numId w:val="40"/>
        </w:numPr>
        <w:ind w:left="720" w:hanging="360"/>
        <w:rPr>
          <w:sz w:val="28"/>
          <w:szCs w:val="28"/>
        </w:rPr>
      </w:pPr>
      <w:r w:rsidDel="00000000" w:rsidR="00000000" w:rsidRPr="00000000">
        <w:rPr>
          <w:sz w:val="28"/>
          <w:szCs w:val="28"/>
          <w:rtl w:val="0"/>
        </w:rPr>
        <w:t xml:space="preserve">Strokes most commonly affect the </w:t>
      </w:r>
      <w:r w:rsidDel="00000000" w:rsidR="00000000" w:rsidRPr="00000000">
        <w:rPr>
          <w:b w:val="1"/>
          <w:sz w:val="28"/>
          <w:szCs w:val="28"/>
          <w:rtl w:val="0"/>
        </w:rPr>
        <w:t xml:space="preserve">forebrain</w:t>
      </w:r>
      <w:r w:rsidDel="00000000" w:rsidR="00000000" w:rsidRPr="00000000">
        <w:rPr>
          <w:sz w:val="28"/>
          <w:szCs w:val="28"/>
          <w:rtl w:val="0"/>
        </w:rPr>
        <w:t xml:space="preserve">, less frequently the brainstem or cerebellum, and rarely the spinal cord1.</w:t>
      </w:r>
    </w:p>
    <w:p w:rsidR="00000000" w:rsidDel="00000000" w:rsidP="00000000" w:rsidRDefault="00000000" w:rsidRPr="00000000" w14:paraId="0000024D">
      <w:pPr>
        <w:rPr>
          <w:sz w:val="28"/>
          <w:szCs w:val="28"/>
        </w:rPr>
      </w:pPr>
      <w:r w:rsidDel="00000000" w:rsidR="00000000" w:rsidRPr="00000000">
        <w:rPr>
          <w:sz w:val="28"/>
          <w:szCs w:val="28"/>
          <w:rtl w:val="0"/>
        </w:rPr>
        <w:t xml:space="preserve">1.2 Stroke Types and Mechanisms</w:t>
      </w:r>
    </w:p>
    <w:p w:rsidR="00000000" w:rsidDel="00000000" w:rsidP="00000000" w:rsidRDefault="00000000" w:rsidRPr="00000000" w14:paraId="0000024E">
      <w:pPr>
        <w:numPr>
          <w:ilvl w:val="0"/>
          <w:numId w:val="41"/>
        </w:numPr>
        <w:ind w:left="720" w:hanging="360"/>
        <w:rPr>
          <w:sz w:val="28"/>
          <w:szCs w:val="28"/>
        </w:rPr>
      </w:pPr>
      <w:r w:rsidDel="00000000" w:rsidR="00000000" w:rsidRPr="00000000">
        <w:rPr>
          <w:b w:val="1"/>
          <w:sz w:val="28"/>
          <w:szCs w:val="28"/>
          <w:rtl w:val="0"/>
        </w:rPr>
        <w:t xml:space="preserve">Ischemic stroke (≈87% of strokes):</w:t>
      </w:r>
      <w:r w:rsidDel="00000000" w:rsidR="00000000" w:rsidRPr="00000000">
        <w:rPr>
          <w:sz w:val="28"/>
          <w:szCs w:val="28"/>
          <w:rtl w:val="0"/>
        </w:rPr>
        <w:t xml:space="preserve"> Caused by arterial occlusion leading to focal brain ischemia and infarction. Mechanisms include:</w:t>
      </w:r>
    </w:p>
    <w:p w:rsidR="00000000" w:rsidDel="00000000" w:rsidP="00000000" w:rsidRDefault="00000000" w:rsidRPr="00000000" w14:paraId="0000024F">
      <w:pPr>
        <w:numPr>
          <w:ilvl w:val="1"/>
          <w:numId w:val="41"/>
        </w:numPr>
        <w:ind w:left="1440" w:hanging="360"/>
        <w:rPr>
          <w:sz w:val="28"/>
          <w:szCs w:val="28"/>
        </w:rPr>
      </w:pPr>
      <w:r w:rsidDel="00000000" w:rsidR="00000000" w:rsidRPr="00000000">
        <w:rPr>
          <w:sz w:val="28"/>
          <w:szCs w:val="28"/>
          <w:rtl w:val="0"/>
        </w:rPr>
        <w:t xml:space="preserve">Large artery atherosclerosis causing stenosis or occlusion.</w:t>
      </w:r>
    </w:p>
    <w:p w:rsidR="00000000" w:rsidDel="00000000" w:rsidP="00000000" w:rsidRDefault="00000000" w:rsidRPr="00000000" w14:paraId="00000250">
      <w:pPr>
        <w:numPr>
          <w:ilvl w:val="1"/>
          <w:numId w:val="41"/>
        </w:numPr>
        <w:ind w:left="1440" w:hanging="360"/>
        <w:rPr>
          <w:sz w:val="28"/>
          <w:szCs w:val="28"/>
        </w:rPr>
      </w:pPr>
      <w:r w:rsidDel="00000000" w:rsidR="00000000" w:rsidRPr="00000000">
        <w:rPr>
          <w:sz w:val="28"/>
          <w:szCs w:val="28"/>
          <w:rtl w:val="0"/>
        </w:rPr>
        <w:t xml:space="preserve">Small artery disease (lipohyalinosis) affecting penetrating arteries, often due to chronic hypertension.</w:t>
      </w:r>
    </w:p>
    <w:p w:rsidR="00000000" w:rsidDel="00000000" w:rsidP="00000000" w:rsidRDefault="00000000" w:rsidRPr="00000000" w14:paraId="00000251">
      <w:pPr>
        <w:numPr>
          <w:ilvl w:val="1"/>
          <w:numId w:val="41"/>
        </w:numPr>
        <w:ind w:left="1440" w:hanging="360"/>
        <w:rPr>
          <w:sz w:val="28"/>
          <w:szCs w:val="28"/>
        </w:rPr>
      </w:pPr>
      <w:r w:rsidDel="00000000" w:rsidR="00000000" w:rsidRPr="00000000">
        <w:rPr>
          <w:sz w:val="28"/>
          <w:szCs w:val="28"/>
          <w:rtl w:val="0"/>
        </w:rPr>
        <w:t xml:space="preserve">Embolic occlusion from cardiac or proximal arterial sources.</w:t>
      </w:r>
    </w:p>
    <w:p w:rsidR="00000000" w:rsidDel="00000000" w:rsidP="00000000" w:rsidRDefault="00000000" w:rsidRPr="00000000" w14:paraId="00000252">
      <w:pPr>
        <w:numPr>
          <w:ilvl w:val="0"/>
          <w:numId w:val="41"/>
        </w:numPr>
        <w:ind w:left="720" w:hanging="360"/>
        <w:rPr>
          <w:sz w:val="28"/>
          <w:szCs w:val="28"/>
        </w:rPr>
      </w:pPr>
      <w:r w:rsidDel="00000000" w:rsidR="00000000" w:rsidRPr="00000000">
        <w:rPr>
          <w:b w:val="1"/>
          <w:sz w:val="28"/>
          <w:szCs w:val="28"/>
          <w:rtl w:val="0"/>
        </w:rPr>
        <w:t xml:space="preserve">Hemorrhagic stroke (≈13%):</w:t>
      </w:r>
      <w:r w:rsidDel="00000000" w:rsidR="00000000" w:rsidRPr="00000000">
        <w:rPr>
          <w:sz w:val="28"/>
          <w:szCs w:val="28"/>
          <w:rtl w:val="0"/>
        </w:rPr>
        <w:t xml:space="preserve"> Due to rupture of brain arteries causing:</w:t>
      </w:r>
    </w:p>
    <w:p w:rsidR="00000000" w:rsidDel="00000000" w:rsidP="00000000" w:rsidRDefault="00000000" w:rsidRPr="00000000" w14:paraId="00000253">
      <w:pPr>
        <w:numPr>
          <w:ilvl w:val="1"/>
          <w:numId w:val="41"/>
        </w:numPr>
        <w:ind w:left="1440" w:hanging="360"/>
        <w:rPr>
          <w:sz w:val="28"/>
          <w:szCs w:val="28"/>
        </w:rPr>
      </w:pPr>
      <w:r w:rsidDel="00000000" w:rsidR="00000000" w:rsidRPr="00000000">
        <w:rPr>
          <w:sz w:val="28"/>
          <w:szCs w:val="28"/>
          <w:rtl w:val="0"/>
        </w:rPr>
        <w:t xml:space="preserve">Intracerebral hemorrhage (≈10%) – bleeding into brain tissue.</w:t>
      </w:r>
    </w:p>
    <w:p w:rsidR="00000000" w:rsidDel="00000000" w:rsidP="00000000" w:rsidRDefault="00000000" w:rsidRPr="00000000" w14:paraId="00000254">
      <w:pPr>
        <w:numPr>
          <w:ilvl w:val="1"/>
          <w:numId w:val="41"/>
        </w:numPr>
        <w:ind w:left="1440" w:hanging="360"/>
        <w:rPr>
          <w:sz w:val="28"/>
          <w:szCs w:val="28"/>
        </w:rPr>
      </w:pPr>
      <w:r w:rsidDel="00000000" w:rsidR="00000000" w:rsidRPr="00000000">
        <w:rPr>
          <w:sz w:val="28"/>
          <w:szCs w:val="28"/>
          <w:rtl w:val="0"/>
        </w:rPr>
        <w:t xml:space="preserve">Subarachnoid hemorrhage (≈3%) – bleeding into the space between brain and meninges.</w:t>
      </w:r>
    </w:p>
    <w:p w:rsidR="00000000" w:rsidDel="00000000" w:rsidP="00000000" w:rsidRDefault="00000000" w:rsidRPr="00000000" w14:paraId="00000255">
      <w:pPr>
        <w:numPr>
          <w:ilvl w:val="0"/>
          <w:numId w:val="41"/>
        </w:numPr>
        <w:ind w:left="720" w:hanging="360"/>
        <w:rPr>
          <w:sz w:val="28"/>
          <w:szCs w:val="28"/>
        </w:rPr>
      </w:pPr>
      <w:r w:rsidDel="00000000" w:rsidR="00000000" w:rsidRPr="00000000">
        <w:rPr>
          <w:sz w:val="28"/>
          <w:szCs w:val="28"/>
          <w:rtl w:val="0"/>
        </w:rPr>
        <w:t xml:space="preserve">Hemorrhage causes injury by tissue distortion, toxic effects of blood, and increased intracranial pressure12.</w:t>
      </w:r>
    </w:p>
    <w:p w:rsidR="00000000" w:rsidDel="00000000" w:rsidP="00000000" w:rsidRDefault="00000000" w:rsidRPr="00000000" w14:paraId="00000256">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7">
      <w:pPr>
        <w:rPr>
          <w:sz w:val="28"/>
          <w:szCs w:val="28"/>
        </w:rPr>
      </w:pPr>
      <w:r w:rsidDel="00000000" w:rsidR="00000000" w:rsidRPr="00000000">
        <w:rPr>
          <w:sz w:val="28"/>
          <w:szCs w:val="28"/>
          <w:rtl w:val="0"/>
        </w:rPr>
        <w:t xml:space="preserve">2. Common Conditions Related to Stroke</w:t>
      </w:r>
    </w:p>
    <w:p w:rsidR="00000000" w:rsidDel="00000000" w:rsidP="00000000" w:rsidRDefault="00000000" w:rsidRPr="00000000" w14:paraId="00000258">
      <w:pPr>
        <w:rPr>
          <w:sz w:val="28"/>
          <w:szCs w:val="28"/>
        </w:rPr>
      </w:pPr>
      <w:r w:rsidDel="00000000" w:rsidR="00000000" w:rsidRPr="00000000">
        <w:rPr>
          <w:sz w:val="28"/>
          <w:szCs w:val="28"/>
          <w:rtl w:val="0"/>
        </w:rPr>
        <w:t xml:space="preserve">2.1 Stroke Syndromes</w:t>
      </w:r>
    </w:p>
    <w:p w:rsidR="00000000" w:rsidDel="00000000" w:rsidP="00000000" w:rsidRDefault="00000000" w:rsidRPr="00000000" w14:paraId="00000259">
      <w:pPr>
        <w:numPr>
          <w:ilvl w:val="0"/>
          <w:numId w:val="42"/>
        </w:numPr>
        <w:ind w:left="720" w:hanging="360"/>
        <w:rPr>
          <w:sz w:val="28"/>
          <w:szCs w:val="28"/>
        </w:rPr>
      </w:pPr>
      <w:r w:rsidDel="00000000" w:rsidR="00000000" w:rsidRPr="00000000">
        <w:rPr>
          <w:b w:val="1"/>
          <w:sz w:val="28"/>
          <w:szCs w:val="28"/>
          <w:rtl w:val="0"/>
        </w:rPr>
        <w:t xml:space="preserve">Large artery ischemic stroke:</w:t>
      </w:r>
      <w:r w:rsidDel="00000000" w:rsidR="00000000" w:rsidRPr="00000000">
        <w:rPr>
          <w:sz w:val="28"/>
          <w:szCs w:val="28"/>
          <w:rtl w:val="0"/>
        </w:rPr>
        <w:t xml:space="preserve"> Sudden onset focal neurological deficits due to atherosclerotic plaque rupture and thrombus formation.</w:t>
      </w:r>
    </w:p>
    <w:p w:rsidR="00000000" w:rsidDel="00000000" w:rsidP="00000000" w:rsidRDefault="00000000" w:rsidRPr="00000000" w14:paraId="0000025A">
      <w:pPr>
        <w:numPr>
          <w:ilvl w:val="0"/>
          <w:numId w:val="42"/>
        </w:numPr>
        <w:ind w:left="720" w:hanging="360"/>
        <w:rPr>
          <w:sz w:val="28"/>
          <w:szCs w:val="28"/>
        </w:rPr>
      </w:pPr>
      <w:r w:rsidDel="00000000" w:rsidR="00000000" w:rsidRPr="00000000">
        <w:rPr>
          <w:b w:val="1"/>
          <w:sz w:val="28"/>
          <w:szCs w:val="28"/>
          <w:rtl w:val="0"/>
        </w:rPr>
        <w:t xml:space="preserve">Small vessel (lacunar) stroke:</w:t>
      </w:r>
      <w:r w:rsidDel="00000000" w:rsidR="00000000" w:rsidRPr="00000000">
        <w:rPr>
          <w:sz w:val="28"/>
          <w:szCs w:val="28"/>
          <w:rtl w:val="0"/>
        </w:rPr>
        <w:t xml:space="preserve"> Occlusion of small penetrating arteries causing pure motor or sensory deficits.</w:t>
      </w:r>
    </w:p>
    <w:p w:rsidR="00000000" w:rsidDel="00000000" w:rsidP="00000000" w:rsidRDefault="00000000" w:rsidRPr="00000000" w14:paraId="0000025B">
      <w:pPr>
        <w:numPr>
          <w:ilvl w:val="0"/>
          <w:numId w:val="42"/>
        </w:numPr>
        <w:ind w:left="720" w:hanging="360"/>
        <w:rPr>
          <w:sz w:val="28"/>
          <w:szCs w:val="28"/>
        </w:rPr>
      </w:pPr>
      <w:r w:rsidDel="00000000" w:rsidR="00000000" w:rsidRPr="00000000">
        <w:rPr>
          <w:b w:val="1"/>
          <w:sz w:val="28"/>
          <w:szCs w:val="28"/>
          <w:rtl w:val="0"/>
        </w:rPr>
        <w:t xml:space="preserve">Embolic stroke:</w:t>
      </w:r>
      <w:r w:rsidDel="00000000" w:rsidR="00000000" w:rsidRPr="00000000">
        <w:rPr>
          <w:sz w:val="28"/>
          <w:szCs w:val="28"/>
          <w:rtl w:val="0"/>
        </w:rPr>
        <w:t xml:space="preserve"> Abrupt symptoms from emboli lodging in cerebral arteries.</w:t>
      </w:r>
    </w:p>
    <w:p w:rsidR="00000000" w:rsidDel="00000000" w:rsidP="00000000" w:rsidRDefault="00000000" w:rsidRPr="00000000" w14:paraId="0000025C">
      <w:pPr>
        <w:numPr>
          <w:ilvl w:val="0"/>
          <w:numId w:val="42"/>
        </w:numPr>
        <w:ind w:left="720" w:hanging="360"/>
        <w:rPr>
          <w:sz w:val="28"/>
          <w:szCs w:val="28"/>
        </w:rPr>
      </w:pPr>
      <w:r w:rsidDel="00000000" w:rsidR="00000000" w:rsidRPr="00000000">
        <w:rPr>
          <w:b w:val="1"/>
          <w:sz w:val="28"/>
          <w:szCs w:val="28"/>
          <w:rtl w:val="0"/>
        </w:rPr>
        <w:t xml:space="preserve">Hemorrhagic stroke:</w:t>
      </w:r>
      <w:r w:rsidDel="00000000" w:rsidR="00000000" w:rsidRPr="00000000">
        <w:rPr>
          <w:sz w:val="28"/>
          <w:szCs w:val="28"/>
          <w:rtl w:val="0"/>
        </w:rPr>
        <w:t xml:space="preserve"> Symptoms include headache, vomiting, decreased consciousness, and focal deficits.</w:t>
      </w:r>
    </w:p>
    <w:p w:rsidR="00000000" w:rsidDel="00000000" w:rsidP="00000000" w:rsidRDefault="00000000" w:rsidRPr="00000000" w14:paraId="0000025D">
      <w:pPr>
        <w:rPr>
          <w:sz w:val="28"/>
          <w:szCs w:val="28"/>
        </w:rPr>
      </w:pPr>
      <w:r w:rsidDel="00000000" w:rsidR="00000000" w:rsidRPr="00000000">
        <w:rPr>
          <w:sz w:val="28"/>
          <w:szCs w:val="28"/>
          <w:rtl w:val="0"/>
        </w:rPr>
        <w:t xml:space="preserve">2.2 Stroke Complications</w:t>
      </w:r>
    </w:p>
    <w:p w:rsidR="00000000" w:rsidDel="00000000" w:rsidP="00000000" w:rsidRDefault="00000000" w:rsidRPr="00000000" w14:paraId="0000025E">
      <w:pPr>
        <w:numPr>
          <w:ilvl w:val="0"/>
          <w:numId w:val="43"/>
        </w:numPr>
        <w:ind w:left="720" w:hanging="360"/>
        <w:rPr>
          <w:sz w:val="28"/>
          <w:szCs w:val="28"/>
        </w:rPr>
      </w:pPr>
      <w:r w:rsidDel="00000000" w:rsidR="00000000" w:rsidRPr="00000000">
        <w:rPr>
          <w:sz w:val="28"/>
          <w:szCs w:val="28"/>
          <w:rtl w:val="0"/>
        </w:rPr>
        <w:t xml:space="preserve">Motor impairments (hemiparesis, spasticity)</w:t>
      </w:r>
    </w:p>
    <w:p w:rsidR="00000000" w:rsidDel="00000000" w:rsidP="00000000" w:rsidRDefault="00000000" w:rsidRPr="00000000" w14:paraId="0000025F">
      <w:pPr>
        <w:numPr>
          <w:ilvl w:val="0"/>
          <w:numId w:val="43"/>
        </w:numPr>
        <w:ind w:left="720" w:hanging="360"/>
        <w:rPr>
          <w:sz w:val="28"/>
          <w:szCs w:val="28"/>
        </w:rPr>
      </w:pPr>
      <w:r w:rsidDel="00000000" w:rsidR="00000000" w:rsidRPr="00000000">
        <w:rPr>
          <w:sz w:val="28"/>
          <w:szCs w:val="28"/>
          <w:rtl w:val="0"/>
        </w:rPr>
        <w:t xml:space="preserve">Sensory deficits</w:t>
      </w:r>
    </w:p>
    <w:p w:rsidR="00000000" w:rsidDel="00000000" w:rsidP="00000000" w:rsidRDefault="00000000" w:rsidRPr="00000000" w14:paraId="00000260">
      <w:pPr>
        <w:numPr>
          <w:ilvl w:val="0"/>
          <w:numId w:val="43"/>
        </w:numPr>
        <w:ind w:left="720" w:hanging="360"/>
        <w:rPr>
          <w:sz w:val="28"/>
          <w:szCs w:val="28"/>
        </w:rPr>
      </w:pPr>
      <w:r w:rsidDel="00000000" w:rsidR="00000000" w:rsidRPr="00000000">
        <w:rPr>
          <w:sz w:val="28"/>
          <w:szCs w:val="28"/>
          <w:rtl w:val="0"/>
        </w:rPr>
        <w:t xml:space="preserve">Cognitive and language impairments (aphasia, neglect)</w:t>
      </w:r>
    </w:p>
    <w:p w:rsidR="00000000" w:rsidDel="00000000" w:rsidP="00000000" w:rsidRDefault="00000000" w:rsidRPr="00000000" w14:paraId="00000261">
      <w:pPr>
        <w:numPr>
          <w:ilvl w:val="0"/>
          <w:numId w:val="43"/>
        </w:numPr>
        <w:ind w:left="720" w:hanging="360"/>
        <w:rPr>
          <w:sz w:val="28"/>
          <w:szCs w:val="28"/>
        </w:rPr>
      </w:pPr>
      <w:r w:rsidDel="00000000" w:rsidR="00000000" w:rsidRPr="00000000">
        <w:rPr>
          <w:sz w:val="28"/>
          <w:szCs w:val="28"/>
          <w:rtl w:val="0"/>
        </w:rPr>
        <w:t xml:space="preserve">Dysphagia</w:t>
      </w:r>
    </w:p>
    <w:p w:rsidR="00000000" w:rsidDel="00000000" w:rsidP="00000000" w:rsidRDefault="00000000" w:rsidRPr="00000000" w14:paraId="00000262">
      <w:pPr>
        <w:numPr>
          <w:ilvl w:val="0"/>
          <w:numId w:val="43"/>
        </w:numPr>
        <w:ind w:left="720" w:hanging="360"/>
        <w:rPr>
          <w:sz w:val="28"/>
          <w:szCs w:val="28"/>
        </w:rPr>
      </w:pPr>
      <w:r w:rsidDel="00000000" w:rsidR="00000000" w:rsidRPr="00000000">
        <w:rPr>
          <w:sz w:val="28"/>
          <w:szCs w:val="28"/>
          <w:rtl w:val="0"/>
        </w:rPr>
        <w:t xml:space="preserve">Emotional and behavioral changes</w:t>
      </w:r>
    </w:p>
    <w:p w:rsidR="00000000" w:rsidDel="00000000" w:rsidP="00000000" w:rsidRDefault="00000000" w:rsidRPr="00000000" w14:paraId="00000263">
      <w:pPr>
        <w:numPr>
          <w:ilvl w:val="0"/>
          <w:numId w:val="43"/>
        </w:numPr>
        <w:ind w:left="720" w:hanging="360"/>
        <w:rPr>
          <w:sz w:val="28"/>
          <w:szCs w:val="28"/>
        </w:rPr>
      </w:pPr>
      <w:r w:rsidDel="00000000" w:rsidR="00000000" w:rsidRPr="00000000">
        <w:rPr>
          <w:sz w:val="28"/>
          <w:szCs w:val="28"/>
          <w:rtl w:val="0"/>
        </w:rPr>
        <w:t xml:space="preserve">Secondary complications: infections, deep vein thrombosis, contractures3.</w:t>
      </w:r>
    </w:p>
    <w:p w:rsidR="00000000" w:rsidDel="00000000" w:rsidP="00000000" w:rsidRDefault="00000000" w:rsidRPr="00000000" w14:paraId="00000264">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5">
      <w:pPr>
        <w:rPr>
          <w:sz w:val="28"/>
          <w:szCs w:val="28"/>
        </w:rPr>
      </w:pPr>
      <w:r w:rsidDel="00000000" w:rsidR="00000000" w:rsidRPr="00000000">
        <w:rPr>
          <w:sz w:val="28"/>
          <w:szCs w:val="28"/>
          <w:rtl w:val="0"/>
        </w:rPr>
        <w:t xml:space="preserve">3. Diagnostic Procedures</w:t>
      </w:r>
    </w:p>
    <w:p w:rsidR="00000000" w:rsidDel="00000000" w:rsidP="00000000" w:rsidRDefault="00000000" w:rsidRPr="00000000" w14:paraId="00000266">
      <w:pPr>
        <w:rPr>
          <w:sz w:val="28"/>
          <w:szCs w:val="28"/>
        </w:rPr>
      </w:pPr>
      <w:r w:rsidDel="00000000" w:rsidR="00000000" w:rsidRPr="00000000">
        <w:rPr>
          <w:sz w:val="28"/>
          <w:szCs w:val="28"/>
          <w:rtl w:val="0"/>
        </w:rPr>
        <w:t xml:space="preserve">3.1 Clinical Assessment</w:t>
      </w:r>
    </w:p>
    <w:p w:rsidR="00000000" w:rsidDel="00000000" w:rsidP="00000000" w:rsidRDefault="00000000" w:rsidRPr="00000000" w14:paraId="00000267">
      <w:pPr>
        <w:numPr>
          <w:ilvl w:val="0"/>
          <w:numId w:val="44"/>
        </w:numPr>
        <w:ind w:left="720" w:hanging="360"/>
        <w:rPr>
          <w:sz w:val="28"/>
          <w:szCs w:val="28"/>
        </w:rPr>
      </w:pPr>
      <w:r w:rsidDel="00000000" w:rsidR="00000000" w:rsidRPr="00000000">
        <w:rPr>
          <w:sz w:val="28"/>
          <w:szCs w:val="28"/>
          <w:rtl w:val="0"/>
        </w:rPr>
        <w:t xml:space="preserve">Rapid neurological examination assessing level of consciousness, cranial nerves, motor and sensory function, coordination, and speech.</w:t>
      </w:r>
    </w:p>
    <w:p w:rsidR="00000000" w:rsidDel="00000000" w:rsidP="00000000" w:rsidRDefault="00000000" w:rsidRPr="00000000" w14:paraId="00000268">
      <w:pPr>
        <w:numPr>
          <w:ilvl w:val="0"/>
          <w:numId w:val="44"/>
        </w:numPr>
        <w:ind w:left="720" w:hanging="360"/>
        <w:rPr>
          <w:sz w:val="28"/>
          <w:szCs w:val="28"/>
        </w:rPr>
      </w:pPr>
      <w:r w:rsidDel="00000000" w:rsidR="00000000" w:rsidRPr="00000000">
        <w:rPr>
          <w:sz w:val="28"/>
          <w:szCs w:val="28"/>
          <w:rtl w:val="0"/>
        </w:rPr>
        <w:t xml:space="preserve">Stroke scales (NIH Stroke Scale) quantify severity.</w:t>
      </w:r>
    </w:p>
    <w:p w:rsidR="00000000" w:rsidDel="00000000" w:rsidP="00000000" w:rsidRDefault="00000000" w:rsidRPr="00000000" w14:paraId="00000269">
      <w:pPr>
        <w:rPr>
          <w:sz w:val="28"/>
          <w:szCs w:val="28"/>
        </w:rPr>
      </w:pPr>
      <w:r w:rsidDel="00000000" w:rsidR="00000000" w:rsidRPr="00000000">
        <w:rPr>
          <w:sz w:val="28"/>
          <w:szCs w:val="28"/>
          <w:rtl w:val="0"/>
        </w:rPr>
        <w:t xml:space="preserve">3.2 Imaging</w:t>
      </w:r>
    </w:p>
    <w:p w:rsidR="00000000" w:rsidDel="00000000" w:rsidP="00000000" w:rsidRDefault="00000000" w:rsidRPr="00000000" w14:paraId="0000026A">
      <w:pPr>
        <w:numPr>
          <w:ilvl w:val="0"/>
          <w:numId w:val="45"/>
        </w:numPr>
        <w:ind w:left="720" w:hanging="360"/>
        <w:rPr>
          <w:sz w:val="28"/>
          <w:szCs w:val="28"/>
        </w:rPr>
      </w:pPr>
      <w:r w:rsidDel="00000000" w:rsidR="00000000" w:rsidRPr="00000000">
        <w:rPr>
          <w:b w:val="1"/>
          <w:sz w:val="28"/>
          <w:szCs w:val="28"/>
          <w:rtl w:val="0"/>
        </w:rPr>
        <w:t xml:space="preserve">Non-contrast CT scan:</w:t>
      </w:r>
      <w:r w:rsidDel="00000000" w:rsidR="00000000" w:rsidRPr="00000000">
        <w:rPr>
          <w:sz w:val="28"/>
          <w:szCs w:val="28"/>
          <w:rtl w:val="0"/>
        </w:rPr>
        <w:t xml:space="preserve"> First-line to differentiate ischemic from hemorrhagic stroke.</w:t>
      </w:r>
    </w:p>
    <w:p w:rsidR="00000000" w:rsidDel="00000000" w:rsidP="00000000" w:rsidRDefault="00000000" w:rsidRPr="00000000" w14:paraId="0000026B">
      <w:pPr>
        <w:numPr>
          <w:ilvl w:val="0"/>
          <w:numId w:val="45"/>
        </w:numPr>
        <w:ind w:left="720" w:hanging="360"/>
        <w:rPr>
          <w:sz w:val="28"/>
          <w:szCs w:val="28"/>
        </w:rPr>
      </w:pPr>
      <w:r w:rsidDel="00000000" w:rsidR="00000000" w:rsidRPr="00000000">
        <w:rPr>
          <w:b w:val="1"/>
          <w:sz w:val="28"/>
          <w:szCs w:val="28"/>
          <w:rtl w:val="0"/>
        </w:rPr>
        <w:t xml:space="preserve">MRI (DWI):</w:t>
      </w:r>
      <w:r w:rsidDel="00000000" w:rsidR="00000000" w:rsidRPr="00000000">
        <w:rPr>
          <w:sz w:val="28"/>
          <w:szCs w:val="28"/>
          <w:rtl w:val="0"/>
        </w:rPr>
        <w:t xml:space="preserve"> Sensitive for early ischemic changes.</w:t>
      </w:r>
    </w:p>
    <w:p w:rsidR="00000000" w:rsidDel="00000000" w:rsidP="00000000" w:rsidRDefault="00000000" w:rsidRPr="00000000" w14:paraId="0000026C">
      <w:pPr>
        <w:numPr>
          <w:ilvl w:val="0"/>
          <w:numId w:val="45"/>
        </w:numPr>
        <w:ind w:left="720" w:hanging="360"/>
        <w:rPr>
          <w:sz w:val="28"/>
          <w:szCs w:val="28"/>
        </w:rPr>
      </w:pPr>
      <w:r w:rsidDel="00000000" w:rsidR="00000000" w:rsidRPr="00000000">
        <w:rPr>
          <w:b w:val="1"/>
          <w:sz w:val="28"/>
          <w:szCs w:val="28"/>
          <w:rtl w:val="0"/>
        </w:rPr>
        <w:t xml:space="preserve">CT/MR angiography:</w:t>
      </w:r>
      <w:r w:rsidDel="00000000" w:rsidR="00000000" w:rsidRPr="00000000">
        <w:rPr>
          <w:sz w:val="28"/>
          <w:szCs w:val="28"/>
          <w:rtl w:val="0"/>
        </w:rPr>
        <w:t xml:space="preserve"> Visualize vessel occlusion or stenosis.</w:t>
      </w:r>
    </w:p>
    <w:p w:rsidR="00000000" w:rsidDel="00000000" w:rsidP="00000000" w:rsidRDefault="00000000" w:rsidRPr="00000000" w14:paraId="0000026D">
      <w:pPr>
        <w:numPr>
          <w:ilvl w:val="0"/>
          <w:numId w:val="45"/>
        </w:numPr>
        <w:ind w:left="720" w:hanging="360"/>
        <w:rPr>
          <w:sz w:val="28"/>
          <w:szCs w:val="28"/>
        </w:rPr>
      </w:pPr>
      <w:r w:rsidDel="00000000" w:rsidR="00000000" w:rsidRPr="00000000">
        <w:rPr>
          <w:b w:val="1"/>
          <w:sz w:val="28"/>
          <w:szCs w:val="28"/>
          <w:rtl w:val="0"/>
        </w:rPr>
        <w:t xml:space="preserve">Ultrasound (carotid Doppler):</w:t>
      </w:r>
      <w:r w:rsidDel="00000000" w:rsidR="00000000" w:rsidRPr="00000000">
        <w:rPr>
          <w:sz w:val="28"/>
          <w:szCs w:val="28"/>
          <w:rtl w:val="0"/>
        </w:rPr>
        <w:t xml:space="preserve"> Assess extracranial carotid disease.</w:t>
      </w:r>
    </w:p>
    <w:p w:rsidR="00000000" w:rsidDel="00000000" w:rsidP="00000000" w:rsidRDefault="00000000" w:rsidRPr="00000000" w14:paraId="0000026E">
      <w:pPr>
        <w:numPr>
          <w:ilvl w:val="0"/>
          <w:numId w:val="45"/>
        </w:numPr>
        <w:ind w:left="720" w:hanging="360"/>
        <w:rPr>
          <w:sz w:val="28"/>
          <w:szCs w:val="28"/>
        </w:rPr>
      </w:pPr>
      <w:r w:rsidDel="00000000" w:rsidR="00000000" w:rsidRPr="00000000">
        <w:rPr>
          <w:b w:val="1"/>
          <w:sz w:val="28"/>
          <w:szCs w:val="28"/>
          <w:rtl w:val="0"/>
        </w:rPr>
        <w:t xml:space="preserve">Echocardiography:</w:t>
      </w:r>
      <w:r w:rsidDel="00000000" w:rsidR="00000000" w:rsidRPr="00000000">
        <w:rPr>
          <w:sz w:val="28"/>
          <w:szCs w:val="28"/>
          <w:rtl w:val="0"/>
        </w:rPr>
        <w:t xml:space="preserve"> Identify cardiac embolic sources.</w:t>
      </w:r>
    </w:p>
    <w:p w:rsidR="00000000" w:rsidDel="00000000" w:rsidP="00000000" w:rsidRDefault="00000000" w:rsidRPr="00000000" w14:paraId="0000026F">
      <w:pPr>
        <w:rPr>
          <w:sz w:val="28"/>
          <w:szCs w:val="28"/>
        </w:rPr>
      </w:pPr>
      <w:r w:rsidDel="00000000" w:rsidR="00000000" w:rsidRPr="00000000">
        <w:rPr>
          <w:sz w:val="28"/>
          <w:szCs w:val="28"/>
          <w:rtl w:val="0"/>
        </w:rPr>
        <w:t xml:space="preserve">3.3 Laboratory Tests</w:t>
      </w:r>
    </w:p>
    <w:p w:rsidR="00000000" w:rsidDel="00000000" w:rsidP="00000000" w:rsidRDefault="00000000" w:rsidRPr="00000000" w14:paraId="00000270">
      <w:pPr>
        <w:numPr>
          <w:ilvl w:val="0"/>
          <w:numId w:val="46"/>
        </w:numPr>
        <w:ind w:left="720" w:hanging="360"/>
        <w:rPr>
          <w:sz w:val="28"/>
          <w:szCs w:val="28"/>
        </w:rPr>
      </w:pPr>
      <w:r w:rsidDel="00000000" w:rsidR="00000000" w:rsidRPr="00000000">
        <w:rPr>
          <w:sz w:val="28"/>
          <w:szCs w:val="28"/>
          <w:rtl w:val="0"/>
        </w:rPr>
        <w:t xml:space="preserve">Blood glucose, coagulation profile, complete blood count, lipid panel, inflammatory markers.</w:t>
      </w:r>
    </w:p>
    <w:p w:rsidR="00000000" w:rsidDel="00000000" w:rsidP="00000000" w:rsidRDefault="00000000" w:rsidRPr="00000000" w14:paraId="00000271">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2">
      <w:pPr>
        <w:rPr>
          <w:sz w:val="28"/>
          <w:szCs w:val="28"/>
        </w:rPr>
      </w:pPr>
      <w:r w:rsidDel="00000000" w:rsidR="00000000" w:rsidRPr="00000000">
        <w:rPr>
          <w:sz w:val="28"/>
          <w:szCs w:val="28"/>
          <w:rtl w:val="0"/>
        </w:rPr>
        <w:t xml:space="preserve">4. Treatment Modalities</w:t>
      </w:r>
    </w:p>
    <w:p w:rsidR="00000000" w:rsidDel="00000000" w:rsidP="00000000" w:rsidRDefault="00000000" w:rsidRPr="00000000" w14:paraId="00000273">
      <w:pPr>
        <w:rPr>
          <w:sz w:val="28"/>
          <w:szCs w:val="28"/>
        </w:rPr>
      </w:pPr>
      <w:r w:rsidDel="00000000" w:rsidR="00000000" w:rsidRPr="00000000">
        <w:rPr>
          <w:sz w:val="28"/>
          <w:szCs w:val="28"/>
          <w:rtl w:val="0"/>
        </w:rPr>
        <w:t xml:space="preserve">4.1 Acute Management</w:t>
      </w:r>
    </w:p>
    <w:p w:rsidR="00000000" w:rsidDel="00000000" w:rsidP="00000000" w:rsidRDefault="00000000" w:rsidRPr="00000000" w14:paraId="00000274">
      <w:pPr>
        <w:numPr>
          <w:ilvl w:val="0"/>
          <w:numId w:val="47"/>
        </w:numPr>
        <w:ind w:left="720" w:hanging="360"/>
        <w:rPr>
          <w:sz w:val="28"/>
          <w:szCs w:val="28"/>
        </w:rPr>
      </w:pPr>
      <w:r w:rsidDel="00000000" w:rsidR="00000000" w:rsidRPr="00000000">
        <w:rPr>
          <w:b w:val="1"/>
          <w:sz w:val="28"/>
          <w:szCs w:val="28"/>
          <w:rtl w:val="0"/>
        </w:rPr>
        <w:t xml:space="preserve">Ischemic stroke:</w:t>
      </w:r>
      <w:r w:rsidDel="00000000" w:rsidR="00000000" w:rsidRPr="00000000">
        <w:rPr>
          <w:rtl w:val="0"/>
        </w:rPr>
      </w:r>
    </w:p>
    <w:p w:rsidR="00000000" w:rsidDel="00000000" w:rsidP="00000000" w:rsidRDefault="00000000" w:rsidRPr="00000000" w14:paraId="00000275">
      <w:pPr>
        <w:numPr>
          <w:ilvl w:val="1"/>
          <w:numId w:val="47"/>
        </w:numPr>
        <w:ind w:left="1440" w:hanging="360"/>
        <w:rPr>
          <w:sz w:val="28"/>
          <w:szCs w:val="28"/>
        </w:rPr>
      </w:pPr>
      <w:r w:rsidDel="00000000" w:rsidR="00000000" w:rsidRPr="00000000">
        <w:rPr>
          <w:sz w:val="28"/>
          <w:szCs w:val="28"/>
          <w:rtl w:val="0"/>
        </w:rPr>
        <w:t xml:space="preserve">Intravenous thrombolysis with tissue plasminogen activator (tPA) within 4.5 hours of symptom onset.</w:t>
      </w:r>
    </w:p>
    <w:p w:rsidR="00000000" w:rsidDel="00000000" w:rsidP="00000000" w:rsidRDefault="00000000" w:rsidRPr="00000000" w14:paraId="00000276">
      <w:pPr>
        <w:numPr>
          <w:ilvl w:val="1"/>
          <w:numId w:val="47"/>
        </w:numPr>
        <w:ind w:left="1440" w:hanging="360"/>
        <w:rPr>
          <w:sz w:val="28"/>
          <w:szCs w:val="28"/>
        </w:rPr>
      </w:pPr>
      <w:r w:rsidDel="00000000" w:rsidR="00000000" w:rsidRPr="00000000">
        <w:rPr>
          <w:sz w:val="28"/>
          <w:szCs w:val="28"/>
          <w:rtl w:val="0"/>
        </w:rPr>
        <w:t xml:space="preserve">Mechanical thrombectomy for large vessel occlusions up to 24 hours in selected patients.</w:t>
      </w:r>
    </w:p>
    <w:p w:rsidR="00000000" w:rsidDel="00000000" w:rsidP="00000000" w:rsidRDefault="00000000" w:rsidRPr="00000000" w14:paraId="00000277">
      <w:pPr>
        <w:numPr>
          <w:ilvl w:val="0"/>
          <w:numId w:val="47"/>
        </w:numPr>
        <w:ind w:left="720" w:hanging="360"/>
        <w:rPr>
          <w:sz w:val="28"/>
          <w:szCs w:val="28"/>
        </w:rPr>
      </w:pPr>
      <w:r w:rsidDel="00000000" w:rsidR="00000000" w:rsidRPr="00000000">
        <w:rPr>
          <w:b w:val="1"/>
          <w:sz w:val="28"/>
          <w:szCs w:val="28"/>
          <w:rtl w:val="0"/>
        </w:rPr>
        <w:t xml:space="preserve">Hemorrhagic stroke:</w:t>
      </w:r>
      <w:r w:rsidDel="00000000" w:rsidR="00000000" w:rsidRPr="00000000">
        <w:rPr>
          <w:rtl w:val="0"/>
        </w:rPr>
      </w:r>
    </w:p>
    <w:p w:rsidR="00000000" w:rsidDel="00000000" w:rsidP="00000000" w:rsidRDefault="00000000" w:rsidRPr="00000000" w14:paraId="00000278">
      <w:pPr>
        <w:numPr>
          <w:ilvl w:val="1"/>
          <w:numId w:val="47"/>
        </w:numPr>
        <w:ind w:left="1440" w:hanging="360"/>
        <w:rPr>
          <w:sz w:val="28"/>
          <w:szCs w:val="28"/>
        </w:rPr>
      </w:pPr>
      <w:r w:rsidDel="00000000" w:rsidR="00000000" w:rsidRPr="00000000">
        <w:rPr>
          <w:sz w:val="28"/>
          <w:szCs w:val="28"/>
          <w:rtl w:val="0"/>
        </w:rPr>
        <w:t xml:space="preserve">Blood pressure control</w:t>
      </w:r>
    </w:p>
    <w:p w:rsidR="00000000" w:rsidDel="00000000" w:rsidP="00000000" w:rsidRDefault="00000000" w:rsidRPr="00000000" w14:paraId="00000279">
      <w:pPr>
        <w:numPr>
          <w:ilvl w:val="1"/>
          <w:numId w:val="47"/>
        </w:numPr>
        <w:ind w:left="1440" w:hanging="360"/>
        <w:rPr>
          <w:sz w:val="28"/>
          <w:szCs w:val="28"/>
        </w:rPr>
      </w:pPr>
      <w:r w:rsidDel="00000000" w:rsidR="00000000" w:rsidRPr="00000000">
        <w:rPr>
          <w:sz w:val="28"/>
          <w:szCs w:val="28"/>
          <w:rtl w:val="0"/>
        </w:rPr>
        <w:t xml:space="preserve">Neurosurgical interventions for hematoma evacuation or aneurysm clipping/coiling</w:t>
      </w:r>
    </w:p>
    <w:p w:rsidR="00000000" w:rsidDel="00000000" w:rsidP="00000000" w:rsidRDefault="00000000" w:rsidRPr="00000000" w14:paraId="0000027A">
      <w:pPr>
        <w:numPr>
          <w:ilvl w:val="1"/>
          <w:numId w:val="47"/>
        </w:numPr>
        <w:ind w:left="1440" w:hanging="360"/>
        <w:rPr>
          <w:sz w:val="28"/>
          <w:szCs w:val="28"/>
        </w:rPr>
      </w:pPr>
      <w:r w:rsidDel="00000000" w:rsidR="00000000" w:rsidRPr="00000000">
        <w:rPr>
          <w:sz w:val="28"/>
          <w:szCs w:val="28"/>
          <w:rtl w:val="0"/>
        </w:rPr>
        <w:t xml:space="preserve">Management of intracranial pressure.</w:t>
      </w:r>
    </w:p>
    <w:p w:rsidR="00000000" w:rsidDel="00000000" w:rsidP="00000000" w:rsidRDefault="00000000" w:rsidRPr="00000000" w14:paraId="0000027B">
      <w:pPr>
        <w:rPr>
          <w:sz w:val="28"/>
          <w:szCs w:val="28"/>
        </w:rPr>
      </w:pPr>
      <w:r w:rsidDel="00000000" w:rsidR="00000000" w:rsidRPr="00000000">
        <w:rPr>
          <w:sz w:val="28"/>
          <w:szCs w:val="28"/>
          <w:rtl w:val="0"/>
        </w:rPr>
        <w:t xml:space="preserve">4.2 Secondary Prevention</w:t>
      </w:r>
    </w:p>
    <w:p w:rsidR="00000000" w:rsidDel="00000000" w:rsidP="00000000" w:rsidRDefault="00000000" w:rsidRPr="00000000" w14:paraId="0000027C">
      <w:pPr>
        <w:numPr>
          <w:ilvl w:val="0"/>
          <w:numId w:val="48"/>
        </w:numPr>
        <w:ind w:left="720" w:hanging="360"/>
        <w:rPr>
          <w:sz w:val="28"/>
          <w:szCs w:val="28"/>
        </w:rPr>
      </w:pPr>
      <w:r w:rsidDel="00000000" w:rsidR="00000000" w:rsidRPr="00000000">
        <w:rPr>
          <w:sz w:val="28"/>
          <w:szCs w:val="28"/>
          <w:rtl w:val="0"/>
        </w:rPr>
        <w:t xml:space="preserve">Antiplatelet therapy (aspirin, clopidogrel)</w:t>
      </w:r>
    </w:p>
    <w:p w:rsidR="00000000" w:rsidDel="00000000" w:rsidP="00000000" w:rsidRDefault="00000000" w:rsidRPr="00000000" w14:paraId="0000027D">
      <w:pPr>
        <w:numPr>
          <w:ilvl w:val="0"/>
          <w:numId w:val="48"/>
        </w:numPr>
        <w:ind w:left="720" w:hanging="360"/>
        <w:rPr>
          <w:sz w:val="28"/>
          <w:szCs w:val="28"/>
        </w:rPr>
      </w:pPr>
      <w:r w:rsidDel="00000000" w:rsidR="00000000" w:rsidRPr="00000000">
        <w:rPr>
          <w:sz w:val="28"/>
          <w:szCs w:val="28"/>
          <w:rtl w:val="0"/>
        </w:rPr>
        <w:t xml:space="preserve">Anticoagulation for cardioembolic stroke (e.g., atrial fibrillation)</w:t>
      </w:r>
    </w:p>
    <w:p w:rsidR="00000000" w:rsidDel="00000000" w:rsidP="00000000" w:rsidRDefault="00000000" w:rsidRPr="00000000" w14:paraId="0000027E">
      <w:pPr>
        <w:numPr>
          <w:ilvl w:val="0"/>
          <w:numId w:val="48"/>
        </w:numPr>
        <w:ind w:left="720" w:hanging="360"/>
        <w:rPr>
          <w:sz w:val="28"/>
          <w:szCs w:val="28"/>
        </w:rPr>
      </w:pPr>
      <w:r w:rsidDel="00000000" w:rsidR="00000000" w:rsidRPr="00000000">
        <w:rPr>
          <w:sz w:val="28"/>
          <w:szCs w:val="28"/>
          <w:rtl w:val="0"/>
        </w:rPr>
        <w:t xml:space="preserve">Risk factor control: hypertension, diabetes, hyperlipidemia, smoking cessation</w:t>
      </w:r>
    </w:p>
    <w:p w:rsidR="00000000" w:rsidDel="00000000" w:rsidP="00000000" w:rsidRDefault="00000000" w:rsidRPr="00000000" w14:paraId="0000027F">
      <w:pPr>
        <w:numPr>
          <w:ilvl w:val="0"/>
          <w:numId w:val="48"/>
        </w:numPr>
        <w:ind w:left="720" w:hanging="360"/>
        <w:rPr>
          <w:sz w:val="28"/>
          <w:szCs w:val="28"/>
        </w:rPr>
      </w:pPr>
      <w:r w:rsidDel="00000000" w:rsidR="00000000" w:rsidRPr="00000000">
        <w:rPr>
          <w:sz w:val="28"/>
          <w:szCs w:val="28"/>
          <w:rtl w:val="0"/>
        </w:rPr>
        <w:t xml:space="preserve">Carotid endarterectomy or stenting for significant carotid stenosis35.</w:t>
      </w:r>
    </w:p>
    <w:p w:rsidR="00000000" w:rsidDel="00000000" w:rsidP="00000000" w:rsidRDefault="00000000" w:rsidRPr="00000000" w14:paraId="00000280">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1">
      <w:pPr>
        <w:rPr>
          <w:sz w:val="28"/>
          <w:szCs w:val="28"/>
        </w:rPr>
      </w:pPr>
      <w:r w:rsidDel="00000000" w:rsidR="00000000" w:rsidRPr="00000000">
        <w:rPr>
          <w:sz w:val="28"/>
          <w:szCs w:val="28"/>
          <w:rtl w:val="0"/>
        </w:rPr>
        <w:t xml:space="preserve">5. Rehabilitation Techniques</w:t>
      </w:r>
    </w:p>
    <w:p w:rsidR="00000000" w:rsidDel="00000000" w:rsidP="00000000" w:rsidRDefault="00000000" w:rsidRPr="00000000" w14:paraId="00000282">
      <w:pPr>
        <w:rPr>
          <w:sz w:val="28"/>
          <w:szCs w:val="28"/>
        </w:rPr>
      </w:pPr>
      <w:r w:rsidDel="00000000" w:rsidR="00000000" w:rsidRPr="00000000">
        <w:rPr>
          <w:sz w:val="28"/>
          <w:szCs w:val="28"/>
          <w:rtl w:val="0"/>
        </w:rPr>
        <w:t xml:space="preserve">5.1 Physical Therapy (PT)</w:t>
      </w:r>
    </w:p>
    <w:p w:rsidR="00000000" w:rsidDel="00000000" w:rsidP="00000000" w:rsidRDefault="00000000" w:rsidRPr="00000000" w14:paraId="00000283">
      <w:pPr>
        <w:numPr>
          <w:ilvl w:val="0"/>
          <w:numId w:val="49"/>
        </w:numPr>
        <w:ind w:left="720" w:hanging="360"/>
        <w:rPr>
          <w:sz w:val="28"/>
          <w:szCs w:val="28"/>
        </w:rPr>
      </w:pPr>
      <w:r w:rsidDel="00000000" w:rsidR="00000000" w:rsidRPr="00000000">
        <w:rPr>
          <w:sz w:val="28"/>
          <w:szCs w:val="28"/>
          <w:rtl w:val="0"/>
        </w:rPr>
        <w:t xml:space="preserve">Early mobilization and task-oriented therapy to restore motor function.</w:t>
      </w:r>
    </w:p>
    <w:p w:rsidR="00000000" w:rsidDel="00000000" w:rsidP="00000000" w:rsidRDefault="00000000" w:rsidRPr="00000000" w14:paraId="00000284">
      <w:pPr>
        <w:numPr>
          <w:ilvl w:val="0"/>
          <w:numId w:val="49"/>
        </w:numPr>
        <w:ind w:left="720" w:hanging="360"/>
        <w:rPr>
          <w:sz w:val="28"/>
          <w:szCs w:val="28"/>
        </w:rPr>
      </w:pPr>
      <w:r w:rsidDel="00000000" w:rsidR="00000000" w:rsidRPr="00000000">
        <w:rPr>
          <w:sz w:val="28"/>
          <w:szCs w:val="28"/>
          <w:rtl w:val="0"/>
        </w:rPr>
        <w:t xml:space="preserve">Gait training using treadmill, over-ground walking, robotic assistance.</w:t>
      </w:r>
    </w:p>
    <w:p w:rsidR="00000000" w:rsidDel="00000000" w:rsidP="00000000" w:rsidRDefault="00000000" w:rsidRPr="00000000" w14:paraId="00000285">
      <w:pPr>
        <w:numPr>
          <w:ilvl w:val="0"/>
          <w:numId w:val="49"/>
        </w:numPr>
        <w:ind w:left="720" w:hanging="360"/>
        <w:rPr>
          <w:sz w:val="28"/>
          <w:szCs w:val="28"/>
        </w:rPr>
      </w:pPr>
      <w:r w:rsidDel="00000000" w:rsidR="00000000" w:rsidRPr="00000000">
        <w:rPr>
          <w:sz w:val="28"/>
          <w:szCs w:val="28"/>
          <w:rtl w:val="0"/>
        </w:rPr>
        <w:t xml:space="preserve">Strengthening, flexibility, coordination, balance, and proprioceptive exercises.</w:t>
      </w:r>
    </w:p>
    <w:p w:rsidR="00000000" w:rsidDel="00000000" w:rsidP="00000000" w:rsidRDefault="00000000" w:rsidRPr="00000000" w14:paraId="00000286">
      <w:pPr>
        <w:numPr>
          <w:ilvl w:val="0"/>
          <w:numId w:val="49"/>
        </w:numPr>
        <w:ind w:left="720" w:hanging="360"/>
        <w:rPr>
          <w:sz w:val="28"/>
          <w:szCs w:val="28"/>
        </w:rPr>
      </w:pPr>
      <w:r w:rsidDel="00000000" w:rsidR="00000000" w:rsidRPr="00000000">
        <w:rPr>
          <w:sz w:val="28"/>
          <w:szCs w:val="28"/>
          <w:rtl w:val="0"/>
        </w:rPr>
        <w:t xml:space="preserve">Range-of-motion exercises to prevent contractures.</w:t>
      </w:r>
    </w:p>
    <w:p w:rsidR="00000000" w:rsidDel="00000000" w:rsidP="00000000" w:rsidRDefault="00000000" w:rsidRPr="00000000" w14:paraId="00000287">
      <w:pPr>
        <w:numPr>
          <w:ilvl w:val="0"/>
          <w:numId w:val="49"/>
        </w:numPr>
        <w:ind w:left="720" w:hanging="360"/>
        <w:rPr>
          <w:sz w:val="28"/>
          <w:szCs w:val="28"/>
        </w:rPr>
      </w:pPr>
      <w:r w:rsidDel="00000000" w:rsidR="00000000" w:rsidRPr="00000000">
        <w:rPr>
          <w:sz w:val="28"/>
          <w:szCs w:val="28"/>
          <w:rtl w:val="0"/>
        </w:rPr>
        <w:t xml:space="preserve">Functional training and home environment adaptation46.</w:t>
      </w:r>
    </w:p>
    <w:p w:rsidR="00000000" w:rsidDel="00000000" w:rsidP="00000000" w:rsidRDefault="00000000" w:rsidRPr="00000000" w14:paraId="00000288">
      <w:pPr>
        <w:rPr>
          <w:sz w:val="28"/>
          <w:szCs w:val="28"/>
        </w:rPr>
      </w:pPr>
      <w:r w:rsidDel="00000000" w:rsidR="00000000" w:rsidRPr="00000000">
        <w:rPr>
          <w:sz w:val="28"/>
          <w:szCs w:val="28"/>
          <w:rtl w:val="0"/>
        </w:rPr>
        <w:t xml:space="preserve">5.2 Occupational Therapy (OT)</w:t>
      </w:r>
    </w:p>
    <w:p w:rsidR="00000000" w:rsidDel="00000000" w:rsidP="00000000" w:rsidRDefault="00000000" w:rsidRPr="00000000" w14:paraId="00000289">
      <w:pPr>
        <w:numPr>
          <w:ilvl w:val="0"/>
          <w:numId w:val="50"/>
        </w:numPr>
        <w:ind w:left="720" w:hanging="360"/>
        <w:rPr>
          <w:sz w:val="28"/>
          <w:szCs w:val="28"/>
        </w:rPr>
      </w:pPr>
      <w:r w:rsidDel="00000000" w:rsidR="00000000" w:rsidRPr="00000000">
        <w:rPr>
          <w:sz w:val="28"/>
          <w:szCs w:val="28"/>
          <w:rtl w:val="0"/>
        </w:rPr>
        <w:t xml:space="preserve">Focus on activities of daily living (ADL), fine motor skills, and cognitive rehabilitation.</w:t>
      </w:r>
    </w:p>
    <w:p w:rsidR="00000000" w:rsidDel="00000000" w:rsidP="00000000" w:rsidRDefault="00000000" w:rsidRPr="00000000" w14:paraId="0000028A">
      <w:pPr>
        <w:numPr>
          <w:ilvl w:val="0"/>
          <w:numId w:val="50"/>
        </w:numPr>
        <w:ind w:left="720" w:hanging="360"/>
        <w:rPr>
          <w:sz w:val="28"/>
          <w:szCs w:val="28"/>
        </w:rPr>
      </w:pPr>
      <w:r w:rsidDel="00000000" w:rsidR="00000000" w:rsidRPr="00000000">
        <w:rPr>
          <w:sz w:val="28"/>
          <w:szCs w:val="28"/>
          <w:rtl w:val="0"/>
        </w:rPr>
        <w:t xml:space="preserve">Use of assistive devices and adaptive strategies.</w:t>
      </w:r>
    </w:p>
    <w:p w:rsidR="00000000" w:rsidDel="00000000" w:rsidP="00000000" w:rsidRDefault="00000000" w:rsidRPr="00000000" w14:paraId="0000028B">
      <w:pPr>
        <w:rPr>
          <w:sz w:val="28"/>
          <w:szCs w:val="28"/>
        </w:rPr>
      </w:pPr>
      <w:r w:rsidDel="00000000" w:rsidR="00000000" w:rsidRPr="00000000">
        <w:rPr>
          <w:sz w:val="28"/>
          <w:szCs w:val="28"/>
          <w:rtl w:val="0"/>
        </w:rPr>
        <w:t xml:space="preserve">5.3 Speech and Language Therapy</w:t>
      </w:r>
    </w:p>
    <w:p w:rsidR="00000000" w:rsidDel="00000000" w:rsidP="00000000" w:rsidRDefault="00000000" w:rsidRPr="00000000" w14:paraId="0000028C">
      <w:pPr>
        <w:numPr>
          <w:ilvl w:val="0"/>
          <w:numId w:val="51"/>
        </w:numPr>
        <w:ind w:left="720" w:hanging="360"/>
        <w:rPr>
          <w:sz w:val="28"/>
          <w:szCs w:val="28"/>
        </w:rPr>
      </w:pPr>
      <w:r w:rsidDel="00000000" w:rsidR="00000000" w:rsidRPr="00000000">
        <w:rPr>
          <w:sz w:val="28"/>
          <w:szCs w:val="28"/>
          <w:rtl w:val="0"/>
        </w:rPr>
        <w:t xml:space="preserve">Treatment of aphasia, dysarthria, and swallowing dysfunction.</w:t>
      </w:r>
    </w:p>
    <w:p w:rsidR="00000000" w:rsidDel="00000000" w:rsidP="00000000" w:rsidRDefault="00000000" w:rsidRPr="00000000" w14:paraId="0000028D">
      <w:pPr>
        <w:rPr>
          <w:sz w:val="28"/>
          <w:szCs w:val="28"/>
        </w:rPr>
      </w:pPr>
      <w:r w:rsidDel="00000000" w:rsidR="00000000" w:rsidRPr="00000000">
        <w:rPr>
          <w:sz w:val="28"/>
          <w:szCs w:val="28"/>
          <w:rtl w:val="0"/>
        </w:rPr>
        <w:t xml:space="preserve">5.4 Neurostimulation Techniques</w:t>
      </w:r>
    </w:p>
    <w:p w:rsidR="00000000" w:rsidDel="00000000" w:rsidP="00000000" w:rsidRDefault="00000000" w:rsidRPr="00000000" w14:paraId="0000028E">
      <w:pPr>
        <w:numPr>
          <w:ilvl w:val="0"/>
          <w:numId w:val="52"/>
        </w:numPr>
        <w:ind w:left="720" w:hanging="360"/>
        <w:rPr>
          <w:sz w:val="28"/>
          <w:szCs w:val="28"/>
        </w:rPr>
      </w:pPr>
      <w:r w:rsidDel="00000000" w:rsidR="00000000" w:rsidRPr="00000000">
        <w:rPr>
          <w:sz w:val="28"/>
          <w:szCs w:val="28"/>
          <w:rtl w:val="0"/>
        </w:rPr>
        <w:t xml:space="preserve">Transcranial magnetic stimulation (TMS) to modulate cortical excitability and promote neuroplasticity.</w:t>
      </w:r>
    </w:p>
    <w:p w:rsidR="00000000" w:rsidDel="00000000" w:rsidP="00000000" w:rsidRDefault="00000000" w:rsidRPr="00000000" w14:paraId="0000028F">
      <w:pPr>
        <w:numPr>
          <w:ilvl w:val="0"/>
          <w:numId w:val="52"/>
        </w:numPr>
        <w:ind w:left="720" w:hanging="360"/>
        <w:rPr>
          <w:sz w:val="28"/>
          <w:szCs w:val="28"/>
        </w:rPr>
      </w:pPr>
      <w:r w:rsidDel="00000000" w:rsidR="00000000" w:rsidRPr="00000000">
        <w:rPr>
          <w:sz w:val="28"/>
          <w:szCs w:val="28"/>
          <w:rtl w:val="0"/>
        </w:rPr>
        <w:t xml:space="preserve">Emerging technologies to enhance motor recovery6.</w:t>
      </w:r>
    </w:p>
    <w:p w:rsidR="00000000" w:rsidDel="00000000" w:rsidP="00000000" w:rsidRDefault="00000000" w:rsidRPr="00000000" w14:paraId="00000290">
      <w:pPr>
        <w:rPr>
          <w:sz w:val="28"/>
          <w:szCs w:val="28"/>
        </w:rPr>
      </w:pPr>
      <w:r w:rsidDel="00000000" w:rsidR="00000000" w:rsidRPr="00000000">
        <w:rPr>
          <w:sz w:val="28"/>
          <w:szCs w:val="28"/>
          <w:rtl w:val="0"/>
        </w:rPr>
        <w:t xml:space="preserve">5.5 Psychological and Social Support</w:t>
      </w:r>
    </w:p>
    <w:p w:rsidR="00000000" w:rsidDel="00000000" w:rsidP="00000000" w:rsidRDefault="00000000" w:rsidRPr="00000000" w14:paraId="00000291">
      <w:pPr>
        <w:numPr>
          <w:ilvl w:val="0"/>
          <w:numId w:val="53"/>
        </w:numPr>
        <w:ind w:left="720" w:hanging="360"/>
        <w:rPr>
          <w:sz w:val="28"/>
          <w:szCs w:val="28"/>
        </w:rPr>
      </w:pPr>
      <w:r w:rsidDel="00000000" w:rsidR="00000000" w:rsidRPr="00000000">
        <w:rPr>
          <w:sz w:val="28"/>
          <w:szCs w:val="28"/>
          <w:rtl w:val="0"/>
        </w:rPr>
        <w:t xml:space="preserve">Address mood disorders, motivation, and social reintegration.</w:t>
      </w:r>
    </w:p>
    <w:p w:rsidR="00000000" w:rsidDel="00000000" w:rsidP="00000000" w:rsidRDefault="00000000" w:rsidRPr="00000000" w14:paraId="00000292">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3">
      <w:pPr>
        <w:rPr>
          <w:sz w:val="28"/>
          <w:szCs w:val="28"/>
        </w:rPr>
      </w:pPr>
      <w:r w:rsidDel="00000000" w:rsidR="00000000" w:rsidRPr="00000000">
        <w:rPr>
          <w:sz w:val="28"/>
          <w:szCs w:val="28"/>
          <w:rtl w:val="0"/>
        </w:rPr>
        <w:t xml:space="preserve">6. Patient Education</w:t>
      </w:r>
    </w:p>
    <w:p w:rsidR="00000000" w:rsidDel="00000000" w:rsidP="00000000" w:rsidRDefault="00000000" w:rsidRPr="00000000" w14:paraId="00000294">
      <w:pPr>
        <w:numPr>
          <w:ilvl w:val="0"/>
          <w:numId w:val="54"/>
        </w:numPr>
        <w:ind w:left="720" w:hanging="360"/>
        <w:rPr>
          <w:sz w:val="28"/>
          <w:szCs w:val="28"/>
        </w:rPr>
      </w:pPr>
      <w:r w:rsidDel="00000000" w:rsidR="00000000" w:rsidRPr="00000000">
        <w:rPr>
          <w:sz w:val="28"/>
          <w:szCs w:val="28"/>
          <w:rtl w:val="0"/>
        </w:rPr>
        <w:t xml:space="preserve">Importance of medication adherence and lifestyle modification.</w:t>
      </w:r>
    </w:p>
    <w:p w:rsidR="00000000" w:rsidDel="00000000" w:rsidP="00000000" w:rsidRDefault="00000000" w:rsidRPr="00000000" w14:paraId="00000295">
      <w:pPr>
        <w:numPr>
          <w:ilvl w:val="0"/>
          <w:numId w:val="54"/>
        </w:numPr>
        <w:ind w:left="720" w:hanging="360"/>
        <w:rPr>
          <w:sz w:val="28"/>
          <w:szCs w:val="28"/>
        </w:rPr>
      </w:pPr>
      <w:r w:rsidDel="00000000" w:rsidR="00000000" w:rsidRPr="00000000">
        <w:rPr>
          <w:sz w:val="28"/>
          <w:szCs w:val="28"/>
          <w:rtl w:val="0"/>
        </w:rPr>
        <w:t xml:space="preserve">Recognition of stroke symptoms and urgency of medical care.</w:t>
      </w:r>
    </w:p>
    <w:p w:rsidR="00000000" w:rsidDel="00000000" w:rsidP="00000000" w:rsidRDefault="00000000" w:rsidRPr="00000000" w14:paraId="00000296">
      <w:pPr>
        <w:numPr>
          <w:ilvl w:val="0"/>
          <w:numId w:val="54"/>
        </w:numPr>
        <w:ind w:left="720" w:hanging="360"/>
        <w:rPr>
          <w:sz w:val="28"/>
          <w:szCs w:val="28"/>
        </w:rPr>
      </w:pPr>
      <w:r w:rsidDel="00000000" w:rsidR="00000000" w:rsidRPr="00000000">
        <w:rPr>
          <w:sz w:val="28"/>
          <w:szCs w:val="28"/>
          <w:rtl w:val="0"/>
        </w:rPr>
        <w:t xml:space="preserve">Strategies to prevent recurrent stroke.</w:t>
      </w:r>
    </w:p>
    <w:p w:rsidR="00000000" w:rsidDel="00000000" w:rsidP="00000000" w:rsidRDefault="00000000" w:rsidRPr="00000000" w14:paraId="00000297">
      <w:pPr>
        <w:numPr>
          <w:ilvl w:val="0"/>
          <w:numId w:val="54"/>
        </w:numPr>
        <w:ind w:left="720" w:hanging="360"/>
        <w:rPr>
          <w:sz w:val="28"/>
          <w:szCs w:val="28"/>
        </w:rPr>
      </w:pPr>
      <w:r w:rsidDel="00000000" w:rsidR="00000000" w:rsidRPr="00000000">
        <w:rPr>
          <w:sz w:val="28"/>
          <w:szCs w:val="28"/>
          <w:rtl w:val="0"/>
        </w:rPr>
        <w:t xml:space="preserve">Support for caregivers and community resources.</w:t>
      </w:r>
    </w:p>
    <w:p w:rsidR="00000000" w:rsidDel="00000000" w:rsidP="00000000" w:rsidRDefault="00000000" w:rsidRPr="00000000" w14:paraId="00000298">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9">
      <w:pPr>
        <w:rPr>
          <w:sz w:val="28"/>
          <w:szCs w:val="28"/>
        </w:rPr>
      </w:pPr>
      <w:r w:rsidDel="00000000" w:rsidR="00000000" w:rsidRPr="00000000">
        <w:rPr>
          <w:sz w:val="28"/>
          <w:szCs w:val="28"/>
          <w:rtl w:val="0"/>
        </w:rPr>
        <w:t xml:space="preserve">7. Prognosis</w:t>
      </w:r>
    </w:p>
    <w:p w:rsidR="00000000" w:rsidDel="00000000" w:rsidP="00000000" w:rsidRDefault="00000000" w:rsidRPr="00000000" w14:paraId="0000029A">
      <w:pPr>
        <w:numPr>
          <w:ilvl w:val="0"/>
          <w:numId w:val="55"/>
        </w:numPr>
        <w:ind w:left="720" w:hanging="360"/>
        <w:rPr>
          <w:sz w:val="28"/>
          <w:szCs w:val="28"/>
        </w:rPr>
      </w:pPr>
      <w:r w:rsidDel="00000000" w:rsidR="00000000" w:rsidRPr="00000000">
        <w:rPr>
          <w:sz w:val="28"/>
          <w:szCs w:val="28"/>
          <w:rtl w:val="0"/>
        </w:rPr>
        <w:t xml:space="preserve">Dependent on stroke type, severity, location, and timeliness of treatment.</w:t>
      </w:r>
    </w:p>
    <w:p w:rsidR="00000000" w:rsidDel="00000000" w:rsidP="00000000" w:rsidRDefault="00000000" w:rsidRPr="00000000" w14:paraId="0000029B">
      <w:pPr>
        <w:numPr>
          <w:ilvl w:val="0"/>
          <w:numId w:val="55"/>
        </w:numPr>
        <w:ind w:left="720" w:hanging="360"/>
        <w:rPr>
          <w:sz w:val="28"/>
          <w:szCs w:val="28"/>
        </w:rPr>
      </w:pPr>
      <w:r w:rsidDel="00000000" w:rsidR="00000000" w:rsidRPr="00000000">
        <w:rPr>
          <w:sz w:val="28"/>
          <w:szCs w:val="28"/>
          <w:rtl w:val="0"/>
        </w:rPr>
        <w:t xml:space="preserve">Early rehabilitation improves functional outcomes.</w:t>
      </w:r>
    </w:p>
    <w:p w:rsidR="00000000" w:rsidDel="00000000" w:rsidP="00000000" w:rsidRDefault="00000000" w:rsidRPr="00000000" w14:paraId="0000029C">
      <w:pPr>
        <w:numPr>
          <w:ilvl w:val="0"/>
          <w:numId w:val="55"/>
        </w:numPr>
        <w:ind w:left="720" w:hanging="360"/>
        <w:rPr>
          <w:sz w:val="28"/>
          <w:szCs w:val="28"/>
        </w:rPr>
      </w:pPr>
      <w:r w:rsidDel="00000000" w:rsidR="00000000" w:rsidRPr="00000000">
        <w:rPr>
          <w:sz w:val="28"/>
          <w:szCs w:val="28"/>
          <w:rtl w:val="0"/>
        </w:rPr>
        <w:t xml:space="preserve">Some patients achieve substantial recovery; others may have persistent disability.</w:t>
      </w:r>
    </w:p>
    <w:p w:rsidR="00000000" w:rsidDel="00000000" w:rsidP="00000000" w:rsidRDefault="00000000" w:rsidRPr="00000000" w14:paraId="0000029D">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E">
      <w:pPr>
        <w:rPr>
          <w:sz w:val="28"/>
          <w:szCs w:val="28"/>
        </w:rPr>
      </w:pPr>
      <w:r w:rsidDel="00000000" w:rsidR="00000000" w:rsidRPr="00000000">
        <w:rPr>
          <w:sz w:val="28"/>
          <w:szCs w:val="28"/>
          <w:rtl w:val="0"/>
        </w:rPr>
        <w:t xml:space="preserve">References</w:t>
      </w:r>
    </w:p>
    <w:p w:rsidR="00000000" w:rsidDel="00000000" w:rsidP="00000000" w:rsidRDefault="00000000" w:rsidRPr="00000000" w14:paraId="0000029F">
      <w:pPr>
        <w:numPr>
          <w:ilvl w:val="0"/>
          <w:numId w:val="56"/>
        </w:numPr>
        <w:ind w:left="720" w:hanging="360"/>
        <w:rPr>
          <w:sz w:val="28"/>
          <w:szCs w:val="28"/>
        </w:rPr>
      </w:pPr>
      <w:r w:rsidDel="00000000" w:rsidR="00000000" w:rsidRPr="00000000">
        <w:rPr>
          <w:sz w:val="28"/>
          <w:szCs w:val="28"/>
          <w:rtl w:val="0"/>
        </w:rPr>
        <w:t xml:space="preserve">StrokeSTOP Module 1: Introduction to Stroke and Stroke Prevention, UMass Medical School.</w:t>
      </w:r>
    </w:p>
    <w:p w:rsidR="00000000" w:rsidDel="00000000" w:rsidP="00000000" w:rsidRDefault="00000000" w:rsidRPr="00000000" w14:paraId="000002A0">
      <w:pPr>
        <w:numPr>
          <w:ilvl w:val="0"/>
          <w:numId w:val="56"/>
        </w:numPr>
        <w:ind w:left="720" w:hanging="360"/>
        <w:rPr>
          <w:sz w:val="28"/>
          <w:szCs w:val="28"/>
        </w:rPr>
      </w:pPr>
      <w:r w:rsidDel="00000000" w:rsidR="00000000" w:rsidRPr="00000000">
        <w:rPr>
          <w:sz w:val="28"/>
          <w:szCs w:val="28"/>
          <w:rtl w:val="0"/>
        </w:rPr>
        <w:t xml:space="preserve">Medical News Today. Stroke: Causes, symptoms, diagnosis, and treatment. 2024.</w:t>
      </w:r>
    </w:p>
    <w:p w:rsidR="00000000" w:rsidDel="00000000" w:rsidP="00000000" w:rsidRDefault="00000000" w:rsidRPr="00000000" w14:paraId="000002A1">
      <w:pPr>
        <w:numPr>
          <w:ilvl w:val="0"/>
          <w:numId w:val="56"/>
        </w:numPr>
        <w:ind w:left="720" w:hanging="360"/>
        <w:rPr>
          <w:sz w:val="28"/>
          <w:szCs w:val="28"/>
        </w:rPr>
      </w:pPr>
      <w:r w:rsidDel="00000000" w:rsidR="00000000" w:rsidRPr="00000000">
        <w:rPr>
          <w:sz w:val="28"/>
          <w:szCs w:val="28"/>
          <w:rtl w:val="0"/>
        </w:rPr>
        <w:t xml:space="preserve">Brainin M, Heiss WD, eds. Textbook of Stroke Medicine. 2nd ed. Cambridge University Press; 2014. Chapter 23: Neurorehabilitation practice for stroke patients.</w:t>
      </w:r>
    </w:p>
    <w:p w:rsidR="00000000" w:rsidDel="00000000" w:rsidP="00000000" w:rsidRDefault="00000000" w:rsidRPr="00000000" w14:paraId="000002A2">
      <w:pPr>
        <w:numPr>
          <w:ilvl w:val="0"/>
          <w:numId w:val="56"/>
        </w:numPr>
        <w:ind w:left="720" w:hanging="360"/>
        <w:rPr>
          <w:sz w:val="28"/>
          <w:szCs w:val="28"/>
        </w:rPr>
      </w:pPr>
      <w:r w:rsidDel="00000000" w:rsidR="00000000" w:rsidRPr="00000000">
        <w:rPr>
          <w:sz w:val="28"/>
          <w:szCs w:val="28"/>
          <w:rtl w:val="0"/>
        </w:rPr>
        <w:t xml:space="preserve">Kim J, et al. Effectiveness of Rehabilitation Exercise in Improving Physical Function of Stroke Patients: A Systematic Review. Front Neurol. 2023.</w:t>
      </w:r>
    </w:p>
    <w:p w:rsidR="00000000" w:rsidDel="00000000" w:rsidP="00000000" w:rsidRDefault="00000000" w:rsidRPr="00000000" w14:paraId="000002A3">
      <w:pPr>
        <w:numPr>
          <w:ilvl w:val="0"/>
          <w:numId w:val="56"/>
        </w:numPr>
        <w:ind w:left="720" w:hanging="360"/>
        <w:rPr>
          <w:sz w:val="28"/>
          <w:szCs w:val="28"/>
        </w:rPr>
      </w:pPr>
      <w:r w:rsidDel="00000000" w:rsidR="00000000" w:rsidRPr="00000000">
        <w:rPr>
          <w:sz w:val="28"/>
          <w:szCs w:val="28"/>
          <w:rtl w:val="0"/>
        </w:rPr>
        <w:t xml:space="preserve">Mayo Clinic. Stroke - Diagnosis and Treatment. 2024.</w:t>
      </w:r>
    </w:p>
    <w:p w:rsidR="00000000" w:rsidDel="00000000" w:rsidP="00000000" w:rsidRDefault="00000000" w:rsidRPr="00000000" w14:paraId="000002A4">
      <w:pPr>
        <w:numPr>
          <w:ilvl w:val="0"/>
          <w:numId w:val="56"/>
        </w:numPr>
        <w:ind w:left="720" w:hanging="360"/>
        <w:rPr>
          <w:sz w:val="28"/>
          <w:szCs w:val="28"/>
        </w:rPr>
      </w:pPr>
      <w:r w:rsidDel="00000000" w:rsidR="00000000" w:rsidRPr="00000000">
        <w:rPr>
          <w:sz w:val="28"/>
          <w:szCs w:val="28"/>
          <w:rtl w:val="0"/>
        </w:rPr>
        <w:t xml:space="preserve">Lee S, et al. Stroke rehabilitation: from diagnosis to therapy. Front Neurol. 2024.</w:t>
      </w:r>
    </w:p>
    <w:p w:rsidR="00000000" w:rsidDel="00000000" w:rsidP="00000000" w:rsidRDefault="00000000" w:rsidRPr="00000000" w14:paraId="000002A5">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6">
      <w:pPr>
        <w:rPr>
          <w:sz w:val="28"/>
          <w:szCs w:val="28"/>
        </w:rPr>
      </w:pPr>
      <w:r w:rsidDel="00000000" w:rsidR="00000000" w:rsidRPr="00000000">
        <w:rPr>
          <w:sz w:val="28"/>
          <w:szCs w:val="28"/>
          <w:rtl w:val="0"/>
        </w:rPr>
        <w:t xml:space="preserve">This structured dataset integrates anatomy, pathophysiology, clinical features, diagnostics, treatments, rehabilitation, and patient education for stroke, emphasizing evidence-based and clinically relevant information from authoritative sources suitable for PM&amp;R applications.</w:t>
      </w:r>
    </w:p>
    <w:p w:rsidR="00000000" w:rsidDel="00000000" w:rsidP="00000000" w:rsidRDefault="00000000" w:rsidRPr="00000000" w14:paraId="000002A7">
      <w:pPr>
        <w:rPr>
          <w:sz w:val="28"/>
          <w:szCs w:val="28"/>
        </w:rPr>
      </w:pPr>
      <w:r w:rsidDel="00000000" w:rsidR="00000000" w:rsidRPr="00000000">
        <w:rPr>
          <w:sz w:val="28"/>
          <w:szCs w:val="28"/>
          <w:rtl w:val="0"/>
        </w:rPr>
        <w:t xml:space="preserve">lerosis (LAA)</w:t>
      </w:r>
    </w:p>
    <w:p w:rsidR="00000000" w:rsidDel="00000000" w:rsidP="00000000" w:rsidRDefault="00000000" w:rsidRPr="00000000" w14:paraId="000002A8">
      <w:pPr>
        <w:numPr>
          <w:ilvl w:val="0"/>
          <w:numId w:val="57"/>
        </w:numPr>
        <w:ind w:left="720" w:hanging="360"/>
        <w:rPr>
          <w:sz w:val="28"/>
          <w:szCs w:val="28"/>
        </w:rPr>
      </w:pPr>
      <w:r w:rsidDel="00000000" w:rsidR="00000000" w:rsidRPr="00000000">
        <w:rPr>
          <w:sz w:val="28"/>
          <w:szCs w:val="28"/>
          <w:rtl w:val="0"/>
        </w:rPr>
        <w:t xml:space="preserve">Caused by </w:t>
      </w:r>
      <w:r w:rsidDel="00000000" w:rsidR="00000000" w:rsidRPr="00000000">
        <w:rPr>
          <w:b w:val="1"/>
          <w:sz w:val="28"/>
          <w:szCs w:val="28"/>
          <w:rtl w:val="0"/>
        </w:rPr>
        <w:t xml:space="preserve">atherosclerotic plaque buildup</w:t>
      </w:r>
      <w:r w:rsidDel="00000000" w:rsidR="00000000" w:rsidRPr="00000000">
        <w:rPr>
          <w:sz w:val="28"/>
          <w:szCs w:val="28"/>
          <w:rtl w:val="0"/>
        </w:rPr>
        <w:t xml:space="preserve"> leading to stenosis (&gt;50%) or occlusion of major extracranial or intracranial arteries (e.g., carotid, middle cerebral artery).</w:t>
      </w:r>
    </w:p>
    <w:p w:rsidR="00000000" w:rsidDel="00000000" w:rsidP="00000000" w:rsidRDefault="00000000" w:rsidRPr="00000000" w14:paraId="000002A9">
      <w:pPr>
        <w:numPr>
          <w:ilvl w:val="0"/>
          <w:numId w:val="57"/>
        </w:numPr>
        <w:ind w:left="720" w:hanging="360"/>
        <w:rPr>
          <w:sz w:val="28"/>
          <w:szCs w:val="28"/>
        </w:rPr>
      </w:pPr>
      <w:r w:rsidDel="00000000" w:rsidR="00000000" w:rsidRPr="00000000">
        <w:rPr>
          <w:sz w:val="28"/>
          <w:szCs w:val="28"/>
          <w:rtl w:val="0"/>
        </w:rPr>
        <w:t xml:space="preserve">Results in thrombotic occlusion or artery-to-artery embolism.</w:t>
      </w:r>
    </w:p>
    <w:p w:rsidR="00000000" w:rsidDel="00000000" w:rsidP="00000000" w:rsidRDefault="00000000" w:rsidRPr="00000000" w14:paraId="000002AA">
      <w:pPr>
        <w:numPr>
          <w:ilvl w:val="0"/>
          <w:numId w:val="57"/>
        </w:numPr>
        <w:ind w:left="720" w:hanging="360"/>
        <w:rPr>
          <w:sz w:val="28"/>
          <w:szCs w:val="28"/>
        </w:rPr>
      </w:pPr>
      <w:r w:rsidDel="00000000" w:rsidR="00000000" w:rsidRPr="00000000">
        <w:rPr>
          <w:sz w:val="28"/>
          <w:szCs w:val="28"/>
          <w:rtl w:val="0"/>
        </w:rPr>
        <w:t xml:space="preserve">Clinical features often include cortical or brainstem/cerebellar dysfunction.</w:t>
      </w:r>
    </w:p>
    <w:p w:rsidR="00000000" w:rsidDel="00000000" w:rsidP="00000000" w:rsidRDefault="00000000" w:rsidRPr="00000000" w14:paraId="000002AB">
      <w:pPr>
        <w:numPr>
          <w:ilvl w:val="0"/>
          <w:numId w:val="57"/>
        </w:numPr>
        <w:ind w:left="720" w:hanging="360"/>
        <w:rPr>
          <w:sz w:val="28"/>
          <w:szCs w:val="28"/>
        </w:rPr>
      </w:pPr>
      <w:r w:rsidDel="00000000" w:rsidR="00000000" w:rsidRPr="00000000">
        <w:rPr>
          <w:sz w:val="28"/>
          <w:szCs w:val="28"/>
          <w:rtl w:val="0"/>
        </w:rPr>
        <w:t xml:space="preserve">Imaging shows cortical or subcortical infarcts &gt;1.5 cm.</w:t>
      </w:r>
    </w:p>
    <w:p w:rsidR="00000000" w:rsidDel="00000000" w:rsidP="00000000" w:rsidRDefault="00000000" w:rsidRPr="00000000" w14:paraId="000002AC">
      <w:pPr>
        <w:numPr>
          <w:ilvl w:val="0"/>
          <w:numId w:val="57"/>
        </w:numPr>
        <w:ind w:left="720" w:hanging="360"/>
        <w:rPr>
          <w:sz w:val="28"/>
          <w:szCs w:val="28"/>
        </w:rPr>
      </w:pPr>
      <w:r w:rsidDel="00000000" w:rsidR="00000000" w:rsidRPr="00000000">
        <w:rPr>
          <w:sz w:val="28"/>
          <w:szCs w:val="28"/>
          <w:rtl w:val="0"/>
        </w:rPr>
        <w:t xml:space="preserve">Accounts for a significant proportion of ischemic strokes.</w:t>
      </w:r>
    </w:p>
    <w:p w:rsidR="00000000" w:rsidDel="00000000" w:rsidP="00000000" w:rsidRDefault="00000000" w:rsidRPr="00000000" w14:paraId="000002AD">
      <w:pPr>
        <w:rPr>
          <w:sz w:val="28"/>
          <w:szCs w:val="28"/>
        </w:rPr>
      </w:pPr>
      <w:r w:rsidDel="00000000" w:rsidR="00000000" w:rsidRPr="00000000">
        <w:rPr>
          <w:sz w:val="28"/>
          <w:szCs w:val="28"/>
          <w:rtl w:val="0"/>
        </w:rPr>
        <w:t xml:space="preserve">2. Cardioembolic Stroke (CE)</w:t>
      </w:r>
    </w:p>
    <w:p w:rsidR="00000000" w:rsidDel="00000000" w:rsidP="00000000" w:rsidRDefault="00000000" w:rsidRPr="00000000" w14:paraId="000002AE">
      <w:pPr>
        <w:numPr>
          <w:ilvl w:val="0"/>
          <w:numId w:val="58"/>
        </w:numPr>
        <w:ind w:left="720" w:hanging="360"/>
        <w:rPr>
          <w:sz w:val="28"/>
          <w:szCs w:val="28"/>
        </w:rPr>
      </w:pPr>
      <w:r w:rsidDel="00000000" w:rsidR="00000000" w:rsidRPr="00000000">
        <w:rPr>
          <w:sz w:val="28"/>
          <w:szCs w:val="28"/>
          <w:rtl w:val="0"/>
        </w:rPr>
        <w:t xml:space="preserve">Caused by emboli originating from the heart, commonly due to:</w:t>
      </w:r>
    </w:p>
    <w:p w:rsidR="00000000" w:rsidDel="00000000" w:rsidP="00000000" w:rsidRDefault="00000000" w:rsidRPr="00000000" w14:paraId="000002AF">
      <w:pPr>
        <w:numPr>
          <w:ilvl w:val="1"/>
          <w:numId w:val="58"/>
        </w:numPr>
        <w:ind w:left="1440" w:hanging="360"/>
        <w:rPr>
          <w:sz w:val="28"/>
          <w:szCs w:val="28"/>
        </w:rPr>
      </w:pPr>
      <w:r w:rsidDel="00000000" w:rsidR="00000000" w:rsidRPr="00000000">
        <w:rPr>
          <w:sz w:val="28"/>
          <w:szCs w:val="28"/>
          <w:rtl w:val="0"/>
        </w:rPr>
        <w:t xml:space="preserve">Atrial fibrillation (most common)</w:t>
      </w:r>
    </w:p>
    <w:p w:rsidR="00000000" w:rsidDel="00000000" w:rsidP="00000000" w:rsidRDefault="00000000" w:rsidRPr="00000000" w14:paraId="000002B0">
      <w:pPr>
        <w:numPr>
          <w:ilvl w:val="1"/>
          <w:numId w:val="58"/>
        </w:numPr>
        <w:ind w:left="1440" w:hanging="360"/>
        <w:rPr>
          <w:sz w:val="28"/>
          <w:szCs w:val="28"/>
        </w:rPr>
      </w:pPr>
      <w:r w:rsidDel="00000000" w:rsidR="00000000" w:rsidRPr="00000000">
        <w:rPr>
          <w:sz w:val="28"/>
          <w:szCs w:val="28"/>
          <w:rtl w:val="0"/>
        </w:rPr>
        <w:t xml:space="preserve">Recent myocardial infarction</w:t>
      </w:r>
    </w:p>
    <w:p w:rsidR="00000000" w:rsidDel="00000000" w:rsidP="00000000" w:rsidRDefault="00000000" w:rsidRPr="00000000" w14:paraId="000002B1">
      <w:pPr>
        <w:numPr>
          <w:ilvl w:val="1"/>
          <w:numId w:val="58"/>
        </w:numPr>
        <w:ind w:left="1440" w:hanging="360"/>
        <w:rPr>
          <w:sz w:val="28"/>
          <w:szCs w:val="28"/>
        </w:rPr>
      </w:pPr>
      <w:r w:rsidDel="00000000" w:rsidR="00000000" w:rsidRPr="00000000">
        <w:rPr>
          <w:sz w:val="28"/>
          <w:szCs w:val="28"/>
          <w:rtl w:val="0"/>
        </w:rPr>
        <w:t xml:space="preserve">Valvular heart disease or prosthetic valves</w:t>
      </w:r>
    </w:p>
    <w:p w:rsidR="00000000" w:rsidDel="00000000" w:rsidP="00000000" w:rsidRDefault="00000000" w:rsidRPr="00000000" w14:paraId="000002B2">
      <w:pPr>
        <w:numPr>
          <w:ilvl w:val="1"/>
          <w:numId w:val="58"/>
        </w:numPr>
        <w:ind w:left="1440" w:hanging="360"/>
        <w:rPr>
          <w:sz w:val="28"/>
          <w:szCs w:val="28"/>
        </w:rPr>
      </w:pPr>
      <w:r w:rsidDel="00000000" w:rsidR="00000000" w:rsidRPr="00000000">
        <w:rPr>
          <w:sz w:val="28"/>
          <w:szCs w:val="28"/>
          <w:rtl w:val="0"/>
        </w:rPr>
        <w:t xml:space="preserve">Infective endocarditis</w:t>
      </w:r>
    </w:p>
    <w:p w:rsidR="00000000" w:rsidDel="00000000" w:rsidP="00000000" w:rsidRDefault="00000000" w:rsidRPr="00000000" w14:paraId="000002B3">
      <w:pPr>
        <w:numPr>
          <w:ilvl w:val="0"/>
          <w:numId w:val="58"/>
        </w:numPr>
        <w:ind w:left="720" w:hanging="360"/>
        <w:rPr>
          <w:sz w:val="28"/>
          <w:szCs w:val="28"/>
        </w:rPr>
      </w:pPr>
      <w:r w:rsidDel="00000000" w:rsidR="00000000" w:rsidRPr="00000000">
        <w:rPr>
          <w:sz w:val="28"/>
          <w:szCs w:val="28"/>
          <w:rtl w:val="0"/>
        </w:rPr>
        <w:t xml:space="preserve">Emboli occlude cerebral arteries, causing sudden focal deficits.</w:t>
      </w:r>
    </w:p>
    <w:p w:rsidR="00000000" w:rsidDel="00000000" w:rsidP="00000000" w:rsidRDefault="00000000" w:rsidRPr="00000000" w14:paraId="000002B4">
      <w:pPr>
        <w:numPr>
          <w:ilvl w:val="0"/>
          <w:numId w:val="58"/>
        </w:numPr>
        <w:ind w:left="720" w:hanging="360"/>
        <w:rPr>
          <w:sz w:val="28"/>
          <w:szCs w:val="28"/>
        </w:rPr>
      </w:pPr>
      <w:r w:rsidDel="00000000" w:rsidR="00000000" w:rsidRPr="00000000">
        <w:rPr>
          <w:sz w:val="28"/>
          <w:szCs w:val="28"/>
          <w:rtl w:val="0"/>
        </w:rPr>
        <w:t xml:space="preserve">Imaging may resemble large artery strokes; multiple vascular territories may be involved.</w:t>
      </w:r>
    </w:p>
    <w:p w:rsidR="00000000" w:rsidDel="00000000" w:rsidP="00000000" w:rsidRDefault="00000000" w:rsidRPr="00000000" w14:paraId="000002B5">
      <w:pPr>
        <w:rPr>
          <w:sz w:val="28"/>
          <w:szCs w:val="28"/>
        </w:rPr>
      </w:pPr>
      <w:r w:rsidDel="00000000" w:rsidR="00000000" w:rsidRPr="00000000">
        <w:rPr>
          <w:sz w:val="28"/>
          <w:szCs w:val="28"/>
          <w:rtl w:val="0"/>
        </w:rPr>
        <w:t xml:space="preserve">3. Small Vessel Disease (SVD) / Lacunar Stroke</w:t>
      </w:r>
    </w:p>
    <w:p w:rsidR="00000000" w:rsidDel="00000000" w:rsidP="00000000" w:rsidRDefault="00000000" w:rsidRPr="00000000" w14:paraId="000002B6">
      <w:pPr>
        <w:numPr>
          <w:ilvl w:val="0"/>
          <w:numId w:val="59"/>
        </w:numPr>
        <w:ind w:left="720" w:hanging="360"/>
        <w:rPr>
          <w:sz w:val="28"/>
          <w:szCs w:val="28"/>
        </w:rPr>
      </w:pPr>
      <w:r w:rsidDel="00000000" w:rsidR="00000000" w:rsidRPr="00000000">
        <w:rPr>
          <w:sz w:val="28"/>
          <w:szCs w:val="28"/>
          <w:rtl w:val="0"/>
        </w:rPr>
        <w:t xml:space="preserve">Due to occlusion of small penetrating arteries supplying deep brain structures (basal ganglia, internal capsule, brainstem).</w:t>
      </w:r>
    </w:p>
    <w:p w:rsidR="00000000" w:rsidDel="00000000" w:rsidP="00000000" w:rsidRDefault="00000000" w:rsidRPr="00000000" w14:paraId="000002B7">
      <w:pPr>
        <w:numPr>
          <w:ilvl w:val="0"/>
          <w:numId w:val="59"/>
        </w:numPr>
        <w:ind w:left="720" w:hanging="360"/>
        <w:rPr>
          <w:sz w:val="28"/>
          <w:szCs w:val="28"/>
        </w:rPr>
      </w:pPr>
      <w:r w:rsidDel="00000000" w:rsidR="00000000" w:rsidRPr="00000000">
        <w:rPr>
          <w:sz w:val="28"/>
          <w:szCs w:val="28"/>
          <w:rtl w:val="0"/>
        </w:rPr>
        <w:t xml:space="preserve">Produces </w:t>
      </w:r>
      <w:r w:rsidDel="00000000" w:rsidR="00000000" w:rsidRPr="00000000">
        <w:rPr>
          <w:b w:val="1"/>
          <w:sz w:val="28"/>
          <w:szCs w:val="28"/>
          <w:rtl w:val="0"/>
        </w:rPr>
        <w:t xml:space="preserve">small (&lt;1.5 cm) subcortical infarcts (lacunes)</w:t>
      </w:r>
      <w:r w:rsidDel="00000000" w:rsidR="00000000" w:rsidRPr="00000000">
        <w:rPr>
          <w:sz w:val="28"/>
          <w:szCs w:val="28"/>
          <w:rtl w:val="0"/>
        </w:rPr>
        <w:t xml:space="preserve">.</w:t>
      </w:r>
    </w:p>
    <w:p w:rsidR="00000000" w:rsidDel="00000000" w:rsidP="00000000" w:rsidRDefault="00000000" w:rsidRPr="00000000" w14:paraId="000002B8">
      <w:pPr>
        <w:numPr>
          <w:ilvl w:val="0"/>
          <w:numId w:val="59"/>
        </w:numPr>
        <w:ind w:left="720" w:hanging="360"/>
        <w:rPr>
          <w:sz w:val="28"/>
          <w:szCs w:val="28"/>
        </w:rPr>
      </w:pPr>
      <w:r w:rsidDel="00000000" w:rsidR="00000000" w:rsidRPr="00000000">
        <w:rPr>
          <w:sz w:val="28"/>
          <w:szCs w:val="28"/>
          <w:rtl w:val="0"/>
        </w:rPr>
        <w:t xml:space="preserve">Often related to chronic hypertension or diabetes-induced lipohyalinosis.</w:t>
      </w:r>
    </w:p>
    <w:p w:rsidR="00000000" w:rsidDel="00000000" w:rsidP="00000000" w:rsidRDefault="00000000" w:rsidRPr="00000000" w14:paraId="000002B9">
      <w:pPr>
        <w:numPr>
          <w:ilvl w:val="0"/>
          <w:numId w:val="59"/>
        </w:numPr>
        <w:ind w:left="720" w:hanging="360"/>
        <w:rPr>
          <w:sz w:val="28"/>
          <w:szCs w:val="28"/>
        </w:rPr>
      </w:pPr>
      <w:r w:rsidDel="00000000" w:rsidR="00000000" w:rsidRPr="00000000">
        <w:rPr>
          <w:sz w:val="28"/>
          <w:szCs w:val="28"/>
          <w:rtl w:val="0"/>
        </w:rPr>
        <w:t xml:space="preserve">Presents with classic lacunar syndromes (pure motor stroke, pure sensory stroke).</w:t>
      </w:r>
    </w:p>
    <w:p w:rsidR="00000000" w:rsidDel="00000000" w:rsidP="00000000" w:rsidRDefault="00000000" w:rsidRPr="00000000" w14:paraId="000002BA">
      <w:pPr>
        <w:rPr>
          <w:sz w:val="28"/>
          <w:szCs w:val="28"/>
        </w:rPr>
      </w:pPr>
      <w:r w:rsidDel="00000000" w:rsidR="00000000" w:rsidRPr="00000000">
        <w:rPr>
          <w:sz w:val="28"/>
          <w:szCs w:val="28"/>
          <w:rtl w:val="0"/>
        </w:rPr>
        <w:t xml:space="preserve">4. Stroke of Other Determined Cause</w:t>
      </w:r>
    </w:p>
    <w:p w:rsidR="00000000" w:rsidDel="00000000" w:rsidP="00000000" w:rsidRDefault="00000000" w:rsidRPr="00000000" w14:paraId="000002BB">
      <w:pPr>
        <w:numPr>
          <w:ilvl w:val="0"/>
          <w:numId w:val="60"/>
        </w:numPr>
        <w:ind w:left="720" w:hanging="360"/>
        <w:rPr>
          <w:sz w:val="28"/>
          <w:szCs w:val="28"/>
        </w:rPr>
      </w:pPr>
      <w:r w:rsidDel="00000000" w:rsidR="00000000" w:rsidRPr="00000000">
        <w:rPr>
          <w:sz w:val="28"/>
          <w:szCs w:val="28"/>
          <w:rtl w:val="0"/>
        </w:rPr>
        <w:t xml:space="preserve">Includes less common etiologies such as:</w:t>
      </w:r>
    </w:p>
    <w:p w:rsidR="00000000" w:rsidDel="00000000" w:rsidP="00000000" w:rsidRDefault="00000000" w:rsidRPr="00000000" w14:paraId="000002BC">
      <w:pPr>
        <w:numPr>
          <w:ilvl w:val="1"/>
          <w:numId w:val="60"/>
        </w:numPr>
        <w:ind w:left="1440" w:hanging="360"/>
        <w:rPr>
          <w:sz w:val="28"/>
          <w:szCs w:val="28"/>
        </w:rPr>
      </w:pPr>
      <w:r w:rsidDel="00000000" w:rsidR="00000000" w:rsidRPr="00000000">
        <w:rPr>
          <w:sz w:val="28"/>
          <w:szCs w:val="28"/>
          <w:rtl w:val="0"/>
        </w:rPr>
        <w:t xml:space="preserve">Arterial dissection</w:t>
      </w:r>
    </w:p>
    <w:p w:rsidR="00000000" w:rsidDel="00000000" w:rsidP="00000000" w:rsidRDefault="00000000" w:rsidRPr="00000000" w14:paraId="000002BD">
      <w:pPr>
        <w:numPr>
          <w:ilvl w:val="1"/>
          <w:numId w:val="60"/>
        </w:numPr>
        <w:ind w:left="1440" w:hanging="360"/>
        <w:rPr>
          <w:sz w:val="28"/>
          <w:szCs w:val="28"/>
        </w:rPr>
      </w:pPr>
      <w:r w:rsidDel="00000000" w:rsidR="00000000" w:rsidRPr="00000000">
        <w:rPr>
          <w:sz w:val="28"/>
          <w:szCs w:val="28"/>
          <w:rtl w:val="0"/>
        </w:rPr>
        <w:t xml:space="preserve">Vasculitis (e.g., autoimmune, infectious)</w:t>
      </w:r>
    </w:p>
    <w:p w:rsidR="00000000" w:rsidDel="00000000" w:rsidP="00000000" w:rsidRDefault="00000000" w:rsidRPr="00000000" w14:paraId="000002BE">
      <w:pPr>
        <w:numPr>
          <w:ilvl w:val="1"/>
          <w:numId w:val="60"/>
        </w:numPr>
        <w:ind w:left="1440" w:hanging="360"/>
        <w:rPr>
          <w:sz w:val="28"/>
          <w:szCs w:val="28"/>
        </w:rPr>
      </w:pPr>
      <w:r w:rsidDel="00000000" w:rsidR="00000000" w:rsidRPr="00000000">
        <w:rPr>
          <w:sz w:val="28"/>
          <w:szCs w:val="28"/>
          <w:rtl w:val="0"/>
        </w:rPr>
        <w:t xml:space="preserve">Hypercoagulable states (antiphospholipid syndrome, malignancy)</w:t>
      </w:r>
    </w:p>
    <w:p w:rsidR="00000000" w:rsidDel="00000000" w:rsidP="00000000" w:rsidRDefault="00000000" w:rsidRPr="00000000" w14:paraId="000002BF">
      <w:pPr>
        <w:numPr>
          <w:ilvl w:val="1"/>
          <w:numId w:val="60"/>
        </w:numPr>
        <w:ind w:left="1440" w:hanging="360"/>
        <w:rPr>
          <w:sz w:val="28"/>
          <w:szCs w:val="28"/>
        </w:rPr>
      </w:pPr>
      <w:r w:rsidDel="00000000" w:rsidR="00000000" w:rsidRPr="00000000">
        <w:rPr>
          <w:sz w:val="28"/>
          <w:szCs w:val="28"/>
          <w:rtl w:val="0"/>
        </w:rPr>
        <w:t xml:space="preserve">Moyamoya disease, fibromuscular dysplasia</w:t>
      </w:r>
    </w:p>
    <w:p w:rsidR="00000000" w:rsidDel="00000000" w:rsidP="00000000" w:rsidRDefault="00000000" w:rsidRPr="00000000" w14:paraId="000002C0">
      <w:pPr>
        <w:numPr>
          <w:ilvl w:val="1"/>
          <w:numId w:val="60"/>
        </w:numPr>
        <w:ind w:left="1440" w:hanging="360"/>
        <w:rPr>
          <w:sz w:val="28"/>
          <w:szCs w:val="28"/>
        </w:rPr>
      </w:pPr>
      <w:r w:rsidDel="00000000" w:rsidR="00000000" w:rsidRPr="00000000">
        <w:rPr>
          <w:sz w:val="28"/>
          <w:szCs w:val="28"/>
          <w:rtl w:val="0"/>
        </w:rPr>
        <w:t xml:space="preserve">Rare genetic or metabolic disorders</w:t>
      </w:r>
    </w:p>
    <w:p w:rsidR="00000000" w:rsidDel="00000000" w:rsidP="00000000" w:rsidRDefault="00000000" w:rsidRPr="00000000" w14:paraId="000002C1">
      <w:pPr>
        <w:rPr>
          <w:sz w:val="28"/>
          <w:szCs w:val="28"/>
        </w:rPr>
      </w:pPr>
      <w:r w:rsidDel="00000000" w:rsidR="00000000" w:rsidRPr="00000000">
        <w:rPr>
          <w:sz w:val="28"/>
          <w:szCs w:val="28"/>
          <w:rtl w:val="0"/>
        </w:rPr>
        <w:t xml:space="preserve">5. Stroke of Undetermined Cause (Cryptogenic Stroke)</w:t>
      </w:r>
    </w:p>
    <w:p w:rsidR="00000000" w:rsidDel="00000000" w:rsidP="00000000" w:rsidRDefault="00000000" w:rsidRPr="00000000" w14:paraId="000002C2">
      <w:pPr>
        <w:numPr>
          <w:ilvl w:val="0"/>
          <w:numId w:val="61"/>
        </w:numPr>
        <w:ind w:left="720" w:hanging="360"/>
        <w:rPr>
          <w:sz w:val="28"/>
          <w:szCs w:val="28"/>
        </w:rPr>
      </w:pPr>
      <w:r w:rsidDel="00000000" w:rsidR="00000000" w:rsidRPr="00000000">
        <w:rPr>
          <w:sz w:val="28"/>
          <w:szCs w:val="28"/>
          <w:rtl w:val="0"/>
        </w:rPr>
        <w:t xml:space="preserve">Diagnosed when no clear cause is identified despite thorough evaluation (including vascular imaging, cardiac studies, and laboratory tests).</w:t>
      </w:r>
    </w:p>
    <w:p w:rsidR="00000000" w:rsidDel="00000000" w:rsidP="00000000" w:rsidRDefault="00000000" w:rsidRPr="00000000" w14:paraId="000002C3">
      <w:pPr>
        <w:numPr>
          <w:ilvl w:val="0"/>
          <w:numId w:val="61"/>
        </w:numPr>
        <w:ind w:left="720" w:hanging="360"/>
        <w:rPr>
          <w:sz w:val="28"/>
          <w:szCs w:val="28"/>
        </w:rPr>
      </w:pPr>
      <w:r w:rsidDel="00000000" w:rsidR="00000000" w:rsidRPr="00000000">
        <w:rPr>
          <w:sz w:val="28"/>
          <w:szCs w:val="28"/>
          <w:rtl w:val="0"/>
        </w:rPr>
        <w:t xml:space="preserve">May include Embolic Stroke of Undetermined Source (ESUS), characterized by embolic-appearing nonlacunar infarcts without identified embolic source.</w:t>
      </w:r>
    </w:p>
    <w:p w:rsidR="00000000" w:rsidDel="00000000" w:rsidP="00000000" w:rsidRDefault="00000000" w:rsidRPr="00000000" w14:paraId="000002C4">
      <w:pPr>
        <w:numPr>
          <w:ilvl w:val="0"/>
          <w:numId w:val="61"/>
        </w:numPr>
        <w:ind w:left="720" w:hanging="360"/>
        <w:rPr>
          <w:sz w:val="28"/>
          <w:szCs w:val="28"/>
        </w:rPr>
      </w:pPr>
      <w:r w:rsidDel="00000000" w:rsidR="00000000" w:rsidRPr="00000000">
        <w:rPr>
          <w:sz w:val="28"/>
          <w:szCs w:val="28"/>
          <w:rtl w:val="0"/>
        </w:rPr>
        <w:t xml:space="preserve">Cryptogenic strokes are common, especially in younger patients.</w:t>
      </w:r>
    </w:p>
    <w:p w:rsidR="00000000" w:rsidDel="00000000" w:rsidP="00000000" w:rsidRDefault="00000000" w:rsidRPr="00000000" w14:paraId="000002C5">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6">
      <w:pPr>
        <w:rPr>
          <w:sz w:val="28"/>
          <w:szCs w:val="28"/>
        </w:rPr>
      </w:pPr>
      <w:r w:rsidDel="00000000" w:rsidR="00000000" w:rsidRPr="00000000">
        <w:rPr>
          <w:sz w:val="28"/>
          <w:szCs w:val="28"/>
          <w:rtl w:val="0"/>
        </w:rPr>
        <w:t xml:space="preserve">Causes and Risk Factors of Ischemic Stroke</w:t>
      </w:r>
    </w:p>
    <w:p w:rsidR="00000000" w:rsidDel="00000000" w:rsidP="00000000" w:rsidRDefault="00000000" w:rsidRPr="00000000" w14:paraId="000002C7">
      <w:pPr>
        <w:rPr>
          <w:sz w:val="28"/>
          <w:szCs w:val="28"/>
        </w:rPr>
      </w:pPr>
      <w:r w:rsidDel="00000000" w:rsidR="00000000" w:rsidRPr="00000000">
        <w:rPr>
          <w:sz w:val="28"/>
          <w:szCs w:val="28"/>
          <w:rtl w:val="0"/>
        </w:rPr>
        <w:t xml:space="preserve">Modifiable Risk Factors</w:t>
      </w:r>
    </w:p>
    <w:p w:rsidR="00000000" w:rsidDel="00000000" w:rsidP="00000000" w:rsidRDefault="00000000" w:rsidRPr="00000000" w14:paraId="000002C8">
      <w:pPr>
        <w:numPr>
          <w:ilvl w:val="0"/>
          <w:numId w:val="62"/>
        </w:numPr>
        <w:ind w:left="720" w:hanging="360"/>
        <w:rPr>
          <w:sz w:val="28"/>
          <w:szCs w:val="28"/>
        </w:rPr>
      </w:pPr>
      <w:r w:rsidDel="00000000" w:rsidR="00000000" w:rsidRPr="00000000">
        <w:rPr>
          <w:b w:val="1"/>
          <w:sz w:val="28"/>
          <w:szCs w:val="28"/>
          <w:rtl w:val="0"/>
        </w:rPr>
        <w:t xml:space="preserve">Atherosclerosis-related:</w:t>
      </w:r>
      <w:r w:rsidDel="00000000" w:rsidR="00000000" w:rsidRPr="00000000">
        <w:rPr>
          <w:sz w:val="28"/>
          <w:szCs w:val="28"/>
          <w:rtl w:val="0"/>
        </w:rPr>
        <w:t xml:space="preserve"> Hypertension, hyperlipidemia, diabetes mellitus, smoking, obesity, physical inactivity, unhealthy diet.</w:t>
      </w:r>
    </w:p>
    <w:p w:rsidR="00000000" w:rsidDel="00000000" w:rsidP="00000000" w:rsidRDefault="00000000" w:rsidRPr="00000000" w14:paraId="000002C9">
      <w:pPr>
        <w:numPr>
          <w:ilvl w:val="0"/>
          <w:numId w:val="62"/>
        </w:numPr>
        <w:ind w:left="720" w:hanging="360"/>
        <w:rPr>
          <w:sz w:val="28"/>
          <w:szCs w:val="28"/>
        </w:rPr>
      </w:pPr>
      <w:r w:rsidDel="00000000" w:rsidR="00000000" w:rsidRPr="00000000">
        <w:rPr>
          <w:b w:val="1"/>
          <w:sz w:val="28"/>
          <w:szCs w:val="28"/>
          <w:rtl w:val="0"/>
        </w:rPr>
        <w:t xml:space="preserve">Cardiac sources:</w:t>
      </w:r>
      <w:r w:rsidDel="00000000" w:rsidR="00000000" w:rsidRPr="00000000">
        <w:rPr>
          <w:sz w:val="28"/>
          <w:szCs w:val="28"/>
          <w:rtl w:val="0"/>
        </w:rPr>
        <w:t xml:space="preserve"> Atrial fibrillation, recent myocardial infarction, valvular heart disease, cardiomyopathy.</w:t>
      </w:r>
    </w:p>
    <w:p w:rsidR="00000000" w:rsidDel="00000000" w:rsidP="00000000" w:rsidRDefault="00000000" w:rsidRPr="00000000" w14:paraId="000002CA">
      <w:pPr>
        <w:numPr>
          <w:ilvl w:val="0"/>
          <w:numId w:val="62"/>
        </w:numPr>
        <w:ind w:left="720" w:hanging="360"/>
        <w:rPr>
          <w:sz w:val="28"/>
          <w:szCs w:val="28"/>
        </w:rPr>
      </w:pPr>
      <w:r w:rsidDel="00000000" w:rsidR="00000000" w:rsidRPr="00000000">
        <w:rPr>
          <w:b w:val="1"/>
          <w:sz w:val="28"/>
          <w:szCs w:val="28"/>
          <w:rtl w:val="0"/>
        </w:rPr>
        <w:t xml:space="preserve">Other:</w:t>
      </w:r>
      <w:r w:rsidDel="00000000" w:rsidR="00000000" w:rsidRPr="00000000">
        <w:rPr>
          <w:sz w:val="28"/>
          <w:szCs w:val="28"/>
          <w:rtl w:val="0"/>
        </w:rPr>
        <w:t xml:space="preserve"> Carotid artery stenosis, use of cocaine or amphetamines, exogenous estrogen use, hypercoagulable states.</w:t>
      </w:r>
    </w:p>
    <w:p w:rsidR="00000000" w:rsidDel="00000000" w:rsidP="00000000" w:rsidRDefault="00000000" w:rsidRPr="00000000" w14:paraId="000002CB">
      <w:pPr>
        <w:rPr>
          <w:sz w:val="28"/>
          <w:szCs w:val="28"/>
        </w:rPr>
      </w:pPr>
      <w:r w:rsidDel="00000000" w:rsidR="00000000" w:rsidRPr="00000000">
        <w:rPr>
          <w:sz w:val="28"/>
          <w:szCs w:val="28"/>
          <w:rtl w:val="0"/>
        </w:rPr>
        <w:t xml:space="preserve">Unmodifiable Risk Factors</w:t>
      </w:r>
    </w:p>
    <w:p w:rsidR="00000000" w:rsidDel="00000000" w:rsidP="00000000" w:rsidRDefault="00000000" w:rsidRPr="00000000" w14:paraId="000002CC">
      <w:pPr>
        <w:numPr>
          <w:ilvl w:val="0"/>
          <w:numId w:val="63"/>
        </w:numPr>
        <w:ind w:left="720" w:hanging="360"/>
        <w:rPr>
          <w:sz w:val="28"/>
          <w:szCs w:val="28"/>
        </w:rPr>
      </w:pPr>
      <w:r w:rsidDel="00000000" w:rsidR="00000000" w:rsidRPr="00000000">
        <w:rPr>
          <w:sz w:val="28"/>
          <w:szCs w:val="28"/>
          <w:rtl w:val="0"/>
        </w:rPr>
        <w:t xml:space="preserve">Advanced age</w:t>
      </w:r>
    </w:p>
    <w:p w:rsidR="00000000" w:rsidDel="00000000" w:rsidP="00000000" w:rsidRDefault="00000000" w:rsidRPr="00000000" w14:paraId="000002CD">
      <w:pPr>
        <w:numPr>
          <w:ilvl w:val="0"/>
          <w:numId w:val="63"/>
        </w:numPr>
        <w:ind w:left="720" w:hanging="360"/>
        <w:rPr>
          <w:sz w:val="28"/>
          <w:szCs w:val="28"/>
        </w:rPr>
      </w:pPr>
      <w:r w:rsidDel="00000000" w:rsidR="00000000" w:rsidRPr="00000000">
        <w:rPr>
          <w:sz w:val="28"/>
          <w:szCs w:val="28"/>
          <w:rtl w:val="0"/>
        </w:rPr>
        <w:t xml:space="preserve">Male sex</w:t>
      </w:r>
    </w:p>
    <w:p w:rsidR="00000000" w:rsidDel="00000000" w:rsidP="00000000" w:rsidRDefault="00000000" w:rsidRPr="00000000" w14:paraId="000002CE">
      <w:pPr>
        <w:numPr>
          <w:ilvl w:val="0"/>
          <w:numId w:val="63"/>
        </w:numPr>
        <w:ind w:left="720" w:hanging="360"/>
        <w:rPr>
          <w:sz w:val="28"/>
          <w:szCs w:val="28"/>
        </w:rPr>
      </w:pPr>
      <w:r w:rsidDel="00000000" w:rsidR="00000000" w:rsidRPr="00000000">
        <w:rPr>
          <w:sz w:val="28"/>
          <w:szCs w:val="28"/>
          <w:rtl w:val="0"/>
        </w:rPr>
        <w:t xml:space="preserve">Race/ethnicity (higher risk in African Americans and certain ethnic groups)</w:t>
      </w:r>
    </w:p>
    <w:p w:rsidR="00000000" w:rsidDel="00000000" w:rsidP="00000000" w:rsidRDefault="00000000" w:rsidRPr="00000000" w14:paraId="000002CF">
      <w:pPr>
        <w:numPr>
          <w:ilvl w:val="0"/>
          <w:numId w:val="63"/>
        </w:numPr>
        <w:ind w:left="720" w:hanging="360"/>
        <w:rPr>
          <w:sz w:val="28"/>
          <w:szCs w:val="28"/>
        </w:rPr>
      </w:pPr>
      <w:r w:rsidDel="00000000" w:rsidR="00000000" w:rsidRPr="00000000">
        <w:rPr>
          <w:sz w:val="28"/>
          <w:szCs w:val="28"/>
          <w:rtl w:val="0"/>
        </w:rPr>
        <w:t xml:space="preserve">Family history of stroke or cardiovascular disease</w:t>
      </w:r>
    </w:p>
    <w:p w:rsidR="00000000" w:rsidDel="00000000" w:rsidP="00000000" w:rsidRDefault="00000000" w:rsidRPr="00000000" w14:paraId="000002D0">
      <w:pPr>
        <w:numPr>
          <w:ilvl w:val="0"/>
          <w:numId w:val="63"/>
        </w:numPr>
        <w:ind w:left="720" w:hanging="360"/>
        <w:rPr>
          <w:sz w:val="28"/>
          <w:szCs w:val="28"/>
        </w:rPr>
      </w:pPr>
      <w:r w:rsidDel="00000000" w:rsidR="00000000" w:rsidRPr="00000000">
        <w:rPr>
          <w:sz w:val="28"/>
          <w:szCs w:val="28"/>
          <w:rtl w:val="0"/>
        </w:rPr>
        <w:t xml:space="preserve">Prior stroke or transient ischemic attack (TIA)</w:t>
      </w:r>
    </w:p>
    <w:p w:rsidR="00000000" w:rsidDel="00000000" w:rsidP="00000000" w:rsidRDefault="00000000" w:rsidRPr="00000000" w14:paraId="000002D1">
      <w:pPr>
        <w:rPr>
          <w:sz w:val="28"/>
          <w:szCs w:val="28"/>
        </w:rPr>
      </w:pPr>
      <w:r w:rsidDel="00000000" w:rsidR="00000000" w:rsidRPr="00000000">
        <w:rPr>
          <w:sz w:val="28"/>
          <w:szCs w:val="28"/>
          <w:rtl w:val="0"/>
        </w:rPr>
        <w:t xml:space="preserve">Less Common Causes</w:t>
      </w:r>
    </w:p>
    <w:p w:rsidR="00000000" w:rsidDel="00000000" w:rsidP="00000000" w:rsidRDefault="00000000" w:rsidRPr="00000000" w14:paraId="000002D2">
      <w:pPr>
        <w:numPr>
          <w:ilvl w:val="0"/>
          <w:numId w:val="64"/>
        </w:numPr>
        <w:ind w:left="720" w:hanging="360"/>
        <w:rPr>
          <w:sz w:val="28"/>
          <w:szCs w:val="28"/>
        </w:rPr>
      </w:pPr>
      <w:r w:rsidDel="00000000" w:rsidR="00000000" w:rsidRPr="00000000">
        <w:rPr>
          <w:sz w:val="28"/>
          <w:szCs w:val="28"/>
          <w:rtl w:val="0"/>
        </w:rPr>
        <w:t xml:space="preserve">Arterial dissection (especially in younger patients)</w:t>
      </w:r>
    </w:p>
    <w:p w:rsidR="00000000" w:rsidDel="00000000" w:rsidP="00000000" w:rsidRDefault="00000000" w:rsidRPr="00000000" w14:paraId="000002D3">
      <w:pPr>
        <w:numPr>
          <w:ilvl w:val="0"/>
          <w:numId w:val="64"/>
        </w:numPr>
        <w:ind w:left="720" w:hanging="360"/>
        <w:rPr>
          <w:sz w:val="28"/>
          <w:szCs w:val="28"/>
        </w:rPr>
      </w:pPr>
      <w:r w:rsidDel="00000000" w:rsidR="00000000" w:rsidRPr="00000000">
        <w:rPr>
          <w:sz w:val="28"/>
          <w:szCs w:val="28"/>
          <w:rtl w:val="0"/>
        </w:rPr>
        <w:t xml:space="preserve">Vasculitis and inflammatory disorders</w:t>
      </w:r>
    </w:p>
    <w:p w:rsidR="00000000" w:rsidDel="00000000" w:rsidP="00000000" w:rsidRDefault="00000000" w:rsidRPr="00000000" w14:paraId="000002D4">
      <w:pPr>
        <w:numPr>
          <w:ilvl w:val="0"/>
          <w:numId w:val="64"/>
        </w:numPr>
        <w:ind w:left="720" w:hanging="360"/>
        <w:rPr>
          <w:sz w:val="28"/>
          <w:szCs w:val="28"/>
        </w:rPr>
      </w:pPr>
      <w:r w:rsidDel="00000000" w:rsidR="00000000" w:rsidRPr="00000000">
        <w:rPr>
          <w:sz w:val="28"/>
          <w:szCs w:val="28"/>
          <w:rtl w:val="0"/>
        </w:rPr>
        <w:t xml:space="preserve">Hematologic disorders (polycythemia, thrombocytosis)</w:t>
      </w:r>
    </w:p>
    <w:p w:rsidR="00000000" w:rsidDel="00000000" w:rsidP="00000000" w:rsidRDefault="00000000" w:rsidRPr="00000000" w14:paraId="000002D5">
      <w:pPr>
        <w:numPr>
          <w:ilvl w:val="0"/>
          <w:numId w:val="64"/>
        </w:numPr>
        <w:ind w:left="720" w:hanging="360"/>
        <w:rPr>
          <w:sz w:val="28"/>
          <w:szCs w:val="28"/>
        </w:rPr>
      </w:pPr>
      <w:r w:rsidDel="00000000" w:rsidR="00000000" w:rsidRPr="00000000">
        <w:rPr>
          <w:sz w:val="28"/>
          <w:szCs w:val="28"/>
          <w:rtl w:val="0"/>
        </w:rPr>
        <w:t xml:space="preserve">Infectious causes (e.g., syphilis, meningitis)</w:t>
      </w:r>
    </w:p>
    <w:p w:rsidR="00000000" w:rsidDel="00000000" w:rsidP="00000000" w:rsidRDefault="00000000" w:rsidRPr="00000000" w14:paraId="000002D6">
      <w:pPr>
        <w:numPr>
          <w:ilvl w:val="0"/>
          <w:numId w:val="64"/>
        </w:numPr>
        <w:ind w:left="720" w:hanging="360"/>
        <w:rPr>
          <w:sz w:val="28"/>
          <w:szCs w:val="28"/>
        </w:rPr>
      </w:pPr>
      <w:r w:rsidDel="00000000" w:rsidR="00000000" w:rsidRPr="00000000">
        <w:rPr>
          <w:sz w:val="28"/>
          <w:szCs w:val="28"/>
          <w:rtl w:val="0"/>
        </w:rPr>
        <w:t xml:space="preserve">Hypoperfusion states causing watershed infarcts (e.g., severe hypotension, cardiac arrest)</w:t>
      </w:r>
    </w:p>
    <w:p w:rsidR="00000000" w:rsidDel="00000000" w:rsidP="00000000" w:rsidRDefault="00000000" w:rsidRPr="00000000" w14:paraId="000002D7">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8">
      <w:pPr>
        <w:rPr>
          <w:sz w:val="28"/>
          <w:szCs w:val="28"/>
        </w:rPr>
      </w:pPr>
      <w:r w:rsidDel="00000000" w:rsidR="00000000" w:rsidRPr="00000000">
        <w:rPr>
          <w:sz w:val="28"/>
          <w:szCs w:val="28"/>
          <w:rtl w:val="0"/>
        </w:rPr>
        <w:t xml:space="preserve">Summary Table of Ischemic Stroke Types and Causes</w:t>
      </w:r>
    </w:p>
    <w:tbl>
      <w:tblPr>
        <w:tblStyle w:val="Table3"/>
        <w:tblW w:w="1063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515"/>
        <w:gridCol w:w="3820"/>
        <w:gridCol w:w="4300"/>
        <w:tblGridChange w:id="0">
          <w:tblGrid>
            <w:gridCol w:w="2515"/>
            <w:gridCol w:w="3820"/>
            <w:gridCol w:w="4300"/>
          </w:tblGrid>
        </w:tblGridChange>
      </w:tblGrid>
      <w:tr>
        <w:trPr>
          <w:cantSplit w:val="0"/>
          <w:tblHeader w:val="1"/>
        </w:trPr>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2D9">
            <w:pPr>
              <w:rPr>
                <w:b w:val="1"/>
                <w:sz w:val="28"/>
                <w:szCs w:val="28"/>
              </w:rPr>
            </w:pPr>
            <w:r w:rsidDel="00000000" w:rsidR="00000000" w:rsidRPr="00000000">
              <w:rPr>
                <w:b w:val="1"/>
                <w:sz w:val="28"/>
                <w:szCs w:val="28"/>
                <w:rtl w:val="0"/>
              </w:rPr>
              <w:t xml:space="preserve">Stroke Type</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2DA">
            <w:pPr>
              <w:rPr>
                <w:b w:val="1"/>
                <w:sz w:val="28"/>
                <w:szCs w:val="28"/>
              </w:rPr>
            </w:pPr>
            <w:r w:rsidDel="00000000" w:rsidR="00000000" w:rsidRPr="00000000">
              <w:rPr>
                <w:b w:val="1"/>
                <w:sz w:val="28"/>
                <w:szCs w:val="28"/>
                <w:rtl w:val="0"/>
              </w:rPr>
              <w:t xml:space="preserve">Main Cause(s)</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2DB">
            <w:pPr>
              <w:rPr>
                <w:b w:val="1"/>
                <w:sz w:val="28"/>
                <w:szCs w:val="28"/>
              </w:rPr>
            </w:pPr>
            <w:r w:rsidDel="00000000" w:rsidR="00000000" w:rsidRPr="00000000">
              <w:rPr>
                <w:b w:val="1"/>
                <w:sz w:val="28"/>
                <w:szCs w:val="28"/>
                <w:rtl w:val="0"/>
              </w:rPr>
              <w:t xml:space="preserve">Key Features and Imaging Findings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2DC">
            <w:pPr>
              <w:rPr>
                <w:sz w:val="28"/>
                <w:szCs w:val="28"/>
              </w:rPr>
            </w:pPr>
            <w:r w:rsidDel="00000000" w:rsidR="00000000" w:rsidRPr="00000000">
              <w:rPr>
                <w:sz w:val="28"/>
                <w:szCs w:val="28"/>
                <w:rtl w:val="0"/>
              </w:rPr>
              <w:t xml:space="preserve">Large-Artery Atherosclerosis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2DD">
            <w:pPr>
              <w:rPr>
                <w:sz w:val="28"/>
                <w:szCs w:val="28"/>
              </w:rPr>
            </w:pPr>
            <w:r w:rsidDel="00000000" w:rsidR="00000000" w:rsidRPr="00000000">
              <w:rPr>
                <w:sz w:val="28"/>
                <w:szCs w:val="28"/>
                <w:rtl w:val="0"/>
              </w:rPr>
              <w:t xml:space="preserve">Atherosclerotic plaque causing stenosis/occlusion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2DE">
            <w:pPr>
              <w:rPr>
                <w:sz w:val="28"/>
                <w:szCs w:val="28"/>
              </w:rPr>
            </w:pPr>
            <w:r w:rsidDel="00000000" w:rsidR="00000000" w:rsidRPr="00000000">
              <w:rPr>
                <w:sz w:val="28"/>
                <w:szCs w:val="28"/>
                <w:rtl w:val="0"/>
              </w:rPr>
              <w:t xml:space="preserve">Cortical/subcortical infarcts &gt;1.5 cm; artery stenosis &gt;50%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2DF">
            <w:pPr>
              <w:rPr>
                <w:sz w:val="28"/>
                <w:szCs w:val="28"/>
              </w:rPr>
            </w:pPr>
            <w:r w:rsidDel="00000000" w:rsidR="00000000" w:rsidRPr="00000000">
              <w:rPr>
                <w:sz w:val="28"/>
                <w:szCs w:val="28"/>
                <w:rtl w:val="0"/>
              </w:rPr>
              <w:t xml:space="preserve">Cardioembolic Stroke</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2E0">
            <w:pPr>
              <w:rPr>
                <w:sz w:val="28"/>
                <w:szCs w:val="28"/>
              </w:rPr>
            </w:pPr>
            <w:r w:rsidDel="00000000" w:rsidR="00000000" w:rsidRPr="00000000">
              <w:rPr>
                <w:sz w:val="28"/>
                <w:szCs w:val="28"/>
                <w:rtl w:val="0"/>
              </w:rPr>
              <w:t xml:space="preserve">Emboli from heart (AFib, MI, valvular disease)</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2E1">
            <w:pPr>
              <w:rPr>
                <w:sz w:val="28"/>
                <w:szCs w:val="28"/>
              </w:rPr>
            </w:pPr>
            <w:r w:rsidDel="00000000" w:rsidR="00000000" w:rsidRPr="00000000">
              <w:rPr>
                <w:sz w:val="28"/>
                <w:szCs w:val="28"/>
                <w:rtl w:val="0"/>
              </w:rPr>
              <w:t xml:space="preserve">Sudden onset; multiple vascular territories; embolic pattern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2E2">
            <w:pPr>
              <w:rPr>
                <w:sz w:val="28"/>
                <w:szCs w:val="28"/>
              </w:rPr>
            </w:pPr>
            <w:r w:rsidDel="00000000" w:rsidR="00000000" w:rsidRPr="00000000">
              <w:rPr>
                <w:sz w:val="28"/>
                <w:szCs w:val="28"/>
                <w:rtl w:val="0"/>
              </w:rPr>
              <w:t xml:space="preserve">Small Vessel Disease (Lacunar)</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2E3">
            <w:pPr>
              <w:rPr>
                <w:sz w:val="28"/>
                <w:szCs w:val="28"/>
              </w:rPr>
            </w:pPr>
            <w:r w:rsidDel="00000000" w:rsidR="00000000" w:rsidRPr="00000000">
              <w:rPr>
                <w:sz w:val="28"/>
                <w:szCs w:val="28"/>
                <w:rtl w:val="0"/>
              </w:rPr>
              <w:t xml:space="preserve">Occlusion of small penetrating arteries (hypertension, diabetes)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2E4">
            <w:pPr>
              <w:rPr>
                <w:sz w:val="28"/>
                <w:szCs w:val="28"/>
              </w:rPr>
            </w:pPr>
            <w:r w:rsidDel="00000000" w:rsidR="00000000" w:rsidRPr="00000000">
              <w:rPr>
                <w:sz w:val="28"/>
                <w:szCs w:val="28"/>
                <w:rtl w:val="0"/>
              </w:rPr>
              <w:t xml:space="preserve">Small (&lt;1.5 cm) subcortical infarcts; classic lacunar syndromes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2E5">
            <w:pPr>
              <w:rPr>
                <w:sz w:val="28"/>
                <w:szCs w:val="28"/>
              </w:rPr>
            </w:pPr>
            <w:r w:rsidDel="00000000" w:rsidR="00000000" w:rsidRPr="00000000">
              <w:rPr>
                <w:sz w:val="28"/>
                <w:szCs w:val="28"/>
                <w:rtl w:val="0"/>
              </w:rPr>
              <w:t xml:space="preserve">Other Determined Cause</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2E6">
            <w:pPr>
              <w:rPr>
                <w:sz w:val="28"/>
                <w:szCs w:val="28"/>
              </w:rPr>
            </w:pPr>
            <w:r w:rsidDel="00000000" w:rsidR="00000000" w:rsidRPr="00000000">
              <w:rPr>
                <w:sz w:val="28"/>
                <w:szCs w:val="28"/>
                <w:rtl w:val="0"/>
              </w:rPr>
              <w:t xml:space="preserve">Dissection, vasculitis, hypercoagulability, rare diseases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2E7">
            <w:pPr>
              <w:rPr>
                <w:sz w:val="28"/>
                <w:szCs w:val="28"/>
              </w:rPr>
            </w:pPr>
            <w:r w:rsidDel="00000000" w:rsidR="00000000" w:rsidRPr="00000000">
              <w:rPr>
                <w:sz w:val="28"/>
                <w:szCs w:val="28"/>
                <w:rtl w:val="0"/>
              </w:rPr>
              <w:t xml:space="preserve">Variable; requires specialized diagnostic testing</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2E8">
            <w:pPr>
              <w:rPr>
                <w:sz w:val="28"/>
                <w:szCs w:val="28"/>
              </w:rPr>
            </w:pPr>
            <w:r w:rsidDel="00000000" w:rsidR="00000000" w:rsidRPr="00000000">
              <w:rPr>
                <w:sz w:val="28"/>
                <w:szCs w:val="28"/>
                <w:rtl w:val="0"/>
              </w:rPr>
              <w:t xml:space="preserve">Cryptogenic Stroke (including ESUS)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2E9">
            <w:pPr>
              <w:rPr>
                <w:sz w:val="28"/>
                <w:szCs w:val="28"/>
              </w:rPr>
            </w:pPr>
            <w:r w:rsidDel="00000000" w:rsidR="00000000" w:rsidRPr="00000000">
              <w:rPr>
                <w:sz w:val="28"/>
                <w:szCs w:val="28"/>
                <w:rtl w:val="0"/>
              </w:rPr>
              <w:t xml:space="preserve">Unknown despite evaluation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2EA">
            <w:pPr>
              <w:rPr>
                <w:sz w:val="28"/>
                <w:szCs w:val="28"/>
              </w:rPr>
            </w:pPr>
            <w:r w:rsidDel="00000000" w:rsidR="00000000" w:rsidRPr="00000000">
              <w:rPr>
                <w:sz w:val="28"/>
                <w:szCs w:val="28"/>
                <w:rtl w:val="0"/>
              </w:rPr>
              <w:t xml:space="preserve">Nonlacunar infarcts without identified source; common in younger patients</w:t>
            </w:r>
          </w:p>
        </w:tc>
      </w:tr>
    </w:tbl>
    <w:p w:rsidR="00000000" w:rsidDel="00000000" w:rsidP="00000000" w:rsidRDefault="00000000" w:rsidRPr="00000000" w14:paraId="000002EB">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C">
      <w:pPr>
        <w:rPr>
          <w:sz w:val="28"/>
          <w:szCs w:val="28"/>
        </w:rPr>
      </w:pPr>
      <w:r w:rsidDel="00000000" w:rsidR="00000000" w:rsidRPr="00000000">
        <w:rPr>
          <w:sz w:val="28"/>
          <w:szCs w:val="28"/>
          <w:rtl w:val="0"/>
        </w:rPr>
        <w:t xml:space="preserve">References</w:t>
      </w:r>
    </w:p>
    <w:p w:rsidR="00000000" w:rsidDel="00000000" w:rsidP="00000000" w:rsidRDefault="00000000" w:rsidRPr="00000000" w14:paraId="000002ED">
      <w:pPr>
        <w:numPr>
          <w:ilvl w:val="0"/>
          <w:numId w:val="65"/>
        </w:numPr>
        <w:ind w:left="720" w:hanging="360"/>
        <w:rPr>
          <w:sz w:val="28"/>
          <w:szCs w:val="28"/>
        </w:rPr>
      </w:pPr>
      <w:r w:rsidDel="00000000" w:rsidR="00000000" w:rsidRPr="00000000">
        <w:rPr>
          <w:b w:val="1"/>
          <w:sz w:val="28"/>
          <w:szCs w:val="28"/>
          <w:rtl w:val="0"/>
        </w:rPr>
        <w:t xml:space="preserve">Kernan WN, et al.</w:t>
      </w:r>
      <w:r w:rsidDel="00000000" w:rsidR="00000000" w:rsidRPr="00000000">
        <w:rPr>
          <w:sz w:val="28"/>
          <w:szCs w:val="28"/>
          <w:rtl w:val="0"/>
        </w:rPr>
        <w:t xml:space="preserve"> 2021 Guideline for the Prevention of Stroke in Patients With Stroke and Transient Ischemic Attack. </w:t>
      </w:r>
      <w:r w:rsidDel="00000000" w:rsidR="00000000" w:rsidRPr="00000000">
        <w:rPr>
          <w:i w:val="1"/>
          <w:sz w:val="28"/>
          <w:szCs w:val="28"/>
          <w:rtl w:val="0"/>
        </w:rPr>
        <w:t xml:space="preserve">Stroke</w:t>
      </w:r>
      <w:r w:rsidDel="00000000" w:rsidR="00000000" w:rsidRPr="00000000">
        <w:rPr>
          <w:sz w:val="28"/>
          <w:szCs w:val="28"/>
          <w:rtl w:val="0"/>
        </w:rPr>
        <w:t xml:space="preserve">. 2021;52(7):e364-e467. AHA/ASA guideline</w:t>
      </w:r>
    </w:p>
    <w:p w:rsidR="00000000" w:rsidDel="00000000" w:rsidP="00000000" w:rsidRDefault="00000000" w:rsidRPr="00000000" w14:paraId="000002EE">
      <w:pPr>
        <w:numPr>
          <w:ilvl w:val="0"/>
          <w:numId w:val="65"/>
        </w:numPr>
        <w:ind w:left="720" w:hanging="360"/>
        <w:rPr>
          <w:sz w:val="28"/>
          <w:szCs w:val="28"/>
        </w:rPr>
      </w:pPr>
      <w:r w:rsidDel="00000000" w:rsidR="00000000" w:rsidRPr="00000000">
        <w:rPr>
          <w:b w:val="1"/>
          <w:sz w:val="28"/>
          <w:szCs w:val="28"/>
          <w:rtl w:val="0"/>
        </w:rPr>
        <w:t xml:space="preserve">UpToDate &amp; MSD Manuals.</w:t>
      </w:r>
      <w:r w:rsidDel="00000000" w:rsidR="00000000" w:rsidRPr="00000000">
        <w:rPr>
          <w:sz w:val="28"/>
          <w:szCs w:val="28"/>
          <w:rtl w:val="0"/>
        </w:rPr>
        <w:t xml:space="preserve"> Ischemic Stroke Etiology and Risk Factors. Updated 2024. MSD Manuals</w:t>
      </w:r>
    </w:p>
    <w:p w:rsidR="00000000" w:rsidDel="00000000" w:rsidP="00000000" w:rsidRDefault="00000000" w:rsidRPr="00000000" w14:paraId="000002EF">
      <w:pPr>
        <w:numPr>
          <w:ilvl w:val="0"/>
          <w:numId w:val="65"/>
        </w:numPr>
        <w:ind w:left="720" w:hanging="360"/>
        <w:rPr>
          <w:sz w:val="28"/>
          <w:szCs w:val="28"/>
        </w:rPr>
      </w:pPr>
      <w:r w:rsidDel="00000000" w:rsidR="00000000" w:rsidRPr="00000000">
        <w:rPr>
          <w:b w:val="1"/>
          <w:sz w:val="28"/>
          <w:szCs w:val="28"/>
          <w:rtl w:val="0"/>
        </w:rPr>
        <w:t xml:space="preserve">Rathburn M.</w:t>
      </w:r>
      <w:r w:rsidDel="00000000" w:rsidR="00000000" w:rsidRPr="00000000">
        <w:rPr>
          <w:sz w:val="28"/>
          <w:szCs w:val="28"/>
          <w:rtl w:val="0"/>
        </w:rPr>
        <w:t xml:space="preserve"> TOAST Classification of Stroke. </w:t>
      </w:r>
      <w:r w:rsidDel="00000000" w:rsidR="00000000" w:rsidRPr="00000000">
        <w:rPr>
          <w:i w:val="1"/>
          <w:sz w:val="28"/>
          <w:szCs w:val="28"/>
          <w:rtl w:val="0"/>
        </w:rPr>
        <w:t xml:space="preserve">Stroke Manual</w:t>
      </w:r>
      <w:r w:rsidDel="00000000" w:rsidR="00000000" w:rsidRPr="00000000">
        <w:rPr>
          <w:sz w:val="28"/>
          <w:szCs w:val="28"/>
          <w:rtl w:val="0"/>
        </w:rPr>
        <w:t xml:space="preserve">. 2024. Stroke Manual</w:t>
      </w:r>
    </w:p>
    <w:p w:rsidR="00000000" w:rsidDel="00000000" w:rsidP="00000000" w:rsidRDefault="00000000" w:rsidRPr="00000000" w14:paraId="000002F0">
      <w:pPr>
        <w:numPr>
          <w:ilvl w:val="0"/>
          <w:numId w:val="65"/>
        </w:numPr>
        <w:ind w:left="720" w:hanging="360"/>
        <w:rPr>
          <w:sz w:val="28"/>
          <w:szCs w:val="28"/>
        </w:rPr>
      </w:pPr>
      <w:r w:rsidDel="00000000" w:rsidR="00000000" w:rsidRPr="00000000">
        <w:rPr>
          <w:b w:val="1"/>
          <w:sz w:val="28"/>
          <w:szCs w:val="28"/>
          <w:rtl w:val="0"/>
        </w:rPr>
        <w:t xml:space="preserve">American Stroke Association.</w:t>
      </w:r>
      <w:r w:rsidDel="00000000" w:rsidR="00000000" w:rsidRPr="00000000">
        <w:rPr>
          <w:sz w:val="28"/>
          <w:szCs w:val="28"/>
          <w:rtl w:val="0"/>
        </w:rPr>
        <w:t xml:space="preserve"> Types of Stroke. 2024. Stroke.org</w:t>
      </w:r>
    </w:p>
    <w:p w:rsidR="00000000" w:rsidDel="00000000" w:rsidP="00000000" w:rsidRDefault="00000000" w:rsidRPr="00000000" w14:paraId="000002F1">
      <w:pPr>
        <w:numPr>
          <w:ilvl w:val="0"/>
          <w:numId w:val="65"/>
        </w:numPr>
        <w:ind w:left="720" w:hanging="360"/>
        <w:rPr>
          <w:sz w:val="28"/>
          <w:szCs w:val="28"/>
        </w:rPr>
      </w:pPr>
      <w:r w:rsidDel="00000000" w:rsidR="00000000" w:rsidRPr="00000000">
        <w:rPr>
          <w:b w:val="1"/>
          <w:sz w:val="28"/>
          <w:szCs w:val="28"/>
          <w:rtl w:val="0"/>
        </w:rPr>
        <w:t xml:space="preserve">National Clinical Guideline for Stroke 2023.</w:t>
      </w:r>
      <w:r w:rsidDel="00000000" w:rsidR="00000000" w:rsidRPr="00000000">
        <w:rPr>
          <w:sz w:val="28"/>
          <w:szCs w:val="28"/>
          <w:rtl w:val="0"/>
        </w:rPr>
        <w:t xml:space="preserve"> Royal College of Physicians. StrokeGuideline.org</w:t>
      </w:r>
    </w:p>
    <w:p w:rsidR="00000000" w:rsidDel="00000000" w:rsidP="00000000" w:rsidRDefault="00000000" w:rsidRPr="00000000" w14:paraId="000002F2">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3">
      <w:pPr>
        <w:rPr>
          <w:sz w:val="28"/>
          <w:szCs w:val="28"/>
        </w:rPr>
      </w:pPr>
      <w:r w:rsidDel="00000000" w:rsidR="00000000" w:rsidRPr="00000000">
        <w:rPr>
          <w:b w:val="1"/>
          <w:sz w:val="28"/>
          <w:szCs w:val="28"/>
          <w:rtl w:val="0"/>
        </w:rPr>
        <w:t xml:space="preserve">In summary, ischemic stroke is classified mainly into large-artery atherosclerosis, cardioembolic, small vessel disease, other determined causes, and cryptogenic stroke. The causes range from atherosclerosis and cardiac emboli to rare vascular and hematologic disorders. Thorough diagnostic evaluation is essential to identify etiology and guide management.</w:t>
      </w:r>
      <w:r w:rsidDel="00000000" w:rsidR="00000000" w:rsidRPr="00000000">
        <w:rPr>
          <w:rtl w:val="0"/>
        </w:rPr>
      </w:r>
    </w:p>
    <w:p w:rsidR="00000000" w:rsidDel="00000000" w:rsidP="00000000" w:rsidRDefault="00000000" w:rsidRPr="00000000" w14:paraId="000002F4">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5">
      <w:pPr>
        <w:rPr>
          <w:sz w:val="28"/>
          <w:szCs w:val="28"/>
        </w:rPr>
      </w:pPr>
      <w:r w:rsidDel="00000000" w:rsidR="00000000" w:rsidRPr="00000000">
        <w:rPr>
          <w:sz w:val="28"/>
          <w:szCs w:val="28"/>
          <w:rtl w:val="0"/>
        </w:rPr>
        <w:t xml:space="preserve">Modifiable Risk Factors That Most Increase the Likelihood of Ischemic Stroke</w:t>
      </w:r>
    </w:p>
    <w:p w:rsidR="00000000" w:rsidDel="00000000" w:rsidP="00000000" w:rsidRDefault="00000000" w:rsidRPr="00000000" w14:paraId="000002F6">
      <w:pPr>
        <w:rPr>
          <w:sz w:val="28"/>
          <w:szCs w:val="28"/>
        </w:rPr>
      </w:pPr>
      <w:r w:rsidDel="00000000" w:rsidR="00000000" w:rsidRPr="00000000">
        <w:rPr>
          <w:sz w:val="28"/>
          <w:szCs w:val="28"/>
          <w:rtl w:val="0"/>
        </w:rPr>
        <w:t xml:space="preserve">Based on a comprehensive review of recent peer-reviewed studies, clinical guidelines, and authoritative medical sources, the following modifiable risk factors have been identified as the most significant contributors to ischemic stroke risk:</w:t>
      </w:r>
    </w:p>
    <w:p w:rsidR="00000000" w:rsidDel="00000000" w:rsidP="00000000" w:rsidRDefault="00000000" w:rsidRPr="00000000" w14:paraId="000002F7">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8">
      <w:pPr>
        <w:rPr>
          <w:sz w:val="28"/>
          <w:szCs w:val="28"/>
        </w:rPr>
      </w:pPr>
      <w:r w:rsidDel="00000000" w:rsidR="00000000" w:rsidRPr="00000000">
        <w:rPr>
          <w:sz w:val="28"/>
          <w:szCs w:val="28"/>
          <w:rtl w:val="0"/>
        </w:rPr>
        <w:t xml:space="preserve">1. </w:t>
      </w:r>
      <w:r w:rsidDel="00000000" w:rsidR="00000000" w:rsidRPr="00000000">
        <w:rPr>
          <w:b w:val="1"/>
          <w:sz w:val="28"/>
          <w:szCs w:val="28"/>
          <w:rtl w:val="0"/>
        </w:rPr>
        <w:t xml:space="preserve">Hypertension (High Blood Pressure)</w:t>
      </w:r>
      <w:r w:rsidDel="00000000" w:rsidR="00000000" w:rsidRPr="00000000">
        <w:rPr>
          <w:rtl w:val="0"/>
        </w:rPr>
      </w:r>
    </w:p>
    <w:p w:rsidR="00000000" w:rsidDel="00000000" w:rsidP="00000000" w:rsidRDefault="00000000" w:rsidRPr="00000000" w14:paraId="000002F9">
      <w:pPr>
        <w:numPr>
          <w:ilvl w:val="0"/>
          <w:numId w:val="66"/>
        </w:numPr>
        <w:ind w:left="720" w:hanging="360"/>
        <w:rPr>
          <w:sz w:val="28"/>
          <w:szCs w:val="28"/>
        </w:rPr>
      </w:pPr>
      <w:r w:rsidDel="00000000" w:rsidR="00000000" w:rsidRPr="00000000">
        <w:rPr>
          <w:b w:val="1"/>
          <w:sz w:val="28"/>
          <w:szCs w:val="28"/>
          <w:rtl w:val="0"/>
        </w:rPr>
        <w:t xml:space="preserve">Most important modifiable risk factor</w:t>
      </w:r>
      <w:r w:rsidDel="00000000" w:rsidR="00000000" w:rsidRPr="00000000">
        <w:rPr>
          <w:sz w:val="28"/>
          <w:szCs w:val="28"/>
          <w:rtl w:val="0"/>
        </w:rPr>
        <w:t xml:space="preserve"> for ischemic stroke with a strong, direct, and continuous relationship between blood pressure levels and stroke risk.</w:t>
      </w:r>
    </w:p>
    <w:p w:rsidR="00000000" w:rsidDel="00000000" w:rsidP="00000000" w:rsidRDefault="00000000" w:rsidRPr="00000000" w14:paraId="000002FA">
      <w:pPr>
        <w:numPr>
          <w:ilvl w:val="0"/>
          <w:numId w:val="66"/>
        </w:numPr>
        <w:ind w:left="720" w:hanging="360"/>
        <w:rPr>
          <w:sz w:val="28"/>
          <w:szCs w:val="28"/>
        </w:rPr>
      </w:pPr>
      <w:r w:rsidDel="00000000" w:rsidR="00000000" w:rsidRPr="00000000">
        <w:rPr>
          <w:sz w:val="28"/>
          <w:szCs w:val="28"/>
          <w:rtl w:val="0"/>
        </w:rPr>
        <w:t xml:space="preserve">Elevated systolic and diastolic blood pressure damages arterial walls, promotes atherosclerosis, and increases risk of thrombotic and embolic events.</w:t>
      </w:r>
    </w:p>
    <w:p w:rsidR="00000000" w:rsidDel="00000000" w:rsidP="00000000" w:rsidRDefault="00000000" w:rsidRPr="00000000" w14:paraId="000002FB">
      <w:pPr>
        <w:numPr>
          <w:ilvl w:val="0"/>
          <w:numId w:val="66"/>
        </w:numPr>
        <w:ind w:left="720" w:hanging="360"/>
        <w:rPr>
          <w:sz w:val="28"/>
          <w:szCs w:val="28"/>
        </w:rPr>
      </w:pPr>
      <w:r w:rsidDel="00000000" w:rsidR="00000000" w:rsidRPr="00000000">
        <w:rPr>
          <w:sz w:val="28"/>
          <w:szCs w:val="28"/>
          <w:rtl w:val="0"/>
        </w:rPr>
        <w:t xml:space="preserve">Control of hypertension reduces stroke incidence substantially.</w:t>
      </w:r>
    </w:p>
    <w:p w:rsidR="00000000" w:rsidDel="00000000" w:rsidP="00000000" w:rsidRDefault="00000000" w:rsidRPr="00000000" w14:paraId="000002FC">
      <w:pPr>
        <w:numPr>
          <w:ilvl w:val="0"/>
          <w:numId w:val="66"/>
        </w:numPr>
        <w:ind w:left="720" w:hanging="360"/>
        <w:rPr>
          <w:sz w:val="28"/>
          <w:szCs w:val="28"/>
        </w:rPr>
      </w:pPr>
      <w:r w:rsidDel="00000000" w:rsidR="00000000" w:rsidRPr="00000000">
        <w:rPr>
          <w:sz w:val="28"/>
          <w:szCs w:val="28"/>
          <w:rtl w:val="0"/>
        </w:rPr>
        <w:t xml:space="preserve">(Sources: [PMC5321635]1, [AHA Circulation 2017]5, [Johns Hopkins Medicine]2, [CDC]4)</w:t>
      </w:r>
    </w:p>
    <w:p w:rsidR="00000000" w:rsidDel="00000000" w:rsidP="00000000" w:rsidRDefault="00000000" w:rsidRPr="00000000" w14:paraId="000002FD">
      <w:pPr>
        <w:rPr>
          <w:sz w:val="28"/>
          <w:szCs w:val="28"/>
        </w:rPr>
      </w:pPr>
      <w:r w:rsidDel="00000000" w:rsidR="00000000" w:rsidRPr="00000000">
        <w:rPr>
          <w:sz w:val="28"/>
          <w:szCs w:val="28"/>
          <w:rtl w:val="0"/>
        </w:rPr>
        <w:t xml:space="preserve">2. </w:t>
      </w:r>
      <w:r w:rsidDel="00000000" w:rsidR="00000000" w:rsidRPr="00000000">
        <w:rPr>
          <w:b w:val="1"/>
          <w:sz w:val="28"/>
          <w:szCs w:val="28"/>
          <w:rtl w:val="0"/>
        </w:rPr>
        <w:t xml:space="preserve">Smoking</w:t>
      </w:r>
      <w:r w:rsidDel="00000000" w:rsidR="00000000" w:rsidRPr="00000000">
        <w:rPr>
          <w:rtl w:val="0"/>
        </w:rPr>
      </w:r>
    </w:p>
    <w:p w:rsidR="00000000" w:rsidDel="00000000" w:rsidP="00000000" w:rsidRDefault="00000000" w:rsidRPr="00000000" w14:paraId="000002FE">
      <w:pPr>
        <w:numPr>
          <w:ilvl w:val="0"/>
          <w:numId w:val="67"/>
        </w:numPr>
        <w:ind w:left="720" w:hanging="360"/>
        <w:rPr>
          <w:sz w:val="28"/>
          <w:szCs w:val="28"/>
        </w:rPr>
      </w:pPr>
      <w:r w:rsidDel="00000000" w:rsidR="00000000" w:rsidRPr="00000000">
        <w:rPr>
          <w:sz w:val="28"/>
          <w:szCs w:val="28"/>
          <w:rtl w:val="0"/>
        </w:rPr>
        <w:t xml:space="preserve">Nearly doubles the risk of ischemic stroke.</w:t>
      </w:r>
    </w:p>
    <w:p w:rsidR="00000000" w:rsidDel="00000000" w:rsidP="00000000" w:rsidRDefault="00000000" w:rsidRPr="00000000" w14:paraId="000002FF">
      <w:pPr>
        <w:numPr>
          <w:ilvl w:val="0"/>
          <w:numId w:val="67"/>
        </w:numPr>
        <w:ind w:left="720" w:hanging="360"/>
        <w:rPr>
          <w:sz w:val="28"/>
          <w:szCs w:val="28"/>
        </w:rPr>
      </w:pPr>
      <w:r w:rsidDel="00000000" w:rsidR="00000000" w:rsidRPr="00000000">
        <w:rPr>
          <w:sz w:val="28"/>
          <w:szCs w:val="28"/>
          <w:rtl w:val="0"/>
        </w:rPr>
        <w:t xml:space="preserve">Causes endothelial damage, promotes atherosclerosis, increases blood coagulability, and reduces oxygen delivery.</w:t>
      </w:r>
    </w:p>
    <w:p w:rsidR="00000000" w:rsidDel="00000000" w:rsidP="00000000" w:rsidRDefault="00000000" w:rsidRPr="00000000" w14:paraId="00000300">
      <w:pPr>
        <w:numPr>
          <w:ilvl w:val="0"/>
          <w:numId w:val="67"/>
        </w:numPr>
        <w:ind w:left="720" w:hanging="360"/>
        <w:rPr>
          <w:sz w:val="28"/>
          <w:szCs w:val="28"/>
        </w:rPr>
      </w:pPr>
      <w:r w:rsidDel="00000000" w:rsidR="00000000" w:rsidRPr="00000000">
        <w:rPr>
          <w:sz w:val="28"/>
          <w:szCs w:val="28"/>
          <w:rtl w:val="0"/>
        </w:rPr>
        <w:t xml:space="preserve">Smoking cessation is a critical preventive measure.</w:t>
      </w:r>
    </w:p>
    <w:p w:rsidR="00000000" w:rsidDel="00000000" w:rsidP="00000000" w:rsidRDefault="00000000" w:rsidRPr="00000000" w14:paraId="00000301">
      <w:pPr>
        <w:numPr>
          <w:ilvl w:val="0"/>
          <w:numId w:val="67"/>
        </w:numPr>
        <w:ind w:left="720" w:hanging="360"/>
        <w:rPr>
          <w:sz w:val="28"/>
          <w:szCs w:val="28"/>
        </w:rPr>
      </w:pPr>
      <w:r w:rsidDel="00000000" w:rsidR="00000000" w:rsidRPr="00000000">
        <w:rPr>
          <w:sz w:val="28"/>
          <w:szCs w:val="28"/>
          <w:rtl w:val="0"/>
        </w:rPr>
        <w:t xml:space="preserve">(Sources: [PMC5321635]1, [Johns Hopkins Medicine]2, [AHA Circulation 2017])</w:t>
      </w:r>
    </w:p>
    <w:p w:rsidR="00000000" w:rsidDel="00000000" w:rsidP="00000000" w:rsidRDefault="00000000" w:rsidRPr="00000000" w14:paraId="00000302">
      <w:pPr>
        <w:rPr>
          <w:sz w:val="28"/>
          <w:szCs w:val="28"/>
        </w:rPr>
      </w:pPr>
      <w:r w:rsidDel="00000000" w:rsidR="00000000" w:rsidRPr="00000000">
        <w:rPr>
          <w:sz w:val="28"/>
          <w:szCs w:val="28"/>
          <w:rtl w:val="0"/>
        </w:rPr>
        <w:t xml:space="preserve">3. </w:t>
      </w:r>
      <w:r w:rsidDel="00000000" w:rsidR="00000000" w:rsidRPr="00000000">
        <w:rPr>
          <w:b w:val="1"/>
          <w:sz w:val="28"/>
          <w:szCs w:val="28"/>
          <w:rtl w:val="0"/>
        </w:rPr>
        <w:t xml:space="preserve">Diabetes Mellitus</w:t>
      </w:r>
      <w:r w:rsidDel="00000000" w:rsidR="00000000" w:rsidRPr="00000000">
        <w:rPr>
          <w:rtl w:val="0"/>
        </w:rPr>
      </w:r>
    </w:p>
    <w:p w:rsidR="00000000" w:rsidDel="00000000" w:rsidP="00000000" w:rsidRDefault="00000000" w:rsidRPr="00000000" w14:paraId="00000303">
      <w:pPr>
        <w:numPr>
          <w:ilvl w:val="0"/>
          <w:numId w:val="68"/>
        </w:numPr>
        <w:ind w:left="720" w:hanging="360"/>
        <w:rPr>
          <w:sz w:val="28"/>
          <w:szCs w:val="28"/>
        </w:rPr>
      </w:pPr>
      <w:r w:rsidDel="00000000" w:rsidR="00000000" w:rsidRPr="00000000">
        <w:rPr>
          <w:sz w:val="28"/>
          <w:szCs w:val="28"/>
          <w:rtl w:val="0"/>
        </w:rPr>
        <w:t xml:space="preserve">Increases risk by accelerating atherosclerosis and causing microvascular disease.</w:t>
      </w:r>
    </w:p>
    <w:p w:rsidR="00000000" w:rsidDel="00000000" w:rsidP="00000000" w:rsidRDefault="00000000" w:rsidRPr="00000000" w14:paraId="00000304">
      <w:pPr>
        <w:numPr>
          <w:ilvl w:val="0"/>
          <w:numId w:val="68"/>
        </w:numPr>
        <w:ind w:left="720" w:hanging="360"/>
        <w:rPr>
          <w:sz w:val="28"/>
          <w:szCs w:val="28"/>
        </w:rPr>
      </w:pPr>
      <w:r w:rsidDel="00000000" w:rsidR="00000000" w:rsidRPr="00000000">
        <w:rPr>
          <w:sz w:val="28"/>
          <w:szCs w:val="28"/>
          <w:rtl w:val="0"/>
        </w:rPr>
        <w:t xml:space="preserve">Poor glycemic control worsens stroke risk.</w:t>
      </w:r>
    </w:p>
    <w:p w:rsidR="00000000" w:rsidDel="00000000" w:rsidP="00000000" w:rsidRDefault="00000000" w:rsidRPr="00000000" w14:paraId="00000305">
      <w:pPr>
        <w:numPr>
          <w:ilvl w:val="0"/>
          <w:numId w:val="68"/>
        </w:numPr>
        <w:ind w:left="720" w:hanging="360"/>
        <w:rPr>
          <w:sz w:val="28"/>
          <w:szCs w:val="28"/>
        </w:rPr>
      </w:pPr>
      <w:r w:rsidDel="00000000" w:rsidR="00000000" w:rsidRPr="00000000">
        <w:rPr>
          <w:sz w:val="28"/>
          <w:szCs w:val="28"/>
          <w:rtl w:val="0"/>
        </w:rPr>
        <w:t xml:space="preserve">Diabetes management is essential for stroke prevention.</w:t>
      </w:r>
    </w:p>
    <w:p w:rsidR="00000000" w:rsidDel="00000000" w:rsidP="00000000" w:rsidRDefault="00000000" w:rsidRPr="00000000" w14:paraId="00000306">
      <w:pPr>
        <w:numPr>
          <w:ilvl w:val="0"/>
          <w:numId w:val="68"/>
        </w:numPr>
        <w:ind w:left="720" w:hanging="360"/>
        <w:rPr>
          <w:sz w:val="28"/>
          <w:szCs w:val="28"/>
        </w:rPr>
      </w:pPr>
      <w:r w:rsidDel="00000000" w:rsidR="00000000" w:rsidRPr="00000000">
        <w:rPr>
          <w:sz w:val="28"/>
          <w:szCs w:val="28"/>
          <w:rtl w:val="0"/>
        </w:rPr>
        <w:t xml:space="preserve">(Sources: [PMC5321635]1, [Johns Hopkins Medicine]2, [AHA Circulation 2017])</w:t>
      </w:r>
    </w:p>
    <w:p w:rsidR="00000000" w:rsidDel="00000000" w:rsidP="00000000" w:rsidRDefault="00000000" w:rsidRPr="00000000" w14:paraId="00000307">
      <w:pPr>
        <w:rPr>
          <w:sz w:val="28"/>
          <w:szCs w:val="28"/>
        </w:rPr>
      </w:pPr>
      <w:r w:rsidDel="00000000" w:rsidR="00000000" w:rsidRPr="00000000">
        <w:rPr>
          <w:sz w:val="28"/>
          <w:szCs w:val="28"/>
          <w:rtl w:val="0"/>
        </w:rPr>
        <w:t xml:space="preserve">4. </w:t>
      </w:r>
      <w:r w:rsidDel="00000000" w:rsidR="00000000" w:rsidRPr="00000000">
        <w:rPr>
          <w:b w:val="1"/>
          <w:sz w:val="28"/>
          <w:szCs w:val="28"/>
          <w:rtl w:val="0"/>
        </w:rPr>
        <w:t xml:space="preserve">Hyperlipidemia (High Cholesterol)</w:t>
      </w:r>
      <w:r w:rsidDel="00000000" w:rsidR="00000000" w:rsidRPr="00000000">
        <w:rPr>
          <w:rtl w:val="0"/>
        </w:rPr>
      </w:r>
    </w:p>
    <w:p w:rsidR="00000000" w:rsidDel="00000000" w:rsidP="00000000" w:rsidRDefault="00000000" w:rsidRPr="00000000" w14:paraId="00000308">
      <w:pPr>
        <w:numPr>
          <w:ilvl w:val="0"/>
          <w:numId w:val="69"/>
        </w:numPr>
        <w:ind w:left="720" w:hanging="360"/>
        <w:rPr>
          <w:sz w:val="28"/>
          <w:szCs w:val="28"/>
        </w:rPr>
      </w:pPr>
      <w:r w:rsidDel="00000000" w:rsidR="00000000" w:rsidRPr="00000000">
        <w:rPr>
          <w:sz w:val="28"/>
          <w:szCs w:val="28"/>
          <w:rtl w:val="0"/>
        </w:rPr>
        <w:t xml:space="preserve">Elevated LDL cholesterol promotes plaque formation in cerebral arteries.</w:t>
      </w:r>
    </w:p>
    <w:p w:rsidR="00000000" w:rsidDel="00000000" w:rsidP="00000000" w:rsidRDefault="00000000" w:rsidRPr="00000000" w14:paraId="00000309">
      <w:pPr>
        <w:numPr>
          <w:ilvl w:val="0"/>
          <w:numId w:val="69"/>
        </w:numPr>
        <w:ind w:left="720" w:hanging="360"/>
        <w:rPr>
          <w:sz w:val="28"/>
          <w:szCs w:val="28"/>
        </w:rPr>
      </w:pPr>
      <w:r w:rsidDel="00000000" w:rsidR="00000000" w:rsidRPr="00000000">
        <w:rPr>
          <w:sz w:val="28"/>
          <w:szCs w:val="28"/>
          <w:rtl w:val="0"/>
        </w:rPr>
        <w:t xml:space="preserve">Statin therapy and lifestyle changes reduce stroke risk.</w:t>
      </w:r>
    </w:p>
    <w:p w:rsidR="00000000" w:rsidDel="00000000" w:rsidP="00000000" w:rsidRDefault="00000000" w:rsidRPr="00000000" w14:paraId="0000030A">
      <w:pPr>
        <w:numPr>
          <w:ilvl w:val="0"/>
          <w:numId w:val="69"/>
        </w:numPr>
        <w:ind w:left="720" w:hanging="360"/>
        <w:rPr>
          <w:sz w:val="28"/>
          <w:szCs w:val="28"/>
        </w:rPr>
      </w:pPr>
      <w:r w:rsidDel="00000000" w:rsidR="00000000" w:rsidRPr="00000000">
        <w:rPr>
          <w:sz w:val="28"/>
          <w:szCs w:val="28"/>
          <w:rtl w:val="0"/>
        </w:rPr>
        <w:t xml:space="preserve">(Sources: [AHA Circulation 2017]5, [PMC5321635]1)</w:t>
      </w:r>
    </w:p>
    <w:p w:rsidR="00000000" w:rsidDel="00000000" w:rsidP="00000000" w:rsidRDefault="00000000" w:rsidRPr="00000000" w14:paraId="0000030B">
      <w:pPr>
        <w:rPr>
          <w:sz w:val="28"/>
          <w:szCs w:val="28"/>
        </w:rPr>
      </w:pPr>
      <w:r w:rsidDel="00000000" w:rsidR="00000000" w:rsidRPr="00000000">
        <w:rPr>
          <w:sz w:val="28"/>
          <w:szCs w:val="28"/>
          <w:rtl w:val="0"/>
        </w:rPr>
        <w:t xml:space="preserve">5. </w:t>
      </w:r>
      <w:r w:rsidDel="00000000" w:rsidR="00000000" w:rsidRPr="00000000">
        <w:rPr>
          <w:b w:val="1"/>
          <w:sz w:val="28"/>
          <w:szCs w:val="28"/>
          <w:rtl w:val="0"/>
        </w:rPr>
        <w:t xml:space="preserve">Physical Inactivity</w:t>
      </w:r>
      <w:r w:rsidDel="00000000" w:rsidR="00000000" w:rsidRPr="00000000">
        <w:rPr>
          <w:rtl w:val="0"/>
        </w:rPr>
      </w:r>
    </w:p>
    <w:p w:rsidR="00000000" w:rsidDel="00000000" w:rsidP="00000000" w:rsidRDefault="00000000" w:rsidRPr="00000000" w14:paraId="0000030C">
      <w:pPr>
        <w:numPr>
          <w:ilvl w:val="0"/>
          <w:numId w:val="70"/>
        </w:numPr>
        <w:ind w:left="720" w:hanging="360"/>
        <w:rPr>
          <w:sz w:val="28"/>
          <w:szCs w:val="28"/>
        </w:rPr>
      </w:pPr>
      <w:r w:rsidDel="00000000" w:rsidR="00000000" w:rsidRPr="00000000">
        <w:rPr>
          <w:sz w:val="28"/>
          <w:szCs w:val="28"/>
          <w:rtl w:val="0"/>
        </w:rPr>
        <w:t xml:space="preserve">Sedentary lifestyle contributes to obesity, hypertension, diabetes, and dyslipidemia, increasing stroke risk.</w:t>
      </w:r>
    </w:p>
    <w:p w:rsidR="00000000" w:rsidDel="00000000" w:rsidP="00000000" w:rsidRDefault="00000000" w:rsidRPr="00000000" w14:paraId="0000030D">
      <w:pPr>
        <w:numPr>
          <w:ilvl w:val="0"/>
          <w:numId w:val="70"/>
        </w:numPr>
        <w:ind w:left="720" w:hanging="360"/>
        <w:rPr>
          <w:sz w:val="28"/>
          <w:szCs w:val="28"/>
        </w:rPr>
      </w:pPr>
      <w:r w:rsidDel="00000000" w:rsidR="00000000" w:rsidRPr="00000000">
        <w:rPr>
          <w:sz w:val="28"/>
          <w:szCs w:val="28"/>
          <w:rtl w:val="0"/>
        </w:rPr>
        <w:t xml:space="preserve">Regular moderate aerobic exercise (e.g., brisk walking 150 minutes/week) lowers risk.</w:t>
      </w:r>
    </w:p>
    <w:p w:rsidR="00000000" w:rsidDel="00000000" w:rsidP="00000000" w:rsidRDefault="00000000" w:rsidRPr="00000000" w14:paraId="0000030E">
      <w:pPr>
        <w:numPr>
          <w:ilvl w:val="0"/>
          <w:numId w:val="70"/>
        </w:numPr>
        <w:ind w:left="720" w:hanging="360"/>
        <w:rPr>
          <w:sz w:val="28"/>
          <w:szCs w:val="28"/>
        </w:rPr>
      </w:pPr>
      <w:r w:rsidDel="00000000" w:rsidR="00000000" w:rsidRPr="00000000">
        <w:rPr>
          <w:sz w:val="28"/>
          <w:szCs w:val="28"/>
          <w:rtl w:val="0"/>
        </w:rPr>
        <w:t xml:space="preserve">(Sources: [PMC5321635]1, [CDC]4)</w:t>
      </w:r>
    </w:p>
    <w:p w:rsidR="00000000" w:rsidDel="00000000" w:rsidP="00000000" w:rsidRDefault="00000000" w:rsidRPr="00000000" w14:paraId="0000030F">
      <w:pPr>
        <w:rPr>
          <w:sz w:val="28"/>
          <w:szCs w:val="28"/>
        </w:rPr>
      </w:pPr>
      <w:r w:rsidDel="00000000" w:rsidR="00000000" w:rsidRPr="00000000">
        <w:rPr>
          <w:sz w:val="28"/>
          <w:szCs w:val="28"/>
          <w:rtl w:val="0"/>
        </w:rPr>
        <w:t xml:space="preserve">6. </w:t>
      </w:r>
      <w:r w:rsidDel="00000000" w:rsidR="00000000" w:rsidRPr="00000000">
        <w:rPr>
          <w:b w:val="1"/>
          <w:sz w:val="28"/>
          <w:szCs w:val="28"/>
          <w:rtl w:val="0"/>
        </w:rPr>
        <w:t xml:space="preserve">Unhealthy Diet</w:t>
      </w:r>
      <w:r w:rsidDel="00000000" w:rsidR="00000000" w:rsidRPr="00000000">
        <w:rPr>
          <w:rtl w:val="0"/>
        </w:rPr>
      </w:r>
    </w:p>
    <w:p w:rsidR="00000000" w:rsidDel="00000000" w:rsidP="00000000" w:rsidRDefault="00000000" w:rsidRPr="00000000" w14:paraId="00000310">
      <w:pPr>
        <w:numPr>
          <w:ilvl w:val="0"/>
          <w:numId w:val="71"/>
        </w:numPr>
        <w:ind w:left="720" w:hanging="360"/>
        <w:rPr>
          <w:sz w:val="28"/>
          <w:szCs w:val="28"/>
        </w:rPr>
      </w:pPr>
      <w:r w:rsidDel="00000000" w:rsidR="00000000" w:rsidRPr="00000000">
        <w:rPr>
          <w:sz w:val="28"/>
          <w:szCs w:val="28"/>
          <w:rtl w:val="0"/>
        </w:rPr>
        <w:t xml:space="preserve">Diets high in saturated fats, trans fats, cholesterol, and sodium increase stroke risk by raising blood pressure and cholesterol.</w:t>
      </w:r>
    </w:p>
    <w:p w:rsidR="00000000" w:rsidDel="00000000" w:rsidP="00000000" w:rsidRDefault="00000000" w:rsidRPr="00000000" w14:paraId="00000311">
      <w:pPr>
        <w:numPr>
          <w:ilvl w:val="0"/>
          <w:numId w:val="71"/>
        </w:numPr>
        <w:ind w:left="720" w:hanging="360"/>
        <w:rPr>
          <w:sz w:val="28"/>
          <w:szCs w:val="28"/>
        </w:rPr>
      </w:pPr>
      <w:r w:rsidDel="00000000" w:rsidR="00000000" w:rsidRPr="00000000">
        <w:rPr>
          <w:sz w:val="28"/>
          <w:szCs w:val="28"/>
          <w:rtl w:val="0"/>
        </w:rPr>
        <w:t xml:space="preserve">Low intake of fruits, vegetables, and fiber correlates with higher risk.</w:t>
      </w:r>
    </w:p>
    <w:p w:rsidR="00000000" w:rsidDel="00000000" w:rsidP="00000000" w:rsidRDefault="00000000" w:rsidRPr="00000000" w14:paraId="00000312">
      <w:pPr>
        <w:numPr>
          <w:ilvl w:val="0"/>
          <w:numId w:val="71"/>
        </w:numPr>
        <w:ind w:left="720" w:hanging="360"/>
        <w:rPr>
          <w:sz w:val="28"/>
          <w:szCs w:val="28"/>
        </w:rPr>
      </w:pPr>
      <w:r w:rsidDel="00000000" w:rsidR="00000000" w:rsidRPr="00000000">
        <w:rPr>
          <w:sz w:val="28"/>
          <w:szCs w:val="28"/>
          <w:rtl w:val="0"/>
        </w:rPr>
        <w:t xml:space="preserve">Dietary modification is a cornerstone of prevention.</w:t>
      </w:r>
    </w:p>
    <w:p w:rsidR="00000000" w:rsidDel="00000000" w:rsidP="00000000" w:rsidRDefault="00000000" w:rsidRPr="00000000" w14:paraId="00000313">
      <w:pPr>
        <w:numPr>
          <w:ilvl w:val="0"/>
          <w:numId w:val="71"/>
        </w:numPr>
        <w:ind w:left="720" w:hanging="360"/>
        <w:rPr>
          <w:sz w:val="28"/>
          <w:szCs w:val="28"/>
        </w:rPr>
      </w:pPr>
      <w:r w:rsidDel="00000000" w:rsidR="00000000" w:rsidRPr="00000000">
        <w:rPr>
          <w:sz w:val="28"/>
          <w:szCs w:val="28"/>
          <w:rtl w:val="0"/>
        </w:rPr>
        <w:t xml:space="preserve">(Sources: [PMC5321635]1, [CDC]4, [AHA Circulation 2017]5)</w:t>
      </w:r>
    </w:p>
    <w:p w:rsidR="00000000" w:rsidDel="00000000" w:rsidP="00000000" w:rsidRDefault="00000000" w:rsidRPr="00000000" w14:paraId="00000314">
      <w:pPr>
        <w:rPr>
          <w:sz w:val="28"/>
          <w:szCs w:val="28"/>
        </w:rPr>
      </w:pPr>
      <w:r w:rsidDel="00000000" w:rsidR="00000000" w:rsidRPr="00000000">
        <w:rPr>
          <w:sz w:val="28"/>
          <w:szCs w:val="28"/>
          <w:rtl w:val="0"/>
        </w:rPr>
        <w:t xml:space="preserve">7. </w:t>
      </w:r>
      <w:r w:rsidDel="00000000" w:rsidR="00000000" w:rsidRPr="00000000">
        <w:rPr>
          <w:b w:val="1"/>
          <w:sz w:val="28"/>
          <w:szCs w:val="28"/>
          <w:rtl w:val="0"/>
        </w:rPr>
        <w:t xml:space="preserve">Obesity and Waist-to-Hip Ratio</w:t>
      </w:r>
      <w:r w:rsidDel="00000000" w:rsidR="00000000" w:rsidRPr="00000000">
        <w:rPr>
          <w:rtl w:val="0"/>
        </w:rPr>
      </w:r>
    </w:p>
    <w:p w:rsidR="00000000" w:rsidDel="00000000" w:rsidP="00000000" w:rsidRDefault="00000000" w:rsidRPr="00000000" w14:paraId="00000315">
      <w:pPr>
        <w:numPr>
          <w:ilvl w:val="0"/>
          <w:numId w:val="72"/>
        </w:numPr>
        <w:ind w:left="720" w:hanging="360"/>
        <w:rPr>
          <w:sz w:val="28"/>
          <w:szCs w:val="28"/>
        </w:rPr>
      </w:pPr>
      <w:r w:rsidDel="00000000" w:rsidR="00000000" w:rsidRPr="00000000">
        <w:rPr>
          <w:sz w:val="28"/>
          <w:szCs w:val="28"/>
          <w:rtl w:val="0"/>
        </w:rPr>
        <w:t xml:space="preserve">Excess body weight, especially central obesity, is associated with increased blood pressure, insulin resistance, and dyslipidemia.</w:t>
      </w:r>
    </w:p>
    <w:p w:rsidR="00000000" w:rsidDel="00000000" w:rsidP="00000000" w:rsidRDefault="00000000" w:rsidRPr="00000000" w14:paraId="00000316">
      <w:pPr>
        <w:numPr>
          <w:ilvl w:val="0"/>
          <w:numId w:val="72"/>
        </w:numPr>
        <w:ind w:left="720" w:hanging="360"/>
        <w:rPr>
          <w:sz w:val="28"/>
          <w:szCs w:val="28"/>
        </w:rPr>
      </w:pPr>
      <w:r w:rsidDel="00000000" w:rsidR="00000000" w:rsidRPr="00000000">
        <w:rPr>
          <w:sz w:val="28"/>
          <w:szCs w:val="28"/>
          <w:rtl w:val="0"/>
        </w:rPr>
        <w:t xml:space="preserve">Weight management reduces stroke risk.</w:t>
      </w:r>
    </w:p>
    <w:p w:rsidR="00000000" w:rsidDel="00000000" w:rsidP="00000000" w:rsidRDefault="00000000" w:rsidRPr="00000000" w14:paraId="00000317">
      <w:pPr>
        <w:numPr>
          <w:ilvl w:val="0"/>
          <w:numId w:val="72"/>
        </w:numPr>
        <w:ind w:left="720" w:hanging="360"/>
        <w:rPr>
          <w:sz w:val="28"/>
          <w:szCs w:val="28"/>
        </w:rPr>
      </w:pPr>
      <w:r w:rsidDel="00000000" w:rsidR="00000000" w:rsidRPr="00000000">
        <w:rPr>
          <w:sz w:val="28"/>
          <w:szCs w:val="28"/>
          <w:rtl w:val="0"/>
        </w:rPr>
        <w:t xml:space="preserve">(Sources: [PMC5321635]1, [AHA Circulation 2017]5)</w:t>
      </w:r>
    </w:p>
    <w:p w:rsidR="00000000" w:rsidDel="00000000" w:rsidP="00000000" w:rsidRDefault="00000000" w:rsidRPr="00000000" w14:paraId="00000318">
      <w:pPr>
        <w:rPr>
          <w:sz w:val="28"/>
          <w:szCs w:val="28"/>
        </w:rPr>
      </w:pPr>
      <w:r w:rsidDel="00000000" w:rsidR="00000000" w:rsidRPr="00000000">
        <w:rPr>
          <w:sz w:val="28"/>
          <w:szCs w:val="28"/>
          <w:rtl w:val="0"/>
        </w:rPr>
        <w:t xml:space="preserve">8. </w:t>
      </w:r>
      <w:r w:rsidDel="00000000" w:rsidR="00000000" w:rsidRPr="00000000">
        <w:rPr>
          <w:b w:val="1"/>
          <w:sz w:val="28"/>
          <w:szCs w:val="28"/>
          <w:rtl w:val="0"/>
        </w:rPr>
        <w:t xml:space="preserve">Excessive Alcohol Consumption</w:t>
      </w:r>
      <w:r w:rsidDel="00000000" w:rsidR="00000000" w:rsidRPr="00000000">
        <w:rPr>
          <w:rtl w:val="0"/>
        </w:rPr>
      </w:r>
    </w:p>
    <w:p w:rsidR="00000000" w:rsidDel="00000000" w:rsidP="00000000" w:rsidRDefault="00000000" w:rsidRPr="00000000" w14:paraId="00000319">
      <w:pPr>
        <w:numPr>
          <w:ilvl w:val="0"/>
          <w:numId w:val="73"/>
        </w:numPr>
        <w:ind w:left="720" w:hanging="360"/>
        <w:rPr>
          <w:sz w:val="28"/>
          <w:szCs w:val="28"/>
        </w:rPr>
      </w:pPr>
      <w:r w:rsidDel="00000000" w:rsidR="00000000" w:rsidRPr="00000000">
        <w:rPr>
          <w:sz w:val="28"/>
          <w:szCs w:val="28"/>
          <w:rtl w:val="0"/>
        </w:rPr>
        <w:t xml:space="preserve">Binge drinking and heavy alcohol use increase stroke risk via hypertension and atrial fibrillation.</w:t>
      </w:r>
    </w:p>
    <w:p w:rsidR="00000000" w:rsidDel="00000000" w:rsidP="00000000" w:rsidRDefault="00000000" w:rsidRPr="00000000" w14:paraId="0000031A">
      <w:pPr>
        <w:numPr>
          <w:ilvl w:val="0"/>
          <w:numId w:val="73"/>
        </w:numPr>
        <w:ind w:left="720" w:hanging="360"/>
        <w:rPr>
          <w:sz w:val="28"/>
          <w:szCs w:val="28"/>
        </w:rPr>
      </w:pPr>
      <w:r w:rsidDel="00000000" w:rsidR="00000000" w:rsidRPr="00000000">
        <w:rPr>
          <w:sz w:val="28"/>
          <w:szCs w:val="28"/>
          <w:rtl w:val="0"/>
        </w:rPr>
        <w:t xml:space="preserve">Moderate alcohol intake may have neutral or protective effects, but heavy use is harmful.</w:t>
      </w:r>
    </w:p>
    <w:p w:rsidR="00000000" w:rsidDel="00000000" w:rsidP="00000000" w:rsidRDefault="00000000" w:rsidRPr="00000000" w14:paraId="0000031B">
      <w:pPr>
        <w:numPr>
          <w:ilvl w:val="0"/>
          <w:numId w:val="73"/>
        </w:numPr>
        <w:ind w:left="720" w:hanging="360"/>
        <w:rPr>
          <w:sz w:val="28"/>
          <w:szCs w:val="28"/>
        </w:rPr>
      </w:pPr>
      <w:r w:rsidDel="00000000" w:rsidR="00000000" w:rsidRPr="00000000">
        <w:rPr>
          <w:sz w:val="28"/>
          <w:szCs w:val="28"/>
          <w:rtl w:val="0"/>
        </w:rPr>
        <w:t xml:space="preserve">(Sources: [PMC5321635]1, [CDC]4)</w:t>
      </w:r>
    </w:p>
    <w:p w:rsidR="00000000" w:rsidDel="00000000" w:rsidP="00000000" w:rsidRDefault="00000000" w:rsidRPr="00000000" w14:paraId="0000031C">
      <w:pPr>
        <w:rPr>
          <w:sz w:val="28"/>
          <w:szCs w:val="28"/>
        </w:rPr>
      </w:pPr>
      <w:r w:rsidDel="00000000" w:rsidR="00000000" w:rsidRPr="00000000">
        <w:rPr>
          <w:sz w:val="28"/>
          <w:szCs w:val="28"/>
          <w:rtl w:val="0"/>
        </w:rPr>
        <w:t xml:space="preserve">9. </w:t>
      </w:r>
      <w:r w:rsidDel="00000000" w:rsidR="00000000" w:rsidRPr="00000000">
        <w:rPr>
          <w:b w:val="1"/>
          <w:sz w:val="28"/>
          <w:szCs w:val="28"/>
          <w:rtl w:val="0"/>
        </w:rPr>
        <w:t xml:space="preserve">Cardiac Causes (e.g., Atrial Fibrillation)</w:t>
      </w:r>
      <w:r w:rsidDel="00000000" w:rsidR="00000000" w:rsidRPr="00000000">
        <w:rPr>
          <w:rtl w:val="0"/>
        </w:rPr>
      </w:r>
    </w:p>
    <w:p w:rsidR="00000000" w:rsidDel="00000000" w:rsidP="00000000" w:rsidRDefault="00000000" w:rsidRPr="00000000" w14:paraId="0000031D">
      <w:pPr>
        <w:numPr>
          <w:ilvl w:val="0"/>
          <w:numId w:val="74"/>
        </w:numPr>
        <w:ind w:left="720" w:hanging="360"/>
        <w:rPr>
          <w:sz w:val="28"/>
          <w:szCs w:val="28"/>
        </w:rPr>
      </w:pPr>
      <w:r w:rsidDel="00000000" w:rsidR="00000000" w:rsidRPr="00000000">
        <w:rPr>
          <w:sz w:val="28"/>
          <w:szCs w:val="28"/>
          <w:rtl w:val="0"/>
        </w:rPr>
        <w:t xml:space="preserve">Atrial fibrillation significantly increases ischemic stroke risk due to cardioembolism.</w:t>
      </w:r>
    </w:p>
    <w:p w:rsidR="00000000" w:rsidDel="00000000" w:rsidP="00000000" w:rsidRDefault="00000000" w:rsidRPr="00000000" w14:paraId="0000031E">
      <w:pPr>
        <w:numPr>
          <w:ilvl w:val="0"/>
          <w:numId w:val="74"/>
        </w:numPr>
        <w:ind w:left="720" w:hanging="360"/>
        <w:rPr>
          <w:sz w:val="28"/>
          <w:szCs w:val="28"/>
        </w:rPr>
      </w:pPr>
      <w:r w:rsidDel="00000000" w:rsidR="00000000" w:rsidRPr="00000000">
        <w:rPr>
          <w:sz w:val="28"/>
          <w:szCs w:val="28"/>
          <w:rtl w:val="0"/>
        </w:rPr>
        <w:t xml:space="preserve">Management includes anticoagulation to reduce stroke risk.</w:t>
      </w:r>
    </w:p>
    <w:p w:rsidR="00000000" w:rsidDel="00000000" w:rsidP="00000000" w:rsidRDefault="00000000" w:rsidRPr="00000000" w14:paraId="0000031F">
      <w:pPr>
        <w:numPr>
          <w:ilvl w:val="0"/>
          <w:numId w:val="74"/>
        </w:numPr>
        <w:ind w:left="720" w:hanging="360"/>
        <w:rPr>
          <w:sz w:val="28"/>
          <w:szCs w:val="28"/>
        </w:rPr>
      </w:pPr>
      <w:r w:rsidDel="00000000" w:rsidR="00000000" w:rsidRPr="00000000">
        <w:rPr>
          <w:sz w:val="28"/>
          <w:szCs w:val="28"/>
          <w:rtl w:val="0"/>
        </w:rPr>
        <w:t xml:space="preserve">(Sources: [AHA Circulation 2017]5, [Johns Hopkins Medicine]2)</w:t>
      </w:r>
    </w:p>
    <w:p w:rsidR="00000000" w:rsidDel="00000000" w:rsidP="00000000" w:rsidRDefault="00000000" w:rsidRPr="00000000" w14:paraId="00000320">
      <w:pPr>
        <w:rPr>
          <w:sz w:val="28"/>
          <w:szCs w:val="28"/>
        </w:rPr>
      </w:pPr>
      <w:r w:rsidDel="00000000" w:rsidR="00000000" w:rsidRPr="00000000">
        <w:rPr>
          <w:sz w:val="28"/>
          <w:szCs w:val="28"/>
          <w:rtl w:val="0"/>
        </w:rPr>
        <w:t xml:space="preserve">10. </w:t>
      </w:r>
      <w:r w:rsidDel="00000000" w:rsidR="00000000" w:rsidRPr="00000000">
        <w:rPr>
          <w:b w:val="1"/>
          <w:sz w:val="28"/>
          <w:szCs w:val="28"/>
          <w:rtl w:val="0"/>
        </w:rPr>
        <w:t xml:space="preserve">Psychosocial Stress and Depression</w:t>
      </w:r>
      <w:r w:rsidDel="00000000" w:rsidR="00000000" w:rsidRPr="00000000">
        <w:rPr>
          <w:rtl w:val="0"/>
        </w:rPr>
      </w:r>
    </w:p>
    <w:p w:rsidR="00000000" w:rsidDel="00000000" w:rsidP="00000000" w:rsidRDefault="00000000" w:rsidRPr="00000000" w14:paraId="00000321">
      <w:pPr>
        <w:numPr>
          <w:ilvl w:val="0"/>
          <w:numId w:val="75"/>
        </w:numPr>
        <w:ind w:left="720" w:hanging="360"/>
        <w:rPr>
          <w:sz w:val="28"/>
          <w:szCs w:val="28"/>
        </w:rPr>
      </w:pPr>
      <w:r w:rsidDel="00000000" w:rsidR="00000000" w:rsidRPr="00000000">
        <w:rPr>
          <w:sz w:val="28"/>
          <w:szCs w:val="28"/>
          <w:rtl w:val="0"/>
        </w:rPr>
        <w:t xml:space="preserve">Emerging evidence links chronic stress and depression with increased stroke risk, possibly via hypertension and inflammation.</w:t>
      </w:r>
    </w:p>
    <w:p w:rsidR="00000000" w:rsidDel="00000000" w:rsidP="00000000" w:rsidRDefault="00000000" w:rsidRPr="00000000" w14:paraId="00000322">
      <w:pPr>
        <w:numPr>
          <w:ilvl w:val="0"/>
          <w:numId w:val="75"/>
        </w:numPr>
        <w:ind w:left="720" w:hanging="360"/>
        <w:rPr>
          <w:sz w:val="28"/>
          <w:szCs w:val="28"/>
        </w:rPr>
      </w:pPr>
      <w:r w:rsidDel="00000000" w:rsidR="00000000" w:rsidRPr="00000000">
        <w:rPr>
          <w:sz w:val="28"/>
          <w:szCs w:val="28"/>
          <w:rtl w:val="0"/>
        </w:rPr>
        <w:t xml:space="preserve">Stress management may contribute to prevention.</w:t>
      </w:r>
    </w:p>
    <w:p w:rsidR="00000000" w:rsidDel="00000000" w:rsidP="00000000" w:rsidRDefault="00000000" w:rsidRPr="00000000" w14:paraId="00000323">
      <w:pPr>
        <w:numPr>
          <w:ilvl w:val="0"/>
          <w:numId w:val="75"/>
        </w:numPr>
        <w:ind w:left="720" w:hanging="360"/>
        <w:rPr>
          <w:sz w:val="28"/>
          <w:szCs w:val="28"/>
        </w:rPr>
      </w:pPr>
      <w:r w:rsidDel="00000000" w:rsidR="00000000" w:rsidRPr="00000000">
        <w:rPr>
          <w:sz w:val="28"/>
          <w:szCs w:val="28"/>
          <w:rtl w:val="0"/>
        </w:rPr>
        <w:t xml:space="preserve">(Sources: [AHA Circulation 2017]5)</w:t>
      </w:r>
    </w:p>
    <w:p w:rsidR="00000000" w:rsidDel="00000000" w:rsidP="00000000" w:rsidRDefault="00000000" w:rsidRPr="00000000" w14:paraId="00000324">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5">
      <w:pPr>
        <w:rPr>
          <w:sz w:val="28"/>
          <w:szCs w:val="28"/>
        </w:rPr>
      </w:pPr>
      <w:r w:rsidDel="00000000" w:rsidR="00000000" w:rsidRPr="00000000">
        <w:rPr>
          <w:sz w:val="28"/>
          <w:szCs w:val="28"/>
          <w:rtl w:val="0"/>
        </w:rPr>
        <w:t xml:space="preserve">Summary Table of Key Modifiable Risk Factors</w:t>
      </w:r>
    </w:p>
    <w:tbl>
      <w:tblPr>
        <w:tblStyle w:val="Table4"/>
        <w:tblW w:w="1063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315"/>
        <w:gridCol w:w="3505"/>
        <w:gridCol w:w="4815"/>
        <w:tblGridChange w:id="0">
          <w:tblGrid>
            <w:gridCol w:w="2315"/>
            <w:gridCol w:w="3505"/>
            <w:gridCol w:w="4815"/>
          </w:tblGrid>
        </w:tblGridChange>
      </w:tblGrid>
      <w:tr>
        <w:trPr>
          <w:cantSplit w:val="0"/>
          <w:tblHeader w:val="1"/>
        </w:trPr>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326">
            <w:pPr>
              <w:rPr>
                <w:b w:val="1"/>
                <w:sz w:val="28"/>
                <w:szCs w:val="28"/>
              </w:rPr>
            </w:pPr>
            <w:r w:rsidDel="00000000" w:rsidR="00000000" w:rsidRPr="00000000">
              <w:rPr>
                <w:b w:val="1"/>
                <w:sz w:val="28"/>
                <w:szCs w:val="28"/>
                <w:rtl w:val="0"/>
              </w:rPr>
              <w:t xml:space="preserve">Risk Factor</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327">
            <w:pPr>
              <w:rPr>
                <w:b w:val="1"/>
                <w:sz w:val="28"/>
                <w:szCs w:val="28"/>
              </w:rPr>
            </w:pPr>
            <w:r w:rsidDel="00000000" w:rsidR="00000000" w:rsidRPr="00000000">
              <w:rPr>
                <w:b w:val="1"/>
                <w:sz w:val="28"/>
                <w:szCs w:val="28"/>
                <w:rtl w:val="0"/>
              </w:rPr>
              <w:t xml:space="preserve">Impact on Ischemic Stroke Risk</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328">
            <w:pPr>
              <w:rPr>
                <w:b w:val="1"/>
                <w:sz w:val="28"/>
                <w:szCs w:val="28"/>
              </w:rPr>
            </w:pPr>
            <w:r w:rsidDel="00000000" w:rsidR="00000000" w:rsidRPr="00000000">
              <w:rPr>
                <w:b w:val="1"/>
                <w:sz w:val="28"/>
                <w:szCs w:val="28"/>
                <w:rtl w:val="0"/>
              </w:rPr>
              <w:t xml:space="preserve">Prevention/Management Strategies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29">
            <w:pPr>
              <w:rPr>
                <w:sz w:val="28"/>
                <w:szCs w:val="28"/>
              </w:rPr>
            </w:pPr>
            <w:r w:rsidDel="00000000" w:rsidR="00000000" w:rsidRPr="00000000">
              <w:rPr>
                <w:sz w:val="28"/>
                <w:szCs w:val="28"/>
                <w:rtl w:val="0"/>
              </w:rPr>
              <w:t xml:space="preserve">Hypertension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2A">
            <w:pPr>
              <w:rPr>
                <w:sz w:val="28"/>
                <w:szCs w:val="28"/>
              </w:rPr>
            </w:pPr>
            <w:r w:rsidDel="00000000" w:rsidR="00000000" w:rsidRPr="00000000">
              <w:rPr>
                <w:sz w:val="28"/>
                <w:szCs w:val="28"/>
                <w:rtl w:val="0"/>
              </w:rPr>
              <w:t xml:space="preserve">Strongest modifiable risk factor</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2B">
            <w:pPr>
              <w:rPr>
                <w:sz w:val="28"/>
                <w:szCs w:val="28"/>
              </w:rPr>
            </w:pPr>
            <w:r w:rsidDel="00000000" w:rsidR="00000000" w:rsidRPr="00000000">
              <w:rPr>
                <w:sz w:val="28"/>
                <w:szCs w:val="28"/>
                <w:rtl w:val="0"/>
              </w:rPr>
              <w:t xml:space="preserve">Blood pressure control via meds, diet, exercise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2C">
            <w:pPr>
              <w:rPr>
                <w:sz w:val="28"/>
                <w:szCs w:val="28"/>
              </w:rPr>
            </w:pPr>
            <w:r w:rsidDel="00000000" w:rsidR="00000000" w:rsidRPr="00000000">
              <w:rPr>
                <w:sz w:val="28"/>
                <w:szCs w:val="28"/>
                <w:rtl w:val="0"/>
              </w:rPr>
              <w:t xml:space="preserve">Smoking</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2D">
            <w:pPr>
              <w:rPr>
                <w:sz w:val="28"/>
                <w:szCs w:val="28"/>
              </w:rPr>
            </w:pPr>
            <w:r w:rsidDel="00000000" w:rsidR="00000000" w:rsidRPr="00000000">
              <w:rPr>
                <w:sz w:val="28"/>
                <w:szCs w:val="28"/>
                <w:rtl w:val="0"/>
              </w:rPr>
              <w:t xml:space="preserve">Nearly doubles risk</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2E">
            <w:pPr>
              <w:rPr>
                <w:sz w:val="28"/>
                <w:szCs w:val="28"/>
              </w:rPr>
            </w:pPr>
            <w:r w:rsidDel="00000000" w:rsidR="00000000" w:rsidRPr="00000000">
              <w:rPr>
                <w:sz w:val="28"/>
                <w:szCs w:val="28"/>
                <w:rtl w:val="0"/>
              </w:rPr>
              <w:t xml:space="preserve">Smoking cessation programs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2F">
            <w:pPr>
              <w:rPr>
                <w:sz w:val="28"/>
                <w:szCs w:val="28"/>
              </w:rPr>
            </w:pPr>
            <w:r w:rsidDel="00000000" w:rsidR="00000000" w:rsidRPr="00000000">
              <w:rPr>
                <w:sz w:val="28"/>
                <w:szCs w:val="28"/>
                <w:rtl w:val="0"/>
              </w:rPr>
              <w:t xml:space="preserve">Diabetes Mellitus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30">
            <w:pPr>
              <w:rPr>
                <w:sz w:val="28"/>
                <w:szCs w:val="28"/>
              </w:rPr>
            </w:pPr>
            <w:r w:rsidDel="00000000" w:rsidR="00000000" w:rsidRPr="00000000">
              <w:rPr>
                <w:sz w:val="28"/>
                <w:szCs w:val="28"/>
                <w:rtl w:val="0"/>
              </w:rPr>
              <w:t xml:space="preserve">Increases risk via vascular damage</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31">
            <w:pPr>
              <w:rPr>
                <w:sz w:val="28"/>
                <w:szCs w:val="28"/>
              </w:rPr>
            </w:pPr>
            <w:r w:rsidDel="00000000" w:rsidR="00000000" w:rsidRPr="00000000">
              <w:rPr>
                <w:sz w:val="28"/>
                <w:szCs w:val="28"/>
                <w:rtl w:val="0"/>
              </w:rPr>
              <w:t xml:space="preserve">Glycemic control, lifestyle modification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32">
            <w:pPr>
              <w:rPr>
                <w:sz w:val="28"/>
                <w:szCs w:val="28"/>
              </w:rPr>
            </w:pPr>
            <w:r w:rsidDel="00000000" w:rsidR="00000000" w:rsidRPr="00000000">
              <w:rPr>
                <w:sz w:val="28"/>
                <w:szCs w:val="28"/>
                <w:rtl w:val="0"/>
              </w:rPr>
              <w:t xml:space="preserve">Hyperlipidemia</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33">
            <w:pPr>
              <w:rPr>
                <w:sz w:val="28"/>
                <w:szCs w:val="28"/>
              </w:rPr>
            </w:pPr>
            <w:r w:rsidDel="00000000" w:rsidR="00000000" w:rsidRPr="00000000">
              <w:rPr>
                <w:sz w:val="28"/>
                <w:szCs w:val="28"/>
                <w:rtl w:val="0"/>
              </w:rPr>
              <w:t xml:space="preserve">Promotes atherosclerosis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34">
            <w:pPr>
              <w:rPr>
                <w:sz w:val="28"/>
                <w:szCs w:val="28"/>
              </w:rPr>
            </w:pPr>
            <w:r w:rsidDel="00000000" w:rsidR="00000000" w:rsidRPr="00000000">
              <w:rPr>
                <w:sz w:val="28"/>
                <w:szCs w:val="28"/>
                <w:rtl w:val="0"/>
              </w:rPr>
              <w:t xml:space="preserve">Statins, dietary changes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35">
            <w:pPr>
              <w:rPr>
                <w:sz w:val="28"/>
                <w:szCs w:val="28"/>
              </w:rPr>
            </w:pPr>
            <w:r w:rsidDel="00000000" w:rsidR="00000000" w:rsidRPr="00000000">
              <w:rPr>
                <w:sz w:val="28"/>
                <w:szCs w:val="28"/>
                <w:rtl w:val="0"/>
              </w:rPr>
              <w:t xml:space="preserve">Physical Inactivity</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36">
            <w:pPr>
              <w:rPr>
                <w:sz w:val="28"/>
                <w:szCs w:val="28"/>
              </w:rPr>
            </w:pPr>
            <w:r w:rsidDel="00000000" w:rsidR="00000000" w:rsidRPr="00000000">
              <w:rPr>
                <w:sz w:val="28"/>
                <w:szCs w:val="28"/>
                <w:rtl w:val="0"/>
              </w:rPr>
              <w:t xml:space="preserve">Contributes to multiple risk factors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37">
            <w:pPr>
              <w:rPr>
                <w:sz w:val="28"/>
                <w:szCs w:val="28"/>
              </w:rPr>
            </w:pPr>
            <w:r w:rsidDel="00000000" w:rsidR="00000000" w:rsidRPr="00000000">
              <w:rPr>
                <w:sz w:val="28"/>
                <w:szCs w:val="28"/>
                <w:rtl w:val="0"/>
              </w:rPr>
              <w:t xml:space="preserve">Regular aerobic exercise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38">
            <w:pPr>
              <w:rPr>
                <w:sz w:val="28"/>
                <w:szCs w:val="28"/>
              </w:rPr>
            </w:pPr>
            <w:r w:rsidDel="00000000" w:rsidR="00000000" w:rsidRPr="00000000">
              <w:rPr>
                <w:sz w:val="28"/>
                <w:szCs w:val="28"/>
                <w:rtl w:val="0"/>
              </w:rPr>
              <w:t xml:space="preserve">Unhealthy Diet</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39">
            <w:pPr>
              <w:rPr>
                <w:sz w:val="28"/>
                <w:szCs w:val="28"/>
              </w:rPr>
            </w:pPr>
            <w:r w:rsidDel="00000000" w:rsidR="00000000" w:rsidRPr="00000000">
              <w:rPr>
                <w:sz w:val="28"/>
                <w:szCs w:val="28"/>
                <w:rtl w:val="0"/>
              </w:rPr>
              <w:t xml:space="preserve">Raises BP and cholesterol</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3A">
            <w:pPr>
              <w:rPr>
                <w:sz w:val="28"/>
                <w:szCs w:val="28"/>
              </w:rPr>
            </w:pPr>
            <w:r w:rsidDel="00000000" w:rsidR="00000000" w:rsidRPr="00000000">
              <w:rPr>
                <w:sz w:val="28"/>
                <w:szCs w:val="28"/>
                <w:rtl w:val="0"/>
              </w:rPr>
              <w:t xml:space="preserve">Diet rich in fruits, vegetables, low sodium</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3B">
            <w:pPr>
              <w:rPr>
                <w:sz w:val="28"/>
                <w:szCs w:val="28"/>
              </w:rPr>
            </w:pPr>
            <w:r w:rsidDel="00000000" w:rsidR="00000000" w:rsidRPr="00000000">
              <w:rPr>
                <w:sz w:val="28"/>
                <w:szCs w:val="28"/>
                <w:rtl w:val="0"/>
              </w:rPr>
              <w:t xml:space="preserve">Obesity</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3C">
            <w:pPr>
              <w:rPr>
                <w:sz w:val="28"/>
                <w:szCs w:val="28"/>
              </w:rPr>
            </w:pPr>
            <w:r w:rsidDel="00000000" w:rsidR="00000000" w:rsidRPr="00000000">
              <w:rPr>
                <w:sz w:val="28"/>
                <w:szCs w:val="28"/>
                <w:rtl w:val="0"/>
              </w:rPr>
              <w:t xml:space="preserve">Linked to hypertension, diabetes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3D">
            <w:pPr>
              <w:rPr>
                <w:sz w:val="28"/>
                <w:szCs w:val="28"/>
              </w:rPr>
            </w:pPr>
            <w:r w:rsidDel="00000000" w:rsidR="00000000" w:rsidRPr="00000000">
              <w:rPr>
                <w:sz w:val="28"/>
                <w:szCs w:val="28"/>
                <w:rtl w:val="0"/>
              </w:rPr>
              <w:t xml:space="preserve">Weight loss through diet and exercise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3E">
            <w:pPr>
              <w:rPr>
                <w:sz w:val="28"/>
                <w:szCs w:val="28"/>
              </w:rPr>
            </w:pPr>
            <w:r w:rsidDel="00000000" w:rsidR="00000000" w:rsidRPr="00000000">
              <w:rPr>
                <w:sz w:val="28"/>
                <w:szCs w:val="28"/>
                <w:rtl w:val="0"/>
              </w:rPr>
              <w:t xml:space="preserve">Excessive Alcohol</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3F">
            <w:pPr>
              <w:rPr>
                <w:sz w:val="28"/>
                <w:szCs w:val="28"/>
              </w:rPr>
            </w:pPr>
            <w:r w:rsidDel="00000000" w:rsidR="00000000" w:rsidRPr="00000000">
              <w:rPr>
                <w:sz w:val="28"/>
                <w:szCs w:val="28"/>
                <w:rtl w:val="0"/>
              </w:rPr>
              <w:t xml:space="preserve">Raises BP, causes arrhythmias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40">
            <w:pPr>
              <w:rPr>
                <w:sz w:val="28"/>
                <w:szCs w:val="28"/>
              </w:rPr>
            </w:pPr>
            <w:r w:rsidDel="00000000" w:rsidR="00000000" w:rsidRPr="00000000">
              <w:rPr>
                <w:sz w:val="28"/>
                <w:szCs w:val="28"/>
                <w:rtl w:val="0"/>
              </w:rPr>
              <w:t xml:space="preserve">Limit alcohol intake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41">
            <w:pPr>
              <w:rPr>
                <w:sz w:val="28"/>
                <w:szCs w:val="28"/>
              </w:rPr>
            </w:pPr>
            <w:r w:rsidDel="00000000" w:rsidR="00000000" w:rsidRPr="00000000">
              <w:rPr>
                <w:sz w:val="28"/>
                <w:szCs w:val="28"/>
                <w:rtl w:val="0"/>
              </w:rPr>
              <w:t xml:space="preserve">Cardiac Causes (AFib)</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42">
            <w:pPr>
              <w:rPr>
                <w:sz w:val="28"/>
                <w:szCs w:val="28"/>
              </w:rPr>
            </w:pPr>
            <w:r w:rsidDel="00000000" w:rsidR="00000000" w:rsidRPr="00000000">
              <w:rPr>
                <w:sz w:val="28"/>
                <w:szCs w:val="28"/>
                <w:rtl w:val="0"/>
              </w:rPr>
              <w:t xml:space="preserve">High risk of cardioembolic stroke</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43">
            <w:pPr>
              <w:rPr>
                <w:sz w:val="28"/>
                <w:szCs w:val="28"/>
              </w:rPr>
            </w:pPr>
            <w:r w:rsidDel="00000000" w:rsidR="00000000" w:rsidRPr="00000000">
              <w:rPr>
                <w:sz w:val="28"/>
                <w:szCs w:val="28"/>
                <w:rtl w:val="0"/>
              </w:rPr>
              <w:t xml:space="preserve">Anticoagulation therapy</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44">
            <w:pPr>
              <w:rPr>
                <w:sz w:val="28"/>
                <w:szCs w:val="28"/>
              </w:rPr>
            </w:pPr>
            <w:r w:rsidDel="00000000" w:rsidR="00000000" w:rsidRPr="00000000">
              <w:rPr>
                <w:sz w:val="28"/>
                <w:szCs w:val="28"/>
                <w:rtl w:val="0"/>
              </w:rPr>
              <w:t xml:space="preserve">Psychosocial Stress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45">
            <w:pPr>
              <w:rPr>
                <w:sz w:val="28"/>
                <w:szCs w:val="28"/>
              </w:rPr>
            </w:pPr>
            <w:r w:rsidDel="00000000" w:rsidR="00000000" w:rsidRPr="00000000">
              <w:rPr>
                <w:sz w:val="28"/>
                <w:szCs w:val="28"/>
                <w:rtl w:val="0"/>
              </w:rPr>
              <w:t xml:space="preserve">Emerging risk factor</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46">
            <w:pPr>
              <w:rPr>
                <w:sz w:val="28"/>
                <w:szCs w:val="28"/>
              </w:rPr>
            </w:pPr>
            <w:r w:rsidDel="00000000" w:rsidR="00000000" w:rsidRPr="00000000">
              <w:rPr>
                <w:sz w:val="28"/>
                <w:szCs w:val="28"/>
                <w:rtl w:val="0"/>
              </w:rPr>
              <w:t xml:space="preserve">Stress reduction, mental health support</w:t>
            </w:r>
          </w:p>
        </w:tc>
      </w:tr>
    </w:tbl>
    <w:p w:rsidR="00000000" w:rsidDel="00000000" w:rsidP="00000000" w:rsidRDefault="00000000" w:rsidRPr="00000000" w14:paraId="00000347">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8">
      <w:pPr>
        <w:rPr>
          <w:sz w:val="28"/>
          <w:szCs w:val="28"/>
        </w:rPr>
      </w:pPr>
      <w:r w:rsidDel="00000000" w:rsidR="00000000" w:rsidRPr="00000000">
        <w:rPr>
          <w:sz w:val="28"/>
          <w:szCs w:val="28"/>
          <w:rtl w:val="0"/>
        </w:rPr>
        <w:t xml:space="preserve">References</w:t>
      </w:r>
    </w:p>
    <w:p w:rsidR="00000000" w:rsidDel="00000000" w:rsidP="00000000" w:rsidRDefault="00000000" w:rsidRPr="00000000" w14:paraId="00000349">
      <w:pPr>
        <w:numPr>
          <w:ilvl w:val="0"/>
          <w:numId w:val="76"/>
        </w:numPr>
        <w:ind w:left="720" w:hanging="360"/>
        <w:rPr>
          <w:sz w:val="28"/>
          <w:szCs w:val="28"/>
        </w:rPr>
      </w:pPr>
      <w:r w:rsidDel="00000000" w:rsidR="00000000" w:rsidRPr="00000000">
        <w:rPr>
          <w:sz w:val="28"/>
          <w:szCs w:val="28"/>
          <w:rtl w:val="0"/>
        </w:rPr>
        <w:t xml:space="preserve">O'Donnell MJ, et al. Risk factors for ischemic and intracerebral hemorrhagic stroke in 22 countries (INTERSTROKE study). </w:t>
      </w:r>
      <w:r w:rsidDel="00000000" w:rsidR="00000000" w:rsidRPr="00000000">
        <w:rPr>
          <w:i w:val="1"/>
          <w:sz w:val="28"/>
          <w:szCs w:val="28"/>
          <w:rtl w:val="0"/>
        </w:rPr>
        <w:t xml:space="preserve">Lancet</w:t>
      </w:r>
      <w:r w:rsidDel="00000000" w:rsidR="00000000" w:rsidRPr="00000000">
        <w:rPr>
          <w:sz w:val="28"/>
          <w:szCs w:val="28"/>
          <w:rtl w:val="0"/>
        </w:rPr>
        <w:t xml:space="preserve">. 2010;376:112-123. [PMC5321635]</w:t>
      </w:r>
    </w:p>
    <w:p w:rsidR="00000000" w:rsidDel="00000000" w:rsidP="00000000" w:rsidRDefault="00000000" w:rsidRPr="00000000" w14:paraId="0000034A">
      <w:pPr>
        <w:numPr>
          <w:ilvl w:val="0"/>
          <w:numId w:val="76"/>
        </w:numPr>
        <w:ind w:left="720" w:hanging="360"/>
        <w:rPr>
          <w:sz w:val="28"/>
          <w:szCs w:val="28"/>
        </w:rPr>
      </w:pPr>
      <w:r w:rsidDel="00000000" w:rsidR="00000000" w:rsidRPr="00000000">
        <w:rPr>
          <w:sz w:val="28"/>
          <w:szCs w:val="28"/>
          <w:rtl w:val="0"/>
        </w:rPr>
        <w:t xml:space="preserve">Johns Hopkins Medicine. Stroke Risk Factors. 2024.</w:t>
      </w:r>
    </w:p>
    <w:p w:rsidR="00000000" w:rsidDel="00000000" w:rsidP="00000000" w:rsidRDefault="00000000" w:rsidRPr="00000000" w14:paraId="0000034B">
      <w:pPr>
        <w:numPr>
          <w:ilvl w:val="0"/>
          <w:numId w:val="76"/>
        </w:numPr>
        <w:ind w:left="720" w:hanging="360"/>
        <w:rPr>
          <w:sz w:val="28"/>
          <w:szCs w:val="28"/>
        </w:rPr>
      </w:pPr>
      <w:r w:rsidDel="00000000" w:rsidR="00000000" w:rsidRPr="00000000">
        <w:rPr>
          <w:sz w:val="28"/>
          <w:szCs w:val="28"/>
          <w:rtl w:val="0"/>
        </w:rPr>
        <w:t xml:space="preserve">O’Donnell MJ, et al. Potential New Risk Factors for Ischemic Stroke. </w:t>
      </w:r>
      <w:r w:rsidDel="00000000" w:rsidR="00000000" w:rsidRPr="00000000">
        <w:rPr>
          <w:i w:val="1"/>
          <w:sz w:val="28"/>
          <w:szCs w:val="28"/>
          <w:rtl w:val="0"/>
        </w:rPr>
        <w:t xml:space="preserve">Circulation Research</w:t>
      </w:r>
      <w:r w:rsidDel="00000000" w:rsidR="00000000" w:rsidRPr="00000000">
        <w:rPr>
          <w:sz w:val="28"/>
          <w:szCs w:val="28"/>
          <w:rtl w:val="0"/>
        </w:rPr>
        <w:t xml:space="preserve">. 2017;120(3):472-495. [AHA Journals]</w:t>
      </w:r>
    </w:p>
    <w:p w:rsidR="00000000" w:rsidDel="00000000" w:rsidP="00000000" w:rsidRDefault="00000000" w:rsidRPr="00000000" w14:paraId="0000034C">
      <w:pPr>
        <w:numPr>
          <w:ilvl w:val="0"/>
          <w:numId w:val="76"/>
        </w:numPr>
        <w:ind w:left="720" w:hanging="360"/>
        <w:rPr>
          <w:sz w:val="28"/>
          <w:szCs w:val="28"/>
        </w:rPr>
      </w:pPr>
      <w:r w:rsidDel="00000000" w:rsidR="00000000" w:rsidRPr="00000000">
        <w:rPr>
          <w:sz w:val="28"/>
          <w:szCs w:val="28"/>
          <w:rtl w:val="0"/>
        </w:rPr>
        <w:t xml:space="preserve">CDC. Preventing Stroke. 2025.</w:t>
      </w:r>
    </w:p>
    <w:p w:rsidR="00000000" w:rsidDel="00000000" w:rsidP="00000000" w:rsidRDefault="00000000" w:rsidRPr="00000000" w14:paraId="0000034D">
      <w:pPr>
        <w:numPr>
          <w:ilvl w:val="0"/>
          <w:numId w:val="76"/>
        </w:numPr>
        <w:ind w:left="720" w:hanging="360"/>
        <w:rPr>
          <w:sz w:val="28"/>
          <w:szCs w:val="28"/>
        </w:rPr>
      </w:pPr>
      <w:r w:rsidDel="00000000" w:rsidR="00000000" w:rsidRPr="00000000">
        <w:rPr>
          <w:sz w:val="28"/>
          <w:szCs w:val="28"/>
          <w:rtl w:val="0"/>
        </w:rPr>
        <w:t xml:space="preserve">D’Agostino RB Sr, et al. Stroke Risk Factors, Genetics, and Prevention. </w:t>
      </w:r>
      <w:r w:rsidDel="00000000" w:rsidR="00000000" w:rsidRPr="00000000">
        <w:rPr>
          <w:i w:val="1"/>
          <w:sz w:val="28"/>
          <w:szCs w:val="28"/>
          <w:rtl w:val="0"/>
        </w:rPr>
        <w:t xml:space="preserve">Circulation</w:t>
      </w:r>
      <w:r w:rsidDel="00000000" w:rsidR="00000000" w:rsidRPr="00000000">
        <w:rPr>
          <w:sz w:val="28"/>
          <w:szCs w:val="28"/>
          <w:rtl w:val="0"/>
        </w:rPr>
        <w:t xml:space="preserve">. 2017.</w:t>
      </w:r>
    </w:p>
    <w:p w:rsidR="00000000" w:rsidDel="00000000" w:rsidP="00000000" w:rsidRDefault="00000000" w:rsidRPr="00000000" w14:paraId="0000034E">
      <w:pPr>
        <w:numPr>
          <w:ilvl w:val="0"/>
          <w:numId w:val="76"/>
        </w:numPr>
        <w:ind w:left="720" w:hanging="360"/>
        <w:rPr>
          <w:sz w:val="28"/>
          <w:szCs w:val="28"/>
        </w:rPr>
      </w:pPr>
      <w:r w:rsidDel="00000000" w:rsidR="00000000" w:rsidRPr="00000000">
        <w:rPr>
          <w:sz w:val="28"/>
          <w:szCs w:val="28"/>
          <w:rtl w:val="0"/>
        </w:rPr>
        <w:t xml:space="preserve">Consensus Academic Search Engine. Risk Factors For Stroke. 2018.</w:t>
      </w:r>
    </w:p>
    <w:p w:rsidR="00000000" w:rsidDel="00000000" w:rsidP="00000000" w:rsidRDefault="00000000" w:rsidRPr="00000000" w14:paraId="0000034F">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0">
      <w:pPr>
        <w:rPr>
          <w:sz w:val="28"/>
          <w:szCs w:val="28"/>
        </w:rPr>
      </w:pPr>
      <w:r w:rsidDel="00000000" w:rsidR="00000000" w:rsidRPr="00000000">
        <w:rPr>
          <w:b w:val="1"/>
          <w:sz w:val="28"/>
          <w:szCs w:val="28"/>
          <w:rtl w:val="0"/>
        </w:rPr>
        <w:t xml:space="preserve">In summary, hypertension, smoking, diabetes, hyperlipidemia, physical inactivity, unhealthy diet, obesity, excessive alcohol consumption, cardiac conditions such as atrial fibrillation, and psychosocial stress are the most important modifiable risk factors that substantially increase the likelihood of ischemic stroke. Addressing these through lifestyle changes and medical management is key to stroke prevention.</w:t>
      </w:r>
      <w:r w:rsidDel="00000000" w:rsidR="00000000" w:rsidRPr="00000000">
        <w:rPr>
          <w:rtl w:val="0"/>
        </w:rPr>
      </w:r>
    </w:p>
    <w:p w:rsidR="00000000" w:rsidDel="00000000" w:rsidP="00000000" w:rsidRDefault="00000000" w:rsidRPr="00000000" w14:paraId="00000351">
      <w:pPr>
        <w:numPr>
          <w:ilvl w:val="0"/>
          <w:numId w:val="77"/>
        </w:numPr>
        <w:ind w:left="720" w:hanging="360"/>
        <w:rPr>
          <w:sz w:val="28"/>
          <w:szCs w:val="28"/>
        </w:rPr>
      </w:pPr>
      <w:r w:rsidDel="00000000" w:rsidR="00000000" w:rsidRPr="00000000">
        <w:rPr>
          <w:sz w:val="28"/>
          <w:szCs w:val="28"/>
          <w:rtl w:val="0"/>
        </w:rPr>
        <w:t xml:space="preserve">Consensus.app. </w:t>
      </w:r>
      <w:r w:rsidDel="00000000" w:rsidR="00000000" w:rsidRPr="00000000">
        <w:rPr>
          <w:i w:val="1"/>
          <w:sz w:val="28"/>
          <w:szCs w:val="28"/>
          <w:rtl w:val="0"/>
        </w:rPr>
        <w:t xml:space="preserve">Electric Impulses Help Faster Recreate Mobility After A Stroke?</w:t>
      </w:r>
      <w:r w:rsidDel="00000000" w:rsidR="00000000" w:rsidRPr="00000000">
        <w:rPr>
          <w:sz w:val="28"/>
          <w:szCs w:val="28"/>
          <w:rtl w:val="0"/>
        </w:rPr>
        <w:t xml:space="preserve"> 2020.</w:t>
      </w:r>
    </w:p>
    <w:p w:rsidR="00000000" w:rsidDel="00000000" w:rsidP="00000000" w:rsidRDefault="00000000" w:rsidRPr="00000000" w14:paraId="00000352">
      <w:pPr>
        <w:numPr>
          <w:ilvl w:val="0"/>
          <w:numId w:val="77"/>
        </w:numPr>
        <w:ind w:left="720" w:hanging="360"/>
        <w:rPr>
          <w:sz w:val="28"/>
          <w:szCs w:val="28"/>
        </w:rPr>
      </w:pPr>
      <w:r w:rsidDel="00000000" w:rsidR="00000000" w:rsidRPr="00000000">
        <w:rPr>
          <w:sz w:val="28"/>
          <w:szCs w:val="28"/>
          <w:rtl w:val="0"/>
        </w:rPr>
        <w:t xml:space="preserve">Physio-Pedia. </w:t>
      </w:r>
      <w:r w:rsidDel="00000000" w:rsidR="00000000" w:rsidRPr="00000000">
        <w:rPr>
          <w:i w:val="1"/>
          <w:sz w:val="28"/>
          <w:szCs w:val="28"/>
          <w:rtl w:val="0"/>
        </w:rPr>
        <w:t xml:space="preserve">Electrical Stimulation - Its role in upper limb recovery post-stroke</w:t>
      </w:r>
      <w:r w:rsidDel="00000000" w:rsidR="00000000" w:rsidRPr="00000000">
        <w:rPr>
          <w:sz w:val="28"/>
          <w:szCs w:val="28"/>
          <w:rtl w:val="0"/>
        </w:rPr>
        <w:t xml:space="preserve">.</w:t>
      </w:r>
    </w:p>
    <w:p w:rsidR="00000000" w:rsidDel="00000000" w:rsidP="00000000" w:rsidRDefault="00000000" w:rsidRPr="00000000" w14:paraId="00000353">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4">
      <w:pPr>
        <w:rPr>
          <w:sz w:val="28"/>
          <w:szCs w:val="28"/>
        </w:rPr>
      </w:pPr>
      <w:r w:rsidDel="00000000" w:rsidR="00000000" w:rsidRPr="00000000">
        <w:rPr>
          <w:b w:val="1"/>
          <w:sz w:val="28"/>
          <w:szCs w:val="28"/>
          <w:rtl w:val="0"/>
        </w:rPr>
        <w:t xml:space="preserve">In summary, electrical stimulation enhances neuroplasticity after stroke by modulating neural circuits, promoting synaptic plasticity, enabling repetitive muscle activation, reducing spasticity, and improving sensorimotor integration. These effects facilitate cortical reorganization and motor recovery, especially when combined with active rehabilitation.</w:t>
      </w:r>
      <w:r w:rsidDel="00000000" w:rsidR="00000000" w:rsidRPr="00000000">
        <w:rPr>
          <w:rtl w:val="0"/>
        </w:rPr>
      </w:r>
    </w:p>
    <w:p w:rsidR="00000000" w:rsidDel="00000000" w:rsidP="00000000" w:rsidRDefault="00000000" w:rsidRPr="00000000" w14:paraId="00000355">
      <w:pPr>
        <w:rPr>
          <w:sz w:val="28"/>
          <w:szCs w:val="28"/>
        </w:rPr>
      </w:pPr>
      <w:r w:rsidDel="00000000" w:rsidR="00000000" w:rsidRPr="00000000">
        <w:rPr>
          <w:rtl w:val="0"/>
        </w:rPr>
      </w:r>
    </w:p>
    <w:p w:rsidR="00000000" w:rsidDel="00000000" w:rsidP="00000000" w:rsidRDefault="00000000" w:rsidRPr="00000000" w14:paraId="00000356">
      <w:pPr>
        <w:rPr>
          <w:sz w:val="28"/>
          <w:szCs w:val="28"/>
        </w:rPr>
      </w:pPr>
      <w:r w:rsidDel="00000000" w:rsidR="00000000" w:rsidRPr="00000000">
        <w:rPr>
          <w:rtl w:val="0"/>
        </w:rPr>
      </w:r>
    </w:p>
    <w:p w:rsidR="00000000" w:rsidDel="00000000" w:rsidP="00000000" w:rsidRDefault="00000000" w:rsidRPr="00000000" w14:paraId="00000357">
      <w:pPr>
        <w:rPr>
          <w:sz w:val="28"/>
          <w:szCs w:val="28"/>
        </w:rPr>
      </w:pPr>
      <w:r w:rsidDel="00000000" w:rsidR="00000000" w:rsidRPr="00000000">
        <w:rPr>
          <w:rtl w:val="0"/>
        </w:rPr>
      </w:r>
    </w:p>
    <w:p w:rsidR="00000000" w:rsidDel="00000000" w:rsidP="00000000" w:rsidRDefault="00000000" w:rsidRPr="00000000" w14:paraId="00000358">
      <w:pPr>
        <w:rPr>
          <w:sz w:val="28"/>
          <w:szCs w:val="28"/>
        </w:rPr>
      </w:pPr>
      <w:r w:rsidDel="00000000" w:rsidR="00000000" w:rsidRPr="00000000">
        <w:rPr>
          <w:sz w:val="28"/>
          <w:szCs w:val="28"/>
          <w:rtl w:val="0"/>
        </w:rPr>
        <w:t xml:space="preserve">Electrical stimulation promotes neural rewiring after stroke primarily by modulating neuronal circuits and inducing neuroplasticity, which supports functional motor recovery. Here is a detailed explanation based on the latest research and expert reviews:</w:t>
      </w:r>
    </w:p>
    <w:p w:rsidR="00000000" w:rsidDel="00000000" w:rsidP="00000000" w:rsidRDefault="00000000" w:rsidRPr="00000000" w14:paraId="00000359">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A">
      <w:pPr>
        <w:rPr>
          <w:sz w:val="28"/>
          <w:szCs w:val="28"/>
        </w:rPr>
      </w:pPr>
      <w:r w:rsidDel="00000000" w:rsidR="00000000" w:rsidRPr="00000000">
        <w:rPr>
          <w:sz w:val="28"/>
          <w:szCs w:val="28"/>
          <w:rtl w:val="0"/>
        </w:rPr>
        <w:t xml:space="preserve">How Electrical Stimulation Specifically Promotes Neural Rewiring After Stroke</w:t>
      </w:r>
    </w:p>
    <w:p w:rsidR="00000000" w:rsidDel="00000000" w:rsidP="00000000" w:rsidRDefault="00000000" w:rsidRPr="00000000" w14:paraId="0000035B">
      <w:pPr>
        <w:rPr>
          <w:sz w:val="28"/>
          <w:szCs w:val="28"/>
        </w:rPr>
      </w:pPr>
      <w:r w:rsidDel="00000000" w:rsidR="00000000" w:rsidRPr="00000000">
        <w:rPr>
          <w:sz w:val="28"/>
          <w:szCs w:val="28"/>
          <w:rtl w:val="0"/>
        </w:rPr>
        <w:t xml:space="preserve">1. Modulation of Neuronal Circuits and Excitability</w:t>
      </w:r>
    </w:p>
    <w:p w:rsidR="00000000" w:rsidDel="00000000" w:rsidP="00000000" w:rsidRDefault="00000000" w:rsidRPr="00000000" w14:paraId="0000035C">
      <w:pPr>
        <w:numPr>
          <w:ilvl w:val="0"/>
          <w:numId w:val="78"/>
        </w:numPr>
        <w:ind w:left="720" w:hanging="360"/>
        <w:rPr>
          <w:sz w:val="28"/>
          <w:szCs w:val="28"/>
        </w:rPr>
      </w:pPr>
      <w:r w:rsidDel="00000000" w:rsidR="00000000" w:rsidRPr="00000000">
        <w:rPr>
          <w:sz w:val="28"/>
          <w:szCs w:val="28"/>
          <w:rtl w:val="0"/>
        </w:rPr>
        <w:t xml:space="preserve">Electrical stimulation (both peripheral and central) alters the excitability of neurons in motor control pathways.</w:t>
      </w:r>
    </w:p>
    <w:p w:rsidR="00000000" w:rsidDel="00000000" w:rsidP="00000000" w:rsidRDefault="00000000" w:rsidRPr="00000000" w14:paraId="0000035D">
      <w:pPr>
        <w:numPr>
          <w:ilvl w:val="0"/>
          <w:numId w:val="78"/>
        </w:numPr>
        <w:ind w:left="720" w:hanging="360"/>
        <w:rPr>
          <w:sz w:val="28"/>
          <w:szCs w:val="28"/>
        </w:rPr>
      </w:pPr>
      <w:r w:rsidDel="00000000" w:rsidR="00000000" w:rsidRPr="00000000">
        <w:rPr>
          <w:sz w:val="28"/>
          <w:szCs w:val="28"/>
          <w:rtl w:val="0"/>
        </w:rPr>
        <w:t xml:space="preserve">By delivering controlled electrical impulses to muscles or nerves, it activates spinal motor neurons and cortical areas associated with movement, even when voluntary control is impaired.</w:t>
      </w:r>
    </w:p>
    <w:p w:rsidR="00000000" w:rsidDel="00000000" w:rsidP="00000000" w:rsidRDefault="00000000" w:rsidRPr="00000000" w14:paraId="0000035E">
      <w:pPr>
        <w:numPr>
          <w:ilvl w:val="0"/>
          <w:numId w:val="78"/>
        </w:numPr>
        <w:ind w:left="720" w:hanging="360"/>
        <w:rPr>
          <w:sz w:val="28"/>
          <w:szCs w:val="28"/>
        </w:rPr>
      </w:pPr>
      <w:r w:rsidDel="00000000" w:rsidR="00000000" w:rsidRPr="00000000">
        <w:rPr>
          <w:sz w:val="28"/>
          <w:szCs w:val="28"/>
          <w:rtl w:val="0"/>
        </w:rPr>
        <w:t xml:space="preserve">This enhanced neuronal activity promotes synaptic plasticity—the strengthening or formation of new synaptic connections—which is fundamental to rewiring the brain after injury.</w:t>
      </w:r>
    </w:p>
    <w:p w:rsidR="00000000" w:rsidDel="00000000" w:rsidP="00000000" w:rsidRDefault="00000000" w:rsidRPr="00000000" w14:paraId="0000035F">
      <w:pPr>
        <w:numPr>
          <w:ilvl w:val="0"/>
          <w:numId w:val="78"/>
        </w:numPr>
        <w:ind w:left="720" w:hanging="360"/>
        <w:rPr>
          <w:sz w:val="28"/>
          <w:szCs w:val="28"/>
        </w:rPr>
      </w:pPr>
      <w:r w:rsidDel="00000000" w:rsidR="00000000" w:rsidRPr="00000000">
        <w:rPr>
          <w:sz w:val="28"/>
          <w:szCs w:val="28"/>
          <w:rtl w:val="0"/>
        </w:rPr>
        <w:t xml:space="preserve">(Source: PMC7005350)</w:t>
      </w:r>
    </w:p>
    <w:p w:rsidR="00000000" w:rsidDel="00000000" w:rsidP="00000000" w:rsidRDefault="00000000" w:rsidRPr="00000000" w14:paraId="00000360">
      <w:pPr>
        <w:rPr>
          <w:sz w:val="28"/>
          <w:szCs w:val="28"/>
        </w:rPr>
      </w:pPr>
      <w:r w:rsidDel="00000000" w:rsidR="00000000" w:rsidRPr="00000000">
        <w:rPr>
          <w:sz w:val="28"/>
          <w:szCs w:val="28"/>
          <w:rtl w:val="0"/>
        </w:rPr>
        <w:t xml:space="preserve">2. Induction of Cortical Reorganization</w:t>
      </w:r>
    </w:p>
    <w:p w:rsidR="00000000" w:rsidDel="00000000" w:rsidP="00000000" w:rsidRDefault="00000000" w:rsidRPr="00000000" w14:paraId="00000361">
      <w:pPr>
        <w:numPr>
          <w:ilvl w:val="0"/>
          <w:numId w:val="79"/>
        </w:numPr>
        <w:ind w:left="720" w:hanging="360"/>
        <w:rPr>
          <w:sz w:val="28"/>
          <w:szCs w:val="28"/>
        </w:rPr>
      </w:pPr>
      <w:r w:rsidDel="00000000" w:rsidR="00000000" w:rsidRPr="00000000">
        <w:rPr>
          <w:sz w:val="28"/>
          <w:szCs w:val="28"/>
          <w:rtl w:val="0"/>
        </w:rPr>
        <w:t xml:space="preserve">Peripheral electrical stimulation (e.g., neuromuscular electrical stimulation, NMES) provides sensory feedback and muscle contractions that stimulate the corticospinal tract.</w:t>
      </w:r>
    </w:p>
    <w:p w:rsidR="00000000" w:rsidDel="00000000" w:rsidP="00000000" w:rsidRDefault="00000000" w:rsidRPr="00000000" w14:paraId="00000362">
      <w:pPr>
        <w:numPr>
          <w:ilvl w:val="0"/>
          <w:numId w:val="79"/>
        </w:numPr>
        <w:ind w:left="720" w:hanging="360"/>
        <w:rPr>
          <w:sz w:val="28"/>
          <w:szCs w:val="28"/>
        </w:rPr>
      </w:pPr>
      <w:r w:rsidDel="00000000" w:rsidR="00000000" w:rsidRPr="00000000">
        <w:rPr>
          <w:sz w:val="28"/>
          <w:szCs w:val="28"/>
          <w:rtl w:val="0"/>
        </w:rPr>
        <w:t xml:space="preserve">This sensory-motor input encourages the brain to reorganize cortical maps, recruiting adjacent or contralesional brain regions to compensate for damaged areas.</w:t>
      </w:r>
    </w:p>
    <w:p w:rsidR="00000000" w:rsidDel="00000000" w:rsidP="00000000" w:rsidRDefault="00000000" w:rsidRPr="00000000" w14:paraId="00000363">
      <w:pPr>
        <w:numPr>
          <w:ilvl w:val="0"/>
          <w:numId w:val="79"/>
        </w:numPr>
        <w:ind w:left="720" w:hanging="360"/>
        <w:rPr>
          <w:sz w:val="28"/>
          <w:szCs w:val="28"/>
        </w:rPr>
      </w:pPr>
      <w:r w:rsidDel="00000000" w:rsidR="00000000" w:rsidRPr="00000000">
        <w:rPr>
          <w:sz w:val="28"/>
          <w:szCs w:val="28"/>
          <w:rtl w:val="0"/>
        </w:rPr>
        <w:t xml:space="preserve">Such cortical reorganization correlates with improved motor function.</w:t>
      </w:r>
    </w:p>
    <w:p w:rsidR="00000000" w:rsidDel="00000000" w:rsidP="00000000" w:rsidRDefault="00000000" w:rsidRPr="00000000" w14:paraId="00000364">
      <w:pPr>
        <w:numPr>
          <w:ilvl w:val="0"/>
          <w:numId w:val="79"/>
        </w:numPr>
        <w:ind w:left="720" w:hanging="360"/>
        <w:rPr>
          <w:sz w:val="28"/>
          <w:szCs w:val="28"/>
        </w:rPr>
      </w:pPr>
      <w:r w:rsidDel="00000000" w:rsidR="00000000" w:rsidRPr="00000000">
        <w:rPr>
          <w:sz w:val="28"/>
          <w:szCs w:val="28"/>
          <w:rtl w:val="0"/>
        </w:rPr>
        <w:t xml:space="preserve">(Source: PMC7005350, Flint Rehab 2023)</w:t>
      </w:r>
    </w:p>
    <w:p w:rsidR="00000000" w:rsidDel="00000000" w:rsidP="00000000" w:rsidRDefault="00000000" w:rsidRPr="00000000" w14:paraId="00000365">
      <w:pPr>
        <w:rPr>
          <w:sz w:val="28"/>
          <w:szCs w:val="28"/>
        </w:rPr>
      </w:pPr>
      <w:r w:rsidDel="00000000" w:rsidR="00000000" w:rsidRPr="00000000">
        <w:rPr>
          <w:sz w:val="28"/>
          <w:szCs w:val="28"/>
          <w:rtl w:val="0"/>
        </w:rPr>
        <w:t xml:space="preserve">3. Enhancement of Synaptic Plasticity and Long-Term Potentiation (LTP)-Like Effects</w:t>
      </w:r>
    </w:p>
    <w:p w:rsidR="00000000" w:rsidDel="00000000" w:rsidP="00000000" w:rsidRDefault="00000000" w:rsidRPr="00000000" w14:paraId="00000366">
      <w:pPr>
        <w:numPr>
          <w:ilvl w:val="0"/>
          <w:numId w:val="80"/>
        </w:numPr>
        <w:ind w:left="720" w:hanging="360"/>
        <w:rPr>
          <w:sz w:val="28"/>
          <w:szCs w:val="28"/>
        </w:rPr>
      </w:pPr>
      <w:r w:rsidDel="00000000" w:rsidR="00000000" w:rsidRPr="00000000">
        <w:rPr>
          <w:sz w:val="28"/>
          <w:szCs w:val="28"/>
          <w:rtl w:val="0"/>
        </w:rPr>
        <w:t xml:space="preserve">Electrical stimulation facilitates LTP-like mechanisms, increasing synaptic strength and efficacy in motor pathways.</w:t>
      </w:r>
    </w:p>
    <w:p w:rsidR="00000000" w:rsidDel="00000000" w:rsidP="00000000" w:rsidRDefault="00000000" w:rsidRPr="00000000" w14:paraId="00000367">
      <w:pPr>
        <w:numPr>
          <w:ilvl w:val="0"/>
          <w:numId w:val="80"/>
        </w:numPr>
        <w:ind w:left="720" w:hanging="360"/>
        <w:rPr>
          <w:sz w:val="28"/>
          <w:szCs w:val="28"/>
        </w:rPr>
      </w:pPr>
      <w:r w:rsidDel="00000000" w:rsidR="00000000" w:rsidRPr="00000000">
        <w:rPr>
          <w:sz w:val="28"/>
          <w:szCs w:val="28"/>
          <w:rtl w:val="0"/>
        </w:rPr>
        <w:t xml:space="preserve">This process helps consolidate motor learning and recovery by reinforcing neural circuits involved in movement.</w:t>
      </w:r>
    </w:p>
    <w:p w:rsidR="00000000" w:rsidDel="00000000" w:rsidP="00000000" w:rsidRDefault="00000000" w:rsidRPr="00000000" w14:paraId="00000368">
      <w:pPr>
        <w:numPr>
          <w:ilvl w:val="0"/>
          <w:numId w:val="80"/>
        </w:numPr>
        <w:ind w:left="720" w:hanging="360"/>
        <w:rPr>
          <w:sz w:val="28"/>
          <w:szCs w:val="28"/>
        </w:rPr>
      </w:pPr>
      <w:r w:rsidDel="00000000" w:rsidR="00000000" w:rsidRPr="00000000">
        <w:rPr>
          <w:sz w:val="28"/>
          <w:szCs w:val="28"/>
          <w:rtl w:val="0"/>
        </w:rPr>
        <w:t xml:space="preserve">(Source: Nature 2021)</w:t>
      </w:r>
    </w:p>
    <w:p w:rsidR="00000000" w:rsidDel="00000000" w:rsidP="00000000" w:rsidRDefault="00000000" w:rsidRPr="00000000" w14:paraId="00000369">
      <w:pPr>
        <w:rPr>
          <w:sz w:val="28"/>
          <w:szCs w:val="28"/>
        </w:rPr>
      </w:pPr>
      <w:r w:rsidDel="00000000" w:rsidR="00000000" w:rsidRPr="00000000">
        <w:rPr>
          <w:sz w:val="28"/>
          <w:szCs w:val="28"/>
          <w:rtl w:val="0"/>
        </w:rPr>
        <w:t xml:space="preserve">4. Promotion of Axonal and Dendritic Sprouting</w:t>
      </w:r>
    </w:p>
    <w:p w:rsidR="00000000" w:rsidDel="00000000" w:rsidP="00000000" w:rsidRDefault="00000000" w:rsidRPr="00000000" w14:paraId="0000036A">
      <w:pPr>
        <w:numPr>
          <w:ilvl w:val="0"/>
          <w:numId w:val="81"/>
        </w:numPr>
        <w:ind w:left="720" w:hanging="360"/>
        <w:rPr>
          <w:sz w:val="28"/>
          <w:szCs w:val="28"/>
        </w:rPr>
      </w:pPr>
      <w:r w:rsidDel="00000000" w:rsidR="00000000" w:rsidRPr="00000000">
        <w:rPr>
          <w:sz w:val="28"/>
          <w:szCs w:val="28"/>
          <w:rtl w:val="0"/>
        </w:rPr>
        <w:t xml:space="preserve">Experimental studies show that electrical stimulation upregulates neurotrophins (e.g., BDNF), which promote axonal growth and dendritic branching.</w:t>
      </w:r>
    </w:p>
    <w:p w:rsidR="00000000" w:rsidDel="00000000" w:rsidP="00000000" w:rsidRDefault="00000000" w:rsidRPr="00000000" w14:paraId="0000036B">
      <w:pPr>
        <w:numPr>
          <w:ilvl w:val="0"/>
          <w:numId w:val="81"/>
        </w:numPr>
        <w:ind w:left="720" w:hanging="360"/>
        <w:rPr>
          <w:sz w:val="28"/>
          <w:szCs w:val="28"/>
        </w:rPr>
      </w:pPr>
      <w:r w:rsidDel="00000000" w:rsidR="00000000" w:rsidRPr="00000000">
        <w:rPr>
          <w:sz w:val="28"/>
          <w:szCs w:val="28"/>
          <w:rtl w:val="0"/>
        </w:rPr>
        <w:t xml:space="preserve">This structural neural remodeling supports the formation of new pathways around the lesion site.</w:t>
      </w:r>
    </w:p>
    <w:p w:rsidR="00000000" w:rsidDel="00000000" w:rsidP="00000000" w:rsidRDefault="00000000" w:rsidRPr="00000000" w14:paraId="0000036C">
      <w:pPr>
        <w:numPr>
          <w:ilvl w:val="0"/>
          <w:numId w:val="81"/>
        </w:numPr>
        <w:ind w:left="720" w:hanging="360"/>
        <w:rPr>
          <w:sz w:val="28"/>
          <w:szCs w:val="28"/>
        </w:rPr>
      </w:pPr>
      <w:r w:rsidDel="00000000" w:rsidR="00000000" w:rsidRPr="00000000">
        <w:rPr>
          <w:sz w:val="28"/>
          <w:szCs w:val="28"/>
          <w:rtl w:val="0"/>
        </w:rPr>
        <w:t xml:space="preserve">(Source: PMC7005350, Nature 2021)</w:t>
      </w:r>
    </w:p>
    <w:p w:rsidR="00000000" w:rsidDel="00000000" w:rsidP="00000000" w:rsidRDefault="00000000" w:rsidRPr="00000000" w14:paraId="0000036D">
      <w:pPr>
        <w:rPr>
          <w:sz w:val="28"/>
          <w:szCs w:val="28"/>
        </w:rPr>
      </w:pPr>
      <w:r w:rsidDel="00000000" w:rsidR="00000000" w:rsidRPr="00000000">
        <w:rPr>
          <w:sz w:val="28"/>
          <w:szCs w:val="28"/>
          <w:rtl w:val="0"/>
        </w:rPr>
        <w:t xml:space="preserve">5. Facilitation of Repetitive, Task-Specific Muscle Activation</w:t>
      </w:r>
    </w:p>
    <w:p w:rsidR="00000000" w:rsidDel="00000000" w:rsidP="00000000" w:rsidRDefault="00000000" w:rsidRPr="00000000" w14:paraId="0000036E">
      <w:pPr>
        <w:numPr>
          <w:ilvl w:val="0"/>
          <w:numId w:val="82"/>
        </w:numPr>
        <w:ind w:left="720" w:hanging="360"/>
        <w:rPr>
          <w:sz w:val="28"/>
          <w:szCs w:val="28"/>
        </w:rPr>
      </w:pPr>
      <w:r w:rsidDel="00000000" w:rsidR="00000000" w:rsidRPr="00000000">
        <w:rPr>
          <w:sz w:val="28"/>
          <w:szCs w:val="28"/>
          <w:rtl w:val="0"/>
        </w:rPr>
        <w:t xml:space="preserve">By causing muscle contractions through electrical impulses, stimulation enables repetitive practice of movements that drive experience-dependent plasticity.</w:t>
      </w:r>
    </w:p>
    <w:p w:rsidR="00000000" w:rsidDel="00000000" w:rsidP="00000000" w:rsidRDefault="00000000" w:rsidRPr="00000000" w14:paraId="0000036F">
      <w:pPr>
        <w:numPr>
          <w:ilvl w:val="0"/>
          <w:numId w:val="82"/>
        </w:numPr>
        <w:ind w:left="720" w:hanging="360"/>
        <w:rPr>
          <w:sz w:val="28"/>
          <w:szCs w:val="28"/>
        </w:rPr>
      </w:pPr>
      <w:r w:rsidDel="00000000" w:rsidR="00000000" w:rsidRPr="00000000">
        <w:rPr>
          <w:sz w:val="28"/>
          <w:szCs w:val="28"/>
          <w:rtl w:val="0"/>
        </w:rPr>
        <w:t xml:space="preserve">This “use it or lose it” principle is critical for motor relearning post-stroke.</w:t>
      </w:r>
    </w:p>
    <w:p w:rsidR="00000000" w:rsidDel="00000000" w:rsidP="00000000" w:rsidRDefault="00000000" w:rsidRPr="00000000" w14:paraId="00000370">
      <w:pPr>
        <w:numPr>
          <w:ilvl w:val="0"/>
          <w:numId w:val="82"/>
        </w:numPr>
        <w:ind w:left="720" w:hanging="360"/>
        <w:rPr>
          <w:sz w:val="28"/>
          <w:szCs w:val="28"/>
        </w:rPr>
      </w:pPr>
      <w:r w:rsidDel="00000000" w:rsidR="00000000" w:rsidRPr="00000000">
        <w:rPr>
          <w:sz w:val="28"/>
          <w:szCs w:val="28"/>
          <w:rtl w:val="0"/>
        </w:rPr>
        <w:t xml:space="preserve">(Source: Flint Rehab 2023, Physio-Pedia)</w:t>
      </w:r>
    </w:p>
    <w:p w:rsidR="00000000" w:rsidDel="00000000" w:rsidP="00000000" w:rsidRDefault="00000000" w:rsidRPr="00000000" w14:paraId="00000371">
      <w:pPr>
        <w:rPr>
          <w:sz w:val="28"/>
          <w:szCs w:val="28"/>
        </w:rPr>
      </w:pPr>
      <w:r w:rsidDel="00000000" w:rsidR="00000000" w:rsidRPr="00000000">
        <w:rPr>
          <w:sz w:val="28"/>
          <w:szCs w:val="28"/>
          <w:rtl w:val="0"/>
        </w:rPr>
        <w:t xml:space="preserve">6. Closed-Loop and Timing-Sensitive Stimulation</w:t>
      </w:r>
    </w:p>
    <w:p w:rsidR="00000000" w:rsidDel="00000000" w:rsidP="00000000" w:rsidRDefault="00000000" w:rsidRPr="00000000" w14:paraId="00000372">
      <w:pPr>
        <w:numPr>
          <w:ilvl w:val="0"/>
          <w:numId w:val="83"/>
        </w:numPr>
        <w:ind w:left="720" w:hanging="360"/>
        <w:rPr>
          <w:sz w:val="28"/>
          <w:szCs w:val="28"/>
        </w:rPr>
      </w:pPr>
      <w:r w:rsidDel="00000000" w:rsidR="00000000" w:rsidRPr="00000000">
        <w:rPr>
          <w:sz w:val="28"/>
          <w:szCs w:val="28"/>
          <w:rtl w:val="0"/>
        </w:rPr>
        <w:t xml:space="preserve">Advanced systems use neural feedback to deliver stimulation in synchrony with voluntary motor intention, enhancing Hebbian plasticity (“cells that fire together wire together”).</w:t>
      </w:r>
    </w:p>
    <w:p w:rsidR="00000000" w:rsidDel="00000000" w:rsidP="00000000" w:rsidRDefault="00000000" w:rsidRPr="00000000" w14:paraId="00000373">
      <w:pPr>
        <w:numPr>
          <w:ilvl w:val="0"/>
          <w:numId w:val="83"/>
        </w:numPr>
        <w:ind w:left="720" w:hanging="360"/>
        <w:rPr>
          <w:sz w:val="28"/>
          <w:szCs w:val="28"/>
        </w:rPr>
      </w:pPr>
      <w:r w:rsidDel="00000000" w:rsidR="00000000" w:rsidRPr="00000000">
        <w:rPr>
          <w:sz w:val="28"/>
          <w:szCs w:val="28"/>
          <w:rtl w:val="0"/>
        </w:rPr>
        <w:t xml:space="preserve">Timing-sensitive stimulation strengthens functional connectivity between brain regions and muscles.</w:t>
      </w:r>
    </w:p>
    <w:p w:rsidR="00000000" w:rsidDel="00000000" w:rsidP="00000000" w:rsidRDefault="00000000" w:rsidRPr="00000000" w14:paraId="00000374">
      <w:pPr>
        <w:numPr>
          <w:ilvl w:val="0"/>
          <w:numId w:val="83"/>
        </w:numPr>
        <w:ind w:left="720" w:hanging="360"/>
        <w:rPr>
          <w:sz w:val="28"/>
          <w:szCs w:val="28"/>
        </w:rPr>
      </w:pPr>
      <w:r w:rsidDel="00000000" w:rsidR="00000000" w:rsidRPr="00000000">
        <w:rPr>
          <w:sz w:val="28"/>
          <w:szCs w:val="28"/>
          <w:rtl w:val="0"/>
        </w:rPr>
        <w:t xml:space="preserve">(Source: PMC7005350)</w:t>
      </w:r>
    </w:p>
    <w:p w:rsidR="00000000" w:rsidDel="00000000" w:rsidP="00000000" w:rsidRDefault="00000000" w:rsidRPr="00000000" w14:paraId="00000375">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6">
      <w:pPr>
        <w:rPr>
          <w:sz w:val="28"/>
          <w:szCs w:val="28"/>
        </w:rPr>
      </w:pPr>
      <w:r w:rsidDel="00000000" w:rsidR="00000000" w:rsidRPr="00000000">
        <w:rPr>
          <w:sz w:val="28"/>
          <w:szCs w:val="28"/>
          <w:rtl w:val="0"/>
        </w:rPr>
        <w:t xml:space="preserve">Summary Table</w:t>
      </w:r>
    </w:p>
    <w:tbl>
      <w:tblPr>
        <w:tblStyle w:val="Table5"/>
        <w:tblW w:w="1063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835"/>
        <w:gridCol w:w="4270"/>
        <w:gridCol w:w="3530"/>
        <w:tblGridChange w:id="0">
          <w:tblGrid>
            <w:gridCol w:w="2835"/>
            <w:gridCol w:w="4270"/>
            <w:gridCol w:w="3530"/>
          </w:tblGrid>
        </w:tblGridChange>
      </w:tblGrid>
      <w:tr>
        <w:trPr>
          <w:cantSplit w:val="0"/>
          <w:tblHeader w:val="1"/>
        </w:trPr>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377">
            <w:pPr>
              <w:rPr>
                <w:b w:val="1"/>
                <w:sz w:val="28"/>
                <w:szCs w:val="28"/>
              </w:rPr>
            </w:pPr>
            <w:r w:rsidDel="00000000" w:rsidR="00000000" w:rsidRPr="00000000">
              <w:rPr>
                <w:b w:val="1"/>
                <w:sz w:val="28"/>
                <w:szCs w:val="28"/>
                <w:rtl w:val="0"/>
              </w:rPr>
              <w:t xml:space="preserve">Mechanism</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378">
            <w:pPr>
              <w:rPr>
                <w:b w:val="1"/>
                <w:sz w:val="28"/>
                <w:szCs w:val="28"/>
              </w:rPr>
            </w:pPr>
            <w:r w:rsidDel="00000000" w:rsidR="00000000" w:rsidRPr="00000000">
              <w:rPr>
                <w:b w:val="1"/>
                <w:sz w:val="28"/>
                <w:szCs w:val="28"/>
                <w:rtl w:val="0"/>
              </w:rPr>
              <w:t xml:space="preserve">Description</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379">
            <w:pPr>
              <w:rPr>
                <w:b w:val="1"/>
                <w:sz w:val="28"/>
                <w:szCs w:val="28"/>
              </w:rPr>
            </w:pPr>
            <w:r w:rsidDel="00000000" w:rsidR="00000000" w:rsidRPr="00000000">
              <w:rPr>
                <w:b w:val="1"/>
                <w:sz w:val="28"/>
                <w:szCs w:val="28"/>
                <w:rtl w:val="0"/>
              </w:rPr>
              <w:t xml:space="preserve">Key Effects on Neural Rewiring</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7A">
            <w:pPr>
              <w:rPr>
                <w:sz w:val="28"/>
                <w:szCs w:val="28"/>
              </w:rPr>
            </w:pPr>
            <w:r w:rsidDel="00000000" w:rsidR="00000000" w:rsidRPr="00000000">
              <w:rPr>
                <w:sz w:val="28"/>
                <w:szCs w:val="28"/>
                <w:rtl w:val="0"/>
              </w:rPr>
              <w:t xml:space="preserve">Neuronal circuit modulation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7B">
            <w:pPr>
              <w:rPr>
                <w:sz w:val="28"/>
                <w:szCs w:val="28"/>
              </w:rPr>
            </w:pPr>
            <w:r w:rsidDel="00000000" w:rsidR="00000000" w:rsidRPr="00000000">
              <w:rPr>
                <w:sz w:val="28"/>
                <w:szCs w:val="28"/>
                <w:rtl w:val="0"/>
              </w:rPr>
              <w:t xml:space="preserve">Alters excitability of motor neurons and cortical areas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7C">
            <w:pPr>
              <w:rPr>
                <w:sz w:val="28"/>
                <w:szCs w:val="28"/>
              </w:rPr>
            </w:pPr>
            <w:r w:rsidDel="00000000" w:rsidR="00000000" w:rsidRPr="00000000">
              <w:rPr>
                <w:sz w:val="28"/>
                <w:szCs w:val="28"/>
                <w:rtl w:val="0"/>
              </w:rPr>
              <w:t xml:space="preserve">Enhances synaptic plasticity and motor pathway activity</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7D">
            <w:pPr>
              <w:rPr>
                <w:sz w:val="28"/>
                <w:szCs w:val="28"/>
              </w:rPr>
            </w:pPr>
            <w:r w:rsidDel="00000000" w:rsidR="00000000" w:rsidRPr="00000000">
              <w:rPr>
                <w:sz w:val="28"/>
                <w:szCs w:val="28"/>
                <w:rtl w:val="0"/>
              </w:rPr>
              <w:t xml:space="preserve">Cortical reorganization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7E">
            <w:pPr>
              <w:rPr>
                <w:sz w:val="28"/>
                <w:szCs w:val="28"/>
              </w:rPr>
            </w:pPr>
            <w:r w:rsidDel="00000000" w:rsidR="00000000" w:rsidRPr="00000000">
              <w:rPr>
                <w:sz w:val="28"/>
                <w:szCs w:val="28"/>
                <w:rtl w:val="0"/>
              </w:rPr>
              <w:t xml:space="preserve">Promotes remapping of motor cortex and recruitment of adjacent areas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7F">
            <w:pPr>
              <w:rPr>
                <w:sz w:val="28"/>
                <w:szCs w:val="28"/>
              </w:rPr>
            </w:pPr>
            <w:r w:rsidDel="00000000" w:rsidR="00000000" w:rsidRPr="00000000">
              <w:rPr>
                <w:sz w:val="28"/>
                <w:szCs w:val="28"/>
                <w:rtl w:val="0"/>
              </w:rPr>
              <w:t xml:space="preserve">Compensates for damaged brain regions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80">
            <w:pPr>
              <w:rPr>
                <w:sz w:val="28"/>
                <w:szCs w:val="28"/>
              </w:rPr>
            </w:pPr>
            <w:r w:rsidDel="00000000" w:rsidR="00000000" w:rsidRPr="00000000">
              <w:rPr>
                <w:sz w:val="28"/>
                <w:szCs w:val="28"/>
                <w:rtl w:val="0"/>
              </w:rPr>
              <w:t xml:space="preserve">Synaptic plasticity facilitation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81">
            <w:pPr>
              <w:rPr>
                <w:sz w:val="28"/>
                <w:szCs w:val="28"/>
              </w:rPr>
            </w:pPr>
            <w:r w:rsidDel="00000000" w:rsidR="00000000" w:rsidRPr="00000000">
              <w:rPr>
                <w:sz w:val="28"/>
                <w:szCs w:val="28"/>
                <w:rtl w:val="0"/>
              </w:rPr>
              <w:t xml:space="preserve">Induces LTP-like strengthening of synapses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82">
            <w:pPr>
              <w:rPr>
                <w:sz w:val="28"/>
                <w:szCs w:val="28"/>
              </w:rPr>
            </w:pPr>
            <w:r w:rsidDel="00000000" w:rsidR="00000000" w:rsidRPr="00000000">
              <w:rPr>
                <w:sz w:val="28"/>
                <w:szCs w:val="28"/>
                <w:rtl w:val="0"/>
              </w:rPr>
              <w:t xml:space="preserve">Consolidates motor learning and recovery</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83">
            <w:pPr>
              <w:rPr>
                <w:sz w:val="28"/>
                <w:szCs w:val="28"/>
              </w:rPr>
            </w:pPr>
            <w:r w:rsidDel="00000000" w:rsidR="00000000" w:rsidRPr="00000000">
              <w:rPr>
                <w:sz w:val="28"/>
                <w:szCs w:val="28"/>
                <w:rtl w:val="0"/>
              </w:rPr>
              <w:t xml:space="preserve">Axonal and dendritic sprouting</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84">
            <w:pPr>
              <w:rPr>
                <w:sz w:val="28"/>
                <w:szCs w:val="28"/>
              </w:rPr>
            </w:pPr>
            <w:r w:rsidDel="00000000" w:rsidR="00000000" w:rsidRPr="00000000">
              <w:rPr>
                <w:sz w:val="28"/>
                <w:szCs w:val="28"/>
                <w:rtl w:val="0"/>
              </w:rPr>
              <w:t xml:space="preserve">Upregulates neurotrophins promoting neural growth</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85">
            <w:pPr>
              <w:rPr>
                <w:sz w:val="28"/>
                <w:szCs w:val="28"/>
              </w:rPr>
            </w:pPr>
            <w:r w:rsidDel="00000000" w:rsidR="00000000" w:rsidRPr="00000000">
              <w:rPr>
                <w:sz w:val="28"/>
                <w:szCs w:val="28"/>
                <w:rtl w:val="0"/>
              </w:rPr>
              <w:t xml:space="preserve">Supports formation of new neural pathways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86">
            <w:pPr>
              <w:rPr>
                <w:sz w:val="28"/>
                <w:szCs w:val="28"/>
              </w:rPr>
            </w:pPr>
            <w:r w:rsidDel="00000000" w:rsidR="00000000" w:rsidRPr="00000000">
              <w:rPr>
                <w:sz w:val="28"/>
                <w:szCs w:val="28"/>
                <w:rtl w:val="0"/>
              </w:rPr>
              <w:t xml:space="preserve">Repetitive muscle activation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87">
            <w:pPr>
              <w:rPr>
                <w:sz w:val="28"/>
                <w:szCs w:val="28"/>
              </w:rPr>
            </w:pPr>
            <w:r w:rsidDel="00000000" w:rsidR="00000000" w:rsidRPr="00000000">
              <w:rPr>
                <w:sz w:val="28"/>
                <w:szCs w:val="28"/>
                <w:rtl w:val="0"/>
              </w:rPr>
              <w:t xml:space="preserve">Enables task-specific practice via induced contractions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88">
            <w:pPr>
              <w:rPr>
                <w:sz w:val="28"/>
                <w:szCs w:val="28"/>
              </w:rPr>
            </w:pPr>
            <w:r w:rsidDel="00000000" w:rsidR="00000000" w:rsidRPr="00000000">
              <w:rPr>
                <w:sz w:val="28"/>
                <w:szCs w:val="28"/>
                <w:rtl w:val="0"/>
              </w:rPr>
              <w:t xml:space="preserve">Drives experience-dependent plasticity</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89">
            <w:pPr>
              <w:rPr>
                <w:sz w:val="28"/>
                <w:szCs w:val="28"/>
              </w:rPr>
            </w:pPr>
            <w:r w:rsidDel="00000000" w:rsidR="00000000" w:rsidRPr="00000000">
              <w:rPr>
                <w:sz w:val="28"/>
                <w:szCs w:val="28"/>
                <w:rtl w:val="0"/>
              </w:rPr>
              <w:t xml:space="preserve">Closed-loop timing-sensitive stimulation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8A">
            <w:pPr>
              <w:rPr>
                <w:sz w:val="28"/>
                <w:szCs w:val="28"/>
              </w:rPr>
            </w:pPr>
            <w:r w:rsidDel="00000000" w:rsidR="00000000" w:rsidRPr="00000000">
              <w:rPr>
                <w:sz w:val="28"/>
                <w:szCs w:val="28"/>
                <w:rtl w:val="0"/>
              </w:rPr>
              <w:t xml:space="preserve">Synchronizes stimulation with voluntary intent</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8B">
            <w:pPr>
              <w:rPr>
                <w:sz w:val="28"/>
                <w:szCs w:val="28"/>
              </w:rPr>
            </w:pPr>
            <w:r w:rsidDel="00000000" w:rsidR="00000000" w:rsidRPr="00000000">
              <w:rPr>
                <w:sz w:val="28"/>
                <w:szCs w:val="28"/>
                <w:rtl w:val="0"/>
              </w:rPr>
              <w:t xml:space="preserve">Maximizes Hebbian plasticity and functional connectivity</w:t>
            </w:r>
          </w:p>
        </w:tc>
      </w:tr>
    </w:tbl>
    <w:p w:rsidR="00000000" w:rsidDel="00000000" w:rsidP="00000000" w:rsidRDefault="00000000" w:rsidRPr="00000000" w14:paraId="0000038C">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D">
      <w:pPr>
        <w:rPr>
          <w:sz w:val="28"/>
          <w:szCs w:val="28"/>
        </w:rPr>
      </w:pPr>
      <w:r w:rsidDel="00000000" w:rsidR="00000000" w:rsidRPr="00000000">
        <w:rPr>
          <w:sz w:val="28"/>
          <w:szCs w:val="28"/>
          <w:rtl w:val="0"/>
        </w:rPr>
        <w:t xml:space="preserve">References</w:t>
      </w:r>
    </w:p>
    <w:p w:rsidR="00000000" w:rsidDel="00000000" w:rsidP="00000000" w:rsidRDefault="00000000" w:rsidRPr="00000000" w14:paraId="0000038E">
      <w:pPr>
        <w:numPr>
          <w:ilvl w:val="0"/>
          <w:numId w:val="84"/>
        </w:numPr>
        <w:ind w:left="720" w:hanging="360"/>
        <w:rPr>
          <w:sz w:val="28"/>
          <w:szCs w:val="28"/>
        </w:rPr>
      </w:pPr>
      <w:r w:rsidDel="00000000" w:rsidR="00000000" w:rsidRPr="00000000">
        <w:rPr>
          <w:b w:val="1"/>
          <w:sz w:val="28"/>
          <w:szCs w:val="28"/>
          <w:rtl w:val="0"/>
        </w:rPr>
        <w:t xml:space="preserve">Zhou X, et al.</w:t>
      </w:r>
      <w:r w:rsidDel="00000000" w:rsidR="00000000" w:rsidRPr="00000000">
        <w:rPr>
          <w:sz w:val="28"/>
          <w:szCs w:val="28"/>
          <w:rtl w:val="0"/>
        </w:rPr>
        <w:t xml:space="preserve"> Rewiring the Lesioned Brain: Electrical Stimulation for Post-Stroke Motor Recovery. </w:t>
      </w:r>
      <w:r w:rsidDel="00000000" w:rsidR="00000000" w:rsidRPr="00000000">
        <w:rPr>
          <w:i w:val="1"/>
          <w:sz w:val="28"/>
          <w:szCs w:val="28"/>
          <w:rtl w:val="0"/>
        </w:rPr>
        <w:t xml:space="preserve">Front Neurosci</w:t>
      </w:r>
      <w:r w:rsidDel="00000000" w:rsidR="00000000" w:rsidRPr="00000000">
        <w:rPr>
          <w:sz w:val="28"/>
          <w:szCs w:val="28"/>
          <w:rtl w:val="0"/>
        </w:rPr>
        <w:t xml:space="preserve">. 2020;14:11. [PMC7005350]</w:t>
      </w:r>
    </w:p>
    <w:p w:rsidR="00000000" w:rsidDel="00000000" w:rsidP="00000000" w:rsidRDefault="00000000" w:rsidRPr="00000000" w14:paraId="0000038F">
      <w:pPr>
        <w:numPr>
          <w:ilvl w:val="0"/>
          <w:numId w:val="84"/>
        </w:numPr>
        <w:ind w:left="720" w:hanging="360"/>
        <w:rPr>
          <w:sz w:val="28"/>
          <w:szCs w:val="28"/>
        </w:rPr>
      </w:pPr>
      <w:r w:rsidDel="00000000" w:rsidR="00000000" w:rsidRPr="00000000">
        <w:rPr>
          <w:b w:val="1"/>
          <w:sz w:val="28"/>
          <w:szCs w:val="28"/>
          <w:rtl w:val="0"/>
        </w:rPr>
        <w:t xml:space="preserve">Flint Rehab.</w:t>
      </w:r>
      <w:r w:rsidDel="00000000" w:rsidR="00000000" w:rsidRPr="00000000">
        <w:rPr>
          <w:sz w:val="28"/>
          <w:szCs w:val="28"/>
          <w:rtl w:val="0"/>
        </w:rPr>
        <w:t xml:space="preserve"> Electrical Stimulation for Stroke Patients: How It Works. 2023.</w:t>
      </w:r>
    </w:p>
    <w:p w:rsidR="00000000" w:rsidDel="00000000" w:rsidP="00000000" w:rsidRDefault="00000000" w:rsidRPr="00000000" w14:paraId="00000390">
      <w:pPr>
        <w:numPr>
          <w:ilvl w:val="0"/>
          <w:numId w:val="84"/>
        </w:numPr>
        <w:ind w:left="720" w:hanging="360"/>
        <w:rPr>
          <w:sz w:val="28"/>
          <w:szCs w:val="28"/>
        </w:rPr>
      </w:pPr>
      <w:r w:rsidDel="00000000" w:rsidR="00000000" w:rsidRPr="00000000">
        <w:rPr>
          <w:b w:val="1"/>
          <w:sz w:val="28"/>
          <w:szCs w:val="28"/>
          <w:rtl w:val="0"/>
        </w:rPr>
        <w:t xml:space="preserve">Lee H, et al.</w:t>
      </w:r>
      <w:r w:rsidDel="00000000" w:rsidR="00000000" w:rsidRPr="00000000">
        <w:rPr>
          <w:sz w:val="28"/>
          <w:szCs w:val="28"/>
          <w:rtl w:val="0"/>
        </w:rPr>
        <w:t xml:space="preserve"> Subthreshold electrical stimulation enhances functional recovery after stroke. </w:t>
      </w:r>
      <w:r w:rsidDel="00000000" w:rsidR="00000000" w:rsidRPr="00000000">
        <w:rPr>
          <w:i w:val="1"/>
          <w:sz w:val="28"/>
          <w:szCs w:val="28"/>
          <w:rtl w:val="0"/>
        </w:rPr>
        <w:t xml:space="preserve">Sci Rep</w:t>
      </w:r>
      <w:r w:rsidDel="00000000" w:rsidR="00000000" w:rsidRPr="00000000">
        <w:rPr>
          <w:sz w:val="28"/>
          <w:szCs w:val="28"/>
          <w:rtl w:val="0"/>
        </w:rPr>
        <w:t xml:space="preserve">. 2021;11:13975. [Nature]</w:t>
      </w:r>
    </w:p>
    <w:p w:rsidR="00000000" w:rsidDel="00000000" w:rsidP="00000000" w:rsidRDefault="00000000" w:rsidRPr="00000000" w14:paraId="00000391">
      <w:pPr>
        <w:numPr>
          <w:ilvl w:val="0"/>
          <w:numId w:val="84"/>
        </w:numPr>
        <w:ind w:left="720" w:hanging="360"/>
        <w:rPr>
          <w:sz w:val="28"/>
          <w:szCs w:val="28"/>
        </w:rPr>
      </w:pPr>
      <w:r w:rsidDel="00000000" w:rsidR="00000000" w:rsidRPr="00000000">
        <w:rPr>
          <w:b w:val="1"/>
          <w:sz w:val="28"/>
          <w:szCs w:val="28"/>
          <w:rtl w:val="0"/>
        </w:rPr>
        <w:t xml:space="preserve">Physio-Pedia.</w:t>
      </w:r>
      <w:r w:rsidDel="00000000" w:rsidR="00000000" w:rsidRPr="00000000">
        <w:rPr>
          <w:sz w:val="28"/>
          <w:szCs w:val="28"/>
          <w:rtl w:val="0"/>
        </w:rPr>
        <w:t xml:space="preserve"> Electrical Stimulation - Its role in upper limb recovery post-stroke.</w:t>
      </w:r>
    </w:p>
    <w:p w:rsidR="00000000" w:rsidDel="00000000" w:rsidP="00000000" w:rsidRDefault="00000000" w:rsidRPr="00000000" w14:paraId="00000392">
      <w:pPr>
        <w:numPr>
          <w:ilvl w:val="0"/>
          <w:numId w:val="84"/>
        </w:numPr>
        <w:ind w:left="720" w:hanging="360"/>
        <w:rPr>
          <w:sz w:val="28"/>
          <w:szCs w:val="28"/>
        </w:rPr>
      </w:pPr>
      <w:r w:rsidDel="00000000" w:rsidR="00000000" w:rsidRPr="00000000">
        <w:rPr>
          <w:b w:val="1"/>
          <w:sz w:val="28"/>
          <w:szCs w:val="28"/>
          <w:rtl w:val="0"/>
        </w:rPr>
        <w:t xml:space="preserve">Consensus.app.</w:t>
      </w:r>
      <w:r w:rsidDel="00000000" w:rsidR="00000000" w:rsidRPr="00000000">
        <w:rPr>
          <w:sz w:val="28"/>
          <w:szCs w:val="28"/>
          <w:rtl w:val="0"/>
        </w:rPr>
        <w:t xml:space="preserve"> Electric Impulses Help Faster Recreate Mobility After A Stroke? 2020.</w:t>
      </w:r>
    </w:p>
    <w:p w:rsidR="00000000" w:rsidDel="00000000" w:rsidP="00000000" w:rsidRDefault="00000000" w:rsidRPr="00000000" w14:paraId="00000393">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4">
      <w:pPr>
        <w:rPr>
          <w:sz w:val="28"/>
          <w:szCs w:val="28"/>
        </w:rPr>
      </w:pPr>
      <w:r w:rsidDel="00000000" w:rsidR="00000000" w:rsidRPr="00000000">
        <w:rPr>
          <w:b w:val="1"/>
          <w:sz w:val="28"/>
          <w:szCs w:val="28"/>
          <w:rtl w:val="0"/>
        </w:rPr>
        <w:t xml:space="preserve">In summary, electrical stimulation promotes neural rewiring after stroke by increasing neuronal excitability, facilitating cortical reorganization, enhancing synaptic plasticity and axonal growth, enabling repetitive task-specific muscle activation, and utilizing closed-loop feedback to strengthen functional neural circuits. These mechanisms collectively support motor recovery through neuroplastic changes.</w:t>
      </w:r>
      <w:r w:rsidDel="00000000" w:rsidR="00000000" w:rsidRPr="00000000">
        <w:rPr>
          <w:rtl w:val="0"/>
        </w:rPr>
      </w:r>
    </w:p>
    <w:p w:rsidR="00000000" w:rsidDel="00000000" w:rsidP="00000000" w:rsidRDefault="00000000" w:rsidRPr="00000000" w14:paraId="00000395">
      <w:pPr>
        <w:rPr>
          <w:sz w:val="28"/>
          <w:szCs w:val="28"/>
        </w:rPr>
      </w:pPr>
      <w:r w:rsidDel="00000000" w:rsidR="00000000" w:rsidRPr="00000000">
        <w:rPr>
          <w:sz w:val="28"/>
          <w:szCs w:val="28"/>
          <w:rtl w:val="0"/>
        </w:rPr>
        <w:t xml:space="preserve">Combining cortical (central) and peripheral electrical stimulation protocols improves recovery outcomes after stroke because these approaches target complementary mechanisms of neuroplasticity, leading to enhanced and accelerated functional restoration. The synergy arises from simultaneous modulation of both central nervous system excitability and peripheral nerve/muscle activation, which together promote more effective neural rewiring and motor relearning.</w:t>
      </w:r>
    </w:p>
    <w:p w:rsidR="00000000" w:rsidDel="00000000" w:rsidP="00000000" w:rsidRDefault="00000000" w:rsidRPr="00000000" w14:paraId="00000396">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7">
      <w:pPr>
        <w:rPr>
          <w:sz w:val="28"/>
          <w:szCs w:val="28"/>
        </w:rPr>
      </w:pPr>
      <w:r w:rsidDel="00000000" w:rsidR="00000000" w:rsidRPr="00000000">
        <w:rPr>
          <w:sz w:val="28"/>
          <w:szCs w:val="28"/>
          <w:rtl w:val="0"/>
        </w:rPr>
        <w:t xml:space="preserve">Key Reasons Why Combined Cortical and Peripheral Stimulation Enhances Recovery</w:t>
      </w:r>
    </w:p>
    <w:p w:rsidR="00000000" w:rsidDel="00000000" w:rsidP="00000000" w:rsidRDefault="00000000" w:rsidRPr="00000000" w14:paraId="00000398">
      <w:pPr>
        <w:rPr>
          <w:sz w:val="28"/>
          <w:szCs w:val="28"/>
        </w:rPr>
      </w:pPr>
      <w:r w:rsidDel="00000000" w:rsidR="00000000" w:rsidRPr="00000000">
        <w:rPr>
          <w:sz w:val="28"/>
          <w:szCs w:val="28"/>
          <w:rtl w:val="0"/>
        </w:rPr>
        <w:t xml:space="preserve">1. </w:t>
      </w:r>
      <w:r w:rsidDel="00000000" w:rsidR="00000000" w:rsidRPr="00000000">
        <w:rPr>
          <w:b w:val="1"/>
          <w:sz w:val="28"/>
          <w:szCs w:val="28"/>
          <w:rtl w:val="0"/>
        </w:rPr>
        <w:t xml:space="preserve">Complementary Mechanisms of Action</w:t>
      </w:r>
      <w:r w:rsidDel="00000000" w:rsidR="00000000" w:rsidRPr="00000000">
        <w:rPr>
          <w:rtl w:val="0"/>
        </w:rPr>
      </w:r>
    </w:p>
    <w:p w:rsidR="00000000" w:rsidDel="00000000" w:rsidP="00000000" w:rsidRDefault="00000000" w:rsidRPr="00000000" w14:paraId="00000399">
      <w:pPr>
        <w:numPr>
          <w:ilvl w:val="0"/>
          <w:numId w:val="85"/>
        </w:numPr>
        <w:ind w:left="720" w:hanging="360"/>
        <w:rPr>
          <w:sz w:val="28"/>
          <w:szCs w:val="28"/>
        </w:rPr>
      </w:pPr>
      <w:r w:rsidDel="00000000" w:rsidR="00000000" w:rsidRPr="00000000">
        <w:rPr>
          <w:b w:val="1"/>
          <w:sz w:val="28"/>
          <w:szCs w:val="28"/>
          <w:rtl w:val="0"/>
        </w:rPr>
        <w:t xml:space="preserve">Peripheral Stimulation (PS):</w:t>
      </w:r>
      <w:r w:rsidDel="00000000" w:rsidR="00000000" w:rsidRPr="00000000">
        <w:rPr>
          <w:rtl w:val="0"/>
        </w:rPr>
      </w:r>
    </w:p>
    <w:p w:rsidR="00000000" w:rsidDel="00000000" w:rsidP="00000000" w:rsidRDefault="00000000" w:rsidRPr="00000000" w14:paraId="0000039A">
      <w:pPr>
        <w:numPr>
          <w:ilvl w:val="1"/>
          <w:numId w:val="85"/>
        </w:numPr>
        <w:ind w:left="1440" w:hanging="360"/>
        <w:rPr>
          <w:sz w:val="28"/>
          <w:szCs w:val="28"/>
        </w:rPr>
      </w:pPr>
      <w:r w:rsidDel="00000000" w:rsidR="00000000" w:rsidRPr="00000000">
        <w:rPr>
          <w:sz w:val="28"/>
          <w:szCs w:val="28"/>
          <w:rtl w:val="0"/>
        </w:rPr>
        <w:t xml:space="preserve">Promotes peripheral nerve regeneration and muscle re-education by directly activating muscles and sensory afferents.</w:t>
      </w:r>
    </w:p>
    <w:p w:rsidR="00000000" w:rsidDel="00000000" w:rsidP="00000000" w:rsidRDefault="00000000" w:rsidRPr="00000000" w14:paraId="0000039B">
      <w:pPr>
        <w:numPr>
          <w:ilvl w:val="1"/>
          <w:numId w:val="85"/>
        </w:numPr>
        <w:ind w:left="1440" w:hanging="360"/>
        <w:rPr>
          <w:sz w:val="28"/>
          <w:szCs w:val="28"/>
        </w:rPr>
      </w:pPr>
      <w:r w:rsidDel="00000000" w:rsidR="00000000" w:rsidRPr="00000000">
        <w:rPr>
          <w:sz w:val="28"/>
          <w:szCs w:val="28"/>
          <w:rtl w:val="0"/>
        </w:rPr>
        <w:t xml:space="preserve">Enhances peripheral nerve function and provides sensory feedback critical for motor learning.</w:t>
      </w:r>
    </w:p>
    <w:p w:rsidR="00000000" w:rsidDel="00000000" w:rsidP="00000000" w:rsidRDefault="00000000" w:rsidRPr="00000000" w14:paraId="0000039C">
      <w:pPr>
        <w:numPr>
          <w:ilvl w:val="0"/>
          <w:numId w:val="85"/>
        </w:numPr>
        <w:ind w:left="720" w:hanging="360"/>
        <w:rPr>
          <w:sz w:val="28"/>
          <w:szCs w:val="28"/>
        </w:rPr>
      </w:pPr>
      <w:r w:rsidDel="00000000" w:rsidR="00000000" w:rsidRPr="00000000">
        <w:rPr>
          <w:b w:val="1"/>
          <w:sz w:val="28"/>
          <w:szCs w:val="28"/>
          <w:rtl w:val="0"/>
        </w:rPr>
        <w:t xml:space="preserve">Cortical Stimulation (CS):</w:t>
      </w:r>
      <w:r w:rsidDel="00000000" w:rsidR="00000000" w:rsidRPr="00000000">
        <w:rPr>
          <w:rtl w:val="0"/>
        </w:rPr>
      </w:r>
    </w:p>
    <w:p w:rsidR="00000000" w:rsidDel="00000000" w:rsidP="00000000" w:rsidRDefault="00000000" w:rsidRPr="00000000" w14:paraId="0000039D">
      <w:pPr>
        <w:numPr>
          <w:ilvl w:val="1"/>
          <w:numId w:val="85"/>
        </w:numPr>
        <w:ind w:left="1440" w:hanging="360"/>
        <w:rPr>
          <w:sz w:val="28"/>
          <w:szCs w:val="28"/>
        </w:rPr>
      </w:pPr>
      <w:r w:rsidDel="00000000" w:rsidR="00000000" w:rsidRPr="00000000">
        <w:rPr>
          <w:sz w:val="28"/>
          <w:szCs w:val="28"/>
          <w:rtl w:val="0"/>
        </w:rPr>
        <w:t xml:space="preserve">Modulates cortical excitability and plasticity in motor areas of the brain.</w:t>
      </w:r>
    </w:p>
    <w:p w:rsidR="00000000" w:rsidDel="00000000" w:rsidP="00000000" w:rsidRDefault="00000000" w:rsidRPr="00000000" w14:paraId="0000039E">
      <w:pPr>
        <w:numPr>
          <w:ilvl w:val="1"/>
          <w:numId w:val="85"/>
        </w:numPr>
        <w:ind w:left="1440" w:hanging="360"/>
        <w:rPr>
          <w:sz w:val="28"/>
          <w:szCs w:val="28"/>
        </w:rPr>
      </w:pPr>
      <w:r w:rsidDel="00000000" w:rsidR="00000000" w:rsidRPr="00000000">
        <w:rPr>
          <w:sz w:val="28"/>
          <w:szCs w:val="28"/>
          <w:rtl w:val="0"/>
        </w:rPr>
        <w:t xml:space="preserve">Facilitates reorganization of motor cortex maps and strengthens corticospinal pathways.</w:t>
      </w:r>
    </w:p>
    <w:p w:rsidR="00000000" w:rsidDel="00000000" w:rsidP="00000000" w:rsidRDefault="00000000" w:rsidRPr="00000000" w14:paraId="0000039F">
      <w:pPr>
        <w:numPr>
          <w:ilvl w:val="0"/>
          <w:numId w:val="85"/>
        </w:numPr>
        <w:ind w:left="720" w:hanging="360"/>
        <w:rPr>
          <w:sz w:val="28"/>
          <w:szCs w:val="28"/>
        </w:rPr>
      </w:pPr>
      <w:r w:rsidDel="00000000" w:rsidR="00000000" w:rsidRPr="00000000">
        <w:rPr>
          <w:sz w:val="28"/>
          <w:szCs w:val="28"/>
          <w:rtl w:val="0"/>
        </w:rPr>
        <w:t xml:space="preserve">When combined, PS and CS act on different but interconnected parts of the motor system, resulting in a more synchronized and effective neuroplastic response.</w:t>
      </w:r>
    </w:p>
    <w:p w:rsidR="00000000" w:rsidDel="00000000" w:rsidP="00000000" w:rsidRDefault="00000000" w:rsidRPr="00000000" w14:paraId="000003A0">
      <w:pPr>
        <w:rPr>
          <w:sz w:val="28"/>
          <w:szCs w:val="28"/>
        </w:rPr>
      </w:pPr>
      <w:r w:rsidDel="00000000" w:rsidR="00000000" w:rsidRPr="00000000">
        <w:rPr>
          <w:sz w:val="28"/>
          <w:szCs w:val="28"/>
          <w:rtl w:val="0"/>
        </w:rPr>
        <w:t xml:space="preserve">2. </w:t>
      </w:r>
      <w:r w:rsidDel="00000000" w:rsidR="00000000" w:rsidRPr="00000000">
        <w:rPr>
          <w:b w:val="1"/>
          <w:sz w:val="28"/>
          <w:szCs w:val="28"/>
          <w:rtl w:val="0"/>
        </w:rPr>
        <w:t xml:space="preserve">Accelerated Functional Recovery</w:t>
      </w:r>
      <w:r w:rsidDel="00000000" w:rsidR="00000000" w:rsidRPr="00000000">
        <w:rPr>
          <w:rtl w:val="0"/>
        </w:rPr>
      </w:r>
    </w:p>
    <w:p w:rsidR="00000000" w:rsidDel="00000000" w:rsidP="00000000" w:rsidRDefault="00000000" w:rsidRPr="00000000" w14:paraId="000003A1">
      <w:pPr>
        <w:numPr>
          <w:ilvl w:val="0"/>
          <w:numId w:val="86"/>
        </w:numPr>
        <w:ind w:left="720" w:hanging="360"/>
        <w:rPr>
          <w:sz w:val="28"/>
          <w:szCs w:val="28"/>
        </w:rPr>
      </w:pPr>
      <w:r w:rsidDel="00000000" w:rsidR="00000000" w:rsidRPr="00000000">
        <w:rPr>
          <w:sz w:val="28"/>
          <w:szCs w:val="28"/>
          <w:rtl w:val="0"/>
        </w:rPr>
        <w:t xml:space="preserve">Studies show that combined stimulation leads to faster return of motor function compared to either modality alone.</w:t>
      </w:r>
    </w:p>
    <w:p w:rsidR="00000000" w:rsidDel="00000000" w:rsidP="00000000" w:rsidRDefault="00000000" w:rsidRPr="00000000" w14:paraId="000003A2">
      <w:pPr>
        <w:numPr>
          <w:ilvl w:val="0"/>
          <w:numId w:val="86"/>
        </w:numPr>
        <w:ind w:left="720" w:hanging="360"/>
        <w:rPr>
          <w:sz w:val="28"/>
          <w:szCs w:val="28"/>
        </w:rPr>
      </w:pPr>
      <w:r w:rsidDel="00000000" w:rsidR="00000000" w:rsidRPr="00000000">
        <w:rPr>
          <w:sz w:val="28"/>
          <w:szCs w:val="28"/>
          <w:rtl w:val="0"/>
        </w:rPr>
        <w:t xml:space="preserve">For example, motor recovery timelines improved by 1–3 weeks when both peripheral and cortical stimulation were applied together.</w:t>
      </w:r>
    </w:p>
    <w:p w:rsidR="00000000" w:rsidDel="00000000" w:rsidP="00000000" w:rsidRDefault="00000000" w:rsidRPr="00000000" w14:paraId="000003A3">
      <w:pPr>
        <w:numPr>
          <w:ilvl w:val="0"/>
          <w:numId w:val="86"/>
        </w:numPr>
        <w:ind w:left="720" w:hanging="360"/>
        <w:rPr>
          <w:sz w:val="28"/>
          <w:szCs w:val="28"/>
        </w:rPr>
      </w:pPr>
      <w:r w:rsidDel="00000000" w:rsidR="00000000" w:rsidRPr="00000000">
        <w:rPr>
          <w:sz w:val="28"/>
          <w:szCs w:val="28"/>
          <w:rtl w:val="0"/>
        </w:rPr>
        <w:t xml:space="preserve">This accelerated recovery is attributed to the stacking of peripheral nerve regeneration and central plasticity processes.</w:t>
      </w:r>
    </w:p>
    <w:p w:rsidR="00000000" w:rsidDel="00000000" w:rsidP="00000000" w:rsidRDefault="00000000" w:rsidRPr="00000000" w14:paraId="000003A4">
      <w:pPr>
        <w:numPr>
          <w:ilvl w:val="0"/>
          <w:numId w:val="86"/>
        </w:numPr>
        <w:ind w:left="720" w:hanging="360"/>
        <w:rPr>
          <w:sz w:val="28"/>
          <w:szCs w:val="28"/>
        </w:rPr>
      </w:pPr>
      <w:r w:rsidDel="00000000" w:rsidR="00000000" w:rsidRPr="00000000">
        <w:rPr>
          <w:sz w:val="28"/>
          <w:szCs w:val="28"/>
          <w:rtl w:val="0"/>
        </w:rPr>
        <w:t xml:space="preserve">(Source: 4)</w:t>
      </w:r>
    </w:p>
    <w:p w:rsidR="00000000" w:rsidDel="00000000" w:rsidP="00000000" w:rsidRDefault="00000000" w:rsidRPr="00000000" w14:paraId="000003A5">
      <w:pPr>
        <w:rPr>
          <w:sz w:val="28"/>
          <w:szCs w:val="28"/>
        </w:rPr>
      </w:pPr>
      <w:r w:rsidDel="00000000" w:rsidR="00000000" w:rsidRPr="00000000">
        <w:rPr>
          <w:sz w:val="28"/>
          <w:szCs w:val="28"/>
          <w:rtl w:val="0"/>
        </w:rPr>
        <w:t xml:space="preserve">3. </w:t>
      </w:r>
      <w:r w:rsidDel="00000000" w:rsidR="00000000" w:rsidRPr="00000000">
        <w:rPr>
          <w:b w:val="1"/>
          <w:sz w:val="28"/>
          <w:szCs w:val="28"/>
          <w:rtl w:val="0"/>
        </w:rPr>
        <w:t xml:space="preserve">Enhanced Hebbian Plasticity Through Timing and Synchronization</w:t>
      </w:r>
      <w:r w:rsidDel="00000000" w:rsidR="00000000" w:rsidRPr="00000000">
        <w:rPr>
          <w:rtl w:val="0"/>
        </w:rPr>
      </w:r>
    </w:p>
    <w:p w:rsidR="00000000" w:rsidDel="00000000" w:rsidP="00000000" w:rsidRDefault="00000000" w:rsidRPr="00000000" w14:paraId="000003A6">
      <w:pPr>
        <w:numPr>
          <w:ilvl w:val="0"/>
          <w:numId w:val="87"/>
        </w:numPr>
        <w:ind w:left="720" w:hanging="360"/>
        <w:rPr>
          <w:sz w:val="28"/>
          <w:szCs w:val="28"/>
        </w:rPr>
      </w:pPr>
      <w:r w:rsidDel="00000000" w:rsidR="00000000" w:rsidRPr="00000000">
        <w:rPr>
          <w:sz w:val="28"/>
          <w:szCs w:val="28"/>
          <w:rtl w:val="0"/>
        </w:rPr>
        <w:t xml:space="preserve">Combining stimulation protocols can leverage principles of spike-timing-dependent plasticity, where synchronized activation of peripheral inputs and cortical neurons strengthens synaptic connections (“cells that fire together wire together”).</w:t>
      </w:r>
    </w:p>
    <w:p w:rsidR="00000000" w:rsidDel="00000000" w:rsidP="00000000" w:rsidRDefault="00000000" w:rsidRPr="00000000" w14:paraId="000003A7">
      <w:pPr>
        <w:numPr>
          <w:ilvl w:val="0"/>
          <w:numId w:val="87"/>
        </w:numPr>
        <w:ind w:left="720" w:hanging="360"/>
        <w:rPr>
          <w:sz w:val="28"/>
          <w:szCs w:val="28"/>
        </w:rPr>
      </w:pPr>
      <w:r w:rsidDel="00000000" w:rsidR="00000000" w:rsidRPr="00000000">
        <w:rPr>
          <w:sz w:val="28"/>
          <w:szCs w:val="28"/>
          <w:rtl w:val="0"/>
        </w:rPr>
        <w:t xml:space="preserve">This timing-sensitive pairing maximizes long-term potentiation (LTP)-like effects, consolidating motor learning.</w:t>
      </w:r>
    </w:p>
    <w:p w:rsidR="00000000" w:rsidDel="00000000" w:rsidP="00000000" w:rsidRDefault="00000000" w:rsidRPr="00000000" w14:paraId="000003A8">
      <w:pPr>
        <w:numPr>
          <w:ilvl w:val="0"/>
          <w:numId w:val="87"/>
        </w:numPr>
        <w:ind w:left="720" w:hanging="360"/>
        <w:rPr>
          <w:sz w:val="28"/>
          <w:szCs w:val="28"/>
        </w:rPr>
      </w:pPr>
      <w:r w:rsidDel="00000000" w:rsidR="00000000" w:rsidRPr="00000000">
        <w:rPr>
          <w:sz w:val="28"/>
          <w:szCs w:val="28"/>
          <w:rtl w:val="0"/>
        </w:rPr>
        <w:t xml:space="preserve">(Source: 6, 7)</w:t>
      </w:r>
    </w:p>
    <w:p w:rsidR="00000000" w:rsidDel="00000000" w:rsidP="00000000" w:rsidRDefault="00000000" w:rsidRPr="00000000" w14:paraId="000003A9">
      <w:pPr>
        <w:rPr>
          <w:sz w:val="28"/>
          <w:szCs w:val="28"/>
        </w:rPr>
      </w:pPr>
      <w:r w:rsidDel="00000000" w:rsidR="00000000" w:rsidRPr="00000000">
        <w:rPr>
          <w:sz w:val="28"/>
          <w:szCs w:val="28"/>
          <w:rtl w:val="0"/>
        </w:rPr>
        <w:t xml:space="preserve">4. </w:t>
      </w:r>
      <w:r w:rsidDel="00000000" w:rsidR="00000000" w:rsidRPr="00000000">
        <w:rPr>
          <w:b w:val="1"/>
          <w:sz w:val="28"/>
          <w:szCs w:val="28"/>
          <w:rtl w:val="0"/>
        </w:rPr>
        <w:t xml:space="preserve">Improved Motor Performance and Training Efficiency</w:t>
      </w:r>
      <w:r w:rsidDel="00000000" w:rsidR="00000000" w:rsidRPr="00000000">
        <w:rPr>
          <w:rtl w:val="0"/>
        </w:rPr>
      </w:r>
    </w:p>
    <w:p w:rsidR="00000000" w:rsidDel="00000000" w:rsidP="00000000" w:rsidRDefault="00000000" w:rsidRPr="00000000" w14:paraId="000003AA">
      <w:pPr>
        <w:numPr>
          <w:ilvl w:val="0"/>
          <w:numId w:val="88"/>
        </w:numPr>
        <w:ind w:left="720" w:hanging="360"/>
        <w:rPr>
          <w:sz w:val="28"/>
          <w:szCs w:val="28"/>
        </w:rPr>
      </w:pPr>
      <w:r w:rsidDel="00000000" w:rsidR="00000000" w:rsidRPr="00000000">
        <w:rPr>
          <w:sz w:val="28"/>
          <w:szCs w:val="28"/>
          <w:rtl w:val="0"/>
        </w:rPr>
        <w:t xml:space="preserve">Combining peripheral nerve stimulation with cortical stimulation (e.g., anodal transcranial direct current stimulation, tDCS) before or during motor training improves motor task performance more than either alone.</w:t>
      </w:r>
    </w:p>
    <w:p w:rsidR="00000000" w:rsidDel="00000000" w:rsidP="00000000" w:rsidRDefault="00000000" w:rsidRPr="00000000" w14:paraId="000003AB">
      <w:pPr>
        <w:numPr>
          <w:ilvl w:val="0"/>
          <w:numId w:val="88"/>
        </w:numPr>
        <w:ind w:left="720" w:hanging="360"/>
        <w:rPr>
          <w:sz w:val="28"/>
          <w:szCs w:val="28"/>
        </w:rPr>
      </w:pPr>
      <w:r w:rsidDel="00000000" w:rsidR="00000000" w:rsidRPr="00000000">
        <w:rPr>
          <w:sz w:val="28"/>
          <w:szCs w:val="28"/>
          <w:rtl w:val="0"/>
        </w:rPr>
        <w:t xml:space="preserve">Behavioral improvements are more robust and sustained, facilitating better skill acquisition and retention.</w:t>
      </w:r>
    </w:p>
    <w:p w:rsidR="00000000" w:rsidDel="00000000" w:rsidP="00000000" w:rsidRDefault="00000000" w:rsidRPr="00000000" w14:paraId="000003AC">
      <w:pPr>
        <w:numPr>
          <w:ilvl w:val="0"/>
          <w:numId w:val="88"/>
        </w:numPr>
        <w:ind w:left="720" w:hanging="360"/>
        <w:rPr>
          <w:sz w:val="28"/>
          <w:szCs w:val="28"/>
        </w:rPr>
      </w:pPr>
      <w:r w:rsidDel="00000000" w:rsidR="00000000" w:rsidRPr="00000000">
        <w:rPr>
          <w:sz w:val="28"/>
          <w:szCs w:val="28"/>
          <w:rtl w:val="0"/>
        </w:rPr>
        <w:t xml:space="preserve">(Source: 8)</w:t>
      </w:r>
    </w:p>
    <w:p w:rsidR="00000000" w:rsidDel="00000000" w:rsidP="00000000" w:rsidRDefault="00000000" w:rsidRPr="00000000" w14:paraId="000003AD">
      <w:pPr>
        <w:rPr>
          <w:sz w:val="28"/>
          <w:szCs w:val="28"/>
        </w:rPr>
      </w:pPr>
      <w:r w:rsidDel="00000000" w:rsidR="00000000" w:rsidRPr="00000000">
        <w:rPr>
          <w:sz w:val="28"/>
          <w:szCs w:val="28"/>
          <w:rtl w:val="0"/>
        </w:rPr>
        <w:t xml:space="preserve">5. </w:t>
      </w:r>
      <w:r w:rsidDel="00000000" w:rsidR="00000000" w:rsidRPr="00000000">
        <w:rPr>
          <w:b w:val="1"/>
          <w:sz w:val="28"/>
          <w:szCs w:val="28"/>
          <w:rtl w:val="0"/>
        </w:rPr>
        <w:t xml:space="preserve">Multisensory and Multimodal Engagement</w:t>
      </w:r>
      <w:r w:rsidDel="00000000" w:rsidR="00000000" w:rsidRPr="00000000">
        <w:rPr>
          <w:rtl w:val="0"/>
        </w:rPr>
      </w:r>
    </w:p>
    <w:p w:rsidR="00000000" w:rsidDel="00000000" w:rsidP="00000000" w:rsidRDefault="00000000" w:rsidRPr="00000000" w14:paraId="000003AE">
      <w:pPr>
        <w:numPr>
          <w:ilvl w:val="0"/>
          <w:numId w:val="89"/>
        </w:numPr>
        <w:ind w:left="720" w:hanging="360"/>
        <w:rPr>
          <w:sz w:val="28"/>
          <w:szCs w:val="28"/>
        </w:rPr>
      </w:pPr>
      <w:r w:rsidDel="00000000" w:rsidR="00000000" w:rsidRPr="00000000">
        <w:rPr>
          <w:sz w:val="28"/>
          <w:szCs w:val="28"/>
          <w:rtl w:val="0"/>
        </w:rPr>
        <w:t xml:space="preserve">Peripheral stimulation provides sensory input that enhances sensorimotor integration in the brain.</w:t>
      </w:r>
    </w:p>
    <w:p w:rsidR="00000000" w:rsidDel="00000000" w:rsidP="00000000" w:rsidRDefault="00000000" w:rsidRPr="00000000" w14:paraId="000003AF">
      <w:pPr>
        <w:numPr>
          <w:ilvl w:val="0"/>
          <w:numId w:val="89"/>
        </w:numPr>
        <w:ind w:left="720" w:hanging="360"/>
        <w:rPr>
          <w:sz w:val="28"/>
          <w:szCs w:val="28"/>
        </w:rPr>
      </w:pPr>
      <w:r w:rsidDel="00000000" w:rsidR="00000000" w:rsidRPr="00000000">
        <w:rPr>
          <w:sz w:val="28"/>
          <w:szCs w:val="28"/>
          <w:rtl w:val="0"/>
        </w:rPr>
        <w:t xml:space="preserve">Cortical stimulation primes motor areas for plastic changes.</w:t>
      </w:r>
    </w:p>
    <w:p w:rsidR="00000000" w:rsidDel="00000000" w:rsidP="00000000" w:rsidRDefault="00000000" w:rsidRPr="00000000" w14:paraId="000003B0">
      <w:pPr>
        <w:numPr>
          <w:ilvl w:val="0"/>
          <w:numId w:val="89"/>
        </w:numPr>
        <w:ind w:left="720" w:hanging="360"/>
        <w:rPr>
          <w:sz w:val="28"/>
          <w:szCs w:val="28"/>
        </w:rPr>
      </w:pPr>
      <w:r w:rsidDel="00000000" w:rsidR="00000000" w:rsidRPr="00000000">
        <w:rPr>
          <w:sz w:val="28"/>
          <w:szCs w:val="28"/>
          <w:rtl w:val="0"/>
        </w:rPr>
        <w:t xml:space="preserve">Together, they create a richer multisensory environment that better mimics natural motor learning conditions, improving rehabilitation outcomes.</w:t>
      </w:r>
    </w:p>
    <w:p w:rsidR="00000000" w:rsidDel="00000000" w:rsidP="00000000" w:rsidRDefault="00000000" w:rsidRPr="00000000" w14:paraId="000003B1">
      <w:pPr>
        <w:numPr>
          <w:ilvl w:val="0"/>
          <w:numId w:val="89"/>
        </w:numPr>
        <w:ind w:left="720" w:hanging="360"/>
        <w:rPr>
          <w:sz w:val="28"/>
          <w:szCs w:val="28"/>
        </w:rPr>
      </w:pPr>
      <w:r w:rsidDel="00000000" w:rsidR="00000000" w:rsidRPr="00000000">
        <w:rPr>
          <w:sz w:val="28"/>
          <w:szCs w:val="28"/>
          <w:rtl w:val="0"/>
        </w:rPr>
        <w:t xml:space="preserve">(Source: 6)</w:t>
      </w:r>
    </w:p>
    <w:p w:rsidR="00000000" w:rsidDel="00000000" w:rsidP="00000000" w:rsidRDefault="00000000" w:rsidRPr="00000000" w14:paraId="000003B2">
      <w:pPr>
        <w:rPr>
          <w:sz w:val="28"/>
          <w:szCs w:val="28"/>
        </w:rPr>
      </w:pPr>
      <w:r w:rsidDel="00000000" w:rsidR="00000000" w:rsidRPr="00000000">
        <w:rPr>
          <w:sz w:val="28"/>
          <w:szCs w:val="28"/>
          <w:rtl w:val="0"/>
        </w:rPr>
        <w:t xml:space="preserve">6. </w:t>
      </w:r>
      <w:r w:rsidDel="00000000" w:rsidR="00000000" w:rsidRPr="00000000">
        <w:rPr>
          <w:b w:val="1"/>
          <w:sz w:val="28"/>
          <w:szCs w:val="28"/>
          <w:rtl w:val="0"/>
        </w:rPr>
        <w:t xml:space="preserve">Potential for Personalized and Closed-Loop Therapies</w:t>
      </w:r>
      <w:r w:rsidDel="00000000" w:rsidR="00000000" w:rsidRPr="00000000">
        <w:rPr>
          <w:rtl w:val="0"/>
        </w:rPr>
      </w:r>
    </w:p>
    <w:p w:rsidR="00000000" w:rsidDel="00000000" w:rsidP="00000000" w:rsidRDefault="00000000" w:rsidRPr="00000000" w14:paraId="000003B3">
      <w:pPr>
        <w:numPr>
          <w:ilvl w:val="0"/>
          <w:numId w:val="90"/>
        </w:numPr>
        <w:ind w:left="720" w:hanging="360"/>
        <w:rPr>
          <w:sz w:val="28"/>
          <w:szCs w:val="28"/>
        </w:rPr>
      </w:pPr>
      <w:r w:rsidDel="00000000" w:rsidR="00000000" w:rsidRPr="00000000">
        <w:rPr>
          <w:sz w:val="28"/>
          <w:szCs w:val="28"/>
          <w:rtl w:val="0"/>
        </w:rPr>
        <w:t xml:space="preserve">Emerging technologies allow real-time monitoring of brain activity to optimize timing and intensity of combined stimulation, tailoring therapy to individual neurophysiology.</w:t>
      </w:r>
    </w:p>
    <w:p w:rsidR="00000000" w:rsidDel="00000000" w:rsidP="00000000" w:rsidRDefault="00000000" w:rsidRPr="00000000" w14:paraId="000003B4">
      <w:pPr>
        <w:numPr>
          <w:ilvl w:val="0"/>
          <w:numId w:val="90"/>
        </w:numPr>
        <w:ind w:left="720" w:hanging="360"/>
        <w:rPr>
          <w:sz w:val="28"/>
          <w:szCs w:val="28"/>
        </w:rPr>
      </w:pPr>
      <w:r w:rsidDel="00000000" w:rsidR="00000000" w:rsidRPr="00000000">
        <w:rPr>
          <w:sz w:val="28"/>
          <w:szCs w:val="28"/>
          <w:rtl w:val="0"/>
        </w:rPr>
        <w:t xml:space="preserve">This personalization may further enhance synergistic effects and functional gains.</w:t>
      </w:r>
    </w:p>
    <w:p w:rsidR="00000000" w:rsidDel="00000000" w:rsidP="00000000" w:rsidRDefault="00000000" w:rsidRPr="00000000" w14:paraId="000003B5">
      <w:pPr>
        <w:numPr>
          <w:ilvl w:val="0"/>
          <w:numId w:val="90"/>
        </w:numPr>
        <w:ind w:left="720" w:hanging="360"/>
        <w:rPr>
          <w:sz w:val="28"/>
          <w:szCs w:val="28"/>
        </w:rPr>
      </w:pPr>
      <w:r w:rsidDel="00000000" w:rsidR="00000000" w:rsidRPr="00000000">
        <w:rPr>
          <w:sz w:val="28"/>
          <w:szCs w:val="28"/>
          <w:rtl w:val="0"/>
        </w:rPr>
        <w:t xml:space="preserve">(Source: 6, 7)</w:t>
      </w:r>
    </w:p>
    <w:p w:rsidR="00000000" w:rsidDel="00000000" w:rsidP="00000000" w:rsidRDefault="00000000" w:rsidRPr="00000000" w14:paraId="000003B6">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7">
      <w:pPr>
        <w:rPr>
          <w:sz w:val="28"/>
          <w:szCs w:val="28"/>
        </w:rPr>
      </w:pPr>
      <w:r w:rsidDel="00000000" w:rsidR="00000000" w:rsidRPr="00000000">
        <w:rPr>
          <w:sz w:val="28"/>
          <w:szCs w:val="28"/>
          <w:rtl w:val="0"/>
        </w:rPr>
        <w:t xml:space="preserve">Summary Table</w:t>
      </w:r>
    </w:p>
    <w:tbl>
      <w:tblPr>
        <w:tblStyle w:val="Table6"/>
        <w:tblW w:w="1063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956"/>
        <w:gridCol w:w="5291"/>
        <w:gridCol w:w="2388"/>
        <w:tblGridChange w:id="0">
          <w:tblGrid>
            <w:gridCol w:w="2956"/>
            <w:gridCol w:w="5291"/>
            <w:gridCol w:w="2388"/>
          </w:tblGrid>
        </w:tblGridChange>
      </w:tblGrid>
      <w:tr>
        <w:trPr>
          <w:cantSplit w:val="0"/>
          <w:tblHeader w:val="1"/>
        </w:trPr>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3B8">
            <w:pPr>
              <w:rPr>
                <w:b w:val="1"/>
                <w:sz w:val="28"/>
                <w:szCs w:val="28"/>
              </w:rPr>
            </w:pPr>
            <w:r w:rsidDel="00000000" w:rsidR="00000000" w:rsidRPr="00000000">
              <w:rPr>
                <w:b w:val="1"/>
                <w:sz w:val="28"/>
                <w:szCs w:val="28"/>
                <w:rtl w:val="0"/>
              </w:rPr>
              <w:t xml:space="preserve">Benefit</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3B9">
            <w:pPr>
              <w:rPr>
                <w:b w:val="1"/>
                <w:sz w:val="28"/>
                <w:szCs w:val="28"/>
              </w:rPr>
            </w:pPr>
            <w:r w:rsidDel="00000000" w:rsidR="00000000" w:rsidRPr="00000000">
              <w:rPr>
                <w:b w:val="1"/>
                <w:sz w:val="28"/>
                <w:szCs w:val="28"/>
                <w:rtl w:val="0"/>
              </w:rPr>
              <w:t xml:space="preserve">Explanation</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3BA">
            <w:pPr>
              <w:rPr>
                <w:b w:val="1"/>
                <w:sz w:val="28"/>
                <w:szCs w:val="28"/>
              </w:rPr>
            </w:pPr>
            <w:r w:rsidDel="00000000" w:rsidR="00000000" w:rsidRPr="00000000">
              <w:rPr>
                <w:b w:val="1"/>
                <w:sz w:val="28"/>
                <w:szCs w:val="28"/>
                <w:rtl w:val="0"/>
              </w:rPr>
              <w:t xml:space="preserve">Supporting Evidence Sources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BB">
            <w:pPr>
              <w:rPr>
                <w:sz w:val="28"/>
                <w:szCs w:val="28"/>
              </w:rPr>
            </w:pPr>
            <w:r w:rsidDel="00000000" w:rsidR="00000000" w:rsidRPr="00000000">
              <w:rPr>
                <w:sz w:val="28"/>
                <w:szCs w:val="28"/>
                <w:rtl w:val="0"/>
              </w:rPr>
              <w:t xml:space="preserve">Complementary mechanisms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BC">
            <w:pPr>
              <w:rPr>
                <w:sz w:val="28"/>
                <w:szCs w:val="28"/>
              </w:rPr>
            </w:pPr>
            <w:r w:rsidDel="00000000" w:rsidR="00000000" w:rsidRPr="00000000">
              <w:rPr>
                <w:sz w:val="28"/>
                <w:szCs w:val="28"/>
                <w:rtl w:val="0"/>
              </w:rPr>
              <w:t xml:space="preserve">PS enhances peripheral nerve regeneration; CS modulates cortical plasticity</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BD">
            <w:pPr>
              <w:rPr>
                <w:sz w:val="28"/>
                <w:szCs w:val="28"/>
              </w:rPr>
            </w:pPr>
            <w:r w:rsidDel="00000000" w:rsidR="00000000" w:rsidRPr="00000000">
              <w:rPr>
                <w:sz w:val="28"/>
                <w:szCs w:val="28"/>
                <w:rtl w:val="0"/>
              </w:rPr>
              <w:t xml:space="preserve">4, 3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BE">
            <w:pPr>
              <w:rPr>
                <w:sz w:val="28"/>
                <w:szCs w:val="28"/>
              </w:rPr>
            </w:pPr>
            <w:r w:rsidDel="00000000" w:rsidR="00000000" w:rsidRPr="00000000">
              <w:rPr>
                <w:sz w:val="28"/>
                <w:szCs w:val="28"/>
                <w:rtl w:val="0"/>
              </w:rPr>
              <w:t xml:space="preserve">Faster functional recovery</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BF">
            <w:pPr>
              <w:rPr>
                <w:sz w:val="28"/>
                <w:szCs w:val="28"/>
              </w:rPr>
            </w:pPr>
            <w:r w:rsidDel="00000000" w:rsidR="00000000" w:rsidRPr="00000000">
              <w:rPr>
                <w:sz w:val="28"/>
                <w:szCs w:val="28"/>
                <w:rtl w:val="0"/>
              </w:rPr>
              <w:t xml:space="preserve">Combined therapy accelerates motor recovery timelines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C0">
            <w:pPr>
              <w:rPr>
                <w:sz w:val="28"/>
                <w:szCs w:val="28"/>
              </w:rPr>
            </w:pPr>
            <w:r w:rsidDel="00000000" w:rsidR="00000000" w:rsidRPr="00000000">
              <w:rPr>
                <w:sz w:val="28"/>
                <w:szCs w:val="28"/>
                <w:rtl w:val="0"/>
              </w:rPr>
              <w:t xml:space="preserve">4</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C1">
            <w:pPr>
              <w:rPr>
                <w:sz w:val="28"/>
                <w:szCs w:val="28"/>
              </w:rPr>
            </w:pPr>
            <w:r w:rsidDel="00000000" w:rsidR="00000000" w:rsidRPr="00000000">
              <w:rPr>
                <w:sz w:val="28"/>
                <w:szCs w:val="28"/>
                <w:rtl w:val="0"/>
              </w:rPr>
              <w:t xml:space="preserve">Enhanced Hebbian plasticity</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C2">
            <w:pPr>
              <w:rPr>
                <w:sz w:val="28"/>
                <w:szCs w:val="28"/>
              </w:rPr>
            </w:pPr>
            <w:r w:rsidDel="00000000" w:rsidR="00000000" w:rsidRPr="00000000">
              <w:rPr>
                <w:sz w:val="28"/>
                <w:szCs w:val="28"/>
                <w:rtl w:val="0"/>
              </w:rPr>
              <w:t xml:space="preserve">Synchronized stimulation strengthens synaptic connections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C3">
            <w:pPr>
              <w:rPr>
                <w:sz w:val="28"/>
                <w:szCs w:val="28"/>
              </w:rPr>
            </w:pPr>
            <w:r w:rsidDel="00000000" w:rsidR="00000000" w:rsidRPr="00000000">
              <w:rPr>
                <w:sz w:val="28"/>
                <w:szCs w:val="28"/>
                <w:rtl w:val="0"/>
              </w:rPr>
              <w:t xml:space="preserve">6, 7</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C4">
            <w:pPr>
              <w:rPr>
                <w:sz w:val="28"/>
                <w:szCs w:val="28"/>
              </w:rPr>
            </w:pPr>
            <w:r w:rsidDel="00000000" w:rsidR="00000000" w:rsidRPr="00000000">
              <w:rPr>
                <w:sz w:val="28"/>
                <w:szCs w:val="28"/>
                <w:rtl w:val="0"/>
              </w:rPr>
              <w:t xml:space="preserve">Improved motor task performance</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C5">
            <w:pPr>
              <w:rPr>
                <w:sz w:val="28"/>
                <w:szCs w:val="28"/>
              </w:rPr>
            </w:pPr>
            <w:r w:rsidDel="00000000" w:rsidR="00000000" w:rsidRPr="00000000">
              <w:rPr>
                <w:sz w:val="28"/>
                <w:szCs w:val="28"/>
                <w:rtl w:val="0"/>
              </w:rPr>
              <w:t xml:space="preserve">Greater and sustained improvements with combined stimulation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C6">
            <w:pPr>
              <w:rPr>
                <w:sz w:val="28"/>
                <w:szCs w:val="28"/>
              </w:rPr>
            </w:pPr>
            <w:r w:rsidDel="00000000" w:rsidR="00000000" w:rsidRPr="00000000">
              <w:rPr>
                <w:sz w:val="28"/>
                <w:szCs w:val="28"/>
                <w:rtl w:val="0"/>
              </w:rPr>
              <w:t xml:space="preserve">8</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C7">
            <w:pPr>
              <w:rPr>
                <w:sz w:val="28"/>
                <w:szCs w:val="28"/>
              </w:rPr>
            </w:pPr>
            <w:r w:rsidDel="00000000" w:rsidR="00000000" w:rsidRPr="00000000">
              <w:rPr>
                <w:sz w:val="28"/>
                <w:szCs w:val="28"/>
                <w:rtl w:val="0"/>
              </w:rPr>
              <w:t xml:space="preserve">Multisensory integration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C8">
            <w:pPr>
              <w:rPr>
                <w:sz w:val="28"/>
                <w:szCs w:val="28"/>
              </w:rPr>
            </w:pPr>
            <w:r w:rsidDel="00000000" w:rsidR="00000000" w:rsidRPr="00000000">
              <w:rPr>
                <w:sz w:val="28"/>
                <w:szCs w:val="28"/>
                <w:rtl w:val="0"/>
              </w:rPr>
              <w:t xml:space="preserve">Sensory feedback + cortical priming enhances motor learning</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C9">
            <w:pPr>
              <w:rPr>
                <w:sz w:val="28"/>
                <w:szCs w:val="28"/>
              </w:rPr>
            </w:pPr>
            <w:r w:rsidDel="00000000" w:rsidR="00000000" w:rsidRPr="00000000">
              <w:rPr>
                <w:sz w:val="28"/>
                <w:szCs w:val="28"/>
                <w:rtl w:val="0"/>
              </w:rPr>
              <w:t xml:space="preserve">6</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CA">
            <w:pPr>
              <w:rPr>
                <w:sz w:val="28"/>
                <w:szCs w:val="28"/>
              </w:rPr>
            </w:pPr>
            <w:r w:rsidDel="00000000" w:rsidR="00000000" w:rsidRPr="00000000">
              <w:rPr>
                <w:sz w:val="28"/>
                <w:szCs w:val="28"/>
                <w:rtl w:val="0"/>
              </w:rPr>
              <w:t xml:space="preserve">Personalized closed-loop therapy</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CB">
            <w:pPr>
              <w:rPr>
                <w:sz w:val="28"/>
                <w:szCs w:val="28"/>
              </w:rPr>
            </w:pPr>
            <w:r w:rsidDel="00000000" w:rsidR="00000000" w:rsidRPr="00000000">
              <w:rPr>
                <w:sz w:val="28"/>
                <w:szCs w:val="28"/>
                <w:rtl w:val="0"/>
              </w:rPr>
              <w:t xml:space="preserve">Real-time adjustment optimizes stimulation effects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CC">
            <w:pPr>
              <w:rPr>
                <w:sz w:val="28"/>
                <w:szCs w:val="28"/>
              </w:rPr>
            </w:pPr>
            <w:r w:rsidDel="00000000" w:rsidR="00000000" w:rsidRPr="00000000">
              <w:rPr>
                <w:sz w:val="28"/>
                <w:szCs w:val="28"/>
                <w:rtl w:val="0"/>
              </w:rPr>
              <w:t xml:space="preserve">6, 7</w:t>
            </w:r>
          </w:p>
        </w:tc>
      </w:tr>
    </w:tbl>
    <w:p w:rsidR="00000000" w:rsidDel="00000000" w:rsidP="00000000" w:rsidRDefault="00000000" w:rsidRPr="00000000" w14:paraId="000003CD">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E">
      <w:pPr>
        <w:rPr>
          <w:sz w:val="28"/>
          <w:szCs w:val="28"/>
        </w:rPr>
      </w:pPr>
      <w:r w:rsidDel="00000000" w:rsidR="00000000" w:rsidRPr="00000000">
        <w:rPr>
          <w:sz w:val="28"/>
          <w:szCs w:val="28"/>
          <w:rtl w:val="0"/>
        </w:rPr>
        <w:t xml:space="preserve">References</w:t>
      </w:r>
    </w:p>
    <w:p w:rsidR="00000000" w:rsidDel="00000000" w:rsidP="00000000" w:rsidRDefault="00000000" w:rsidRPr="00000000" w14:paraId="000003CF">
      <w:pPr>
        <w:numPr>
          <w:ilvl w:val="0"/>
          <w:numId w:val="91"/>
        </w:numPr>
        <w:ind w:left="720" w:hanging="360"/>
        <w:rPr>
          <w:sz w:val="28"/>
          <w:szCs w:val="28"/>
        </w:rPr>
      </w:pPr>
      <w:r w:rsidDel="00000000" w:rsidR="00000000" w:rsidRPr="00000000">
        <w:rPr>
          <w:sz w:val="28"/>
          <w:szCs w:val="28"/>
          <w:rtl w:val="0"/>
        </w:rPr>
        <w:t xml:space="preserve">4 Combined Central and Peripheral Nerve Stimulation Improves Functional Motor Recovery. </w:t>
      </w:r>
      <w:r w:rsidDel="00000000" w:rsidR="00000000" w:rsidRPr="00000000">
        <w:rPr>
          <w:i w:val="1"/>
          <w:sz w:val="28"/>
          <w:szCs w:val="28"/>
          <w:rtl w:val="0"/>
        </w:rPr>
        <w:t xml:space="preserve">bioRxiv</w:t>
      </w:r>
      <w:r w:rsidDel="00000000" w:rsidR="00000000" w:rsidRPr="00000000">
        <w:rPr>
          <w:sz w:val="28"/>
          <w:szCs w:val="28"/>
          <w:rtl w:val="0"/>
        </w:rPr>
        <w:t xml:space="preserve">, 2025.</w:t>
      </w:r>
    </w:p>
    <w:p w:rsidR="00000000" w:rsidDel="00000000" w:rsidP="00000000" w:rsidRDefault="00000000" w:rsidRPr="00000000" w14:paraId="000003D0">
      <w:pPr>
        <w:numPr>
          <w:ilvl w:val="0"/>
          <w:numId w:val="91"/>
        </w:numPr>
        <w:ind w:left="720" w:hanging="360"/>
        <w:rPr>
          <w:sz w:val="28"/>
          <w:szCs w:val="28"/>
        </w:rPr>
      </w:pPr>
      <w:r w:rsidDel="00000000" w:rsidR="00000000" w:rsidRPr="00000000">
        <w:rPr>
          <w:sz w:val="28"/>
          <w:szCs w:val="28"/>
          <w:rtl w:val="0"/>
        </w:rPr>
        <w:t xml:space="preserve">3 Combined Central and Peripheral Stimulation to Facilitate Motor Recovery. </w:t>
      </w:r>
      <w:r w:rsidDel="00000000" w:rsidR="00000000" w:rsidRPr="00000000">
        <w:rPr>
          <w:i w:val="1"/>
          <w:sz w:val="28"/>
          <w:szCs w:val="28"/>
          <w:rtl w:val="0"/>
        </w:rPr>
        <w:t xml:space="preserve">Neurorehabil Neural Repair</w:t>
      </w:r>
      <w:r w:rsidDel="00000000" w:rsidR="00000000" w:rsidRPr="00000000">
        <w:rPr>
          <w:sz w:val="28"/>
          <w:szCs w:val="28"/>
          <w:rtl w:val="0"/>
        </w:rPr>
        <w:t xml:space="preserve">, 2012.</w:t>
      </w:r>
    </w:p>
    <w:p w:rsidR="00000000" w:rsidDel="00000000" w:rsidP="00000000" w:rsidRDefault="00000000" w:rsidRPr="00000000" w14:paraId="000003D1">
      <w:pPr>
        <w:numPr>
          <w:ilvl w:val="0"/>
          <w:numId w:val="91"/>
        </w:numPr>
        <w:ind w:left="720" w:hanging="360"/>
        <w:rPr>
          <w:sz w:val="28"/>
          <w:szCs w:val="28"/>
        </w:rPr>
      </w:pPr>
      <w:r w:rsidDel="00000000" w:rsidR="00000000" w:rsidRPr="00000000">
        <w:rPr>
          <w:sz w:val="28"/>
          <w:szCs w:val="28"/>
          <w:rtl w:val="0"/>
        </w:rPr>
        <w:t xml:space="preserve">6 Combinations of Stroke Neurorehabilitation to Facilitate Motor Recovery. </w:t>
      </w:r>
      <w:r w:rsidDel="00000000" w:rsidR="00000000" w:rsidRPr="00000000">
        <w:rPr>
          <w:i w:val="1"/>
          <w:sz w:val="28"/>
          <w:szCs w:val="28"/>
          <w:rtl w:val="0"/>
        </w:rPr>
        <w:t xml:space="preserve">Front Hum Neurosci</w:t>
      </w:r>
      <w:r w:rsidDel="00000000" w:rsidR="00000000" w:rsidRPr="00000000">
        <w:rPr>
          <w:sz w:val="28"/>
          <w:szCs w:val="28"/>
          <w:rtl w:val="0"/>
        </w:rPr>
        <w:t xml:space="preserve">, 2015.</w:t>
      </w:r>
    </w:p>
    <w:p w:rsidR="00000000" w:rsidDel="00000000" w:rsidP="00000000" w:rsidRDefault="00000000" w:rsidRPr="00000000" w14:paraId="000003D2">
      <w:pPr>
        <w:numPr>
          <w:ilvl w:val="0"/>
          <w:numId w:val="91"/>
        </w:numPr>
        <w:ind w:left="720" w:hanging="360"/>
        <w:rPr>
          <w:sz w:val="28"/>
          <w:szCs w:val="28"/>
        </w:rPr>
      </w:pPr>
      <w:r w:rsidDel="00000000" w:rsidR="00000000" w:rsidRPr="00000000">
        <w:rPr>
          <w:sz w:val="28"/>
          <w:szCs w:val="28"/>
          <w:rtl w:val="0"/>
        </w:rPr>
        <w:t xml:space="preserve">8 Effects of Combined Peripheral Nerve Stimulation and Brain Polarization on Motor Performance After Stroke. </w:t>
      </w:r>
      <w:r w:rsidDel="00000000" w:rsidR="00000000" w:rsidRPr="00000000">
        <w:rPr>
          <w:i w:val="1"/>
          <w:sz w:val="28"/>
          <w:szCs w:val="28"/>
          <w:rtl w:val="0"/>
        </w:rPr>
        <w:t xml:space="preserve">Stroke</w:t>
      </w:r>
      <w:r w:rsidDel="00000000" w:rsidR="00000000" w:rsidRPr="00000000">
        <w:rPr>
          <w:sz w:val="28"/>
          <w:szCs w:val="28"/>
          <w:rtl w:val="0"/>
        </w:rPr>
        <w:t xml:space="preserve">, 2009.</w:t>
      </w:r>
    </w:p>
    <w:p w:rsidR="00000000" w:rsidDel="00000000" w:rsidP="00000000" w:rsidRDefault="00000000" w:rsidRPr="00000000" w14:paraId="000003D3">
      <w:pPr>
        <w:numPr>
          <w:ilvl w:val="0"/>
          <w:numId w:val="91"/>
        </w:numPr>
        <w:ind w:left="720" w:hanging="360"/>
        <w:rPr>
          <w:sz w:val="28"/>
          <w:szCs w:val="28"/>
        </w:rPr>
      </w:pPr>
      <w:r w:rsidDel="00000000" w:rsidR="00000000" w:rsidRPr="00000000">
        <w:rPr>
          <w:sz w:val="28"/>
          <w:szCs w:val="28"/>
          <w:rtl w:val="0"/>
        </w:rPr>
        <w:t xml:space="preserve">7 Paired Corticospinal-Motoneuronal Stimulation and Exercise After Spinal Cord Injury. </w:t>
      </w:r>
      <w:r w:rsidDel="00000000" w:rsidR="00000000" w:rsidRPr="00000000">
        <w:rPr>
          <w:i w:val="1"/>
          <w:sz w:val="28"/>
          <w:szCs w:val="28"/>
          <w:rtl w:val="0"/>
        </w:rPr>
        <w:t xml:space="preserve">Front Neurol</w:t>
      </w:r>
      <w:r w:rsidDel="00000000" w:rsidR="00000000" w:rsidRPr="00000000">
        <w:rPr>
          <w:sz w:val="28"/>
          <w:szCs w:val="28"/>
          <w:rtl w:val="0"/>
        </w:rPr>
        <w:t xml:space="preserve">, 2021.</w:t>
      </w:r>
    </w:p>
    <w:p w:rsidR="00000000" w:rsidDel="00000000" w:rsidP="00000000" w:rsidRDefault="00000000" w:rsidRPr="00000000" w14:paraId="000003D4">
      <w:pPr>
        <w:numPr>
          <w:ilvl w:val="0"/>
          <w:numId w:val="91"/>
        </w:numPr>
        <w:ind w:left="720" w:hanging="360"/>
        <w:rPr>
          <w:sz w:val="28"/>
          <w:szCs w:val="28"/>
        </w:rPr>
      </w:pPr>
      <w:r w:rsidDel="00000000" w:rsidR="00000000" w:rsidRPr="00000000">
        <w:rPr>
          <w:sz w:val="28"/>
          <w:szCs w:val="28"/>
          <w:rtl w:val="0"/>
        </w:rPr>
        <w:t xml:space="preserve">5 Rehabilitative Training Paired with Peripheral Stimulation Promotes Motor Recovery After Ischemic Stroke. </w:t>
      </w:r>
      <w:r w:rsidDel="00000000" w:rsidR="00000000" w:rsidRPr="00000000">
        <w:rPr>
          <w:i w:val="1"/>
          <w:sz w:val="28"/>
          <w:szCs w:val="28"/>
          <w:rtl w:val="0"/>
        </w:rPr>
        <w:t xml:space="preserve">Neurorehabilitation</w:t>
      </w:r>
      <w:r w:rsidDel="00000000" w:rsidR="00000000" w:rsidRPr="00000000">
        <w:rPr>
          <w:sz w:val="28"/>
          <w:szCs w:val="28"/>
          <w:rtl w:val="0"/>
        </w:rPr>
        <w:t xml:space="preserve">, 2022.</w:t>
      </w:r>
    </w:p>
    <w:p w:rsidR="00000000" w:rsidDel="00000000" w:rsidP="00000000" w:rsidRDefault="00000000" w:rsidRPr="00000000" w14:paraId="000003D5">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6">
      <w:pPr>
        <w:rPr>
          <w:sz w:val="28"/>
          <w:szCs w:val="28"/>
        </w:rPr>
      </w:pPr>
      <w:r w:rsidDel="00000000" w:rsidR="00000000" w:rsidRPr="00000000">
        <w:rPr>
          <w:b w:val="1"/>
          <w:sz w:val="28"/>
          <w:szCs w:val="28"/>
          <w:rtl w:val="0"/>
        </w:rPr>
        <w:t xml:space="preserve">In summary, combining cortical and peripheral stimulation protocols enhances stroke recovery by simultaneously promoting peripheral nerve regeneration and central cortical plasticity. This dual approach accelerates functional gains, strengthens synaptic connections through synchronized activity, improves motor task performance, and leverages multisensory integration, making it a powerful strategy in neurorehabilitation.</w:t>
      </w:r>
      <w:r w:rsidDel="00000000" w:rsidR="00000000" w:rsidRPr="00000000">
        <w:rPr>
          <w:rtl w:val="0"/>
        </w:rPr>
      </w:r>
    </w:p>
    <w:p w:rsidR="00000000" w:rsidDel="00000000" w:rsidP="00000000" w:rsidRDefault="00000000" w:rsidRPr="00000000" w14:paraId="000003D7">
      <w:pPr>
        <w:rPr>
          <w:sz w:val="28"/>
          <w:szCs w:val="28"/>
        </w:rPr>
      </w:pPr>
      <w:r w:rsidDel="00000000" w:rsidR="00000000" w:rsidRPr="00000000">
        <w:rPr>
          <w:sz w:val="28"/>
          <w:szCs w:val="28"/>
          <w:rtl w:val="0"/>
        </w:rPr>
        <w:t xml:space="preserve">Combining cortical (central) and peripheral electrical stimulation protocols accelerates functional recovery after nerve injury by engaging complementary mechanisms that together enhance neuroplasticity, axonal regeneration, and motor relearning. Recent studies, including a 2025 rodent model investigation, provide detailed insights into how this synergy operates:</w:t>
      </w:r>
    </w:p>
    <w:p w:rsidR="00000000" w:rsidDel="00000000" w:rsidP="00000000" w:rsidRDefault="00000000" w:rsidRPr="00000000" w14:paraId="000003D8">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9">
      <w:pPr>
        <w:rPr>
          <w:sz w:val="28"/>
          <w:szCs w:val="28"/>
        </w:rPr>
      </w:pPr>
      <w:r w:rsidDel="00000000" w:rsidR="00000000" w:rsidRPr="00000000">
        <w:rPr>
          <w:sz w:val="28"/>
          <w:szCs w:val="28"/>
          <w:rtl w:val="0"/>
        </w:rPr>
        <w:t xml:space="preserve">Mechanisms by Which Combined Stimulation Accelerates Recovery</w:t>
      </w:r>
    </w:p>
    <w:p w:rsidR="00000000" w:rsidDel="00000000" w:rsidP="00000000" w:rsidRDefault="00000000" w:rsidRPr="00000000" w14:paraId="000003DA">
      <w:pPr>
        <w:rPr>
          <w:sz w:val="28"/>
          <w:szCs w:val="28"/>
        </w:rPr>
      </w:pPr>
      <w:r w:rsidDel="00000000" w:rsidR="00000000" w:rsidRPr="00000000">
        <w:rPr>
          <w:sz w:val="28"/>
          <w:szCs w:val="28"/>
          <w:rtl w:val="0"/>
        </w:rPr>
        <w:t xml:space="preserve">1. </w:t>
      </w:r>
      <w:r w:rsidDel="00000000" w:rsidR="00000000" w:rsidRPr="00000000">
        <w:rPr>
          <w:b w:val="1"/>
          <w:sz w:val="28"/>
          <w:szCs w:val="28"/>
          <w:rtl w:val="0"/>
        </w:rPr>
        <w:t xml:space="preserve">Synchronized Axonal Regeneration at the Peripheral Level</w:t>
      </w:r>
      <w:r w:rsidDel="00000000" w:rsidR="00000000" w:rsidRPr="00000000">
        <w:rPr>
          <w:rtl w:val="0"/>
        </w:rPr>
      </w:r>
    </w:p>
    <w:p w:rsidR="00000000" w:rsidDel="00000000" w:rsidP="00000000" w:rsidRDefault="00000000" w:rsidRPr="00000000" w14:paraId="000003DB">
      <w:pPr>
        <w:numPr>
          <w:ilvl w:val="0"/>
          <w:numId w:val="92"/>
        </w:numPr>
        <w:ind w:left="720" w:hanging="360"/>
        <w:rPr>
          <w:sz w:val="28"/>
          <w:szCs w:val="28"/>
        </w:rPr>
      </w:pPr>
      <w:r w:rsidDel="00000000" w:rsidR="00000000" w:rsidRPr="00000000">
        <w:rPr>
          <w:b w:val="1"/>
          <w:sz w:val="28"/>
          <w:szCs w:val="28"/>
          <w:rtl w:val="0"/>
        </w:rPr>
        <w:t xml:space="preserve">Peripheral nerve stimulation (PS)</w:t>
      </w:r>
      <w:r w:rsidDel="00000000" w:rsidR="00000000" w:rsidRPr="00000000">
        <w:rPr>
          <w:sz w:val="28"/>
          <w:szCs w:val="28"/>
          <w:rtl w:val="0"/>
        </w:rPr>
        <w:t xml:space="preserve"> applied intraoperatively to the injured nerve promotes synchronized axonal outgrowth and neurite extension.</w:t>
      </w:r>
    </w:p>
    <w:p w:rsidR="00000000" w:rsidDel="00000000" w:rsidP="00000000" w:rsidRDefault="00000000" w:rsidRPr="00000000" w14:paraId="000003DC">
      <w:pPr>
        <w:numPr>
          <w:ilvl w:val="0"/>
          <w:numId w:val="92"/>
        </w:numPr>
        <w:ind w:left="720" w:hanging="360"/>
        <w:rPr>
          <w:sz w:val="28"/>
          <w:szCs w:val="28"/>
        </w:rPr>
      </w:pPr>
      <w:r w:rsidDel="00000000" w:rsidR="00000000" w:rsidRPr="00000000">
        <w:rPr>
          <w:sz w:val="28"/>
          <w:szCs w:val="28"/>
          <w:rtl w:val="0"/>
        </w:rPr>
        <w:t xml:space="preserve">This synchronization enables injured motor and sensory neurons to switch into a regenerative mode simultaneously, enhancing the speed and quality of peripheral nerve regeneration.</w:t>
      </w:r>
    </w:p>
    <w:p w:rsidR="00000000" w:rsidDel="00000000" w:rsidP="00000000" w:rsidRDefault="00000000" w:rsidRPr="00000000" w14:paraId="000003DD">
      <w:pPr>
        <w:numPr>
          <w:ilvl w:val="0"/>
          <w:numId w:val="92"/>
        </w:numPr>
        <w:ind w:left="720" w:hanging="360"/>
        <w:rPr>
          <w:sz w:val="28"/>
          <w:szCs w:val="28"/>
        </w:rPr>
      </w:pPr>
      <w:r w:rsidDel="00000000" w:rsidR="00000000" w:rsidRPr="00000000">
        <w:rPr>
          <w:sz w:val="28"/>
          <w:szCs w:val="28"/>
          <w:rtl w:val="0"/>
        </w:rPr>
        <w:t xml:space="preserve">Electrical impulses stimulate Schwann cells and injured axons, increasing the density and extent of regrowth, which improves reinnervation of target muscles and sensory organs.</w:t>
      </w:r>
    </w:p>
    <w:p w:rsidR="00000000" w:rsidDel="00000000" w:rsidP="00000000" w:rsidRDefault="00000000" w:rsidRPr="00000000" w14:paraId="000003DE">
      <w:pPr>
        <w:numPr>
          <w:ilvl w:val="0"/>
          <w:numId w:val="92"/>
        </w:numPr>
        <w:ind w:left="720" w:hanging="360"/>
        <w:rPr>
          <w:sz w:val="28"/>
          <w:szCs w:val="28"/>
        </w:rPr>
      </w:pPr>
      <w:r w:rsidDel="00000000" w:rsidR="00000000" w:rsidRPr="00000000">
        <w:rPr>
          <w:b w:val="1"/>
          <w:sz w:val="28"/>
          <w:szCs w:val="28"/>
          <w:rtl w:val="0"/>
        </w:rPr>
        <w:t xml:space="preserve">Augmentation of Central Neuroplasticity via Cranial Nerve Stimulation</w:t>
      </w:r>
      <w:r w:rsidDel="00000000" w:rsidR="00000000" w:rsidRPr="00000000">
        <w:rPr>
          <w:rtl w:val="0"/>
        </w:rPr>
      </w:r>
    </w:p>
    <w:p w:rsidR="00000000" w:rsidDel="00000000" w:rsidP="00000000" w:rsidRDefault="00000000" w:rsidRPr="00000000" w14:paraId="000003DF">
      <w:pPr>
        <w:numPr>
          <w:ilvl w:val="0"/>
          <w:numId w:val="93"/>
        </w:numPr>
        <w:ind w:left="720" w:hanging="360"/>
        <w:rPr>
          <w:sz w:val="28"/>
          <w:szCs w:val="28"/>
        </w:rPr>
      </w:pPr>
      <w:r w:rsidDel="00000000" w:rsidR="00000000" w:rsidRPr="00000000">
        <w:rPr>
          <w:b w:val="1"/>
          <w:sz w:val="28"/>
          <w:szCs w:val="28"/>
          <w:rtl w:val="0"/>
        </w:rPr>
        <w:t xml:space="preserve">Cranial nerve stimulation (e.g., trigeminal nerve stimulation, TNS)</w:t>
      </w:r>
      <w:r w:rsidDel="00000000" w:rsidR="00000000" w:rsidRPr="00000000">
        <w:rPr>
          <w:sz w:val="28"/>
          <w:szCs w:val="28"/>
          <w:rtl w:val="0"/>
        </w:rPr>
        <w:t xml:space="preserve"> acts centrally to enhance cortical plasticity and remapping during rehabilitation.</w:t>
      </w:r>
    </w:p>
    <w:p w:rsidR="00000000" w:rsidDel="00000000" w:rsidP="00000000" w:rsidRDefault="00000000" w:rsidRPr="00000000" w14:paraId="000003E0">
      <w:pPr>
        <w:numPr>
          <w:ilvl w:val="0"/>
          <w:numId w:val="93"/>
        </w:numPr>
        <w:ind w:left="720" w:hanging="360"/>
        <w:rPr>
          <w:sz w:val="28"/>
          <w:szCs w:val="28"/>
        </w:rPr>
      </w:pPr>
      <w:r w:rsidDel="00000000" w:rsidR="00000000" w:rsidRPr="00000000">
        <w:rPr>
          <w:sz w:val="28"/>
          <w:szCs w:val="28"/>
          <w:rtl w:val="0"/>
        </w:rPr>
        <w:t xml:space="preserve">This stimulation promotes reorganization of motor cortical maps and facilitates relearning of motor tasks by recruiting adjacent or contralateral brain regions.</w:t>
      </w:r>
    </w:p>
    <w:p w:rsidR="00000000" w:rsidDel="00000000" w:rsidP="00000000" w:rsidRDefault="00000000" w:rsidRPr="00000000" w14:paraId="000003E1">
      <w:pPr>
        <w:numPr>
          <w:ilvl w:val="0"/>
          <w:numId w:val="93"/>
        </w:numPr>
        <w:ind w:left="720" w:hanging="360"/>
        <w:rPr>
          <w:sz w:val="28"/>
          <w:szCs w:val="28"/>
        </w:rPr>
      </w:pPr>
      <w:r w:rsidDel="00000000" w:rsidR="00000000" w:rsidRPr="00000000">
        <w:rPr>
          <w:sz w:val="28"/>
          <w:szCs w:val="28"/>
          <w:rtl w:val="0"/>
        </w:rPr>
        <w:t xml:space="preserve">It supports the brain’s ability to adapt functionally to peripheral nerve injury by strengthening sensorimotor integration and motor planning circuits.</w:t>
      </w:r>
    </w:p>
    <w:p w:rsidR="00000000" w:rsidDel="00000000" w:rsidP="00000000" w:rsidRDefault="00000000" w:rsidRPr="00000000" w14:paraId="000003E2">
      <w:pPr>
        <w:numPr>
          <w:ilvl w:val="0"/>
          <w:numId w:val="93"/>
        </w:numPr>
        <w:ind w:left="720" w:hanging="360"/>
        <w:rPr>
          <w:sz w:val="28"/>
          <w:szCs w:val="28"/>
        </w:rPr>
      </w:pPr>
      <w:r w:rsidDel="00000000" w:rsidR="00000000" w:rsidRPr="00000000">
        <w:rPr>
          <w:sz w:val="28"/>
          <w:szCs w:val="28"/>
          <w:rtl w:val="0"/>
        </w:rPr>
        <w:t xml:space="preserve">(Sources: 5, 6)</w:t>
      </w:r>
    </w:p>
    <w:p w:rsidR="00000000" w:rsidDel="00000000" w:rsidP="00000000" w:rsidRDefault="00000000" w:rsidRPr="00000000" w14:paraId="000003E3">
      <w:pPr>
        <w:rPr>
          <w:sz w:val="28"/>
          <w:szCs w:val="28"/>
        </w:rPr>
      </w:pPr>
      <w:r w:rsidDel="00000000" w:rsidR="00000000" w:rsidRPr="00000000">
        <w:rPr>
          <w:sz w:val="28"/>
          <w:szCs w:val="28"/>
          <w:rtl w:val="0"/>
        </w:rPr>
        <w:t xml:space="preserve">3. </w:t>
      </w:r>
      <w:r w:rsidDel="00000000" w:rsidR="00000000" w:rsidRPr="00000000">
        <w:rPr>
          <w:b w:val="1"/>
          <w:sz w:val="28"/>
          <w:szCs w:val="28"/>
          <w:rtl w:val="0"/>
        </w:rPr>
        <w:t xml:space="preserve">Additive and Synergistic Effects</w:t>
      </w:r>
      <w:r w:rsidDel="00000000" w:rsidR="00000000" w:rsidRPr="00000000">
        <w:rPr>
          <w:rtl w:val="0"/>
        </w:rPr>
      </w:r>
    </w:p>
    <w:p w:rsidR="00000000" w:rsidDel="00000000" w:rsidP="00000000" w:rsidRDefault="00000000" w:rsidRPr="00000000" w14:paraId="000003E4">
      <w:pPr>
        <w:numPr>
          <w:ilvl w:val="0"/>
          <w:numId w:val="94"/>
        </w:numPr>
        <w:ind w:left="720" w:hanging="360"/>
        <w:rPr>
          <w:sz w:val="28"/>
          <w:szCs w:val="28"/>
        </w:rPr>
      </w:pPr>
      <w:r w:rsidDel="00000000" w:rsidR="00000000" w:rsidRPr="00000000">
        <w:rPr>
          <w:sz w:val="28"/>
          <w:szCs w:val="28"/>
          <w:rtl w:val="0"/>
        </w:rPr>
        <w:t xml:space="preserve">The combined protocol leverages </w:t>
      </w:r>
      <w:r w:rsidDel="00000000" w:rsidR="00000000" w:rsidRPr="00000000">
        <w:rPr>
          <w:b w:val="1"/>
          <w:sz w:val="28"/>
          <w:szCs w:val="28"/>
          <w:rtl w:val="0"/>
        </w:rPr>
        <w:t xml:space="preserve">two distinct but complementary mechanisms</w:t>
      </w:r>
      <w:r w:rsidDel="00000000" w:rsidR="00000000" w:rsidRPr="00000000">
        <w:rPr>
          <w:sz w:val="28"/>
          <w:szCs w:val="28"/>
          <w:rtl w:val="0"/>
        </w:rPr>
        <w:t xml:space="preserve">:</w:t>
      </w:r>
    </w:p>
    <w:p w:rsidR="00000000" w:rsidDel="00000000" w:rsidP="00000000" w:rsidRDefault="00000000" w:rsidRPr="00000000" w14:paraId="000003E5">
      <w:pPr>
        <w:numPr>
          <w:ilvl w:val="1"/>
          <w:numId w:val="94"/>
        </w:numPr>
        <w:ind w:left="1440" w:hanging="360"/>
        <w:rPr>
          <w:sz w:val="28"/>
          <w:szCs w:val="28"/>
        </w:rPr>
      </w:pPr>
      <w:r w:rsidDel="00000000" w:rsidR="00000000" w:rsidRPr="00000000">
        <w:rPr>
          <w:sz w:val="28"/>
          <w:szCs w:val="28"/>
          <w:rtl w:val="0"/>
        </w:rPr>
        <w:t xml:space="preserve">PS improves peripheral nerve regeneration and synchronizes axonal growth.</w:t>
      </w:r>
    </w:p>
    <w:p w:rsidR="00000000" w:rsidDel="00000000" w:rsidP="00000000" w:rsidRDefault="00000000" w:rsidRPr="00000000" w14:paraId="000003E6">
      <w:pPr>
        <w:numPr>
          <w:ilvl w:val="1"/>
          <w:numId w:val="94"/>
        </w:numPr>
        <w:ind w:left="1440" w:hanging="360"/>
        <w:rPr>
          <w:sz w:val="28"/>
          <w:szCs w:val="28"/>
        </w:rPr>
      </w:pPr>
      <w:r w:rsidDel="00000000" w:rsidR="00000000" w:rsidRPr="00000000">
        <w:rPr>
          <w:sz w:val="28"/>
          <w:szCs w:val="28"/>
          <w:rtl w:val="0"/>
        </w:rPr>
        <w:t xml:space="preserve">TNS enhances central nervous system plasticity and motor relearning.</w:t>
      </w:r>
    </w:p>
    <w:p w:rsidR="00000000" w:rsidDel="00000000" w:rsidP="00000000" w:rsidRDefault="00000000" w:rsidRPr="00000000" w14:paraId="000003E7">
      <w:pPr>
        <w:numPr>
          <w:ilvl w:val="0"/>
          <w:numId w:val="94"/>
        </w:numPr>
        <w:ind w:left="720" w:hanging="360"/>
        <w:rPr>
          <w:sz w:val="28"/>
          <w:szCs w:val="28"/>
        </w:rPr>
      </w:pPr>
      <w:r w:rsidDel="00000000" w:rsidR="00000000" w:rsidRPr="00000000">
        <w:rPr>
          <w:sz w:val="28"/>
          <w:szCs w:val="28"/>
          <w:rtl w:val="0"/>
        </w:rPr>
        <w:t xml:space="preserve">Together, they produce faster and more complete recovery of motor function than either alone.</w:t>
      </w:r>
    </w:p>
    <w:p w:rsidR="00000000" w:rsidDel="00000000" w:rsidP="00000000" w:rsidRDefault="00000000" w:rsidRPr="00000000" w14:paraId="000003E8">
      <w:pPr>
        <w:numPr>
          <w:ilvl w:val="0"/>
          <w:numId w:val="94"/>
        </w:numPr>
        <w:ind w:left="720" w:hanging="360"/>
        <w:rPr>
          <w:sz w:val="28"/>
          <w:szCs w:val="28"/>
        </w:rPr>
      </w:pPr>
      <w:r w:rsidDel="00000000" w:rsidR="00000000" w:rsidRPr="00000000">
        <w:rPr>
          <w:sz w:val="28"/>
          <w:szCs w:val="28"/>
          <w:rtl w:val="0"/>
        </w:rPr>
        <w:t xml:space="preserve">In the rodent forelimb model, combined stimulation led to return to pre-injury motor function by week 3, faster than with either single modality.</w:t>
      </w:r>
    </w:p>
    <w:p w:rsidR="00000000" w:rsidDel="00000000" w:rsidP="00000000" w:rsidRDefault="00000000" w:rsidRPr="00000000" w14:paraId="000003E9">
      <w:pPr>
        <w:numPr>
          <w:ilvl w:val="0"/>
          <w:numId w:val="94"/>
        </w:numPr>
        <w:ind w:left="720" w:hanging="360"/>
        <w:rPr>
          <w:sz w:val="28"/>
          <w:szCs w:val="28"/>
        </w:rPr>
      </w:pPr>
      <w:r w:rsidDel="00000000" w:rsidR="00000000" w:rsidRPr="00000000">
        <w:rPr>
          <w:sz w:val="28"/>
          <w:szCs w:val="28"/>
          <w:rtl w:val="0"/>
        </w:rPr>
        <w:t xml:space="preserve">Sensory recovery also showed accelerated trends.</w:t>
      </w:r>
    </w:p>
    <w:p w:rsidR="00000000" w:rsidDel="00000000" w:rsidP="00000000" w:rsidRDefault="00000000" w:rsidRPr="00000000" w14:paraId="000003EA">
      <w:pPr>
        <w:numPr>
          <w:ilvl w:val="0"/>
          <w:numId w:val="94"/>
        </w:numPr>
        <w:ind w:left="720" w:hanging="360"/>
        <w:rPr>
          <w:sz w:val="28"/>
          <w:szCs w:val="28"/>
        </w:rPr>
      </w:pPr>
      <w:r w:rsidDel="00000000" w:rsidR="00000000" w:rsidRPr="00000000">
        <w:rPr>
          <w:sz w:val="28"/>
          <w:szCs w:val="28"/>
          <w:rtl w:val="0"/>
        </w:rPr>
        <w:t xml:space="preserve">(Source: 5, 6)</w:t>
      </w:r>
    </w:p>
    <w:p w:rsidR="00000000" w:rsidDel="00000000" w:rsidP="00000000" w:rsidRDefault="00000000" w:rsidRPr="00000000" w14:paraId="000003EB">
      <w:pPr>
        <w:rPr>
          <w:sz w:val="28"/>
          <w:szCs w:val="28"/>
        </w:rPr>
      </w:pPr>
      <w:r w:rsidDel="00000000" w:rsidR="00000000" w:rsidRPr="00000000">
        <w:rPr>
          <w:sz w:val="28"/>
          <w:szCs w:val="28"/>
          <w:rtl w:val="0"/>
        </w:rPr>
        <w:t xml:space="preserve">4. </w:t>
      </w:r>
      <w:r w:rsidDel="00000000" w:rsidR="00000000" w:rsidRPr="00000000">
        <w:rPr>
          <w:b w:val="1"/>
          <w:sz w:val="28"/>
          <w:szCs w:val="28"/>
          <w:rtl w:val="0"/>
        </w:rPr>
        <w:t xml:space="preserve">Facilitation of Hebbian Plasticity and Motor Learning</w:t>
      </w:r>
      <w:r w:rsidDel="00000000" w:rsidR="00000000" w:rsidRPr="00000000">
        <w:rPr>
          <w:rtl w:val="0"/>
        </w:rPr>
      </w:r>
    </w:p>
    <w:p w:rsidR="00000000" w:rsidDel="00000000" w:rsidP="00000000" w:rsidRDefault="00000000" w:rsidRPr="00000000" w14:paraId="000003EC">
      <w:pPr>
        <w:numPr>
          <w:ilvl w:val="0"/>
          <w:numId w:val="95"/>
        </w:numPr>
        <w:ind w:left="720" w:hanging="360"/>
        <w:rPr>
          <w:sz w:val="28"/>
          <w:szCs w:val="28"/>
        </w:rPr>
      </w:pPr>
      <w:r w:rsidDel="00000000" w:rsidR="00000000" w:rsidRPr="00000000">
        <w:rPr>
          <w:sz w:val="28"/>
          <w:szCs w:val="28"/>
          <w:rtl w:val="0"/>
        </w:rPr>
        <w:t xml:space="preserve">Timing and pairing of peripheral and central stimulation promote </w:t>
      </w:r>
      <w:r w:rsidDel="00000000" w:rsidR="00000000" w:rsidRPr="00000000">
        <w:rPr>
          <w:b w:val="1"/>
          <w:sz w:val="28"/>
          <w:szCs w:val="28"/>
          <w:rtl w:val="0"/>
        </w:rPr>
        <w:t xml:space="preserve">Hebbian plasticity</w:t>
      </w:r>
      <w:r w:rsidDel="00000000" w:rsidR="00000000" w:rsidRPr="00000000">
        <w:rPr>
          <w:sz w:val="28"/>
          <w:szCs w:val="28"/>
          <w:rtl w:val="0"/>
        </w:rPr>
        <w:t xml:space="preserve"> (“cells that fire together wire together”), strengthening synaptic connections between motor cortex neurons and spinal motoneurons.</w:t>
      </w:r>
    </w:p>
    <w:p w:rsidR="00000000" w:rsidDel="00000000" w:rsidP="00000000" w:rsidRDefault="00000000" w:rsidRPr="00000000" w14:paraId="000003ED">
      <w:pPr>
        <w:numPr>
          <w:ilvl w:val="0"/>
          <w:numId w:val="95"/>
        </w:numPr>
        <w:ind w:left="720" w:hanging="360"/>
        <w:rPr>
          <w:sz w:val="28"/>
          <w:szCs w:val="28"/>
        </w:rPr>
      </w:pPr>
      <w:r w:rsidDel="00000000" w:rsidR="00000000" w:rsidRPr="00000000">
        <w:rPr>
          <w:sz w:val="28"/>
          <w:szCs w:val="28"/>
          <w:rtl w:val="0"/>
        </w:rPr>
        <w:t xml:space="preserve">This enhances motor output and functional task performance during rehabilitation exercises.</w:t>
      </w:r>
    </w:p>
    <w:p w:rsidR="00000000" w:rsidDel="00000000" w:rsidP="00000000" w:rsidRDefault="00000000" w:rsidRPr="00000000" w14:paraId="000003EE">
      <w:pPr>
        <w:numPr>
          <w:ilvl w:val="0"/>
          <w:numId w:val="95"/>
        </w:numPr>
        <w:ind w:left="720" w:hanging="360"/>
        <w:rPr>
          <w:sz w:val="28"/>
          <w:szCs w:val="28"/>
        </w:rPr>
      </w:pPr>
      <w:r w:rsidDel="00000000" w:rsidR="00000000" w:rsidRPr="00000000">
        <w:rPr>
          <w:sz w:val="28"/>
          <w:szCs w:val="28"/>
          <w:rtl w:val="0"/>
        </w:rPr>
        <w:t xml:space="preserve">(Source: 7, 9)</w:t>
      </w:r>
    </w:p>
    <w:p w:rsidR="00000000" w:rsidDel="00000000" w:rsidP="00000000" w:rsidRDefault="00000000" w:rsidRPr="00000000" w14:paraId="000003EF">
      <w:pPr>
        <w:rPr>
          <w:sz w:val="28"/>
          <w:szCs w:val="28"/>
        </w:rPr>
      </w:pPr>
      <w:r w:rsidDel="00000000" w:rsidR="00000000" w:rsidRPr="00000000">
        <w:rPr>
          <w:sz w:val="28"/>
          <w:szCs w:val="28"/>
          <w:rtl w:val="0"/>
        </w:rPr>
        <w:t xml:space="preserve">5. </w:t>
      </w:r>
      <w:r w:rsidDel="00000000" w:rsidR="00000000" w:rsidRPr="00000000">
        <w:rPr>
          <w:b w:val="1"/>
          <w:sz w:val="28"/>
          <w:szCs w:val="28"/>
          <w:rtl w:val="0"/>
        </w:rPr>
        <w:t xml:space="preserve">Improved Functional Outcomes and Rehabilitation Efficiency</w:t>
      </w:r>
      <w:r w:rsidDel="00000000" w:rsidR="00000000" w:rsidRPr="00000000">
        <w:rPr>
          <w:rtl w:val="0"/>
        </w:rPr>
      </w:r>
    </w:p>
    <w:p w:rsidR="00000000" w:rsidDel="00000000" w:rsidP="00000000" w:rsidRDefault="00000000" w:rsidRPr="00000000" w14:paraId="000003F0">
      <w:pPr>
        <w:numPr>
          <w:ilvl w:val="0"/>
          <w:numId w:val="96"/>
        </w:numPr>
        <w:ind w:left="720" w:hanging="360"/>
        <w:rPr>
          <w:sz w:val="28"/>
          <w:szCs w:val="28"/>
        </w:rPr>
      </w:pPr>
      <w:r w:rsidDel="00000000" w:rsidR="00000000" w:rsidRPr="00000000">
        <w:rPr>
          <w:sz w:val="28"/>
          <w:szCs w:val="28"/>
          <w:rtl w:val="0"/>
        </w:rPr>
        <w:t xml:space="preserve">Combined stimulation protocols enable more effective engagement of residual neural networks, improving the efficiency of rehabilitative exercise.</w:t>
      </w:r>
    </w:p>
    <w:p w:rsidR="00000000" w:rsidDel="00000000" w:rsidP="00000000" w:rsidRDefault="00000000" w:rsidRPr="00000000" w14:paraId="000003F1">
      <w:pPr>
        <w:numPr>
          <w:ilvl w:val="0"/>
          <w:numId w:val="96"/>
        </w:numPr>
        <w:ind w:left="720" w:hanging="360"/>
        <w:rPr>
          <w:sz w:val="28"/>
          <w:szCs w:val="28"/>
        </w:rPr>
      </w:pPr>
      <w:r w:rsidDel="00000000" w:rsidR="00000000" w:rsidRPr="00000000">
        <w:rPr>
          <w:sz w:val="28"/>
          <w:szCs w:val="28"/>
          <w:rtl w:val="0"/>
        </w:rPr>
        <w:t xml:space="preserve">Functional gains are sustained over months, indicating long-lasting neuroplastic changes.</w:t>
      </w:r>
    </w:p>
    <w:p w:rsidR="00000000" w:rsidDel="00000000" w:rsidP="00000000" w:rsidRDefault="00000000" w:rsidRPr="00000000" w14:paraId="000003F2">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3">
      <w:pPr>
        <w:rPr>
          <w:sz w:val="28"/>
          <w:szCs w:val="28"/>
        </w:rPr>
      </w:pPr>
      <w:r w:rsidDel="00000000" w:rsidR="00000000" w:rsidRPr="00000000">
        <w:rPr>
          <w:sz w:val="28"/>
          <w:szCs w:val="28"/>
          <w:rtl w:val="0"/>
        </w:rPr>
        <w:t xml:space="preserve">Summary Table</w:t>
      </w:r>
    </w:p>
    <w:tbl>
      <w:tblPr>
        <w:tblStyle w:val="Table7"/>
        <w:tblW w:w="1063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311"/>
        <w:gridCol w:w="4059"/>
        <w:gridCol w:w="2762"/>
        <w:gridCol w:w="1503"/>
        <w:tblGridChange w:id="0">
          <w:tblGrid>
            <w:gridCol w:w="2311"/>
            <w:gridCol w:w="4059"/>
            <w:gridCol w:w="2762"/>
            <w:gridCol w:w="1503"/>
          </w:tblGrid>
        </w:tblGridChange>
      </w:tblGrid>
      <w:tr>
        <w:trPr>
          <w:cantSplit w:val="0"/>
          <w:tblHeader w:val="1"/>
        </w:trPr>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3F4">
            <w:pPr>
              <w:rPr>
                <w:b w:val="1"/>
                <w:sz w:val="28"/>
                <w:szCs w:val="28"/>
              </w:rPr>
            </w:pPr>
            <w:r w:rsidDel="00000000" w:rsidR="00000000" w:rsidRPr="00000000">
              <w:rPr>
                <w:b w:val="1"/>
                <w:sz w:val="28"/>
                <w:szCs w:val="28"/>
                <w:rtl w:val="0"/>
              </w:rPr>
              <w:t xml:space="preserve">Mechanism</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3F5">
            <w:pPr>
              <w:rPr>
                <w:b w:val="1"/>
                <w:sz w:val="28"/>
                <w:szCs w:val="28"/>
              </w:rPr>
            </w:pPr>
            <w:r w:rsidDel="00000000" w:rsidR="00000000" w:rsidRPr="00000000">
              <w:rPr>
                <w:b w:val="1"/>
                <w:sz w:val="28"/>
                <w:szCs w:val="28"/>
                <w:rtl w:val="0"/>
              </w:rPr>
              <w:t xml:space="preserve">Description</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3F6">
            <w:pPr>
              <w:rPr>
                <w:b w:val="1"/>
                <w:sz w:val="28"/>
                <w:szCs w:val="28"/>
              </w:rPr>
            </w:pPr>
            <w:r w:rsidDel="00000000" w:rsidR="00000000" w:rsidRPr="00000000">
              <w:rPr>
                <w:b w:val="1"/>
                <w:sz w:val="28"/>
                <w:szCs w:val="28"/>
                <w:rtl w:val="0"/>
              </w:rPr>
              <w:t xml:space="preserve">Effect on Recovery</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3F7">
            <w:pPr>
              <w:rPr>
                <w:b w:val="1"/>
                <w:sz w:val="28"/>
                <w:szCs w:val="28"/>
              </w:rPr>
            </w:pPr>
            <w:r w:rsidDel="00000000" w:rsidR="00000000" w:rsidRPr="00000000">
              <w:rPr>
                <w:b w:val="1"/>
                <w:sz w:val="28"/>
                <w:szCs w:val="28"/>
                <w:rtl w:val="0"/>
              </w:rPr>
              <w:t xml:space="preserve">Key References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F8">
            <w:pPr>
              <w:rPr>
                <w:sz w:val="28"/>
                <w:szCs w:val="28"/>
              </w:rPr>
            </w:pPr>
            <w:r w:rsidDel="00000000" w:rsidR="00000000" w:rsidRPr="00000000">
              <w:rPr>
                <w:sz w:val="28"/>
                <w:szCs w:val="28"/>
                <w:rtl w:val="0"/>
              </w:rPr>
              <w:t xml:space="preserve">Peripheral nerve stimulation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F9">
            <w:pPr>
              <w:rPr>
                <w:sz w:val="28"/>
                <w:szCs w:val="28"/>
              </w:rPr>
            </w:pPr>
            <w:r w:rsidDel="00000000" w:rsidR="00000000" w:rsidRPr="00000000">
              <w:rPr>
                <w:sz w:val="28"/>
                <w:szCs w:val="28"/>
                <w:rtl w:val="0"/>
              </w:rPr>
              <w:t xml:space="preserve">Synchronizes axonal regeneration and neurite outgrowth</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FA">
            <w:pPr>
              <w:rPr>
                <w:sz w:val="28"/>
                <w:szCs w:val="28"/>
              </w:rPr>
            </w:pPr>
            <w:r w:rsidDel="00000000" w:rsidR="00000000" w:rsidRPr="00000000">
              <w:rPr>
                <w:sz w:val="28"/>
                <w:szCs w:val="28"/>
                <w:rtl w:val="0"/>
              </w:rPr>
              <w:t xml:space="preserve">Faster peripheral nerve regeneration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FB">
            <w:pPr>
              <w:rPr>
                <w:sz w:val="28"/>
                <w:szCs w:val="28"/>
              </w:rPr>
            </w:pPr>
            <w:r w:rsidDel="00000000" w:rsidR="00000000" w:rsidRPr="00000000">
              <w:rPr>
                <w:sz w:val="28"/>
                <w:szCs w:val="28"/>
                <w:rtl w:val="0"/>
              </w:rPr>
              <w:t xml:space="preserve">1, 2, 3, 4</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FC">
            <w:pPr>
              <w:rPr>
                <w:sz w:val="28"/>
                <w:szCs w:val="28"/>
              </w:rPr>
            </w:pPr>
            <w:r w:rsidDel="00000000" w:rsidR="00000000" w:rsidRPr="00000000">
              <w:rPr>
                <w:sz w:val="28"/>
                <w:szCs w:val="28"/>
                <w:rtl w:val="0"/>
              </w:rPr>
              <w:t xml:space="preserve">Cranial nerve stimulation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FD">
            <w:pPr>
              <w:rPr>
                <w:sz w:val="28"/>
                <w:szCs w:val="28"/>
              </w:rPr>
            </w:pPr>
            <w:r w:rsidDel="00000000" w:rsidR="00000000" w:rsidRPr="00000000">
              <w:rPr>
                <w:sz w:val="28"/>
                <w:szCs w:val="28"/>
                <w:rtl w:val="0"/>
              </w:rPr>
              <w:t xml:space="preserve">Enhances cortical plasticity and motor map reorganization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FE">
            <w:pPr>
              <w:rPr>
                <w:sz w:val="28"/>
                <w:szCs w:val="28"/>
              </w:rPr>
            </w:pPr>
            <w:r w:rsidDel="00000000" w:rsidR="00000000" w:rsidRPr="00000000">
              <w:rPr>
                <w:sz w:val="28"/>
                <w:szCs w:val="28"/>
                <w:rtl w:val="0"/>
              </w:rPr>
              <w:t xml:space="preserve">Improved central neuroplasticity</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3FF">
            <w:pPr>
              <w:rPr>
                <w:sz w:val="28"/>
                <w:szCs w:val="28"/>
              </w:rPr>
            </w:pPr>
            <w:r w:rsidDel="00000000" w:rsidR="00000000" w:rsidRPr="00000000">
              <w:rPr>
                <w:sz w:val="28"/>
                <w:szCs w:val="28"/>
                <w:rtl w:val="0"/>
              </w:rPr>
              <w:t xml:space="preserve">5, 6</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00">
            <w:pPr>
              <w:rPr>
                <w:sz w:val="28"/>
                <w:szCs w:val="28"/>
              </w:rPr>
            </w:pPr>
            <w:r w:rsidDel="00000000" w:rsidR="00000000" w:rsidRPr="00000000">
              <w:rPr>
                <w:sz w:val="28"/>
                <w:szCs w:val="28"/>
                <w:rtl w:val="0"/>
              </w:rPr>
              <w:t xml:space="preserve">Additive synergy</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01">
            <w:pPr>
              <w:rPr>
                <w:sz w:val="28"/>
                <w:szCs w:val="28"/>
              </w:rPr>
            </w:pPr>
            <w:r w:rsidDel="00000000" w:rsidR="00000000" w:rsidRPr="00000000">
              <w:rPr>
                <w:sz w:val="28"/>
                <w:szCs w:val="28"/>
                <w:rtl w:val="0"/>
              </w:rPr>
              <w:t xml:space="preserve">Combined central and peripheral stimulation accelerates recovery</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02">
            <w:pPr>
              <w:rPr>
                <w:sz w:val="28"/>
                <w:szCs w:val="28"/>
              </w:rPr>
            </w:pPr>
            <w:r w:rsidDel="00000000" w:rsidR="00000000" w:rsidRPr="00000000">
              <w:rPr>
                <w:sz w:val="28"/>
                <w:szCs w:val="28"/>
                <w:rtl w:val="0"/>
              </w:rPr>
              <w:t xml:space="preserve">Faster motor function return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03">
            <w:pPr>
              <w:rPr>
                <w:sz w:val="28"/>
                <w:szCs w:val="28"/>
              </w:rPr>
            </w:pPr>
            <w:r w:rsidDel="00000000" w:rsidR="00000000" w:rsidRPr="00000000">
              <w:rPr>
                <w:sz w:val="28"/>
                <w:szCs w:val="28"/>
                <w:rtl w:val="0"/>
              </w:rPr>
              <w:t xml:space="preserve">5, 6</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04">
            <w:pPr>
              <w:rPr>
                <w:sz w:val="28"/>
                <w:szCs w:val="28"/>
              </w:rPr>
            </w:pPr>
            <w:r w:rsidDel="00000000" w:rsidR="00000000" w:rsidRPr="00000000">
              <w:rPr>
                <w:sz w:val="28"/>
                <w:szCs w:val="28"/>
                <w:rtl w:val="0"/>
              </w:rPr>
              <w:t xml:space="preserve">Hebbian plasticity facilitation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05">
            <w:pPr>
              <w:rPr>
                <w:sz w:val="28"/>
                <w:szCs w:val="28"/>
              </w:rPr>
            </w:pPr>
            <w:r w:rsidDel="00000000" w:rsidR="00000000" w:rsidRPr="00000000">
              <w:rPr>
                <w:sz w:val="28"/>
                <w:szCs w:val="28"/>
                <w:rtl w:val="0"/>
              </w:rPr>
              <w:t xml:space="preserve">Paired stimulation strengthens synaptic connections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06">
            <w:pPr>
              <w:rPr>
                <w:sz w:val="28"/>
                <w:szCs w:val="28"/>
              </w:rPr>
            </w:pPr>
            <w:r w:rsidDel="00000000" w:rsidR="00000000" w:rsidRPr="00000000">
              <w:rPr>
                <w:sz w:val="28"/>
                <w:szCs w:val="28"/>
                <w:rtl w:val="0"/>
              </w:rPr>
              <w:t xml:space="preserve">Enhanced motor learning and control</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07">
            <w:pPr>
              <w:rPr>
                <w:sz w:val="28"/>
                <w:szCs w:val="28"/>
              </w:rPr>
            </w:pPr>
            <w:r w:rsidDel="00000000" w:rsidR="00000000" w:rsidRPr="00000000">
              <w:rPr>
                <w:sz w:val="28"/>
                <w:szCs w:val="28"/>
                <w:rtl w:val="0"/>
              </w:rPr>
              <w:t xml:space="preserve">7, 9</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08">
            <w:pPr>
              <w:rPr>
                <w:sz w:val="28"/>
                <w:szCs w:val="28"/>
              </w:rPr>
            </w:pPr>
            <w:r w:rsidDel="00000000" w:rsidR="00000000" w:rsidRPr="00000000">
              <w:rPr>
                <w:sz w:val="28"/>
                <w:szCs w:val="28"/>
                <w:rtl w:val="0"/>
              </w:rPr>
              <w:t xml:space="preserve">Rehabilitation efficiency</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09">
            <w:pPr>
              <w:rPr>
                <w:sz w:val="28"/>
                <w:szCs w:val="28"/>
              </w:rPr>
            </w:pPr>
            <w:r w:rsidDel="00000000" w:rsidR="00000000" w:rsidRPr="00000000">
              <w:rPr>
                <w:sz w:val="28"/>
                <w:szCs w:val="28"/>
                <w:rtl w:val="0"/>
              </w:rPr>
              <w:t xml:space="preserve">Better engagement of neural networks during therapy</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0A">
            <w:pPr>
              <w:rPr>
                <w:sz w:val="28"/>
                <w:szCs w:val="28"/>
              </w:rPr>
            </w:pPr>
            <w:r w:rsidDel="00000000" w:rsidR="00000000" w:rsidRPr="00000000">
              <w:rPr>
                <w:sz w:val="28"/>
                <w:szCs w:val="28"/>
                <w:rtl w:val="0"/>
              </w:rPr>
              <w:t xml:space="preserve">Sustained functional improvements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0B">
            <w:pPr>
              <w:rPr>
                <w:sz w:val="28"/>
                <w:szCs w:val="28"/>
              </w:rPr>
            </w:pPr>
            <w:r w:rsidDel="00000000" w:rsidR="00000000" w:rsidRPr="00000000">
              <w:rPr>
                <w:sz w:val="28"/>
                <w:szCs w:val="28"/>
                <w:rtl w:val="0"/>
              </w:rPr>
              <w:t xml:space="preserve">7, 8, 9</w:t>
            </w:r>
          </w:p>
        </w:tc>
      </w:tr>
    </w:tbl>
    <w:p w:rsidR="00000000" w:rsidDel="00000000" w:rsidP="00000000" w:rsidRDefault="00000000" w:rsidRPr="00000000" w14:paraId="0000040C">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D">
      <w:pPr>
        <w:rPr>
          <w:sz w:val="28"/>
          <w:szCs w:val="28"/>
        </w:rPr>
      </w:pPr>
      <w:r w:rsidDel="00000000" w:rsidR="00000000" w:rsidRPr="00000000">
        <w:rPr>
          <w:sz w:val="28"/>
          <w:szCs w:val="28"/>
          <w:rtl w:val="0"/>
        </w:rPr>
        <w:t xml:space="preserve">References</w:t>
      </w:r>
    </w:p>
    <w:p w:rsidR="00000000" w:rsidDel="00000000" w:rsidP="00000000" w:rsidRDefault="00000000" w:rsidRPr="00000000" w14:paraId="0000040E">
      <w:pPr>
        <w:numPr>
          <w:ilvl w:val="0"/>
          <w:numId w:val="97"/>
        </w:numPr>
        <w:ind w:left="720" w:hanging="360"/>
        <w:rPr>
          <w:sz w:val="28"/>
          <w:szCs w:val="28"/>
        </w:rPr>
      </w:pPr>
      <w:r w:rsidDel="00000000" w:rsidR="00000000" w:rsidRPr="00000000">
        <w:rPr>
          <w:sz w:val="28"/>
          <w:szCs w:val="28"/>
          <w:rtl w:val="0"/>
        </w:rPr>
        <w:t xml:space="preserve">Gordon T, et al. Electrical stimulation increases axon regeneration and functional recovery after nerve injury. </w:t>
      </w:r>
      <w:r w:rsidDel="00000000" w:rsidR="00000000" w:rsidRPr="00000000">
        <w:rPr>
          <w:i w:val="1"/>
          <w:sz w:val="28"/>
          <w:szCs w:val="28"/>
          <w:rtl w:val="0"/>
        </w:rPr>
        <w:t xml:space="preserve">Muscle Nerve</w:t>
      </w:r>
      <w:r w:rsidDel="00000000" w:rsidR="00000000" w:rsidRPr="00000000">
        <w:rPr>
          <w:sz w:val="28"/>
          <w:szCs w:val="28"/>
          <w:rtl w:val="0"/>
        </w:rPr>
        <w:t xml:space="preserve">. 2021.</w:t>
      </w:r>
    </w:p>
    <w:p w:rsidR="00000000" w:rsidDel="00000000" w:rsidP="00000000" w:rsidRDefault="00000000" w:rsidRPr="00000000" w14:paraId="0000040F">
      <w:pPr>
        <w:numPr>
          <w:ilvl w:val="0"/>
          <w:numId w:val="97"/>
        </w:numPr>
        <w:ind w:left="720" w:hanging="360"/>
        <w:rPr>
          <w:sz w:val="28"/>
          <w:szCs w:val="28"/>
        </w:rPr>
      </w:pPr>
      <w:r w:rsidDel="00000000" w:rsidR="00000000" w:rsidRPr="00000000">
        <w:rPr>
          <w:sz w:val="28"/>
          <w:szCs w:val="28"/>
          <w:rtl w:val="0"/>
        </w:rPr>
        <w:t xml:space="preserve">Al-Majed AA, et al. Electrical stimulation enhances peripheral nerve regeneration. </w:t>
      </w:r>
      <w:r w:rsidDel="00000000" w:rsidR="00000000" w:rsidRPr="00000000">
        <w:rPr>
          <w:i w:val="1"/>
          <w:sz w:val="28"/>
          <w:szCs w:val="28"/>
          <w:rtl w:val="0"/>
        </w:rPr>
        <w:t xml:space="preserve">J Neurosci</w:t>
      </w:r>
      <w:r w:rsidDel="00000000" w:rsidR="00000000" w:rsidRPr="00000000">
        <w:rPr>
          <w:sz w:val="28"/>
          <w:szCs w:val="28"/>
          <w:rtl w:val="0"/>
        </w:rPr>
        <w:t xml:space="preserve">. 2000.</w:t>
      </w:r>
    </w:p>
    <w:p w:rsidR="00000000" w:rsidDel="00000000" w:rsidP="00000000" w:rsidRDefault="00000000" w:rsidRPr="00000000" w14:paraId="00000410">
      <w:pPr>
        <w:numPr>
          <w:ilvl w:val="0"/>
          <w:numId w:val="97"/>
        </w:numPr>
        <w:ind w:left="720" w:hanging="360"/>
        <w:rPr>
          <w:sz w:val="28"/>
          <w:szCs w:val="28"/>
        </w:rPr>
      </w:pPr>
      <w:r w:rsidDel="00000000" w:rsidR="00000000" w:rsidRPr="00000000">
        <w:rPr>
          <w:sz w:val="28"/>
          <w:szCs w:val="28"/>
          <w:rtl w:val="0"/>
        </w:rPr>
        <w:t xml:space="preserve">Gordon T. Electrical stimulation to enhance peripheral nerve regeneration. </w:t>
      </w:r>
      <w:r w:rsidDel="00000000" w:rsidR="00000000" w:rsidRPr="00000000">
        <w:rPr>
          <w:i w:val="1"/>
          <w:sz w:val="28"/>
          <w:szCs w:val="28"/>
          <w:rtl w:val="0"/>
        </w:rPr>
        <w:t xml:space="preserve">Neurosci Lett</w:t>
      </w:r>
      <w:r w:rsidDel="00000000" w:rsidR="00000000" w:rsidRPr="00000000">
        <w:rPr>
          <w:sz w:val="28"/>
          <w:szCs w:val="28"/>
          <w:rtl w:val="0"/>
        </w:rPr>
        <w:t xml:space="preserve">. 2016.</w:t>
      </w:r>
    </w:p>
    <w:p w:rsidR="00000000" w:rsidDel="00000000" w:rsidP="00000000" w:rsidRDefault="00000000" w:rsidRPr="00000000" w14:paraId="00000411">
      <w:pPr>
        <w:numPr>
          <w:ilvl w:val="0"/>
          <w:numId w:val="97"/>
        </w:numPr>
        <w:ind w:left="720" w:hanging="360"/>
        <w:rPr>
          <w:sz w:val="28"/>
          <w:szCs w:val="28"/>
        </w:rPr>
      </w:pPr>
      <w:r w:rsidDel="00000000" w:rsidR="00000000" w:rsidRPr="00000000">
        <w:rPr>
          <w:sz w:val="28"/>
          <w:szCs w:val="28"/>
          <w:rtl w:val="0"/>
        </w:rPr>
        <w:t xml:space="preserve">Huang Y, et al. Pulsed electrical stimulation accelerates axon regeneration. </w:t>
      </w:r>
      <w:r w:rsidDel="00000000" w:rsidR="00000000" w:rsidRPr="00000000">
        <w:rPr>
          <w:i w:val="1"/>
          <w:sz w:val="28"/>
          <w:szCs w:val="28"/>
          <w:rtl w:val="0"/>
        </w:rPr>
        <w:t xml:space="preserve">Exp Neurol</w:t>
      </w:r>
      <w:r w:rsidDel="00000000" w:rsidR="00000000" w:rsidRPr="00000000">
        <w:rPr>
          <w:sz w:val="28"/>
          <w:szCs w:val="28"/>
          <w:rtl w:val="0"/>
        </w:rPr>
        <w:t xml:space="preserve">. 2019.</w:t>
      </w:r>
    </w:p>
    <w:p w:rsidR="00000000" w:rsidDel="00000000" w:rsidP="00000000" w:rsidRDefault="00000000" w:rsidRPr="00000000" w14:paraId="00000412">
      <w:pPr>
        <w:numPr>
          <w:ilvl w:val="0"/>
          <w:numId w:val="97"/>
        </w:numPr>
        <w:ind w:left="720" w:hanging="360"/>
        <w:rPr>
          <w:sz w:val="28"/>
          <w:szCs w:val="28"/>
        </w:rPr>
      </w:pPr>
      <w:r w:rsidDel="00000000" w:rsidR="00000000" w:rsidRPr="00000000">
        <w:rPr>
          <w:sz w:val="28"/>
          <w:szCs w:val="28"/>
          <w:rtl w:val="0"/>
        </w:rPr>
        <w:t xml:space="preserve">Erickson SC, et al. Combined Central and Peripheral Nerve Stimulation Improves Functional Recovery. </w:t>
      </w:r>
      <w:r w:rsidDel="00000000" w:rsidR="00000000" w:rsidRPr="00000000">
        <w:rPr>
          <w:i w:val="1"/>
          <w:sz w:val="28"/>
          <w:szCs w:val="28"/>
          <w:rtl w:val="0"/>
        </w:rPr>
        <w:t xml:space="preserve">bioRxiv</w:t>
      </w:r>
      <w:r w:rsidDel="00000000" w:rsidR="00000000" w:rsidRPr="00000000">
        <w:rPr>
          <w:sz w:val="28"/>
          <w:szCs w:val="28"/>
          <w:rtl w:val="0"/>
        </w:rPr>
        <w:t xml:space="preserve">. 2025.</w:t>
      </w:r>
    </w:p>
    <w:p w:rsidR="00000000" w:rsidDel="00000000" w:rsidP="00000000" w:rsidRDefault="00000000" w:rsidRPr="00000000" w14:paraId="00000413">
      <w:pPr>
        <w:numPr>
          <w:ilvl w:val="0"/>
          <w:numId w:val="97"/>
        </w:numPr>
        <w:ind w:left="720" w:hanging="360"/>
        <w:rPr>
          <w:sz w:val="28"/>
          <w:szCs w:val="28"/>
        </w:rPr>
      </w:pPr>
      <w:r w:rsidDel="00000000" w:rsidR="00000000" w:rsidRPr="00000000">
        <w:rPr>
          <w:sz w:val="28"/>
          <w:szCs w:val="28"/>
          <w:rtl w:val="0"/>
        </w:rPr>
        <w:t xml:space="preserve">Erickson SC, et al. Synergistic effects of peripheral and trigeminal nerve stimulation. </w:t>
      </w:r>
      <w:r w:rsidDel="00000000" w:rsidR="00000000" w:rsidRPr="00000000">
        <w:rPr>
          <w:i w:val="1"/>
          <w:sz w:val="28"/>
          <w:szCs w:val="28"/>
          <w:rtl w:val="0"/>
        </w:rPr>
        <w:t xml:space="preserve">bioRxiv</w:t>
      </w:r>
      <w:r w:rsidDel="00000000" w:rsidR="00000000" w:rsidRPr="00000000">
        <w:rPr>
          <w:sz w:val="28"/>
          <w:szCs w:val="28"/>
          <w:rtl w:val="0"/>
        </w:rPr>
        <w:t xml:space="preserve">. 2025.</w:t>
      </w:r>
    </w:p>
    <w:p w:rsidR="00000000" w:rsidDel="00000000" w:rsidP="00000000" w:rsidRDefault="00000000" w:rsidRPr="00000000" w14:paraId="00000414">
      <w:pPr>
        <w:numPr>
          <w:ilvl w:val="0"/>
          <w:numId w:val="97"/>
        </w:numPr>
        <w:ind w:left="720" w:hanging="360"/>
        <w:rPr>
          <w:sz w:val="28"/>
          <w:szCs w:val="28"/>
        </w:rPr>
      </w:pPr>
      <w:r w:rsidDel="00000000" w:rsidR="00000000" w:rsidRPr="00000000">
        <w:rPr>
          <w:sz w:val="28"/>
          <w:szCs w:val="28"/>
          <w:rtl w:val="0"/>
        </w:rPr>
        <w:t xml:space="preserve">Urbin MA, et al. Spike-timing-dependent plasticity after spinal cord injury. </w:t>
      </w:r>
      <w:r w:rsidDel="00000000" w:rsidR="00000000" w:rsidRPr="00000000">
        <w:rPr>
          <w:i w:val="1"/>
          <w:sz w:val="28"/>
          <w:szCs w:val="28"/>
          <w:rtl w:val="0"/>
        </w:rPr>
        <w:t xml:space="preserve">J Neurophysiol</w:t>
      </w:r>
      <w:r w:rsidDel="00000000" w:rsidR="00000000" w:rsidRPr="00000000">
        <w:rPr>
          <w:sz w:val="28"/>
          <w:szCs w:val="28"/>
          <w:rtl w:val="0"/>
        </w:rPr>
        <w:t xml:space="preserve">. 2017.</w:t>
      </w:r>
    </w:p>
    <w:p w:rsidR="00000000" w:rsidDel="00000000" w:rsidP="00000000" w:rsidRDefault="00000000" w:rsidRPr="00000000" w14:paraId="00000415">
      <w:pPr>
        <w:numPr>
          <w:ilvl w:val="0"/>
          <w:numId w:val="97"/>
        </w:numPr>
        <w:ind w:left="720" w:hanging="360"/>
        <w:rPr>
          <w:sz w:val="28"/>
          <w:szCs w:val="28"/>
        </w:rPr>
      </w:pPr>
      <w:r w:rsidDel="00000000" w:rsidR="00000000" w:rsidRPr="00000000">
        <w:rPr>
          <w:sz w:val="28"/>
          <w:szCs w:val="28"/>
          <w:rtl w:val="0"/>
        </w:rPr>
        <w:t xml:space="preserve">Bunday KL, et al. Paired corticospinal-motoneuronal plasticity promotes recovery. </w:t>
      </w:r>
      <w:r w:rsidDel="00000000" w:rsidR="00000000" w:rsidRPr="00000000">
        <w:rPr>
          <w:i w:val="1"/>
          <w:sz w:val="28"/>
          <w:szCs w:val="28"/>
          <w:rtl w:val="0"/>
        </w:rPr>
        <w:t xml:space="preserve">Brain Stimul</w:t>
      </w:r>
      <w:r w:rsidDel="00000000" w:rsidR="00000000" w:rsidRPr="00000000">
        <w:rPr>
          <w:sz w:val="28"/>
          <w:szCs w:val="28"/>
          <w:rtl w:val="0"/>
        </w:rPr>
        <w:t xml:space="preserve">. 2018.</w:t>
      </w:r>
    </w:p>
    <w:p w:rsidR="00000000" w:rsidDel="00000000" w:rsidP="00000000" w:rsidRDefault="00000000" w:rsidRPr="00000000" w14:paraId="00000416">
      <w:pPr>
        <w:numPr>
          <w:ilvl w:val="0"/>
          <w:numId w:val="97"/>
        </w:numPr>
        <w:ind w:left="720" w:hanging="360"/>
        <w:rPr>
          <w:sz w:val="28"/>
          <w:szCs w:val="28"/>
        </w:rPr>
      </w:pPr>
      <w:r w:rsidDel="00000000" w:rsidR="00000000" w:rsidRPr="00000000">
        <w:rPr>
          <w:sz w:val="28"/>
          <w:szCs w:val="28"/>
          <w:rtl w:val="0"/>
        </w:rPr>
        <w:t xml:space="preserve">Chen B, et al. Combinatorial approaches increase neuronal activity and accelerate recovery. </w:t>
      </w:r>
      <w:r w:rsidDel="00000000" w:rsidR="00000000" w:rsidRPr="00000000">
        <w:rPr>
          <w:i w:val="1"/>
          <w:sz w:val="28"/>
          <w:szCs w:val="28"/>
          <w:rtl w:val="0"/>
        </w:rPr>
        <w:t xml:space="preserve">Brain</w:t>
      </w:r>
      <w:r w:rsidDel="00000000" w:rsidR="00000000" w:rsidRPr="00000000">
        <w:rPr>
          <w:sz w:val="28"/>
          <w:szCs w:val="28"/>
          <w:rtl w:val="0"/>
        </w:rPr>
        <w:t xml:space="preserve">. 2025.</w:t>
      </w:r>
    </w:p>
    <w:p w:rsidR="00000000" w:rsidDel="00000000" w:rsidP="00000000" w:rsidRDefault="00000000" w:rsidRPr="00000000" w14:paraId="00000417">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8">
      <w:pPr>
        <w:rPr>
          <w:sz w:val="28"/>
          <w:szCs w:val="28"/>
        </w:rPr>
      </w:pPr>
      <w:r w:rsidDel="00000000" w:rsidR="00000000" w:rsidRPr="00000000">
        <w:rPr>
          <w:b w:val="1"/>
          <w:sz w:val="28"/>
          <w:szCs w:val="28"/>
          <w:rtl w:val="0"/>
        </w:rPr>
        <w:t xml:space="preserve">In summary, combining cortical and peripheral electrical stimulation protocols accelerates functional recovery after nerve injury by synchronizing peripheral nerve regeneration and enhancing central neuroplasticity. This dual approach promotes faster axonal outgrowth, cortical reorganization, and motor relearning, resulting in earlier and more complete restoration of motor function.</w:t>
      </w:r>
      <w:r w:rsidDel="00000000" w:rsidR="00000000" w:rsidRPr="00000000">
        <w:rPr>
          <w:rtl w:val="0"/>
        </w:rPr>
      </w:r>
    </w:p>
    <w:p w:rsidR="00000000" w:rsidDel="00000000" w:rsidP="00000000" w:rsidRDefault="00000000" w:rsidRPr="00000000" w14:paraId="00000419">
      <w:pPr>
        <w:numPr>
          <w:ilvl w:val="1"/>
          <w:numId w:val="98"/>
        </w:numPr>
        <w:ind w:left="1440" w:hanging="360"/>
        <w:rPr>
          <w:sz w:val="28"/>
          <w:szCs w:val="28"/>
        </w:rPr>
      </w:pPr>
      <w:r w:rsidDel="00000000" w:rsidR="00000000" w:rsidRPr="00000000">
        <w:rPr>
          <w:sz w:val="28"/>
          <w:szCs w:val="28"/>
          <w:rtl w:val="0"/>
        </w:rPr>
        <w:t xml:space="preserve">GCS score of </w:t>
      </w:r>
      <w:r w:rsidDel="00000000" w:rsidR="00000000" w:rsidRPr="00000000">
        <w:rPr>
          <w:b w:val="1"/>
          <w:sz w:val="28"/>
          <w:szCs w:val="28"/>
          <w:rtl w:val="0"/>
        </w:rPr>
        <w:t xml:space="preserve">9–12</w:t>
      </w:r>
      <w:r w:rsidDel="00000000" w:rsidR="00000000" w:rsidRPr="00000000">
        <w:rPr>
          <w:sz w:val="28"/>
          <w:szCs w:val="28"/>
          <w:rtl w:val="0"/>
        </w:rPr>
        <w:t xml:space="preserve">.</w:t>
      </w:r>
    </w:p>
    <w:p w:rsidR="00000000" w:rsidDel="00000000" w:rsidP="00000000" w:rsidRDefault="00000000" w:rsidRPr="00000000" w14:paraId="0000041A">
      <w:pPr>
        <w:numPr>
          <w:ilvl w:val="1"/>
          <w:numId w:val="98"/>
        </w:numPr>
        <w:ind w:left="1440" w:hanging="360"/>
        <w:rPr>
          <w:sz w:val="28"/>
          <w:szCs w:val="28"/>
        </w:rPr>
      </w:pPr>
      <w:r w:rsidDel="00000000" w:rsidR="00000000" w:rsidRPr="00000000">
        <w:rPr>
          <w:sz w:val="28"/>
          <w:szCs w:val="28"/>
          <w:rtl w:val="0"/>
        </w:rPr>
        <w:t xml:space="preserve">LOC between </w:t>
      </w:r>
      <w:r w:rsidDel="00000000" w:rsidR="00000000" w:rsidRPr="00000000">
        <w:rPr>
          <w:b w:val="1"/>
          <w:sz w:val="28"/>
          <w:szCs w:val="28"/>
          <w:rtl w:val="0"/>
        </w:rPr>
        <w:t xml:space="preserve">30 minutes and 24 hours</w:t>
      </w:r>
      <w:r w:rsidDel="00000000" w:rsidR="00000000" w:rsidRPr="00000000">
        <w:rPr>
          <w:sz w:val="28"/>
          <w:szCs w:val="28"/>
          <w:rtl w:val="0"/>
        </w:rPr>
        <w:t xml:space="preserve">.</w:t>
      </w:r>
    </w:p>
    <w:p w:rsidR="00000000" w:rsidDel="00000000" w:rsidP="00000000" w:rsidRDefault="00000000" w:rsidRPr="00000000" w14:paraId="0000041B">
      <w:pPr>
        <w:numPr>
          <w:ilvl w:val="1"/>
          <w:numId w:val="98"/>
        </w:numPr>
        <w:ind w:left="1440" w:hanging="360"/>
        <w:rPr>
          <w:sz w:val="28"/>
          <w:szCs w:val="28"/>
        </w:rPr>
      </w:pPr>
      <w:r w:rsidDel="00000000" w:rsidR="00000000" w:rsidRPr="00000000">
        <w:rPr>
          <w:sz w:val="28"/>
          <w:szCs w:val="28"/>
          <w:rtl w:val="0"/>
        </w:rPr>
        <w:t xml:space="preserve">PTA lasting from </w:t>
      </w:r>
      <w:r w:rsidDel="00000000" w:rsidR="00000000" w:rsidRPr="00000000">
        <w:rPr>
          <w:b w:val="1"/>
          <w:sz w:val="28"/>
          <w:szCs w:val="28"/>
          <w:rtl w:val="0"/>
        </w:rPr>
        <w:t xml:space="preserve">1 to 7 days</w:t>
      </w:r>
      <w:r w:rsidDel="00000000" w:rsidR="00000000" w:rsidRPr="00000000">
        <w:rPr>
          <w:sz w:val="28"/>
          <w:szCs w:val="28"/>
          <w:rtl w:val="0"/>
        </w:rPr>
        <w:t xml:space="preserve">.</w:t>
      </w:r>
    </w:p>
    <w:p w:rsidR="00000000" w:rsidDel="00000000" w:rsidP="00000000" w:rsidRDefault="00000000" w:rsidRPr="00000000" w14:paraId="0000041C">
      <w:pPr>
        <w:numPr>
          <w:ilvl w:val="1"/>
          <w:numId w:val="98"/>
        </w:numPr>
        <w:ind w:left="1440" w:hanging="360"/>
        <w:rPr>
          <w:sz w:val="28"/>
          <w:szCs w:val="28"/>
        </w:rPr>
      </w:pPr>
      <w:r w:rsidDel="00000000" w:rsidR="00000000" w:rsidRPr="00000000">
        <w:rPr>
          <w:sz w:val="28"/>
          <w:szCs w:val="28"/>
          <w:rtl w:val="0"/>
        </w:rPr>
        <w:t xml:space="preserve">Imaging may show normal or abnormal findings.</w:t>
      </w:r>
    </w:p>
    <w:p w:rsidR="00000000" w:rsidDel="00000000" w:rsidP="00000000" w:rsidRDefault="00000000" w:rsidRPr="00000000" w14:paraId="0000041D">
      <w:pPr>
        <w:numPr>
          <w:ilvl w:val="0"/>
          <w:numId w:val="98"/>
        </w:numPr>
        <w:ind w:left="720" w:hanging="360"/>
        <w:rPr>
          <w:sz w:val="28"/>
          <w:szCs w:val="28"/>
        </w:rPr>
      </w:pPr>
      <w:r w:rsidDel="00000000" w:rsidR="00000000" w:rsidRPr="00000000">
        <w:rPr>
          <w:sz w:val="28"/>
          <w:szCs w:val="28"/>
          <w:rtl w:val="0"/>
        </w:rPr>
        <w:t xml:space="preserve">Greater risk of long-term deficits requiring more intensive rehabilitation.</w:t>
      </w:r>
    </w:p>
    <w:p w:rsidR="00000000" w:rsidDel="00000000" w:rsidP="00000000" w:rsidRDefault="00000000" w:rsidRPr="00000000" w14:paraId="0000041E">
      <w:pPr>
        <w:numPr>
          <w:ilvl w:val="0"/>
          <w:numId w:val="98"/>
        </w:numPr>
        <w:ind w:left="720" w:hanging="360"/>
        <w:rPr>
          <w:sz w:val="28"/>
          <w:szCs w:val="28"/>
        </w:rPr>
      </w:pPr>
      <w:r w:rsidDel="00000000" w:rsidR="00000000" w:rsidRPr="00000000">
        <w:rPr>
          <w:sz w:val="28"/>
          <w:szCs w:val="28"/>
          <w:rtl w:val="0"/>
        </w:rPr>
        <w:t xml:space="preserve">(Source: 3, 5, 6)</w:t>
      </w:r>
    </w:p>
    <w:p w:rsidR="00000000" w:rsidDel="00000000" w:rsidP="00000000" w:rsidRDefault="00000000" w:rsidRPr="00000000" w14:paraId="0000041F">
      <w:pPr>
        <w:rPr>
          <w:sz w:val="28"/>
          <w:szCs w:val="28"/>
        </w:rPr>
      </w:pPr>
      <w:r w:rsidDel="00000000" w:rsidR="00000000" w:rsidRPr="00000000">
        <w:rPr>
          <w:sz w:val="28"/>
          <w:szCs w:val="28"/>
          <w:rtl w:val="0"/>
        </w:rPr>
        <w:t xml:space="preserve">3. </w:t>
      </w:r>
      <w:r w:rsidDel="00000000" w:rsidR="00000000" w:rsidRPr="00000000">
        <w:rPr>
          <w:b w:val="1"/>
          <w:sz w:val="28"/>
          <w:szCs w:val="28"/>
          <w:rtl w:val="0"/>
        </w:rPr>
        <w:t xml:space="preserve">Severe Traumatic Brain Injury</w:t>
      </w:r>
      <w:r w:rsidDel="00000000" w:rsidR="00000000" w:rsidRPr="00000000">
        <w:rPr>
          <w:rtl w:val="0"/>
        </w:rPr>
      </w:r>
    </w:p>
    <w:p w:rsidR="00000000" w:rsidDel="00000000" w:rsidP="00000000" w:rsidRDefault="00000000" w:rsidRPr="00000000" w14:paraId="00000420">
      <w:pPr>
        <w:numPr>
          <w:ilvl w:val="0"/>
          <w:numId w:val="99"/>
        </w:numPr>
        <w:ind w:left="720" w:hanging="360"/>
        <w:rPr>
          <w:sz w:val="28"/>
          <w:szCs w:val="28"/>
        </w:rPr>
      </w:pPr>
      <w:r w:rsidDel="00000000" w:rsidR="00000000" w:rsidRPr="00000000">
        <w:rPr>
          <w:sz w:val="28"/>
          <w:szCs w:val="28"/>
          <w:rtl w:val="0"/>
        </w:rPr>
        <w:t xml:space="preserve">Most serious form with significant brain damage and high morbidity/mortality.</w:t>
      </w:r>
    </w:p>
    <w:p w:rsidR="00000000" w:rsidDel="00000000" w:rsidP="00000000" w:rsidRDefault="00000000" w:rsidRPr="00000000" w14:paraId="00000421">
      <w:pPr>
        <w:numPr>
          <w:ilvl w:val="0"/>
          <w:numId w:val="99"/>
        </w:numPr>
        <w:ind w:left="720" w:hanging="360"/>
        <w:rPr>
          <w:sz w:val="28"/>
          <w:szCs w:val="28"/>
        </w:rPr>
      </w:pPr>
      <w:r w:rsidDel="00000000" w:rsidR="00000000" w:rsidRPr="00000000">
        <w:rPr>
          <w:sz w:val="28"/>
          <w:szCs w:val="28"/>
          <w:rtl w:val="0"/>
        </w:rPr>
        <w:t xml:space="preserve">Features include:</w:t>
      </w:r>
    </w:p>
    <w:p w:rsidR="00000000" w:rsidDel="00000000" w:rsidP="00000000" w:rsidRDefault="00000000" w:rsidRPr="00000000" w14:paraId="00000422">
      <w:pPr>
        <w:numPr>
          <w:ilvl w:val="1"/>
          <w:numId w:val="99"/>
        </w:numPr>
        <w:ind w:left="1440" w:hanging="360"/>
        <w:rPr>
          <w:sz w:val="28"/>
          <w:szCs w:val="28"/>
        </w:rPr>
      </w:pPr>
      <w:r w:rsidDel="00000000" w:rsidR="00000000" w:rsidRPr="00000000">
        <w:rPr>
          <w:sz w:val="28"/>
          <w:szCs w:val="28"/>
          <w:rtl w:val="0"/>
        </w:rPr>
        <w:t xml:space="preserve">GCS score of </w:t>
      </w:r>
      <w:r w:rsidDel="00000000" w:rsidR="00000000" w:rsidRPr="00000000">
        <w:rPr>
          <w:b w:val="1"/>
          <w:sz w:val="28"/>
          <w:szCs w:val="28"/>
          <w:rtl w:val="0"/>
        </w:rPr>
        <w:t xml:space="preserve">3–8</w:t>
      </w:r>
      <w:r w:rsidDel="00000000" w:rsidR="00000000" w:rsidRPr="00000000">
        <w:rPr>
          <w:sz w:val="28"/>
          <w:szCs w:val="28"/>
          <w:rtl w:val="0"/>
        </w:rPr>
        <w:t xml:space="preserve">.</w:t>
      </w:r>
    </w:p>
    <w:p w:rsidR="00000000" w:rsidDel="00000000" w:rsidP="00000000" w:rsidRDefault="00000000" w:rsidRPr="00000000" w14:paraId="00000423">
      <w:pPr>
        <w:numPr>
          <w:ilvl w:val="1"/>
          <w:numId w:val="99"/>
        </w:numPr>
        <w:ind w:left="1440" w:hanging="360"/>
        <w:rPr>
          <w:sz w:val="28"/>
          <w:szCs w:val="28"/>
        </w:rPr>
      </w:pPr>
      <w:r w:rsidDel="00000000" w:rsidR="00000000" w:rsidRPr="00000000">
        <w:rPr>
          <w:sz w:val="28"/>
          <w:szCs w:val="28"/>
          <w:rtl w:val="0"/>
        </w:rPr>
        <w:t xml:space="preserve">LOC </w:t>
      </w:r>
      <w:r w:rsidDel="00000000" w:rsidR="00000000" w:rsidRPr="00000000">
        <w:rPr>
          <w:b w:val="1"/>
          <w:sz w:val="28"/>
          <w:szCs w:val="28"/>
          <w:rtl w:val="0"/>
        </w:rPr>
        <w:t xml:space="preserve">greater than 24 hours</w:t>
      </w:r>
      <w:r w:rsidDel="00000000" w:rsidR="00000000" w:rsidRPr="00000000">
        <w:rPr>
          <w:sz w:val="28"/>
          <w:szCs w:val="28"/>
          <w:rtl w:val="0"/>
        </w:rPr>
        <w:t xml:space="preserve">.</w:t>
      </w:r>
    </w:p>
    <w:p w:rsidR="00000000" w:rsidDel="00000000" w:rsidP="00000000" w:rsidRDefault="00000000" w:rsidRPr="00000000" w14:paraId="00000424">
      <w:pPr>
        <w:numPr>
          <w:ilvl w:val="1"/>
          <w:numId w:val="99"/>
        </w:numPr>
        <w:ind w:left="1440" w:hanging="360"/>
        <w:rPr>
          <w:sz w:val="28"/>
          <w:szCs w:val="28"/>
        </w:rPr>
      </w:pPr>
      <w:r w:rsidDel="00000000" w:rsidR="00000000" w:rsidRPr="00000000">
        <w:rPr>
          <w:sz w:val="28"/>
          <w:szCs w:val="28"/>
          <w:rtl w:val="0"/>
        </w:rPr>
        <w:t xml:space="preserve">PTA </w:t>
      </w:r>
      <w:r w:rsidDel="00000000" w:rsidR="00000000" w:rsidRPr="00000000">
        <w:rPr>
          <w:b w:val="1"/>
          <w:sz w:val="28"/>
          <w:szCs w:val="28"/>
          <w:rtl w:val="0"/>
        </w:rPr>
        <w:t xml:space="preserve">longer than 7 days</w:t>
      </w:r>
      <w:r w:rsidDel="00000000" w:rsidR="00000000" w:rsidRPr="00000000">
        <w:rPr>
          <w:sz w:val="28"/>
          <w:szCs w:val="28"/>
          <w:rtl w:val="0"/>
        </w:rPr>
        <w:t xml:space="preserve">.</w:t>
      </w:r>
    </w:p>
    <w:p w:rsidR="00000000" w:rsidDel="00000000" w:rsidP="00000000" w:rsidRDefault="00000000" w:rsidRPr="00000000" w14:paraId="00000425">
      <w:pPr>
        <w:numPr>
          <w:ilvl w:val="1"/>
          <w:numId w:val="99"/>
        </w:numPr>
        <w:ind w:left="1440" w:hanging="360"/>
        <w:rPr>
          <w:sz w:val="28"/>
          <w:szCs w:val="28"/>
        </w:rPr>
      </w:pPr>
      <w:r w:rsidDel="00000000" w:rsidR="00000000" w:rsidRPr="00000000">
        <w:rPr>
          <w:sz w:val="28"/>
          <w:szCs w:val="28"/>
          <w:rtl w:val="0"/>
        </w:rPr>
        <w:t xml:space="preserve">Structural brain injuries evident on imaging (e.g., contusions, hematomas, diffuse axonal injury).</w:t>
      </w:r>
    </w:p>
    <w:p w:rsidR="00000000" w:rsidDel="00000000" w:rsidP="00000000" w:rsidRDefault="00000000" w:rsidRPr="00000000" w14:paraId="00000426">
      <w:pPr>
        <w:numPr>
          <w:ilvl w:val="0"/>
          <w:numId w:val="99"/>
        </w:numPr>
        <w:ind w:left="720" w:hanging="360"/>
        <w:rPr>
          <w:sz w:val="28"/>
          <w:szCs w:val="28"/>
        </w:rPr>
      </w:pPr>
      <w:r w:rsidDel="00000000" w:rsidR="00000000" w:rsidRPr="00000000">
        <w:rPr>
          <w:sz w:val="28"/>
          <w:szCs w:val="28"/>
          <w:rtl w:val="0"/>
        </w:rPr>
        <w:t xml:space="preserve">Often results in coma, prolonged unconsciousness, and substantial functional impairment.</w:t>
      </w:r>
    </w:p>
    <w:p w:rsidR="00000000" w:rsidDel="00000000" w:rsidP="00000000" w:rsidRDefault="00000000" w:rsidRPr="00000000" w14:paraId="00000427">
      <w:pPr>
        <w:numPr>
          <w:ilvl w:val="0"/>
          <w:numId w:val="99"/>
        </w:numPr>
        <w:ind w:left="720" w:hanging="360"/>
        <w:rPr>
          <w:sz w:val="28"/>
          <w:szCs w:val="28"/>
        </w:rPr>
      </w:pPr>
      <w:r w:rsidDel="00000000" w:rsidR="00000000" w:rsidRPr="00000000">
        <w:rPr>
          <w:sz w:val="28"/>
          <w:szCs w:val="28"/>
          <w:rtl w:val="0"/>
        </w:rPr>
        <w:t xml:space="preserve">Requires intensive multidisciplinary rehabilitation.</w:t>
      </w:r>
    </w:p>
    <w:p w:rsidR="00000000" w:rsidDel="00000000" w:rsidP="00000000" w:rsidRDefault="00000000" w:rsidRPr="00000000" w14:paraId="00000428">
      <w:pPr>
        <w:numPr>
          <w:ilvl w:val="0"/>
          <w:numId w:val="99"/>
        </w:numPr>
        <w:ind w:left="720" w:hanging="360"/>
        <w:rPr>
          <w:sz w:val="28"/>
          <w:szCs w:val="28"/>
        </w:rPr>
      </w:pPr>
      <w:r w:rsidDel="00000000" w:rsidR="00000000" w:rsidRPr="00000000">
        <w:rPr>
          <w:sz w:val="28"/>
          <w:szCs w:val="28"/>
          <w:rtl w:val="0"/>
        </w:rPr>
        <w:t xml:space="preserve">(Source: 1, 3, 5, 6, 7)</w:t>
      </w:r>
    </w:p>
    <w:p w:rsidR="00000000" w:rsidDel="00000000" w:rsidP="00000000" w:rsidRDefault="00000000" w:rsidRPr="00000000" w14:paraId="00000429">
      <w:pPr>
        <w:rPr>
          <w:sz w:val="28"/>
          <w:szCs w:val="28"/>
        </w:rPr>
      </w:pPr>
      <w:r w:rsidDel="00000000" w:rsidR="00000000" w:rsidRPr="00000000">
        <w:rPr>
          <w:sz w:val="28"/>
          <w:szCs w:val="28"/>
          <w:rtl w:val="0"/>
        </w:rPr>
        <w:t xml:space="preserve">4. </w:t>
      </w:r>
      <w:r w:rsidDel="00000000" w:rsidR="00000000" w:rsidRPr="00000000">
        <w:rPr>
          <w:b w:val="1"/>
          <w:sz w:val="28"/>
          <w:szCs w:val="28"/>
          <w:rtl w:val="0"/>
        </w:rPr>
        <w:t xml:space="preserve">Additional Related Terms Reflecting Injury Progression</w:t>
      </w:r>
      <w:r w:rsidDel="00000000" w:rsidR="00000000" w:rsidRPr="00000000">
        <w:rPr>
          <w:rtl w:val="0"/>
        </w:rPr>
      </w:r>
    </w:p>
    <w:p w:rsidR="00000000" w:rsidDel="00000000" w:rsidP="00000000" w:rsidRDefault="00000000" w:rsidRPr="00000000" w14:paraId="0000042A">
      <w:pPr>
        <w:numPr>
          <w:ilvl w:val="0"/>
          <w:numId w:val="100"/>
        </w:numPr>
        <w:ind w:left="720" w:hanging="360"/>
        <w:rPr>
          <w:sz w:val="28"/>
          <w:szCs w:val="28"/>
        </w:rPr>
      </w:pPr>
      <w:r w:rsidDel="00000000" w:rsidR="00000000" w:rsidRPr="00000000">
        <w:rPr>
          <w:b w:val="1"/>
          <w:sz w:val="28"/>
          <w:szCs w:val="28"/>
          <w:rtl w:val="0"/>
        </w:rPr>
        <w:t xml:space="preserve">Post-concussion syndrome:</w:t>
      </w:r>
      <w:r w:rsidDel="00000000" w:rsidR="00000000" w:rsidRPr="00000000">
        <w:rPr>
          <w:sz w:val="28"/>
          <w:szCs w:val="28"/>
          <w:rtl w:val="0"/>
        </w:rPr>
        <w:t xml:space="preserve"> Persistent symptoms following mild TBI lasting weeks to months or longer.</w:t>
      </w:r>
    </w:p>
    <w:p w:rsidR="00000000" w:rsidDel="00000000" w:rsidP="00000000" w:rsidRDefault="00000000" w:rsidRPr="00000000" w14:paraId="0000042B">
      <w:pPr>
        <w:numPr>
          <w:ilvl w:val="0"/>
          <w:numId w:val="100"/>
        </w:numPr>
        <w:ind w:left="720" w:hanging="360"/>
        <w:rPr>
          <w:sz w:val="28"/>
          <w:szCs w:val="28"/>
        </w:rPr>
      </w:pPr>
      <w:r w:rsidDel="00000000" w:rsidR="00000000" w:rsidRPr="00000000">
        <w:rPr>
          <w:b w:val="1"/>
          <w:sz w:val="28"/>
          <w:szCs w:val="28"/>
          <w:rtl w:val="0"/>
        </w:rPr>
        <w:t xml:space="preserve">Diffuse Axonal Injury (DAI):</w:t>
      </w:r>
      <w:r w:rsidDel="00000000" w:rsidR="00000000" w:rsidRPr="00000000">
        <w:rPr>
          <w:sz w:val="28"/>
          <w:szCs w:val="28"/>
          <w:rtl w:val="0"/>
        </w:rPr>
        <w:t xml:space="preserve"> A hallmark of severe TBI involving widespread axonal damage.</w:t>
      </w:r>
    </w:p>
    <w:p w:rsidR="00000000" w:rsidDel="00000000" w:rsidP="00000000" w:rsidRDefault="00000000" w:rsidRPr="00000000" w14:paraId="0000042C">
      <w:pPr>
        <w:numPr>
          <w:ilvl w:val="0"/>
          <w:numId w:val="100"/>
        </w:numPr>
        <w:ind w:left="720" w:hanging="360"/>
        <w:rPr>
          <w:sz w:val="28"/>
          <w:szCs w:val="28"/>
        </w:rPr>
      </w:pPr>
      <w:r w:rsidDel="00000000" w:rsidR="00000000" w:rsidRPr="00000000">
        <w:rPr>
          <w:b w:val="1"/>
          <w:sz w:val="28"/>
          <w:szCs w:val="28"/>
          <w:rtl w:val="0"/>
        </w:rPr>
        <w:t xml:space="preserve">Chronic Traumatic Encephalopathy (CTE):</w:t>
      </w:r>
      <w:r w:rsidDel="00000000" w:rsidR="00000000" w:rsidRPr="00000000">
        <w:rPr>
          <w:sz w:val="28"/>
          <w:szCs w:val="28"/>
          <w:rtl w:val="0"/>
        </w:rPr>
        <w:t xml:space="preserve"> Progressive neurodegenerative disorder linked to repeated brain injuries.</w:t>
      </w:r>
    </w:p>
    <w:p w:rsidR="00000000" w:rsidDel="00000000" w:rsidP="00000000" w:rsidRDefault="00000000" w:rsidRPr="00000000" w14:paraId="0000042D">
      <w:pPr>
        <w:numPr>
          <w:ilvl w:val="0"/>
          <w:numId w:val="100"/>
        </w:numPr>
        <w:ind w:left="720" w:hanging="360"/>
        <w:rPr>
          <w:sz w:val="28"/>
          <w:szCs w:val="28"/>
        </w:rPr>
      </w:pPr>
      <w:r w:rsidDel="00000000" w:rsidR="00000000" w:rsidRPr="00000000">
        <w:rPr>
          <w:b w:val="1"/>
          <w:sz w:val="28"/>
          <w:szCs w:val="28"/>
          <w:rtl w:val="0"/>
        </w:rPr>
        <w:t xml:space="preserve">Post-traumatic dementia:</w:t>
      </w:r>
      <w:r w:rsidDel="00000000" w:rsidR="00000000" w:rsidRPr="00000000">
        <w:rPr>
          <w:sz w:val="28"/>
          <w:szCs w:val="28"/>
          <w:rtl w:val="0"/>
        </w:rPr>
        <w:t xml:space="preserve"> Progressive cognitive decline following moderate or severe TBI.</w:t>
      </w:r>
    </w:p>
    <w:p w:rsidR="00000000" w:rsidDel="00000000" w:rsidP="00000000" w:rsidRDefault="00000000" w:rsidRPr="00000000" w14:paraId="0000042E">
      <w:pPr>
        <w:numPr>
          <w:ilvl w:val="0"/>
          <w:numId w:val="100"/>
        </w:numPr>
        <w:ind w:left="720" w:hanging="360"/>
        <w:rPr>
          <w:sz w:val="28"/>
          <w:szCs w:val="28"/>
        </w:rPr>
      </w:pPr>
      <w:r w:rsidDel="00000000" w:rsidR="00000000" w:rsidRPr="00000000">
        <w:rPr>
          <w:b w:val="1"/>
          <w:sz w:val="28"/>
          <w:szCs w:val="28"/>
          <w:rtl w:val="0"/>
        </w:rPr>
        <w:t xml:space="preserve">Hemorrhagic progression of contusion (HPC):</w:t>
      </w:r>
      <w:r w:rsidDel="00000000" w:rsidR="00000000" w:rsidRPr="00000000">
        <w:rPr>
          <w:sz w:val="28"/>
          <w:szCs w:val="28"/>
          <w:rtl w:val="0"/>
        </w:rPr>
        <w:t xml:space="preserve"> Secondary injury where brain contusions expand over time.</w:t>
      </w:r>
    </w:p>
    <w:p w:rsidR="00000000" w:rsidDel="00000000" w:rsidP="00000000" w:rsidRDefault="00000000" w:rsidRPr="00000000" w14:paraId="0000042F">
      <w:pPr>
        <w:numPr>
          <w:ilvl w:val="0"/>
          <w:numId w:val="100"/>
        </w:numPr>
        <w:ind w:left="720" w:hanging="360"/>
        <w:rPr>
          <w:sz w:val="28"/>
          <w:szCs w:val="28"/>
        </w:rPr>
      </w:pPr>
      <w:r w:rsidDel="00000000" w:rsidR="00000000" w:rsidRPr="00000000">
        <w:rPr>
          <w:sz w:val="28"/>
          <w:szCs w:val="28"/>
          <w:rtl w:val="0"/>
        </w:rPr>
        <w:t xml:space="preserve">(Source: 1)</w:t>
      </w:r>
    </w:p>
    <w:p w:rsidR="00000000" w:rsidDel="00000000" w:rsidP="00000000" w:rsidRDefault="00000000" w:rsidRPr="00000000" w14:paraId="00000430">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1">
      <w:pPr>
        <w:rPr>
          <w:sz w:val="28"/>
          <w:szCs w:val="28"/>
        </w:rPr>
      </w:pPr>
      <w:r w:rsidDel="00000000" w:rsidR="00000000" w:rsidRPr="00000000">
        <w:rPr>
          <w:sz w:val="28"/>
          <w:szCs w:val="28"/>
          <w:rtl w:val="0"/>
        </w:rPr>
        <w:t xml:space="preserve">Summary Table</w:t>
      </w:r>
    </w:p>
    <w:tbl>
      <w:tblPr>
        <w:tblStyle w:val="Table8"/>
        <w:tblW w:w="1063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856"/>
        <w:gridCol w:w="2543"/>
        <w:gridCol w:w="3147"/>
        <w:gridCol w:w="3089"/>
        <w:tblGridChange w:id="0">
          <w:tblGrid>
            <w:gridCol w:w="1856"/>
            <w:gridCol w:w="2543"/>
            <w:gridCol w:w="3147"/>
            <w:gridCol w:w="3089"/>
          </w:tblGrid>
        </w:tblGridChange>
      </w:tblGrid>
      <w:tr>
        <w:trPr>
          <w:cantSplit w:val="0"/>
          <w:tblHeader w:val="1"/>
        </w:trPr>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432">
            <w:pPr>
              <w:rPr>
                <w:b w:val="1"/>
                <w:sz w:val="28"/>
                <w:szCs w:val="28"/>
              </w:rPr>
            </w:pPr>
            <w:r w:rsidDel="00000000" w:rsidR="00000000" w:rsidRPr="00000000">
              <w:rPr>
                <w:b w:val="1"/>
                <w:sz w:val="28"/>
                <w:szCs w:val="28"/>
                <w:rtl w:val="0"/>
              </w:rPr>
              <w:t xml:space="preserve">Severity Level</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433">
            <w:pPr>
              <w:rPr>
                <w:b w:val="1"/>
                <w:sz w:val="28"/>
                <w:szCs w:val="28"/>
              </w:rPr>
            </w:pPr>
            <w:r w:rsidDel="00000000" w:rsidR="00000000" w:rsidRPr="00000000">
              <w:rPr>
                <w:b w:val="1"/>
                <w:sz w:val="28"/>
                <w:szCs w:val="28"/>
                <w:rtl w:val="0"/>
              </w:rPr>
              <w:t xml:space="preserve">Key Clinical Criteria</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434">
            <w:pPr>
              <w:rPr>
                <w:b w:val="1"/>
                <w:sz w:val="28"/>
                <w:szCs w:val="28"/>
              </w:rPr>
            </w:pPr>
            <w:r w:rsidDel="00000000" w:rsidR="00000000" w:rsidRPr="00000000">
              <w:rPr>
                <w:b w:val="1"/>
                <w:sz w:val="28"/>
                <w:szCs w:val="28"/>
                <w:rtl w:val="0"/>
              </w:rPr>
              <w:t xml:space="preserve">Typical Terminology Used</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435">
            <w:pPr>
              <w:rPr>
                <w:b w:val="1"/>
                <w:sz w:val="28"/>
                <w:szCs w:val="28"/>
              </w:rPr>
            </w:pPr>
            <w:r w:rsidDel="00000000" w:rsidR="00000000" w:rsidRPr="00000000">
              <w:rPr>
                <w:b w:val="1"/>
                <w:sz w:val="28"/>
                <w:szCs w:val="28"/>
                <w:rtl w:val="0"/>
              </w:rPr>
              <w:t xml:space="preserve">Notes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36">
            <w:pPr>
              <w:rPr>
                <w:sz w:val="28"/>
                <w:szCs w:val="28"/>
              </w:rPr>
            </w:pPr>
            <w:r w:rsidDel="00000000" w:rsidR="00000000" w:rsidRPr="00000000">
              <w:rPr>
                <w:sz w:val="28"/>
                <w:szCs w:val="28"/>
                <w:rtl w:val="0"/>
              </w:rPr>
              <w:t xml:space="preserve">Mild TBI / Concussion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37">
            <w:pPr>
              <w:rPr>
                <w:sz w:val="28"/>
                <w:szCs w:val="28"/>
              </w:rPr>
            </w:pPr>
            <w:r w:rsidDel="00000000" w:rsidR="00000000" w:rsidRPr="00000000">
              <w:rPr>
                <w:sz w:val="28"/>
                <w:szCs w:val="28"/>
                <w:rtl w:val="0"/>
              </w:rPr>
              <w:t xml:space="preserve">GCS 13–15; LOC &lt;30 min; PTA &lt;24 hr</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38">
            <w:pPr>
              <w:rPr>
                <w:sz w:val="28"/>
                <w:szCs w:val="28"/>
              </w:rPr>
            </w:pPr>
            <w:r w:rsidDel="00000000" w:rsidR="00000000" w:rsidRPr="00000000">
              <w:rPr>
                <w:sz w:val="28"/>
                <w:szCs w:val="28"/>
                <w:rtl w:val="0"/>
              </w:rPr>
              <w:t xml:space="preserve">Mild TBI, Concussion, Post-concussion syndrome</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39">
            <w:pPr>
              <w:rPr>
                <w:sz w:val="28"/>
                <w:szCs w:val="28"/>
              </w:rPr>
            </w:pPr>
            <w:r w:rsidDel="00000000" w:rsidR="00000000" w:rsidRPr="00000000">
              <w:rPr>
                <w:sz w:val="28"/>
                <w:szCs w:val="28"/>
                <w:rtl w:val="0"/>
              </w:rPr>
              <w:t xml:space="preserve">Usually transient symptoms; may persist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3A">
            <w:pPr>
              <w:rPr>
                <w:sz w:val="28"/>
                <w:szCs w:val="28"/>
              </w:rPr>
            </w:pPr>
            <w:r w:rsidDel="00000000" w:rsidR="00000000" w:rsidRPr="00000000">
              <w:rPr>
                <w:sz w:val="28"/>
                <w:szCs w:val="28"/>
                <w:rtl w:val="0"/>
              </w:rPr>
              <w:t xml:space="preserve">Moderate TBI</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3B">
            <w:pPr>
              <w:rPr>
                <w:sz w:val="28"/>
                <w:szCs w:val="28"/>
              </w:rPr>
            </w:pPr>
            <w:r w:rsidDel="00000000" w:rsidR="00000000" w:rsidRPr="00000000">
              <w:rPr>
                <w:sz w:val="28"/>
                <w:szCs w:val="28"/>
                <w:rtl w:val="0"/>
              </w:rPr>
              <w:t xml:space="preserve">GCS 9–12; LOC 30 min–24 hr; PTA 1–7 days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3C">
            <w:pPr>
              <w:rPr>
                <w:sz w:val="28"/>
                <w:szCs w:val="28"/>
              </w:rPr>
            </w:pPr>
            <w:r w:rsidDel="00000000" w:rsidR="00000000" w:rsidRPr="00000000">
              <w:rPr>
                <w:sz w:val="28"/>
                <w:szCs w:val="28"/>
                <w:rtl w:val="0"/>
              </w:rPr>
              <w:t xml:space="preserve">Moderate TBI</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3D">
            <w:pPr>
              <w:rPr>
                <w:sz w:val="28"/>
                <w:szCs w:val="28"/>
              </w:rPr>
            </w:pPr>
            <w:r w:rsidDel="00000000" w:rsidR="00000000" w:rsidRPr="00000000">
              <w:rPr>
                <w:sz w:val="28"/>
                <w:szCs w:val="28"/>
                <w:rtl w:val="0"/>
              </w:rPr>
              <w:t xml:space="preserve">Variable imaging findings; moderate deficits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3E">
            <w:pPr>
              <w:rPr>
                <w:sz w:val="28"/>
                <w:szCs w:val="28"/>
              </w:rPr>
            </w:pPr>
            <w:r w:rsidDel="00000000" w:rsidR="00000000" w:rsidRPr="00000000">
              <w:rPr>
                <w:sz w:val="28"/>
                <w:szCs w:val="28"/>
                <w:rtl w:val="0"/>
              </w:rPr>
              <w:t xml:space="preserve">Severe TBI</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3F">
            <w:pPr>
              <w:rPr>
                <w:sz w:val="28"/>
                <w:szCs w:val="28"/>
              </w:rPr>
            </w:pPr>
            <w:r w:rsidDel="00000000" w:rsidR="00000000" w:rsidRPr="00000000">
              <w:rPr>
                <w:sz w:val="28"/>
                <w:szCs w:val="28"/>
                <w:rtl w:val="0"/>
              </w:rPr>
              <w:t xml:space="preserve">GCS 3–8; LOC &gt;24 hr; PTA &gt;7 days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40">
            <w:pPr>
              <w:rPr>
                <w:sz w:val="28"/>
                <w:szCs w:val="28"/>
              </w:rPr>
            </w:pPr>
            <w:r w:rsidDel="00000000" w:rsidR="00000000" w:rsidRPr="00000000">
              <w:rPr>
                <w:sz w:val="28"/>
                <w:szCs w:val="28"/>
                <w:rtl w:val="0"/>
              </w:rPr>
              <w:t xml:space="preserve">Severe TBI, Diffuse Axonal Injury</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41">
            <w:pPr>
              <w:rPr>
                <w:sz w:val="28"/>
                <w:szCs w:val="28"/>
              </w:rPr>
            </w:pPr>
            <w:r w:rsidDel="00000000" w:rsidR="00000000" w:rsidRPr="00000000">
              <w:rPr>
                <w:sz w:val="28"/>
                <w:szCs w:val="28"/>
                <w:rtl w:val="0"/>
              </w:rPr>
              <w:t xml:space="preserve">Significant brain damage; high morbidity</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42">
            <w:pPr>
              <w:rPr>
                <w:sz w:val="28"/>
                <w:szCs w:val="28"/>
              </w:rPr>
            </w:pPr>
            <w:r w:rsidDel="00000000" w:rsidR="00000000" w:rsidRPr="00000000">
              <w:rPr>
                <w:sz w:val="28"/>
                <w:szCs w:val="28"/>
                <w:rtl w:val="0"/>
              </w:rPr>
              <w:t xml:space="preserve">Progressive Conditions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43">
            <w:pPr>
              <w:rPr>
                <w:sz w:val="28"/>
                <w:szCs w:val="28"/>
              </w:rPr>
            </w:pPr>
            <w:r w:rsidDel="00000000" w:rsidR="00000000" w:rsidRPr="00000000">
              <w:rPr>
                <w:sz w:val="28"/>
                <w:szCs w:val="28"/>
                <w:rtl w:val="0"/>
              </w:rPr>
              <w:t xml:space="preserve">N/A</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44">
            <w:pPr>
              <w:rPr>
                <w:sz w:val="28"/>
                <w:szCs w:val="28"/>
              </w:rPr>
            </w:pPr>
            <w:r w:rsidDel="00000000" w:rsidR="00000000" w:rsidRPr="00000000">
              <w:rPr>
                <w:sz w:val="28"/>
                <w:szCs w:val="28"/>
                <w:rtl w:val="0"/>
              </w:rPr>
              <w:t xml:space="preserve">CTE, Post-traumatic dementia, HPC</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45">
            <w:pPr>
              <w:rPr>
                <w:sz w:val="28"/>
                <w:szCs w:val="28"/>
              </w:rPr>
            </w:pPr>
            <w:r w:rsidDel="00000000" w:rsidR="00000000" w:rsidRPr="00000000">
              <w:rPr>
                <w:sz w:val="28"/>
                <w:szCs w:val="28"/>
                <w:rtl w:val="0"/>
              </w:rPr>
              <w:t xml:space="preserve">Reflect secondary injury and chronic progression</w:t>
            </w:r>
          </w:p>
        </w:tc>
      </w:tr>
    </w:tbl>
    <w:p w:rsidR="00000000" w:rsidDel="00000000" w:rsidP="00000000" w:rsidRDefault="00000000" w:rsidRPr="00000000" w14:paraId="00000446">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7">
      <w:pPr>
        <w:rPr>
          <w:sz w:val="28"/>
          <w:szCs w:val="28"/>
        </w:rPr>
      </w:pPr>
      <w:r w:rsidDel="00000000" w:rsidR="00000000" w:rsidRPr="00000000">
        <w:rPr>
          <w:sz w:val="28"/>
          <w:szCs w:val="28"/>
          <w:rtl w:val="0"/>
        </w:rPr>
        <w:t xml:space="preserve">References</w:t>
      </w:r>
    </w:p>
    <w:p w:rsidR="00000000" w:rsidDel="00000000" w:rsidP="00000000" w:rsidRDefault="00000000" w:rsidRPr="00000000" w14:paraId="00000448">
      <w:pPr>
        <w:numPr>
          <w:ilvl w:val="0"/>
          <w:numId w:val="101"/>
        </w:numPr>
        <w:ind w:left="720" w:hanging="360"/>
        <w:rPr>
          <w:sz w:val="28"/>
          <w:szCs w:val="28"/>
        </w:rPr>
      </w:pPr>
      <w:r w:rsidDel="00000000" w:rsidR="00000000" w:rsidRPr="00000000">
        <w:rPr>
          <w:sz w:val="28"/>
          <w:szCs w:val="28"/>
          <w:rtl w:val="0"/>
        </w:rPr>
        <w:t xml:space="preserve">1 National Institute of Neurological Disorders and Stroke (NINDS), 2024</w:t>
      </w:r>
    </w:p>
    <w:p w:rsidR="00000000" w:rsidDel="00000000" w:rsidP="00000000" w:rsidRDefault="00000000" w:rsidRPr="00000000" w14:paraId="00000449">
      <w:pPr>
        <w:numPr>
          <w:ilvl w:val="0"/>
          <w:numId w:val="101"/>
        </w:numPr>
        <w:ind w:left="720" w:hanging="360"/>
        <w:rPr>
          <w:sz w:val="28"/>
          <w:szCs w:val="28"/>
        </w:rPr>
      </w:pPr>
      <w:r w:rsidDel="00000000" w:rsidR="00000000" w:rsidRPr="00000000">
        <w:rPr>
          <w:sz w:val="28"/>
          <w:szCs w:val="28"/>
          <w:rtl w:val="0"/>
        </w:rPr>
        <w:t xml:space="preserve">3 Physiopedia: Classification of Traumatic Brain Injury</w:t>
      </w:r>
    </w:p>
    <w:p w:rsidR="00000000" w:rsidDel="00000000" w:rsidP="00000000" w:rsidRDefault="00000000" w:rsidRPr="00000000" w14:paraId="0000044A">
      <w:pPr>
        <w:numPr>
          <w:ilvl w:val="0"/>
          <w:numId w:val="101"/>
        </w:numPr>
        <w:ind w:left="720" w:hanging="360"/>
        <w:rPr>
          <w:sz w:val="28"/>
          <w:szCs w:val="28"/>
        </w:rPr>
      </w:pPr>
      <w:r w:rsidDel="00000000" w:rsidR="00000000" w:rsidRPr="00000000">
        <w:rPr>
          <w:sz w:val="28"/>
          <w:szCs w:val="28"/>
          <w:rtl w:val="0"/>
        </w:rPr>
        <w:t xml:space="preserve">5 BMJ Best Practice: Evaluation of Traumatic Brain Injury</w:t>
      </w:r>
    </w:p>
    <w:p w:rsidR="00000000" w:rsidDel="00000000" w:rsidP="00000000" w:rsidRDefault="00000000" w:rsidRPr="00000000" w14:paraId="0000044B">
      <w:pPr>
        <w:numPr>
          <w:ilvl w:val="0"/>
          <w:numId w:val="101"/>
        </w:numPr>
        <w:ind w:left="720" w:hanging="360"/>
        <w:rPr>
          <w:sz w:val="28"/>
          <w:szCs w:val="28"/>
        </w:rPr>
      </w:pPr>
      <w:r w:rsidDel="00000000" w:rsidR="00000000" w:rsidRPr="00000000">
        <w:rPr>
          <w:sz w:val="28"/>
          <w:szCs w:val="28"/>
          <w:rtl w:val="0"/>
        </w:rPr>
        <w:t xml:space="preserve">6 UAMS Brain Injury Program Glossary</w:t>
      </w:r>
    </w:p>
    <w:p w:rsidR="00000000" w:rsidDel="00000000" w:rsidP="00000000" w:rsidRDefault="00000000" w:rsidRPr="00000000" w14:paraId="0000044C">
      <w:pPr>
        <w:numPr>
          <w:ilvl w:val="0"/>
          <w:numId w:val="101"/>
        </w:numPr>
        <w:ind w:left="720" w:hanging="360"/>
        <w:rPr>
          <w:sz w:val="28"/>
          <w:szCs w:val="28"/>
        </w:rPr>
      </w:pPr>
      <w:r w:rsidDel="00000000" w:rsidR="00000000" w:rsidRPr="00000000">
        <w:rPr>
          <w:sz w:val="28"/>
          <w:szCs w:val="28"/>
          <w:rtl w:val="0"/>
        </w:rPr>
        <w:t xml:space="preserve">7 Cleveland Clinic: Traumatic Brain Injury Overview</w:t>
      </w:r>
    </w:p>
    <w:p w:rsidR="00000000" w:rsidDel="00000000" w:rsidP="00000000" w:rsidRDefault="00000000" w:rsidRPr="00000000" w14:paraId="0000044D">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E">
      <w:pPr>
        <w:rPr>
          <w:sz w:val="28"/>
          <w:szCs w:val="28"/>
        </w:rPr>
      </w:pPr>
      <w:r w:rsidDel="00000000" w:rsidR="00000000" w:rsidRPr="00000000">
        <w:rPr>
          <w:b w:val="1"/>
          <w:sz w:val="28"/>
          <w:szCs w:val="28"/>
          <w:rtl w:val="0"/>
        </w:rPr>
        <w:t xml:space="preserve">In summary, rehabilitation and clinical vocabularies describe brain injury severity along a continuum from mild (concussion) through moderate to severe TBI, based on GCS scores, duration of loss of consciousness, and post-traumatic amnesia. Additional terms capture progression and chronic sequelae, guiding prognosis and rehabilitation strategies.</w:t>
      </w:r>
      <w:r w:rsidDel="00000000" w:rsidR="00000000" w:rsidRPr="00000000">
        <w:rPr>
          <w:rtl w:val="0"/>
        </w:rPr>
      </w:r>
    </w:p>
    <w:p w:rsidR="00000000" w:rsidDel="00000000" w:rsidP="00000000" w:rsidRDefault="00000000" w:rsidRPr="00000000" w14:paraId="0000044F">
      <w:pPr>
        <w:rPr>
          <w:sz w:val="28"/>
          <w:szCs w:val="28"/>
        </w:rPr>
      </w:pPr>
      <w:r w:rsidDel="00000000" w:rsidR="00000000" w:rsidRPr="00000000">
        <w:rPr>
          <w:sz w:val="28"/>
          <w:szCs w:val="28"/>
          <w:rtl w:val="0"/>
        </w:rPr>
        <w:t xml:space="preserve">Here is a detailed, well-structured, and authoritative compilation of information on </w:t>
      </w:r>
      <w:r w:rsidDel="00000000" w:rsidR="00000000" w:rsidRPr="00000000">
        <w:rPr>
          <w:b w:val="1"/>
          <w:sz w:val="28"/>
          <w:szCs w:val="28"/>
          <w:rtl w:val="0"/>
        </w:rPr>
        <w:t xml:space="preserve">Spinal Cord Injury (SCI)</w:t>
      </w:r>
      <w:r w:rsidDel="00000000" w:rsidR="00000000" w:rsidRPr="00000000">
        <w:rPr>
          <w:sz w:val="28"/>
          <w:szCs w:val="28"/>
          <w:rtl w:val="0"/>
        </w:rPr>
        <w:t xml:space="preserve"> based on peer-reviewed academic textbooks, clinical guidelines, and reputable medical sources in Physical Medicine and Rehabilitation (PM&amp;R). This data is organized into key categories and subcategories for clarity and ease of use in machine learning or clinical decision support systems.</w:t>
      </w:r>
    </w:p>
    <w:p w:rsidR="00000000" w:rsidDel="00000000" w:rsidP="00000000" w:rsidRDefault="00000000" w:rsidRPr="00000000" w14:paraId="00000450">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1">
      <w:pPr>
        <w:rPr>
          <w:sz w:val="28"/>
          <w:szCs w:val="28"/>
        </w:rPr>
      </w:pPr>
      <w:r w:rsidDel="00000000" w:rsidR="00000000" w:rsidRPr="00000000">
        <w:rPr>
          <w:sz w:val="28"/>
          <w:szCs w:val="28"/>
          <w:rtl w:val="0"/>
        </w:rPr>
        <w:t xml:space="preserve">Spinal Cord Injury (SCI) in Physical Medicine and Rehabilitation</w:t>
      </w:r>
    </w:p>
    <w:p w:rsidR="00000000" w:rsidDel="00000000" w:rsidP="00000000" w:rsidRDefault="00000000" w:rsidRPr="00000000" w14:paraId="00000452">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3">
      <w:pPr>
        <w:rPr>
          <w:sz w:val="28"/>
          <w:szCs w:val="28"/>
        </w:rPr>
      </w:pPr>
      <w:r w:rsidDel="00000000" w:rsidR="00000000" w:rsidRPr="00000000">
        <w:rPr>
          <w:sz w:val="28"/>
          <w:szCs w:val="28"/>
          <w:rtl w:val="0"/>
        </w:rPr>
        <w:t xml:space="preserve">1. Anatomy and Pathophysiology</w:t>
      </w:r>
    </w:p>
    <w:p w:rsidR="00000000" w:rsidDel="00000000" w:rsidP="00000000" w:rsidRDefault="00000000" w:rsidRPr="00000000" w14:paraId="00000454">
      <w:pPr>
        <w:rPr>
          <w:sz w:val="28"/>
          <w:szCs w:val="28"/>
        </w:rPr>
      </w:pPr>
      <w:r w:rsidDel="00000000" w:rsidR="00000000" w:rsidRPr="00000000">
        <w:rPr>
          <w:sz w:val="28"/>
          <w:szCs w:val="28"/>
          <w:rtl w:val="0"/>
        </w:rPr>
        <w:t xml:space="preserve">1.1 Spinal Cord Anatomy</w:t>
      </w:r>
    </w:p>
    <w:p w:rsidR="00000000" w:rsidDel="00000000" w:rsidP="00000000" w:rsidRDefault="00000000" w:rsidRPr="00000000" w14:paraId="00000455">
      <w:pPr>
        <w:numPr>
          <w:ilvl w:val="0"/>
          <w:numId w:val="102"/>
        </w:numPr>
        <w:ind w:left="720" w:hanging="360"/>
        <w:rPr>
          <w:sz w:val="28"/>
          <w:szCs w:val="28"/>
        </w:rPr>
      </w:pPr>
      <w:r w:rsidDel="00000000" w:rsidR="00000000" w:rsidRPr="00000000">
        <w:rPr>
          <w:sz w:val="28"/>
          <w:szCs w:val="28"/>
          <w:rtl w:val="0"/>
        </w:rPr>
        <w:t xml:space="preserve">The spinal cord extends from the medulla oblongata to the lumbar region (L1–L2 vertebral level).</w:t>
      </w:r>
    </w:p>
    <w:p w:rsidR="00000000" w:rsidDel="00000000" w:rsidP="00000000" w:rsidRDefault="00000000" w:rsidRPr="00000000" w14:paraId="00000456">
      <w:pPr>
        <w:numPr>
          <w:ilvl w:val="0"/>
          <w:numId w:val="102"/>
        </w:numPr>
        <w:ind w:left="720" w:hanging="360"/>
        <w:rPr>
          <w:sz w:val="28"/>
          <w:szCs w:val="28"/>
        </w:rPr>
      </w:pPr>
      <w:r w:rsidDel="00000000" w:rsidR="00000000" w:rsidRPr="00000000">
        <w:rPr>
          <w:sz w:val="28"/>
          <w:szCs w:val="28"/>
          <w:rtl w:val="0"/>
        </w:rPr>
        <w:t xml:space="preserve">Divided into cervical, thoracic, lumbar, sacral, and coccygeal segments.</w:t>
      </w:r>
    </w:p>
    <w:p w:rsidR="00000000" w:rsidDel="00000000" w:rsidP="00000000" w:rsidRDefault="00000000" w:rsidRPr="00000000" w14:paraId="00000457">
      <w:pPr>
        <w:numPr>
          <w:ilvl w:val="0"/>
          <w:numId w:val="102"/>
        </w:numPr>
        <w:ind w:left="720" w:hanging="360"/>
        <w:rPr>
          <w:sz w:val="28"/>
          <w:szCs w:val="28"/>
        </w:rPr>
      </w:pPr>
      <w:r w:rsidDel="00000000" w:rsidR="00000000" w:rsidRPr="00000000">
        <w:rPr>
          <w:sz w:val="28"/>
          <w:szCs w:val="28"/>
          <w:rtl w:val="0"/>
        </w:rPr>
        <w:t xml:space="preserve">Contains ascending sensory and descending motor tracts, interneurons, and autonomic pathways.</w:t>
      </w:r>
    </w:p>
    <w:p w:rsidR="00000000" w:rsidDel="00000000" w:rsidP="00000000" w:rsidRDefault="00000000" w:rsidRPr="00000000" w14:paraId="00000458">
      <w:pPr>
        <w:numPr>
          <w:ilvl w:val="0"/>
          <w:numId w:val="102"/>
        </w:numPr>
        <w:ind w:left="720" w:hanging="360"/>
        <w:rPr>
          <w:sz w:val="28"/>
          <w:szCs w:val="28"/>
        </w:rPr>
      </w:pPr>
      <w:r w:rsidDel="00000000" w:rsidR="00000000" w:rsidRPr="00000000">
        <w:rPr>
          <w:sz w:val="28"/>
          <w:szCs w:val="28"/>
          <w:rtl w:val="0"/>
        </w:rPr>
        <w:t xml:space="preserve">Key tracts: corticospinal (motor), spinothalamic (pain/temperature), dorsal columns (proprioception/vibration).</w:t>
      </w:r>
    </w:p>
    <w:p w:rsidR="00000000" w:rsidDel="00000000" w:rsidP="00000000" w:rsidRDefault="00000000" w:rsidRPr="00000000" w14:paraId="00000459">
      <w:pPr>
        <w:numPr>
          <w:ilvl w:val="0"/>
          <w:numId w:val="102"/>
        </w:numPr>
        <w:ind w:left="720" w:hanging="360"/>
        <w:rPr>
          <w:sz w:val="28"/>
          <w:szCs w:val="28"/>
        </w:rPr>
      </w:pPr>
      <w:r w:rsidDel="00000000" w:rsidR="00000000" w:rsidRPr="00000000">
        <w:rPr>
          <w:sz w:val="28"/>
          <w:szCs w:val="28"/>
          <w:rtl w:val="0"/>
        </w:rPr>
        <w:t xml:space="preserve">Segmental spinal nerves exit at each vertebral level, innervating corresponding dermatomes and myotomes.</w:t>
      </w:r>
    </w:p>
    <w:p w:rsidR="00000000" w:rsidDel="00000000" w:rsidP="00000000" w:rsidRDefault="00000000" w:rsidRPr="00000000" w14:paraId="0000045A">
      <w:pPr>
        <w:numPr>
          <w:ilvl w:val="0"/>
          <w:numId w:val="102"/>
        </w:numPr>
        <w:ind w:left="720" w:hanging="360"/>
        <w:rPr>
          <w:sz w:val="28"/>
          <w:szCs w:val="28"/>
        </w:rPr>
      </w:pPr>
      <w:r w:rsidDel="00000000" w:rsidR="00000000" w:rsidRPr="00000000">
        <w:rPr>
          <w:sz w:val="28"/>
          <w:szCs w:val="28"/>
          <w:rtl w:val="0"/>
        </w:rPr>
        <w:t xml:space="preserve">(Source: </w:t>
      </w:r>
      <w:r w:rsidDel="00000000" w:rsidR="00000000" w:rsidRPr="00000000">
        <w:rPr>
          <w:i w:val="1"/>
          <w:sz w:val="28"/>
          <w:szCs w:val="28"/>
          <w:rtl w:val="0"/>
        </w:rPr>
        <w:t xml:space="preserve">Handbook of Physical Medicine and Rehabilitation</w:t>
      </w:r>
      <w:r w:rsidDel="00000000" w:rsidR="00000000" w:rsidRPr="00000000">
        <w:rPr>
          <w:sz w:val="28"/>
          <w:szCs w:val="28"/>
          <w:rtl w:val="0"/>
        </w:rPr>
        <w:t xml:space="preserve">, Chapter 12; </w:t>
      </w:r>
      <w:r w:rsidDel="00000000" w:rsidR="00000000" w:rsidRPr="00000000">
        <w:rPr>
          <w:i w:val="1"/>
          <w:sz w:val="28"/>
          <w:szCs w:val="28"/>
          <w:rtl w:val="0"/>
        </w:rPr>
        <w:t xml:space="preserve">Essentials of PM&amp;R</w:t>
      </w:r>
      <w:r w:rsidDel="00000000" w:rsidR="00000000" w:rsidRPr="00000000">
        <w:rPr>
          <w:sz w:val="28"/>
          <w:szCs w:val="28"/>
          <w:rtl w:val="0"/>
        </w:rPr>
        <w:t xml:space="preserve">)</w:t>
      </w:r>
    </w:p>
    <w:p w:rsidR="00000000" w:rsidDel="00000000" w:rsidP="00000000" w:rsidRDefault="00000000" w:rsidRPr="00000000" w14:paraId="0000045B">
      <w:pPr>
        <w:rPr>
          <w:sz w:val="28"/>
          <w:szCs w:val="28"/>
        </w:rPr>
      </w:pPr>
      <w:r w:rsidDel="00000000" w:rsidR="00000000" w:rsidRPr="00000000">
        <w:rPr>
          <w:sz w:val="28"/>
          <w:szCs w:val="28"/>
          <w:rtl w:val="0"/>
        </w:rPr>
        <w:t xml:space="preserve">1.2 Pathophysiology of SCI</w:t>
      </w:r>
    </w:p>
    <w:p w:rsidR="00000000" w:rsidDel="00000000" w:rsidP="00000000" w:rsidRDefault="00000000" w:rsidRPr="00000000" w14:paraId="0000045C">
      <w:pPr>
        <w:numPr>
          <w:ilvl w:val="0"/>
          <w:numId w:val="103"/>
        </w:numPr>
        <w:ind w:left="720" w:hanging="360"/>
        <w:rPr>
          <w:sz w:val="28"/>
          <w:szCs w:val="28"/>
        </w:rPr>
      </w:pPr>
      <w:r w:rsidDel="00000000" w:rsidR="00000000" w:rsidRPr="00000000">
        <w:rPr>
          <w:sz w:val="28"/>
          <w:szCs w:val="28"/>
          <w:rtl w:val="0"/>
        </w:rPr>
        <w:t xml:space="preserve">Primary injury: mechanical trauma causing compression, contusion, laceration, or transection of spinal cord tissue.</w:t>
      </w:r>
    </w:p>
    <w:p w:rsidR="00000000" w:rsidDel="00000000" w:rsidP="00000000" w:rsidRDefault="00000000" w:rsidRPr="00000000" w14:paraId="0000045D">
      <w:pPr>
        <w:numPr>
          <w:ilvl w:val="0"/>
          <w:numId w:val="103"/>
        </w:numPr>
        <w:ind w:left="720" w:hanging="360"/>
        <w:rPr>
          <w:sz w:val="28"/>
          <w:szCs w:val="28"/>
        </w:rPr>
      </w:pPr>
      <w:r w:rsidDel="00000000" w:rsidR="00000000" w:rsidRPr="00000000">
        <w:rPr>
          <w:sz w:val="28"/>
          <w:szCs w:val="28"/>
          <w:rtl w:val="0"/>
        </w:rPr>
        <w:t xml:space="preserve">Secondary injury: cascade of biochemical and cellular events including ischemia, inflammation, excitotoxicity, oxidative stress, and apoptosis leading to progressive tissue damage.</w:t>
      </w:r>
    </w:p>
    <w:p w:rsidR="00000000" w:rsidDel="00000000" w:rsidP="00000000" w:rsidRDefault="00000000" w:rsidRPr="00000000" w14:paraId="0000045E">
      <w:pPr>
        <w:numPr>
          <w:ilvl w:val="0"/>
          <w:numId w:val="103"/>
        </w:numPr>
        <w:ind w:left="720" w:hanging="360"/>
        <w:rPr>
          <w:sz w:val="28"/>
          <w:szCs w:val="28"/>
        </w:rPr>
      </w:pPr>
      <w:r w:rsidDel="00000000" w:rsidR="00000000" w:rsidRPr="00000000">
        <w:rPr>
          <w:sz w:val="28"/>
          <w:szCs w:val="28"/>
          <w:rtl w:val="0"/>
        </w:rPr>
        <w:t xml:space="preserve">Resultant loss of motor, sensory, and autonomic function below the level of injury.</w:t>
      </w:r>
    </w:p>
    <w:p w:rsidR="00000000" w:rsidDel="00000000" w:rsidP="00000000" w:rsidRDefault="00000000" w:rsidRPr="00000000" w14:paraId="0000045F">
      <w:pPr>
        <w:numPr>
          <w:ilvl w:val="0"/>
          <w:numId w:val="103"/>
        </w:numPr>
        <w:ind w:left="720" w:hanging="360"/>
        <w:rPr>
          <w:sz w:val="28"/>
          <w:szCs w:val="28"/>
        </w:rPr>
      </w:pPr>
      <w:r w:rsidDel="00000000" w:rsidR="00000000" w:rsidRPr="00000000">
        <w:rPr>
          <w:sz w:val="28"/>
          <w:szCs w:val="28"/>
          <w:rtl w:val="0"/>
        </w:rPr>
        <w:t xml:space="preserve">Classification by level (cervical, thoracic, lumbar) and completeness (complete vs. incomplete injury).</w:t>
      </w:r>
    </w:p>
    <w:p w:rsidR="00000000" w:rsidDel="00000000" w:rsidP="00000000" w:rsidRDefault="00000000" w:rsidRPr="00000000" w14:paraId="00000460">
      <w:pPr>
        <w:numPr>
          <w:ilvl w:val="0"/>
          <w:numId w:val="103"/>
        </w:numPr>
        <w:ind w:left="720" w:hanging="360"/>
        <w:rPr>
          <w:sz w:val="28"/>
          <w:szCs w:val="28"/>
        </w:rPr>
      </w:pPr>
      <w:r w:rsidDel="00000000" w:rsidR="00000000" w:rsidRPr="00000000">
        <w:rPr>
          <w:sz w:val="28"/>
          <w:szCs w:val="28"/>
          <w:rtl w:val="0"/>
        </w:rPr>
        <w:t xml:space="preserve">(Source: </w:t>
      </w:r>
      <w:r w:rsidDel="00000000" w:rsidR="00000000" w:rsidRPr="00000000">
        <w:rPr>
          <w:i w:val="1"/>
          <w:sz w:val="28"/>
          <w:szCs w:val="28"/>
          <w:rtl w:val="0"/>
        </w:rPr>
        <w:t xml:space="preserve">Handbook of Physical Medicine and Rehabilitation</w:t>
      </w:r>
      <w:r w:rsidDel="00000000" w:rsidR="00000000" w:rsidRPr="00000000">
        <w:rPr>
          <w:sz w:val="28"/>
          <w:szCs w:val="28"/>
          <w:rtl w:val="0"/>
        </w:rPr>
        <w:t xml:space="preserve">, Chapter 12; </w:t>
      </w:r>
      <w:r w:rsidDel="00000000" w:rsidR="00000000" w:rsidRPr="00000000">
        <w:rPr>
          <w:i w:val="1"/>
          <w:sz w:val="28"/>
          <w:szCs w:val="28"/>
          <w:rtl w:val="0"/>
        </w:rPr>
        <w:t xml:space="preserve">Manual of PM&amp;R</w:t>
      </w:r>
      <w:r w:rsidDel="00000000" w:rsidR="00000000" w:rsidRPr="00000000">
        <w:rPr>
          <w:sz w:val="28"/>
          <w:szCs w:val="28"/>
          <w:rtl w:val="0"/>
        </w:rPr>
        <w:t xml:space="preserve">)</w:t>
      </w:r>
    </w:p>
    <w:p w:rsidR="00000000" w:rsidDel="00000000" w:rsidP="00000000" w:rsidRDefault="00000000" w:rsidRPr="00000000" w14:paraId="00000461">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2">
      <w:pPr>
        <w:rPr>
          <w:sz w:val="28"/>
          <w:szCs w:val="28"/>
        </w:rPr>
      </w:pPr>
      <w:r w:rsidDel="00000000" w:rsidR="00000000" w:rsidRPr="00000000">
        <w:rPr>
          <w:sz w:val="28"/>
          <w:szCs w:val="28"/>
          <w:rtl w:val="0"/>
        </w:rPr>
        <w:t xml:space="preserve">2. Common Conditions and Clinical Presentations</w:t>
      </w:r>
    </w:p>
    <w:p w:rsidR="00000000" w:rsidDel="00000000" w:rsidP="00000000" w:rsidRDefault="00000000" w:rsidRPr="00000000" w14:paraId="00000463">
      <w:pPr>
        <w:rPr>
          <w:sz w:val="28"/>
          <w:szCs w:val="28"/>
        </w:rPr>
      </w:pPr>
      <w:r w:rsidDel="00000000" w:rsidR="00000000" w:rsidRPr="00000000">
        <w:rPr>
          <w:sz w:val="28"/>
          <w:szCs w:val="28"/>
          <w:rtl w:val="0"/>
        </w:rPr>
        <w:t xml:space="preserve">2.1 Types of SCI</w:t>
      </w:r>
    </w:p>
    <w:p w:rsidR="00000000" w:rsidDel="00000000" w:rsidP="00000000" w:rsidRDefault="00000000" w:rsidRPr="00000000" w14:paraId="00000464">
      <w:pPr>
        <w:numPr>
          <w:ilvl w:val="0"/>
          <w:numId w:val="104"/>
        </w:numPr>
        <w:ind w:left="720" w:hanging="360"/>
        <w:rPr>
          <w:sz w:val="28"/>
          <w:szCs w:val="28"/>
        </w:rPr>
      </w:pPr>
      <w:r w:rsidDel="00000000" w:rsidR="00000000" w:rsidRPr="00000000">
        <w:rPr>
          <w:b w:val="1"/>
          <w:sz w:val="28"/>
          <w:szCs w:val="28"/>
          <w:rtl w:val="0"/>
        </w:rPr>
        <w:t xml:space="preserve">Complete SCI:</w:t>
      </w:r>
      <w:r w:rsidDel="00000000" w:rsidR="00000000" w:rsidRPr="00000000">
        <w:rPr>
          <w:sz w:val="28"/>
          <w:szCs w:val="28"/>
          <w:rtl w:val="0"/>
        </w:rPr>
        <w:t xml:space="preserve"> total loss of motor and sensory function below injury level.</w:t>
      </w:r>
    </w:p>
    <w:p w:rsidR="00000000" w:rsidDel="00000000" w:rsidP="00000000" w:rsidRDefault="00000000" w:rsidRPr="00000000" w14:paraId="00000465">
      <w:pPr>
        <w:numPr>
          <w:ilvl w:val="0"/>
          <w:numId w:val="104"/>
        </w:numPr>
        <w:ind w:left="720" w:hanging="360"/>
        <w:rPr>
          <w:sz w:val="28"/>
          <w:szCs w:val="28"/>
        </w:rPr>
      </w:pPr>
      <w:r w:rsidDel="00000000" w:rsidR="00000000" w:rsidRPr="00000000">
        <w:rPr>
          <w:b w:val="1"/>
          <w:sz w:val="28"/>
          <w:szCs w:val="28"/>
          <w:rtl w:val="0"/>
        </w:rPr>
        <w:t xml:space="preserve">Incomplete SCI:</w:t>
      </w:r>
      <w:r w:rsidDel="00000000" w:rsidR="00000000" w:rsidRPr="00000000">
        <w:rPr>
          <w:sz w:val="28"/>
          <w:szCs w:val="28"/>
          <w:rtl w:val="0"/>
        </w:rPr>
        <w:t xml:space="preserve"> partial preservation of function; common syndromes include:</w:t>
      </w:r>
    </w:p>
    <w:p w:rsidR="00000000" w:rsidDel="00000000" w:rsidP="00000000" w:rsidRDefault="00000000" w:rsidRPr="00000000" w14:paraId="00000466">
      <w:pPr>
        <w:numPr>
          <w:ilvl w:val="1"/>
          <w:numId w:val="104"/>
        </w:numPr>
        <w:ind w:left="1440" w:hanging="360"/>
        <w:rPr>
          <w:sz w:val="28"/>
          <w:szCs w:val="28"/>
        </w:rPr>
      </w:pPr>
      <w:r w:rsidDel="00000000" w:rsidR="00000000" w:rsidRPr="00000000">
        <w:rPr>
          <w:sz w:val="28"/>
          <w:szCs w:val="28"/>
          <w:rtl w:val="0"/>
        </w:rPr>
        <w:t xml:space="preserve">Anterior cord syndrome</w:t>
      </w:r>
    </w:p>
    <w:p w:rsidR="00000000" w:rsidDel="00000000" w:rsidP="00000000" w:rsidRDefault="00000000" w:rsidRPr="00000000" w14:paraId="00000467">
      <w:pPr>
        <w:numPr>
          <w:ilvl w:val="1"/>
          <w:numId w:val="104"/>
        </w:numPr>
        <w:ind w:left="1440" w:hanging="360"/>
        <w:rPr>
          <w:sz w:val="28"/>
          <w:szCs w:val="28"/>
        </w:rPr>
      </w:pPr>
      <w:r w:rsidDel="00000000" w:rsidR="00000000" w:rsidRPr="00000000">
        <w:rPr>
          <w:sz w:val="28"/>
          <w:szCs w:val="28"/>
          <w:rtl w:val="0"/>
        </w:rPr>
        <w:t xml:space="preserve">Central cord syndrome</w:t>
      </w:r>
    </w:p>
    <w:p w:rsidR="00000000" w:rsidDel="00000000" w:rsidP="00000000" w:rsidRDefault="00000000" w:rsidRPr="00000000" w14:paraId="00000468">
      <w:pPr>
        <w:numPr>
          <w:ilvl w:val="1"/>
          <w:numId w:val="104"/>
        </w:numPr>
        <w:ind w:left="1440" w:hanging="360"/>
        <w:rPr>
          <w:sz w:val="28"/>
          <w:szCs w:val="28"/>
        </w:rPr>
      </w:pPr>
      <w:r w:rsidDel="00000000" w:rsidR="00000000" w:rsidRPr="00000000">
        <w:rPr>
          <w:sz w:val="28"/>
          <w:szCs w:val="28"/>
          <w:rtl w:val="0"/>
        </w:rPr>
        <w:t xml:space="preserve">Brown-Séquard syndrome</w:t>
      </w:r>
    </w:p>
    <w:p w:rsidR="00000000" w:rsidDel="00000000" w:rsidP="00000000" w:rsidRDefault="00000000" w:rsidRPr="00000000" w14:paraId="00000469">
      <w:pPr>
        <w:numPr>
          <w:ilvl w:val="1"/>
          <w:numId w:val="104"/>
        </w:numPr>
        <w:ind w:left="1440" w:hanging="360"/>
        <w:rPr>
          <w:sz w:val="28"/>
          <w:szCs w:val="28"/>
        </w:rPr>
      </w:pPr>
      <w:r w:rsidDel="00000000" w:rsidR="00000000" w:rsidRPr="00000000">
        <w:rPr>
          <w:sz w:val="28"/>
          <w:szCs w:val="28"/>
          <w:rtl w:val="0"/>
        </w:rPr>
        <w:t xml:space="preserve">Posterior cord syndrome</w:t>
      </w:r>
    </w:p>
    <w:p w:rsidR="00000000" w:rsidDel="00000000" w:rsidP="00000000" w:rsidRDefault="00000000" w:rsidRPr="00000000" w14:paraId="0000046A">
      <w:pPr>
        <w:numPr>
          <w:ilvl w:val="0"/>
          <w:numId w:val="104"/>
        </w:numPr>
        <w:ind w:left="720" w:hanging="360"/>
        <w:rPr>
          <w:sz w:val="28"/>
          <w:szCs w:val="28"/>
        </w:rPr>
      </w:pPr>
      <w:r w:rsidDel="00000000" w:rsidR="00000000" w:rsidRPr="00000000">
        <w:rPr>
          <w:sz w:val="28"/>
          <w:szCs w:val="28"/>
          <w:rtl w:val="0"/>
        </w:rPr>
        <w:t xml:space="preserve">(Source: </w:t>
      </w:r>
      <w:r w:rsidDel="00000000" w:rsidR="00000000" w:rsidRPr="00000000">
        <w:rPr>
          <w:i w:val="1"/>
          <w:sz w:val="28"/>
          <w:szCs w:val="28"/>
          <w:rtl w:val="0"/>
        </w:rPr>
        <w:t xml:space="preserve">Handbook of Physical Medicine and Rehabilitation</w:t>
      </w:r>
      <w:r w:rsidDel="00000000" w:rsidR="00000000" w:rsidRPr="00000000">
        <w:rPr>
          <w:sz w:val="28"/>
          <w:szCs w:val="28"/>
          <w:rtl w:val="0"/>
        </w:rPr>
        <w:t xml:space="preserve">, Chapter 12)</w:t>
      </w:r>
    </w:p>
    <w:p w:rsidR="00000000" w:rsidDel="00000000" w:rsidP="00000000" w:rsidRDefault="00000000" w:rsidRPr="00000000" w14:paraId="0000046B">
      <w:pPr>
        <w:rPr>
          <w:sz w:val="28"/>
          <w:szCs w:val="28"/>
        </w:rPr>
      </w:pPr>
      <w:r w:rsidDel="00000000" w:rsidR="00000000" w:rsidRPr="00000000">
        <w:rPr>
          <w:sz w:val="28"/>
          <w:szCs w:val="28"/>
          <w:rtl w:val="0"/>
        </w:rPr>
        <w:t xml:space="preserve">2.2 Clinical Features</w:t>
      </w:r>
    </w:p>
    <w:p w:rsidR="00000000" w:rsidDel="00000000" w:rsidP="00000000" w:rsidRDefault="00000000" w:rsidRPr="00000000" w14:paraId="0000046C">
      <w:pPr>
        <w:numPr>
          <w:ilvl w:val="0"/>
          <w:numId w:val="105"/>
        </w:numPr>
        <w:ind w:left="720" w:hanging="360"/>
        <w:rPr>
          <w:sz w:val="28"/>
          <w:szCs w:val="28"/>
        </w:rPr>
      </w:pPr>
      <w:r w:rsidDel="00000000" w:rsidR="00000000" w:rsidRPr="00000000">
        <w:rPr>
          <w:sz w:val="28"/>
          <w:szCs w:val="28"/>
          <w:rtl w:val="0"/>
        </w:rPr>
        <w:t xml:space="preserve">Motor paralysis and sensory loss below lesion level.</w:t>
      </w:r>
    </w:p>
    <w:p w:rsidR="00000000" w:rsidDel="00000000" w:rsidP="00000000" w:rsidRDefault="00000000" w:rsidRPr="00000000" w14:paraId="0000046D">
      <w:pPr>
        <w:numPr>
          <w:ilvl w:val="0"/>
          <w:numId w:val="105"/>
        </w:numPr>
        <w:ind w:left="720" w:hanging="360"/>
        <w:rPr>
          <w:sz w:val="28"/>
          <w:szCs w:val="28"/>
        </w:rPr>
      </w:pPr>
      <w:r w:rsidDel="00000000" w:rsidR="00000000" w:rsidRPr="00000000">
        <w:rPr>
          <w:sz w:val="28"/>
          <w:szCs w:val="28"/>
          <w:rtl w:val="0"/>
        </w:rPr>
        <w:t xml:space="preserve">Autonomic dysfunction: neurogenic bladder and bowel, orthostatic hypotension, thermoregulation impairment.</w:t>
      </w:r>
    </w:p>
    <w:p w:rsidR="00000000" w:rsidDel="00000000" w:rsidP="00000000" w:rsidRDefault="00000000" w:rsidRPr="00000000" w14:paraId="0000046E">
      <w:pPr>
        <w:numPr>
          <w:ilvl w:val="0"/>
          <w:numId w:val="105"/>
        </w:numPr>
        <w:ind w:left="720" w:hanging="360"/>
        <w:rPr>
          <w:sz w:val="28"/>
          <w:szCs w:val="28"/>
        </w:rPr>
      </w:pPr>
      <w:r w:rsidDel="00000000" w:rsidR="00000000" w:rsidRPr="00000000">
        <w:rPr>
          <w:sz w:val="28"/>
          <w:szCs w:val="28"/>
          <w:rtl w:val="0"/>
        </w:rPr>
        <w:t xml:space="preserve">Spasticity and muscle tone abnormalities.</w:t>
      </w:r>
    </w:p>
    <w:p w:rsidR="00000000" w:rsidDel="00000000" w:rsidP="00000000" w:rsidRDefault="00000000" w:rsidRPr="00000000" w14:paraId="0000046F">
      <w:pPr>
        <w:numPr>
          <w:ilvl w:val="0"/>
          <w:numId w:val="105"/>
        </w:numPr>
        <w:ind w:left="720" w:hanging="360"/>
        <w:rPr>
          <w:sz w:val="28"/>
          <w:szCs w:val="28"/>
        </w:rPr>
      </w:pPr>
      <w:r w:rsidDel="00000000" w:rsidR="00000000" w:rsidRPr="00000000">
        <w:rPr>
          <w:sz w:val="28"/>
          <w:szCs w:val="28"/>
          <w:rtl w:val="0"/>
        </w:rPr>
        <w:t xml:space="preserve">Pain syndromes: neuropathic and musculoskeletal.</w:t>
      </w:r>
    </w:p>
    <w:p w:rsidR="00000000" w:rsidDel="00000000" w:rsidP="00000000" w:rsidRDefault="00000000" w:rsidRPr="00000000" w14:paraId="00000470">
      <w:pPr>
        <w:numPr>
          <w:ilvl w:val="0"/>
          <w:numId w:val="105"/>
        </w:numPr>
        <w:ind w:left="720" w:hanging="360"/>
        <w:rPr>
          <w:sz w:val="28"/>
          <w:szCs w:val="28"/>
        </w:rPr>
      </w:pPr>
      <w:r w:rsidDel="00000000" w:rsidR="00000000" w:rsidRPr="00000000">
        <w:rPr>
          <w:sz w:val="28"/>
          <w:szCs w:val="28"/>
          <w:rtl w:val="0"/>
        </w:rPr>
        <w:t xml:space="preserve">(Source: </w:t>
      </w:r>
      <w:r w:rsidDel="00000000" w:rsidR="00000000" w:rsidRPr="00000000">
        <w:rPr>
          <w:i w:val="1"/>
          <w:sz w:val="28"/>
          <w:szCs w:val="28"/>
          <w:rtl w:val="0"/>
        </w:rPr>
        <w:t xml:space="preserve">Essentials of PM&amp;R</w:t>
      </w:r>
      <w:r w:rsidDel="00000000" w:rsidR="00000000" w:rsidRPr="00000000">
        <w:rPr>
          <w:sz w:val="28"/>
          <w:szCs w:val="28"/>
          <w:rtl w:val="0"/>
        </w:rPr>
        <w:t xml:space="preserve">)</w:t>
      </w:r>
    </w:p>
    <w:p w:rsidR="00000000" w:rsidDel="00000000" w:rsidP="00000000" w:rsidRDefault="00000000" w:rsidRPr="00000000" w14:paraId="00000471">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2">
      <w:pPr>
        <w:rPr>
          <w:sz w:val="28"/>
          <w:szCs w:val="28"/>
        </w:rPr>
      </w:pPr>
      <w:r w:rsidDel="00000000" w:rsidR="00000000" w:rsidRPr="00000000">
        <w:rPr>
          <w:sz w:val="28"/>
          <w:szCs w:val="28"/>
          <w:rtl w:val="0"/>
        </w:rPr>
        <w:t xml:space="preserve">3. Diagnostic Procedures</w:t>
      </w:r>
    </w:p>
    <w:p w:rsidR="00000000" w:rsidDel="00000000" w:rsidP="00000000" w:rsidRDefault="00000000" w:rsidRPr="00000000" w14:paraId="00000473">
      <w:pPr>
        <w:rPr>
          <w:sz w:val="28"/>
          <w:szCs w:val="28"/>
        </w:rPr>
      </w:pPr>
      <w:r w:rsidDel="00000000" w:rsidR="00000000" w:rsidRPr="00000000">
        <w:rPr>
          <w:sz w:val="28"/>
          <w:szCs w:val="28"/>
          <w:rtl w:val="0"/>
        </w:rPr>
        <w:t xml:space="preserve">3.1 Clinical Assessment</w:t>
      </w:r>
    </w:p>
    <w:p w:rsidR="00000000" w:rsidDel="00000000" w:rsidP="00000000" w:rsidRDefault="00000000" w:rsidRPr="00000000" w14:paraId="00000474">
      <w:pPr>
        <w:numPr>
          <w:ilvl w:val="0"/>
          <w:numId w:val="106"/>
        </w:numPr>
        <w:ind w:left="720" w:hanging="360"/>
        <w:rPr>
          <w:sz w:val="28"/>
          <w:szCs w:val="28"/>
        </w:rPr>
      </w:pPr>
      <w:r w:rsidDel="00000000" w:rsidR="00000000" w:rsidRPr="00000000">
        <w:rPr>
          <w:sz w:val="28"/>
          <w:szCs w:val="28"/>
          <w:rtl w:val="0"/>
        </w:rPr>
        <w:t xml:space="preserve">Neurological examination using the </w:t>
      </w:r>
      <w:r w:rsidDel="00000000" w:rsidR="00000000" w:rsidRPr="00000000">
        <w:rPr>
          <w:b w:val="1"/>
          <w:sz w:val="28"/>
          <w:szCs w:val="28"/>
          <w:rtl w:val="0"/>
        </w:rPr>
        <w:t xml:space="preserve">International Standards for Neurological Classification of Spinal Cord Injury (ISNCSCI)</w:t>
      </w:r>
      <w:r w:rsidDel="00000000" w:rsidR="00000000" w:rsidRPr="00000000">
        <w:rPr>
          <w:sz w:val="28"/>
          <w:szCs w:val="28"/>
          <w:rtl w:val="0"/>
        </w:rPr>
        <w:t xml:space="preserve">, including:</w:t>
      </w:r>
    </w:p>
    <w:p w:rsidR="00000000" w:rsidDel="00000000" w:rsidP="00000000" w:rsidRDefault="00000000" w:rsidRPr="00000000" w14:paraId="00000475">
      <w:pPr>
        <w:numPr>
          <w:ilvl w:val="1"/>
          <w:numId w:val="106"/>
        </w:numPr>
        <w:ind w:left="1440" w:hanging="360"/>
        <w:rPr>
          <w:sz w:val="28"/>
          <w:szCs w:val="28"/>
        </w:rPr>
      </w:pPr>
      <w:r w:rsidDel="00000000" w:rsidR="00000000" w:rsidRPr="00000000">
        <w:rPr>
          <w:sz w:val="28"/>
          <w:szCs w:val="28"/>
          <w:rtl w:val="0"/>
        </w:rPr>
        <w:t xml:space="preserve">Motor scores (key muscle groups)</w:t>
      </w:r>
    </w:p>
    <w:p w:rsidR="00000000" w:rsidDel="00000000" w:rsidP="00000000" w:rsidRDefault="00000000" w:rsidRPr="00000000" w14:paraId="00000476">
      <w:pPr>
        <w:numPr>
          <w:ilvl w:val="1"/>
          <w:numId w:val="106"/>
        </w:numPr>
        <w:ind w:left="1440" w:hanging="360"/>
        <w:rPr>
          <w:sz w:val="28"/>
          <w:szCs w:val="28"/>
        </w:rPr>
      </w:pPr>
      <w:r w:rsidDel="00000000" w:rsidR="00000000" w:rsidRPr="00000000">
        <w:rPr>
          <w:sz w:val="28"/>
          <w:szCs w:val="28"/>
          <w:rtl w:val="0"/>
        </w:rPr>
        <w:t xml:space="preserve">Sensory scores (light touch and pinprick)</w:t>
      </w:r>
    </w:p>
    <w:p w:rsidR="00000000" w:rsidDel="00000000" w:rsidP="00000000" w:rsidRDefault="00000000" w:rsidRPr="00000000" w14:paraId="00000477">
      <w:pPr>
        <w:numPr>
          <w:ilvl w:val="1"/>
          <w:numId w:val="106"/>
        </w:numPr>
        <w:ind w:left="1440" w:hanging="360"/>
        <w:rPr>
          <w:sz w:val="28"/>
          <w:szCs w:val="28"/>
        </w:rPr>
      </w:pPr>
      <w:r w:rsidDel="00000000" w:rsidR="00000000" w:rsidRPr="00000000">
        <w:rPr>
          <w:sz w:val="28"/>
          <w:szCs w:val="28"/>
          <w:rtl w:val="0"/>
        </w:rPr>
        <w:t xml:space="preserve">Determination of neurological level of injury and completeness.</w:t>
      </w:r>
    </w:p>
    <w:p w:rsidR="00000000" w:rsidDel="00000000" w:rsidP="00000000" w:rsidRDefault="00000000" w:rsidRPr="00000000" w14:paraId="00000478">
      <w:pPr>
        <w:numPr>
          <w:ilvl w:val="0"/>
          <w:numId w:val="106"/>
        </w:numPr>
        <w:ind w:left="720" w:hanging="360"/>
        <w:rPr>
          <w:sz w:val="28"/>
          <w:szCs w:val="28"/>
        </w:rPr>
      </w:pPr>
      <w:r w:rsidDel="00000000" w:rsidR="00000000" w:rsidRPr="00000000">
        <w:rPr>
          <w:sz w:val="28"/>
          <w:szCs w:val="28"/>
          <w:rtl w:val="0"/>
        </w:rPr>
        <w:t xml:space="preserve">Autonomic function assessment (bladder, bowel, cardiovascular).</w:t>
      </w:r>
    </w:p>
    <w:p w:rsidR="00000000" w:rsidDel="00000000" w:rsidP="00000000" w:rsidRDefault="00000000" w:rsidRPr="00000000" w14:paraId="00000479">
      <w:pPr>
        <w:numPr>
          <w:ilvl w:val="0"/>
          <w:numId w:val="106"/>
        </w:numPr>
        <w:ind w:left="720" w:hanging="360"/>
        <w:rPr>
          <w:sz w:val="28"/>
          <w:szCs w:val="28"/>
        </w:rPr>
      </w:pPr>
      <w:r w:rsidDel="00000000" w:rsidR="00000000" w:rsidRPr="00000000">
        <w:rPr>
          <w:sz w:val="28"/>
          <w:szCs w:val="28"/>
          <w:rtl w:val="0"/>
        </w:rPr>
        <w:t xml:space="preserve">(Source: </w:t>
      </w:r>
      <w:r w:rsidDel="00000000" w:rsidR="00000000" w:rsidRPr="00000000">
        <w:rPr>
          <w:i w:val="1"/>
          <w:sz w:val="28"/>
          <w:szCs w:val="28"/>
          <w:rtl w:val="0"/>
        </w:rPr>
        <w:t xml:space="preserve">Handbook of Physical Medicine and Rehabilitation</w:t>
      </w:r>
      <w:r w:rsidDel="00000000" w:rsidR="00000000" w:rsidRPr="00000000">
        <w:rPr>
          <w:sz w:val="28"/>
          <w:szCs w:val="28"/>
          <w:rtl w:val="0"/>
        </w:rPr>
        <w:t xml:space="preserve">, Chapter 12)</w:t>
      </w:r>
    </w:p>
    <w:p w:rsidR="00000000" w:rsidDel="00000000" w:rsidP="00000000" w:rsidRDefault="00000000" w:rsidRPr="00000000" w14:paraId="0000047A">
      <w:pPr>
        <w:rPr>
          <w:sz w:val="28"/>
          <w:szCs w:val="28"/>
        </w:rPr>
      </w:pPr>
      <w:r w:rsidDel="00000000" w:rsidR="00000000" w:rsidRPr="00000000">
        <w:rPr>
          <w:sz w:val="28"/>
          <w:szCs w:val="28"/>
          <w:rtl w:val="0"/>
        </w:rPr>
        <w:t xml:space="preserve">3.2 Imaging</w:t>
      </w:r>
    </w:p>
    <w:p w:rsidR="00000000" w:rsidDel="00000000" w:rsidP="00000000" w:rsidRDefault="00000000" w:rsidRPr="00000000" w14:paraId="0000047B">
      <w:pPr>
        <w:numPr>
          <w:ilvl w:val="0"/>
          <w:numId w:val="107"/>
        </w:numPr>
        <w:ind w:left="720" w:hanging="360"/>
        <w:rPr>
          <w:sz w:val="28"/>
          <w:szCs w:val="28"/>
        </w:rPr>
      </w:pPr>
      <w:r w:rsidDel="00000000" w:rsidR="00000000" w:rsidRPr="00000000">
        <w:rPr>
          <w:b w:val="1"/>
          <w:sz w:val="28"/>
          <w:szCs w:val="28"/>
          <w:rtl w:val="0"/>
        </w:rPr>
        <w:t xml:space="preserve">MRI:</w:t>
      </w:r>
      <w:r w:rsidDel="00000000" w:rsidR="00000000" w:rsidRPr="00000000">
        <w:rPr>
          <w:sz w:val="28"/>
          <w:szCs w:val="28"/>
          <w:rtl w:val="0"/>
        </w:rPr>
        <w:t xml:space="preserve"> gold standard for assessing spinal cord edema, hemorrhage, compression, and ligamentous injury.</w:t>
      </w:r>
    </w:p>
    <w:p w:rsidR="00000000" w:rsidDel="00000000" w:rsidP="00000000" w:rsidRDefault="00000000" w:rsidRPr="00000000" w14:paraId="0000047C">
      <w:pPr>
        <w:numPr>
          <w:ilvl w:val="0"/>
          <w:numId w:val="107"/>
        </w:numPr>
        <w:ind w:left="720" w:hanging="360"/>
        <w:rPr>
          <w:sz w:val="28"/>
          <w:szCs w:val="28"/>
        </w:rPr>
      </w:pPr>
      <w:r w:rsidDel="00000000" w:rsidR="00000000" w:rsidRPr="00000000">
        <w:rPr>
          <w:b w:val="1"/>
          <w:sz w:val="28"/>
          <w:szCs w:val="28"/>
          <w:rtl w:val="0"/>
        </w:rPr>
        <w:t xml:space="preserve">CT scan:</w:t>
      </w:r>
      <w:r w:rsidDel="00000000" w:rsidR="00000000" w:rsidRPr="00000000">
        <w:rPr>
          <w:sz w:val="28"/>
          <w:szCs w:val="28"/>
          <w:rtl w:val="0"/>
        </w:rPr>
        <w:t xml:space="preserve"> useful for bony injury evaluation.</w:t>
      </w:r>
    </w:p>
    <w:p w:rsidR="00000000" w:rsidDel="00000000" w:rsidP="00000000" w:rsidRDefault="00000000" w:rsidRPr="00000000" w14:paraId="0000047D">
      <w:pPr>
        <w:numPr>
          <w:ilvl w:val="0"/>
          <w:numId w:val="107"/>
        </w:numPr>
        <w:ind w:left="720" w:hanging="360"/>
        <w:rPr>
          <w:sz w:val="28"/>
          <w:szCs w:val="28"/>
        </w:rPr>
      </w:pPr>
      <w:r w:rsidDel="00000000" w:rsidR="00000000" w:rsidRPr="00000000">
        <w:rPr>
          <w:sz w:val="28"/>
          <w:szCs w:val="28"/>
          <w:rtl w:val="0"/>
        </w:rPr>
        <w:t xml:space="preserve">X-rays for initial trauma assessment.</w:t>
      </w:r>
    </w:p>
    <w:p w:rsidR="00000000" w:rsidDel="00000000" w:rsidP="00000000" w:rsidRDefault="00000000" w:rsidRPr="00000000" w14:paraId="0000047E">
      <w:pPr>
        <w:numPr>
          <w:ilvl w:val="0"/>
          <w:numId w:val="107"/>
        </w:numPr>
        <w:ind w:left="720" w:hanging="360"/>
        <w:rPr>
          <w:sz w:val="28"/>
          <w:szCs w:val="28"/>
        </w:rPr>
      </w:pPr>
      <w:r w:rsidDel="00000000" w:rsidR="00000000" w:rsidRPr="00000000">
        <w:rPr>
          <w:sz w:val="28"/>
          <w:szCs w:val="28"/>
          <w:rtl w:val="0"/>
        </w:rPr>
        <w:t xml:space="preserve">(Source: </w:t>
      </w:r>
      <w:r w:rsidDel="00000000" w:rsidR="00000000" w:rsidRPr="00000000">
        <w:rPr>
          <w:i w:val="1"/>
          <w:sz w:val="28"/>
          <w:szCs w:val="28"/>
          <w:rtl w:val="0"/>
        </w:rPr>
        <w:t xml:space="preserve">Essentials of PM&amp;R</w:t>
      </w:r>
      <w:r w:rsidDel="00000000" w:rsidR="00000000" w:rsidRPr="00000000">
        <w:rPr>
          <w:sz w:val="28"/>
          <w:szCs w:val="28"/>
          <w:rtl w:val="0"/>
        </w:rPr>
        <w:t xml:space="preserve">)</w:t>
      </w:r>
    </w:p>
    <w:p w:rsidR="00000000" w:rsidDel="00000000" w:rsidP="00000000" w:rsidRDefault="00000000" w:rsidRPr="00000000" w14:paraId="0000047F">
      <w:pPr>
        <w:rPr>
          <w:sz w:val="28"/>
          <w:szCs w:val="28"/>
        </w:rPr>
      </w:pPr>
      <w:r w:rsidDel="00000000" w:rsidR="00000000" w:rsidRPr="00000000">
        <w:rPr>
          <w:sz w:val="28"/>
          <w:szCs w:val="28"/>
          <w:rtl w:val="0"/>
        </w:rPr>
        <w:t xml:space="preserve">3.3 Electrophysiological Studies</w:t>
      </w:r>
    </w:p>
    <w:p w:rsidR="00000000" w:rsidDel="00000000" w:rsidP="00000000" w:rsidRDefault="00000000" w:rsidRPr="00000000" w14:paraId="00000480">
      <w:pPr>
        <w:numPr>
          <w:ilvl w:val="0"/>
          <w:numId w:val="108"/>
        </w:numPr>
        <w:ind w:left="720" w:hanging="360"/>
        <w:rPr>
          <w:sz w:val="28"/>
          <w:szCs w:val="28"/>
        </w:rPr>
      </w:pPr>
      <w:r w:rsidDel="00000000" w:rsidR="00000000" w:rsidRPr="00000000">
        <w:rPr>
          <w:sz w:val="28"/>
          <w:szCs w:val="28"/>
          <w:rtl w:val="0"/>
        </w:rPr>
        <w:t xml:space="preserve">Somatosensory evoked potentials (SSEPs) and motor evoked potentials (MEPs) to assess pathway integrity.</w:t>
      </w:r>
    </w:p>
    <w:p w:rsidR="00000000" w:rsidDel="00000000" w:rsidP="00000000" w:rsidRDefault="00000000" w:rsidRPr="00000000" w14:paraId="00000481">
      <w:pPr>
        <w:numPr>
          <w:ilvl w:val="0"/>
          <w:numId w:val="108"/>
        </w:numPr>
        <w:ind w:left="720" w:hanging="360"/>
        <w:rPr>
          <w:sz w:val="28"/>
          <w:szCs w:val="28"/>
        </w:rPr>
      </w:pPr>
      <w:r w:rsidDel="00000000" w:rsidR="00000000" w:rsidRPr="00000000">
        <w:rPr>
          <w:sz w:val="28"/>
          <w:szCs w:val="28"/>
          <w:rtl w:val="0"/>
        </w:rPr>
        <w:t xml:space="preserve">Urodynamic studies for bladder function evaluation.</w:t>
      </w:r>
    </w:p>
    <w:p w:rsidR="00000000" w:rsidDel="00000000" w:rsidP="00000000" w:rsidRDefault="00000000" w:rsidRPr="00000000" w14:paraId="00000482">
      <w:pPr>
        <w:numPr>
          <w:ilvl w:val="0"/>
          <w:numId w:val="108"/>
        </w:numPr>
        <w:ind w:left="720" w:hanging="360"/>
        <w:rPr>
          <w:sz w:val="28"/>
          <w:szCs w:val="28"/>
        </w:rPr>
      </w:pPr>
      <w:r w:rsidDel="00000000" w:rsidR="00000000" w:rsidRPr="00000000">
        <w:rPr>
          <w:sz w:val="28"/>
          <w:szCs w:val="28"/>
          <w:rtl w:val="0"/>
        </w:rPr>
        <w:t xml:space="preserve">(Source: </w:t>
      </w:r>
      <w:r w:rsidDel="00000000" w:rsidR="00000000" w:rsidRPr="00000000">
        <w:rPr>
          <w:i w:val="1"/>
          <w:sz w:val="28"/>
          <w:szCs w:val="28"/>
          <w:rtl w:val="0"/>
        </w:rPr>
        <w:t xml:space="preserve">Handbook of Physical Medicine and Rehabilitation</w:t>
      </w:r>
      <w:r w:rsidDel="00000000" w:rsidR="00000000" w:rsidRPr="00000000">
        <w:rPr>
          <w:sz w:val="28"/>
          <w:szCs w:val="28"/>
          <w:rtl w:val="0"/>
        </w:rPr>
        <w:t xml:space="preserve">)</w:t>
      </w:r>
    </w:p>
    <w:p w:rsidR="00000000" w:rsidDel="00000000" w:rsidP="00000000" w:rsidRDefault="00000000" w:rsidRPr="00000000" w14:paraId="00000483">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4">
      <w:pPr>
        <w:rPr>
          <w:sz w:val="28"/>
          <w:szCs w:val="28"/>
        </w:rPr>
      </w:pPr>
      <w:r w:rsidDel="00000000" w:rsidR="00000000" w:rsidRPr="00000000">
        <w:rPr>
          <w:sz w:val="28"/>
          <w:szCs w:val="28"/>
          <w:rtl w:val="0"/>
        </w:rPr>
        <w:t xml:space="preserve">4. Treatment Modalities</w:t>
      </w:r>
    </w:p>
    <w:p w:rsidR="00000000" w:rsidDel="00000000" w:rsidP="00000000" w:rsidRDefault="00000000" w:rsidRPr="00000000" w14:paraId="00000485">
      <w:pPr>
        <w:rPr>
          <w:sz w:val="28"/>
          <w:szCs w:val="28"/>
        </w:rPr>
      </w:pPr>
      <w:r w:rsidDel="00000000" w:rsidR="00000000" w:rsidRPr="00000000">
        <w:rPr>
          <w:sz w:val="28"/>
          <w:szCs w:val="28"/>
          <w:rtl w:val="0"/>
        </w:rPr>
        <w:t xml:space="preserve">4.1 Acute Management</w:t>
      </w:r>
    </w:p>
    <w:p w:rsidR="00000000" w:rsidDel="00000000" w:rsidP="00000000" w:rsidRDefault="00000000" w:rsidRPr="00000000" w14:paraId="00000486">
      <w:pPr>
        <w:numPr>
          <w:ilvl w:val="0"/>
          <w:numId w:val="109"/>
        </w:numPr>
        <w:ind w:left="720" w:hanging="360"/>
        <w:rPr>
          <w:sz w:val="28"/>
          <w:szCs w:val="28"/>
        </w:rPr>
      </w:pPr>
      <w:r w:rsidDel="00000000" w:rsidR="00000000" w:rsidRPr="00000000">
        <w:rPr>
          <w:sz w:val="28"/>
          <w:szCs w:val="28"/>
          <w:rtl w:val="0"/>
        </w:rPr>
        <w:t xml:space="preserve">Immobilization and spinal stabilization to prevent further injury.</w:t>
      </w:r>
    </w:p>
    <w:p w:rsidR="00000000" w:rsidDel="00000000" w:rsidP="00000000" w:rsidRDefault="00000000" w:rsidRPr="00000000" w14:paraId="00000487">
      <w:pPr>
        <w:numPr>
          <w:ilvl w:val="0"/>
          <w:numId w:val="109"/>
        </w:numPr>
        <w:ind w:left="720" w:hanging="360"/>
        <w:rPr>
          <w:sz w:val="28"/>
          <w:szCs w:val="28"/>
        </w:rPr>
      </w:pPr>
      <w:r w:rsidDel="00000000" w:rsidR="00000000" w:rsidRPr="00000000">
        <w:rPr>
          <w:sz w:val="28"/>
          <w:szCs w:val="28"/>
          <w:rtl w:val="0"/>
        </w:rPr>
        <w:t xml:space="preserve">High-dose corticosteroids: controversial; current guidelines recommend against routine use.</w:t>
      </w:r>
    </w:p>
    <w:p w:rsidR="00000000" w:rsidDel="00000000" w:rsidP="00000000" w:rsidRDefault="00000000" w:rsidRPr="00000000" w14:paraId="00000488">
      <w:pPr>
        <w:numPr>
          <w:ilvl w:val="0"/>
          <w:numId w:val="109"/>
        </w:numPr>
        <w:ind w:left="720" w:hanging="360"/>
        <w:rPr>
          <w:sz w:val="28"/>
          <w:szCs w:val="28"/>
        </w:rPr>
      </w:pPr>
      <w:r w:rsidDel="00000000" w:rsidR="00000000" w:rsidRPr="00000000">
        <w:rPr>
          <w:sz w:val="28"/>
          <w:szCs w:val="28"/>
          <w:rtl w:val="0"/>
        </w:rPr>
        <w:t xml:space="preserve">Surgical decompression and stabilization as indicated.</w:t>
      </w:r>
    </w:p>
    <w:p w:rsidR="00000000" w:rsidDel="00000000" w:rsidP="00000000" w:rsidRDefault="00000000" w:rsidRPr="00000000" w14:paraId="00000489">
      <w:pPr>
        <w:numPr>
          <w:ilvl w:val="0"/>
          <w:numId w:val="109"/>
        </w:numPr>
        <w:ind w:left="720" w:hanging="360"/>
        <w:rPr>
          <w:sz w:val="28"/>
          <w:szCs w:val="28"/>
        </w:rPr>
      </w:pPr>
      <w:r w:rsidDel="00000000" w:rsidR="00000000" w:rsidRPr="00000000">
        <w:rPr>
          <w:sz w:val="28"/>
          <w:szCs w:val="28"/>
          <w:rtl w:val="0"/>
        </w:rPr>
        <w:t xml:space="preserve">Prevention of secondary complications (pressure ulcers, deep vein thrombosis).</w:t>
      </w:r>
    </w:p>
    <w:p w:rsidR="00000000" w:rsidDel="00000000" w:rsidP="00000000" w:rsidRDefault="00000000" w:rsidRPr="00000000" w14:paraId="0000048A">
      <w:pPr>
        <w:numPr>
          <w:ilvl w:val="0"/>
          <w:numId w:val="109"/>
        </w:numPr>
        <w:ind w:left="720" w:hanging="360"/>
        <w:rPr>
          <w:sz w:val="28"/>
          <w:szCs w:val="28"/>
        </w:rPr>
      </w:pPr>
      <w:r w:rsidDel="00000000" w:rsidR="00000000" w:rsidRPr="00000000">
        <w:rPr>
          <w:sz w:val="28"/>
          <w:szCs w:val="28"/>
          <w:rtl w:val="0"/>
        </w:rPr>
        <w:t xml:space="preserve">(Source: </w:t>
      </w:r>
      <w:r w:rsidDel="00000000" w:rsidR="00000000" w:rsidRPr="00000000">
        <w:rPr>
          <w:i w:val="1"/>
          <w:sz w:val="28"/>
          <w:szCs w:val="28"/>
          <w:rtl w:val="0"/>
        </w:rPr>
        <w:t xml:space="preserve">Handbook of Physical Medicine and Rehabilitation</w:t>
      </w:r>
      <w:r w:rsidDel="00000000" w:rsidR="00000000" w:rsidRPr="00000000">
        <w:rPr>
          <w:sz w:val="28"/>
          <w:szCs w:val="28"/>
          <w:rtl w:val="0"/>
        </w:rPr>
        <w:t xml:space="preserve">)</w:t>
      </w:r>
    </w:p>
    <w:p w:rsidR="00000000" w:rsidDel="00000000" w:rsidP="00000000" w:rsidRDefault="00000000" w:rsidRPr="00000000" w14:paraId="0000048B">
      <w:pPr>
        <w:rPr>
          <w:sz w:val="28"/>
          <w:szCs w:val="28"/>
        </w:rPr>
      </w:pPr>
      <w:r w:rsidDel="00000000" w:rsidR="00000000" w:rsidRPr="00000000">
        <w:rPr>
          <w:sz w:val="28"/>
          <w:szCs w:val="28"/>
          <w:rtl w:val="0"/>
        </w:rPr>
        <w:t xml:space="preserve">4.2 Pharmacologic Treatments</w:t>
      </w:r>
    </w:p>
    <w:p w:rsidR="00000000" w:rsidDel="00000000" w:rsidP="00000000" w:rsidRDefault="00000000" w:rsidRPr="00000000" w14:paraId="0000048C">
      <w:pPr>
        <w:numPr>
          <w:ilvl w:val="0"/>
          <w:numId w:val="110"/>
        </w:numPr>
        <w:ind w:left="720" w:hanging="360"/>
        <w:rPr>
          <w:sz w:val="28"/>
          <w:szCs w:val="28"/>
        </w:rPr>
      </w:pPr>
      <w:r w:rsidDel="00000000" w:rsidR="00000000" w:rsidRPr="00000000">
        <w:rPr>
          <w:sz w:val="28"/>
          <w:szCs w:val="28"/>
          <w:rtl w:val="0"/>
        </w:rPr>
        <w:t xml:space="preserve">Spasticity management: baclofen, tizanidine, benzodiazepines.</w:t>
      </w:r>
    </w:p>
    <w:p w:rsidR="00000000" w:rsidDel="00000000" w:rsidP="00000000" w:rsidRDefault="00000000" w:rsidRPr="00000000" w14:paraId="0000048D">
      <w:pPr>
        <w:numPr>
          <w:ilvl w:val="0"/>
          <w:numId w:val="110"/>
        </w:numPr>
        <w:ind w:left="720" w:hanging="360"/>
        <w:rPr>
          <w:sz w:val="28"/>
          <w:szCs w:val="28"/>
        </w:rPr>
      </w:pPr>
      <w:r w:rsidDel="00000000" w:rsidR="00000000" w:rsidRPr="00000000">
        <w:rPr>
          <w:sz w:val="28"/>
          <w:szCs w:val="28"/>
          <w:rtl w:val="0"/>
        </w:rPr>
        <w:t xml:space="preserve">Neuropathic pain: gabapentin, pregabalin, duloxetine.</w:t>
      </w:r>
    </w:p>
    <w:p w:rsidR="00000000" w:rsidDel="00000000" w:rsidP="00000000" w:rsidRDefault="00000000" w:rsidRPr="00000000" w14:paraId="0000048E">
      <w:pPr>
        <w:numPr>
          <w:ilvl w:val="0"/>
          <w:numId w:val="110"/>
        </w:numPr>
        <w:ind w:left="720" w:hanging="360"/>
        <w:rPr>
          <w:sz w:val="28"/>
          <w:szCs w:val="28"/>
        </w:rPr>
      </w:pPr>
      <w:r w:rsidDel="00000000" w:rsidR="00000000" w:rsidRPr="00000000">
        <w:rPr>
          <w:sz w:val="28"/>
          <w:szCs w:val="28"/>
          <w:rtl w:val="0"/>
        </w:rPr>
        <w:t xml:space="preserve">Autonomic dysreflexia prevention and treatment.</w:t>
      </w:r>
    </w:p>
    <w:p w:rsidR="00000000" w:rsidDel="00000000" w:rsidP="00000000" w:rsidRDefault="00000000" w:rsidRPr="00000000" w14:paraId="0000048F">
      <w:pPr>
        <w:numPr>
          <w:ilvl w:val="0"/>
          <w:numId w:val="110"/>
        </w:numPr>
        <w:ind w:left="720" w:hanging="360"/>
        <w:rPr>
          <w:sz w:val="28"/>
          <w:szCs w:val="28"/>
        </w:rPr>
      </w:pPr>
      <w:r w:rsidDel="00000000" w:rsidR="00000000" w:rsidRPr="00000000">
        <w:rPr>
          <w:sz w:val="28"/>
          <w:szCs w:val="28"/>
          <w:rtl w:val="0"/>
        </w:rPr>
        <w:t xml:space="preserve">(Source: </w:t>
      </w:r>
      <w:r w:rsidDel="00000000" w:rsidR="00000000" w:rsidRPr="00000000">
        <w:rPr>
          <w:i w:val="1"/>
          <w:sz w:val="28"/>
          <w:szCs w:val="28"/>
          <w:rtl w:val="0"/>
        </w:rPr>
        <w:t xml:space="preserve">Essentials of PM&amp;R</w:t>
      </w:r>
      <w:r w:rsidDel="00000000" w:rsidR="00000000" w:rsidRPr="00000000">
        <w:rPr>
          <w:sz w:val="28"/>
          <w:szCs w:val="28"/>
          <w:rtl w:val="0"/>
        </w:rPr>
        <w:t xml:space="preserve">)</w:t>
      </w:r>
    </w:p>
    <w:p w:rsidR="00000000" w:rsidDel="00000000" w:rsidP="00000000" w:rsidRDefault="00000000" w:rsidRPr="00000000" w14:paraId="00000490">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1">
      <w:pPr>
        <w:rPr>
          <w:sz w:val="28"/>
          <w:szCs w:val="28"/>
        </w:rPr>
      </w:pPr>
      <w:r w:rsidDel="00000000" w:rsidR="00000000" w:rsidRPr="00000000">
        <w:rPr>
          <w:sz w:val="28"/>
          <w:szCs w:val="28"/>
          <w:rtl w:val="0"/>
        </w:rPr>
        <w:t xml:space="preserve">5. Rehabilitation Techniques</w:t>
      </w:r>
    </w:p>
    <w:p w:rsidR="00000000" w:rsidDel="00000000" w:rsidP="00000000" w:rsidRDefault="00000000" w:rsidRPr="00000000" w14:paraId="00000492">
      <w:pPr>
        <w:rPr>
          <w:sz w:val="28"/>
          <w:szCs w:val="28"/>
        </w:rPr>
      </w:pPr>
      <w:r w:rsidDel="00000000" w:rsidR="00000000" w:rsidRPr="00000000">
        <w:rPr>
          <w:sz w:val="28"/>
          <w:szCs w:val="28"/>
          <w:rtl w:val="0"/>
        </w:rPr>
        <w:t xml:space="preserve">5.1 Physical Therapy</w:t>
      </w:r>
    </w:p>
    <w:p w:rsidR="00000000" w:rsidDel="00000000" w:rsidP="00000000" w:rsidRDefault="00000000" w:rsidRPr="00000000" w14:paraId="00000493">
      <w:pPr>
        <w:numPr>
          <w:ilvl w:val="0"/>
          <w:numId w:val="111"/>
        </w:numPr>
        <w:ind w:left="720" w:hanging="360"/>
        <w:rPr>
          <w:sz w:val="28"/>
          <w:szCs w:val="28"/>
        </w:rPr>
      </w:pPr>
      <w:r w:rsidDel="00000000" w:rsidR="00000000" w:rsidRPr="00000000">
        <w:rPr>
          <w:sz w:val="28"/>
          <w:szCs w:val="28"/>
          <w:rtl w:val="0"/>
        </w:rPr>
        <w:t xml:space="preserve">Strengthening and range of motion exercises.</w:t>
      </w:r>
    </w:p>
    <w:p w:rsidR="00000000" w:rsidDel="00000000" w:rsidP="00000000" w:rsidRDefault="00000000" w:rsidRPr="00000000" w14:paraId="00000494">
      <w:pPr>
        <w:numPr>
          <w:ilvl w:val="0"/>
          <w:numId w:val="111"/>
        </w:numPr>
        <w:ind w:left="720" w:hanging="360"/>
        <w:rPr>
          <w:sz w:val="28"/>
          <w:szCs w:val="28"/>
        </w:rPr>
      </w:pPr>
      <w:r w:rsidDel="00000000" w:rsidR="00000000" w:rsidRPr="00000000">
        <w:rPr>
          <w:sz w:val="28"/>
          <w:szCs w:val="28"/>
          <w:rtl w:val="0"/>
        </w:rPr>
        <w:t xml:space="preserve">Functional mobility training (wheelchair skills, transfers).</w:t>
      </w:r>
    </w:p>
    <w:p w:rsidR="00000000" w:rsidDel="00000000" w:rsidP="00000000" w:rsidRDefault="00000000" w:rsidRPr="00000000" w14:paraId="00000495">
      <w:pPr>
        <w:numPr>
          <w:ilvl w:val="0"/>
          <w:numId w:val="111"/>
        </w:numPr>
        <w:ind w:left="720" w:hanging="360"/>
        <w:rPr>
          <w:sz w:val="28"/>
          <w:szCs w:val="28"/>
        </w:rPr>
      </w:pPr>
      <w:r w:rsidDel="00000000" w:rsidR="00000000" w:rsidRPr="00000000">
        <w:rPr>
          <w:sz w:val="28"/>
          <w:szCs w:val="28"/>
          <w:rtl w:val="0"/>
        </w:rPr>
        <w:t xml:space="preserve">Gait training with assistive devices for incomplete injuries.</w:t>
      </w:r>
    </w:p>
    <w:p w:rsidR="00000000" w:rsidDel="00000000" w:rsidP="00000000" w:rsidRDefault="00000000" w:rsidRPr="00000000" w14:paraId="00000496">
      <w:pPr>
        <w:numPr>
          <w:ilvl w:val="0"/>
          <w:numId w:val="111"/>
        </w:numPr>
        <w:ind w:left="720" w:hanging="360"/>
        <w:rPr>
          <w:sz w:val="28"/>
          <w:szCs w:val="28"/>
        </w:rPr>
      </w:pPr>
      <w:r w:rsidDel="00000000" w:rsidR="00000000" w:rsidRPr="00000000">
        <w:rPr>
          <w:sz w:val="28"/>
          <w:szCs w:val="28"/>
          <w:rtl w:val="0"/>
        </w:rPr>
        <w:t xml:space="preserve">(Source: </w:t>
      </w:r>
      <w:r w:rsidDel="00000000" w:rsidR="00000000" w:rsidRPr="00000000">
        <w:rPr>
          <w:i w:val="1"/>
          <w:sz w:val="28"/>
          <w:szCs w:val="28"/>
          <w:rtl w:val="0"/>
        </w:rPr>
        <w:t xml:space="preserve">Handbook of Physical Medicine and Rehabilitation</w:t>
      </w:r>
      <w:r w:rsidDel="00000000" w:rsidR="00000000" w:rsidRPr="00000000">
        <w:rPr>
          <w:sz w:val="28"/>
          <w:szCs w:val="28"/>
          <w:rtl w:val="0"/>
        </w:rPr>
        <w:t xml:space="preserve">)</w:t>
      </w:r>
    </w:p>
    <w:p w:rsidR="00000000" w:rsidDel="00000000" w:rsidP="00000000" w:rsidRDefault="00000000" w:rsidRPr="00000000" w14:paraId="00000497">
      <w:pPr>
        <w:rPr>
          <w:sz w:val="28"/>
          <w:szCs w:val="28"/>
        </w:rPr>
      </w:pPr>
      <w:r w:rsidDel="00000000" w:rsidR="00000000" w:rsidRPr="00000000">
        <w:rPr>
          <w:sz w:val="28"/>
          <w:szCs w:val="28"/>
          <w:rtl w:val="0"/>
        </w:rPr>
        <w:t xml:space="preserve">5.2 Occupational Therapy</w:t>
      </w:r>
    </w:p>
    <w:p w:rsidR="00000000" w:rsidDel="00000000" w:rsidP="00000000" w:rsidRDefault="00000000" w:rsidRPr="00000000" w14:paraId="00000498">
      <w:pPr>
        <w:numPr>
          <w:ilvl w:val="0"/>
          <w:numId w:val="112"/>
        </w:numPr>
        <w:ind w:left="720" w:hanging="360"/>
        <w:rPr>
          <w:sz w:val="28"/>
          <w:szCs w:val="28"/>
        </w:rPr>
      </w:pPr>
      <w:r w:rsidDel="00000000" w:rsidR="00000000" w:rsidRPr="00000000">
        <w:rPr>
          <w:sz w:val="28"/>
          <w:szCs w:val="28"/>
          <w:rtl w:val="0"/>
        </w:rPr>
        <w:t xml:space="preserve">Activities of daily living (ADL) retraining.</w:t>
      </w:r>
    </w:p>
    <w:p w:rsidR="00000000" w:rsidDel="00000000" w:rsidP="00000000" w:rsidRDefault="00000000" w:rsidRPr="00000000" w14:paraId="00000499">
      <w:pPr>
        <w:numPr>
          <w:ilvl w:val="0"/>
          <w:numId w:val="112"/>
        </w:numPr>
        <w:ind w:left="720" w:hanging="360"/>
        <w:rPr>
          <w:sz w:val="28"/>
          <w:szCs w:val="28"/>
        </w:rPr>
      </w:pPr>
      <w:r w:rsidDel="00000000" w:rsidR="00000000" w:rsidRPr="00000000">
        <w:rPr>
          <w:sz w:val="28"/>
          <w:szCs w:val="28"/>
          <w:rtl w:val="0"/>
        </w:rPr>
        <w:t xml:space="preserve">Adaptive equipment prescription.</w:t>
      </w:r>
    </w:p>
    <w:p w:rsidR="00000000" w:rsidDel="00000000" w:rsidP="00000000" w:rsidRDefault="00000000" w:rsidRPr="00000000" w14:paraId="0000049A">
      <w:pPr>
        <w:numPr>
          <w:ilvl w:val="0"/>
          <w:numId w:val="112"/>
        </w:numPr>
        <w:ind w:left="720" w:hanging="360"/>
        <w:rPr>
          <w:sz w:val="28"/>
          <w:szCs w:val="28"/>
        </w:rPr>
      </w:pPr>
      <w:r w:rsidDel="00000000" w:rsidR="00000000" w:rsidRPr="00000000">
        <w:rPr>
          <w:sz w:val="28"/>
          <w:szCs w:val="28"/>
          <w:rtl w:val="0"/>
        </w:rPr>
        <w:t xml:space="preserve">Upper extremity function and fine motor skill rehabilitation.</w:t>
      </w:r>
    </w:p>
    <w:p w:rsidR="00000000" w:rsidDel="00000000" w:rsidP="00000000" w:rsidRDefault="00000000" w:rsidRPr="00000000" w14:paraId="0000049B">
      <w:pPr>
        <w:numPr>
          <w:ilvl w:val="0"/>
          <w:numId w:val="112"/>
        </w:numPr>
        <w:ind w:left="720" w:hanging="360"/>
        <w:rPr>
          <w:sz w:val="28"/>
          <w:szCs w:val="28"/>
        </w:rPr>
      </w:pPr>
      <w:r w:rsidDel="00000000" w:rsidR="00000000" w:rsidRPr="00000000">
        <w:rPr>
          <w:sz w:val="28"/>
          <w:szCs w:val="28"/>
          <w:rtl w:val="0"/>
        </w:rPr>
        <w:t xml:space="preserve">(Source: </w:t>
      </w:r>
      <w:r w:rsidDel="00000000" w:rsidR="00000000" w:rsidRPr="00000000">
        <w:rPr>
          <w:i w:val="1"/>
          <w:sz w:val="28"/>
          <w:szCs w:val="28"/>
          <w:rtl w:val="0"/>
        </w:rPr>
        <w:t xml:space="preserve">Essentials of PM&amp;R</w:t>
      </w:r>
      <w:r w:rsidDel="00000000" w:rsidR="00000000" w:rsidRPr="00000000">
        <w:rPr>
          <w:sz w:val="28"/>
          <w:szCs w:val="28"/>
          <w:rtl w:val="0"/>
        </w:rPr>
        <w:t xml:space="preserve">)</w:t>
      </w:r>
    </w:p>
    <w:p w:rsidR="00000000" w:rsidDel="00000000" w:rsidP="00000000" w:rsidRDefault="00000000" w:rsidRPr="00000000" w14:paraId="0000049C">
      <w:pPr>
        <w:rPr>
          <w:sz w:val="28"/>
          <w:szCs w:val="28"/>
        </w:rPr>
      </w:pPr>
      <w:r w:rsidDel="00000000" w:rsidR="00000000" w:rsidRPr="00000000">
        <w:rPr>
          <w:sz w:val="28"/>
          <w:szCs w:val="28"/>
          <w:rtl w:val="0"/>
        </w:rPr>
        <w:t xml:space="preserve">5.3 Bladder and Bowel Management</w:t>
      </w:r>
    </w:p>
    <w:p w:rsidR="00000000" w:rsidDel="00000000" w:rsidP="00000000" w:rsidRDefault="00000000" w:rsidRPr="00000000" w14:paraId="0000049D">
      <w:pPr>
        <w:numPr>
          <w:ilvl w:val="0"/>
          <w:numId w:val="113"/>
        </w:numPr>
        <w:ind w:left="720" w:hanging="360"/>
        <w:rPr>
          <w:sz w:val="28"/>
          <w:szCs w:val="28"/>
        </w:rPr>
      </w:pPr>
      <w:r w:rsidDel="00000000" w:rsidR="00000000" w:rsidRPr="00000000">
        <w:rPr>
          <w:sz w:val="28"/>
          <w:szCs w:val="28"/>
          <w:rtl w:val="0"/>
        </w:rPr>
        <w:t xml:space="preserve">Intermittent catheterization protocols.</w:t>
      </w:r>
    </w:p>
    <w:p w:rsidR="00000000" w:rsidDel="00000000" w:rsidP="00000000" w:rsidRDefault="00000000" w:rsidRPr="00000000" w14:paraId="0000049E">
      <w:pPr>
        <w:numPr>
          <w:ilvl w:val="0"/>
          <w:numId w:val="113"/>
        </w:numPr>
        <w:ind w:left="720" w:hanging="360"/>
        <w:rPr>
          <w:sz w:val="28"/>
          <w:szCs w:val="28"/>
        </w:rPr>
      </w:pPr>
      <w:r w:rsidDel="00000000" w:rsidR="00000000" w:rsidRPr="00000000">
        <w:rPr>
          <w:sz w:val="28"/>
          <w:szCs w:val="28"/>
          <w:rtl w:val="0"/>
        </w:rPr>
        <w:t xml:space="preserve">Bowel programs including digital stimulation and suppositories.</w:t>
      </w:r>
    </w:p>
    <w:p w:rsidR="00000000" w:rsidDel="00000000" w:rsidP="00000000" w:rsidRDefault="00000000" w:rsidRPr="00000000" w14:paraId="0000049F">
      <w:pPr>
        <w:numPr>
          <w:ilvl w:val="0"/>
          <w:numId w:val="113"/>
        </w:numPr>
        <w:ind w:left="720" w:hanging="360"/>
        <w:rPr>
          <w:sz w:val="28"/>
          <w:szCs w:val="28"/>
        </w:rPr>
      </w:pPr>
      <w:r w:rsidDel="00000000" w:rsidR="00000000" w:rsidRPr="00000000">
        <w:rPr>
          <w:sz w:val="28"/>
          <w:szCs w:val="28"/>
          <w:rtl w:val="0"/>
        </w:rPr>
        <w:t xml:space="preserve">Pharmacologic and surgical interventions as needed.</w:t>
      </w:r>
    </w:p>
    <w:p w:rsidR="00000000" w:rsidDel="00000000" w:rsidP="00000000" w:rsidRDefault="00000000" w:rsidRPr="00000000" w14:paraId="000004A0">
      <w:pPr>
        <w:numPr>
          <w:ilvl w:val="0"/>
          <w:numId w:val="113"/>
        </w:numPr>
        <w:ind w:left="720" w:hanging="360"/>
        <w:rPr>
          <w:sz w:val="28"/>
          <w:szCs w:val="28"/>
        </w:rPr>
      </w:pPr>
      <w:r w:rsidDel="00000000" w:rsidR="00000000" w:rsidRPr="00000000">
        <w:rPr>
          <w:sz w:val="28"/>
          <w:szCs w:val="28"/>
          <w:rtl w:val="0"/>
        </w:rPr>
        <w:t xml:space="preserve">(Source: </w:t>
      </w:r>
      <w:r w:rsidDel="00000000" w:rsidR="00000000" w:rsidRPr="00000000">
        <w:rPr>
          <w:i w:val="1"/>
          <w:sz w:val="28"/>
          <w:szCs w:val="28"/>
          <w:rtl w:val="0"/>
        </w:rPr>
        <w:t xml:space="preserve">Handbook of Physical Medicine and Rehabilitation</w:t>
      </w:r>
      <w:r w:rsidDel="00000000" w:rsidR="00000000" w:rsidRPr="00000000">
        <w:rPr>
          <w:sz w:val="28"/>
          <w:szCs w:val="28"/>
          <w:rtl w:val="0"/>
        </w:rPr>
        <w:t xml:space="preserve">)</w:t>
      </w:r>
    </w:p>
    <w:p w:rsidR="00000000" w:rsidDel="00000000" w:rsidP="00000000" w:rsidRDefault="00000000" w:rsidRPr="00000000" w14:paraId="000004A1">
      <w:pPr>
        <w:rPr>
          <w:sz w:val="28"/>
          <w:szCs w:val="28"/>
        </w:rPr>
      </w:pPr>
      <w:r w:rsidDel="00000000" w:rsidR="00000000" w:rsidRPr="00000000">
        <w:rPr>
          <w:sz w:val="28"/>
          <w:szCs w:val="28"/>
          <w:rtl w:val="0"/>
        </w:rPr>
        <w:t xml:space="preserve">5.4 Psychological and Social Support</w:t>
      </w:r>
    </w:p>
    <w:p w:rsidR="00000000" w:rsidDel="00000000" w:rsidP="00000000" w:rsidRDefault="00000000" w:rsidRPr="00000000" w14:paraId="000004A2">
      <w:pPr>
        <w:numPr>
          <w:ilvl w:val="0"/>
          <w:numId w:val="114"/>
        </w:numPr>
        <w:ind w:left="720" w:hanging="360"/>
        <w:rPr>
          <w:sz w:val="28"/>
          <w:szCs w:val="28"/>
        </w:rPr>
      </w:pPr>
      <w:r w:rsidDel="00000000" w:rsidR="00000000" w:rsidRPr="00000000">
        <w:rPr>
          <w:sz w:val="28"/>
          <w:szCs w:val="28"/>
          <w:rtl w:val="0"/>
        </w:rPr>
        <w:t xml:space="preserve">Counseling for adjustment and coping.</w:t>
      </w:r>
    </w:p>
    <w:p w:rsidR="00000000" w:rsidDel="00000000" w:rsidP="00000000" w:rsidRDefault="00000000" w:rsidRPr="00000000" w14:paraId="000004A3">
      <w:pPr>
        <w:numPr>
          <w:ilvl w:val="0"/>
          <w:numId w:val="114"/>
        </w:numPr>
        <w:ind w:left="720" w:hanging="360"/>
        <w:rPr>
          <w:sz w:val="28"/>
          <w:szCs w:val="28"/>
        </w:rPr>
      </w:pPr>
      <w:r w:rsidDel="00000000" w:rsidR="00000000" w:rsidRPr="00000000">
        <w:rPr>
          <w:sz w:val="28"/>
          <w:szCs w:val="28"/>
          <w:rtl w:val="0"/>
        </w:rPr>
        <w:t xml:space="preserve">Vocational rehabilitation and community reintegration.</w:t>
      </w:r>
    </w:p>
    <w:p w:rsidR="00000000" w:rsidDel="00000000" w:rsidP="00000000" w:rsidRDefault="00000000" w:rsidRPr="00000000" w14:paraId="000004A4">
      <w:pPr>
        <w:numPr>
          <w:ilvl w:val="0"/>
          <w:numId w:val="114"/>
        </w:numPr>
        <w:ind w:left="720" w:hanging="360"/>
        <w:rPr>
          <w:sz w:val="28"/>
          <w:szCs w:val="28"/>
        </w:rPr>
      </w:pPr>
      <w:r w:rsidDel="00000000" w:rsidR="00000000" w:rsidRPr="00000000">
        <w:rPr>
          <w:sz w:val="28"/>
          <w:szCs w:val="28"/>
          <w:rtl w:val="0"/>
        </w:rPr>
        <w:t xml:space="preserve">(Source: </w:t>
      </w:r>
      <w:r w:rsidDel="00000000" w:rsidR="00000000" w:rsidRPr="00000000">
        <w:rPr>
          <w:i w:val="1"/>
          <w:sz w:val="28"/>
          <w:szCs w:val="28"/>
          <w:rtl w:val="0"/>
        </w:rPr>
        <w:t xml:space="preserve">Handbook of Physical Medicine and Rehabilitation</w:t>
      </w:r>
      <w:r w:rsidDel="00000000" w:rsidR="00000000" w:rsidRPr="00000000">
        <w:rPr>
          <w:sz w:val="28"/>
          <w:szCs w:val="28"/>
          <w:rtl w:val="0"/>
        </w:rPr>
        <w:t xml:space="preserve">)</w:t>
      </w:r>
    </w:p>
    <w:p w:rsidR="00000000" w:rsidDel="00000000" w:rsidP="00000000" w:rsidRDefault="00000000" w:rsidRPr="00000000" w14:paraId="000004A5">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6">
      <w:pPr>
        <w:rPr>
          <w:sz w:val="28"/>
          <w:szCs w:val="28"/>
        </w:rPr>
      </w:pPr>
      <w:r w:rsidDel="00000000" w:rsidR="00000000" w:rsidRPr="00000000">
        <w:rPr>
          <w:sz w:val="28"/>
          <w:szCs w:val="28"/>
          <w:rtl w:val="0"/>
        </w:rPr>
        <w:t xml:space="preserve">6. Patient Education</w:t>
      </w:r>
    </w:p>
    <w:p w:rsidR="00000000" w:rsidDel="00000000" w:rsidP="00000000" w:rsidRDefault="00000000" w:rsidRPr="00000000" w14:paraId="000004A7">
      <w:pPr>
        <w:numPr>
          <w:ilvl w:val="0"/>
          <w:numId w:val="115"/>
        </w:numPr>
        <w:ind w:left="720" w:hanging="360"/>
        <w:rPr>
          <w:sz w:val="28"/>
          <w:szCs w:val="28"/>
        </w:rPr>
      </w:pPr>
      <w:r w:rsidDel="00000000" w:rsidR="00000000" w:rsidRPr="00000000">
        <w:rPr>
          <w:sz w:val="28"/>
          <w:szCs w:val="28"/>
          <w:rtl w:val="0"/>
        </w:rPr>
        <w:t xml:space="preserve">Importance of skin care to prevent pressure ulcers.</w:t>
      </w:r>
    </w:p>
    <w:p w:rsidR="00000000" w:rsidDel="00000000" w:rsidP="00000000" w:rsidRDefault="00000000" w:rsidRPr="00000000" w14:paraId="000004A8">
      <w:pPr>
        <w:numPr>
          <w:ilvl w:val="0"/>
          <w:numId w:val="115"/>
        </w:numPr>
        <w:ind w:left="720" w:hanging="360"/>
        <w:rPr>
          <w:sz w:val="28"/>
          <w:szCs w:val="28"/>
        </w:rPr>
      </w:pPr>
      <w:r w:rsidDel="00000000" w:rsidR="00000000" w:rsidRPr="00000000">
        <w:rPr>
          <w:sz w:val="28"/>
          <w:szCs w:val="28"/>
          <w:rtl w:val="0"/>
        </w:rPr>
        <w:t xml:space="preserve">Recognition and management of autonomic dysreflexia.</w:t>
      </w:r>
    </w:p>
    <w:p w:rsidR="00000000" w:rsidDel="00000000" w:rsidP="00000000" w:rsidRDefault="00000000" w:rsidRPr="00000000" w14:paraId="000004A9">
      <w:pPr>
        <w:numPr>
          <w:ilvl w:val="0"/>
          <w:numId w:val="115"/>
        </w:numPr>
        <w:ind w:left="720" w:hanging="360"/>
        <w:rPr>
          <w:sz w:val="28"/>
          <w:szCs w:val="28"/>
        </w:rPr>
      </w:pPr>
      <w:r w:rsidDel="00000000" w:rsidR="00000000" w:rsidRPr="00000000">
        <w:rPr>
          <w:sz w:val="28"/>
          <w:szCs w:val="28"/>
          <w:rtl w:val="0"/>
        </w:rPr>
        <w:t xml:space="preserve">Safe mobility and fall prevention.</w:t>
      </w:r>
    </w:p>
    <w:p w:rsidR="00000000" w:rsidDel="00000000" w:rsidP="00000000" w:rsidRDefault="00000000" w:rsidRPr="00000000" w14:paraId="000004AA">
      <w:pPr>
        <w:numPr>
          <w:ilvl w:val="0"/>
          <w:numId w:val="115"/>
        </w:numPr>
        <w:ind w:left="720" w:hanging="360"/>
        <w:rPr>
          <w:sz w:val="28"/>
          <w:szCs w:val="28"/>
        </w:rPr>
      </w:pPr>
      <w:r w:rsidDel="00000000" w:rsidR="00000000" w:rsidRPr="00000000">
        <w:rPr>
          <w:sz w:val="28"/>
          <w:szCs w:val="28"/>
          <w:rtl w:val="0"/>
        </w:rPr>
        <w:t xml:space="preserve">Adherence to bladder and bowel programs.</w:t>
      </w:r>
    </w:p>
    <w:p w:rsidR="00000000" w:rsidDel="00000000" w:rsidP="00000000" w:rsidRDefault="00000000" w:rsidRPr="00000000" w14:paraId="000004AB">
      <w:pPr>
        <w:numPr>
          <w:ilvl w:val="0"/>
          <w:numId w:val="115"/>
        </w:numPr>
        <w:ind w:left="720" w:hanging="360"/>
        <w:rPr>
          <w:sz w:val="28"/>
          <w:szCs w:val="28"/>
        </w:rPr>
      </w:pPr>
      <w:r w:rsidDel="00000000" w:rsidR="00000000" w:rsidRPr="00000000">
        <w:rPr>
          <w:sz w:val="28"/>
          <w:szCs w:val="28"/>
          <w:rtl w:val="0"/>
        </w:rPr>
        <w:t xml:space="preserve">Nutritional guidance and prevention of osteoporosis.</w:t>
      </w:r>
    </w:p>
    <w:p w:rsidR="00000000" w:rsidDel="00000000" w:rsidP="00000000" w:rsidRDefault="00000000" w:rsidRPr="00000000" w14:paraId="000004AC">
      <w:pPr>
        <w:numPr>
          <w:ilvl w:val="0"/>
          <w:numId w:val="115"/>
        </w:numPr>
        <w:ind w:left="720" w:hanging="360"/>
        <w:rPr>
          <w:sz w:val="28"/>
          <w:szCs w:val="28"/>
        </w:rPr>
      </w:pPr>
      <w:r w:rsidDel="00000000" w:rsidR="00000000" w:rsidRPr="00000000">
        <w:rPr>
          <w:sz w:val="28"/>
          <w:szCs w:val="28"/>
          <w:rtl w:val="0"/>
        </w:rPr>
        <w:t xml:space="preserve">(Source: </w:t>
      </w:r>
      <w:r w:rsidDel="00000000" w:rsidR="00000000" w:rsidRPr="00000000">
        <w:rPr>
          <w:i w:val="1"/>
          <w:sz w:val="28"/>
          <w:szCs w:val="28"/>
          <w:rtl w:val="0"/>
        </w:rPr>
        <w:t xml:space="preserve">Handbook of Physical Medicine and Rehabilitation</w:t>
      </w:r>
      <w:r w:rsidDel="00000000" w:rsidR="00000000" w:rsidRPr="00000000">
        <w:rPr>
          <w:sz w:val="28"/>
          <w:szCs w:val="28"/>
          <w:rtl w:val="0"/>
        </w:rPr>
        <w:t xml:space="preserve">)</w:t>
      </w:r>
    </w:p>
    <w:p w:rsidR="00000000" w:rsidDel="00000000" w:rsidP="00000000" w:rsidRDefault="00000000" w:rsidRPr="00000000" w14:paraId="000004AD">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E">
      <w:pPr>
        <w:rPr>
          <w:sz w:val="28"/>
          <w:szCs w:val="28"/>
        </w:rPr>
      </w:pPr>
      <w:r w:rsidDel="00000000" w:rsidR="00000000" w:rsidRPr="00000000">
        <w:rPr>
          <w:sz w:val="28"/>
          <w:szCs w:val="28"/>
          <w:rtl w:val="0"/>
        </w:rPr>
        <w:t xml:space="preserve">7. Prognosis and Outcomes</w:t>
      </w:r>
    </w:p>
    <w:p w:rsidR="00000000" w:rsidDel="00000000" w:rsidP="00000000" w:rsidRDefault="00000000" w:rsidRPr="00000000" w14:paraId="000004AF">
      <w:pPr>
        <w:numPr>
          <w:ilvl w:val="0"/>
          <w:numId w:val="116"/>
        </w:numPr>
        <w:ind w:left="720" w:hanging="360"/>
        <w:rPr>
          <w:sz w:val="28"/>
          <w:szCs w:val="28"/>
        </w:rPr>
      </w:pPr>
      <w:r w:rsidDel="00000000" w:rsidR="00000000" w:rsidRPr="00000000">
        <w:rPr>
          <w:sz w:val="28"/>
          <w:szCs w:val="28"/>
          <w:rtl w:val="0"/>
        </w:rPr>
        <w:t xml:space="preserve">Neurological recovery depends on injury severity and level.</w:t>
      </w:r>
    </w:p>
    <w:p w:rsidR="00000000" w:rsidDel="00000000" w:rsidP="00000000" w:rsidRDefault="00000000" w:rsidRPr="00000000" w14:paraId="000004B0">
      <w:pPr>
        <w:numPr>
          <w:ilvl w:val="0"/>
          <w:numId w:val="116"/>
        </w:numPr>
        <w:ind w:left="720" w:hanging="360"/>
        <w:rPr>
          <w:sz w:val="28"/>
          <w:szCs w:val="28"/>
        </w:rPr>
      </w:pPr>
      <w:r w:rsidDel="00000000" w:rsidR="00000000" w:rsidRPr="00000000">
        <w:rPr>
          <w:sz w:val="28"/>
          <w:szCs w:val="28"/>
          <w:rtl w:val="0"/>
        </w:rPr>
        <w:t xml:space="preserve">Incomplete injuries have better functional outcomes than complete injuries.</w:t>
      </w:r>
    </w:p>
    <w:p w:rsidR="00000000" w:rsidDel="00000000" w:rsidP="00000000" w:rsidRDefault="00000000" w:rsidRPr="00000000" w14:paraId="000004B1">
      <w:pPr>
        <w:numPr>
          <w:ilvl w:val="0"/>
          <w:numId w:val="116"/>
        </w:numPr>
        <w:ind w:left="720" w:hanging="360"/>
        <w:rPr>
          <w:sz w:val="28"/>
          <w:szCs w:val="28"/>
        </w:rPr>
      </w:pPr>
      <w:r w:rsidDel="00000000" w:rsidR="00000000" w:rsidRPr="00000000">
        <w:rPr>
          <w:sz w:val="28"/>
          <w:szCs w:val="28"/>
          <w:rtl w:val="0"/>
        </w:rPr>
        <w:t xml:space="preserve">Early rehabilitation improves independence and quality of life.</w:t>
      </w:r>
    </w:p>
    <w:p w:rsidR="00000000" w:rsidDel="00000000" w:rsidP="00000000" w:rsidRDefault="00000000" w:rsidRPr="00000000" w14:paraId="000004B2">
      <w:pPr>
        <w:numPr>
          <w:ilvl w:val="0"/>
          <w:numId w:val="116"/>
        </w:numPr>
        <w:ind w:left="720" w:hanging="360"/>
        <w:rPr>
          <w:sz w:val="28"/>
          <w:szCs w:val="28"/>
        </w:rPr>
      </w:pPr>
      <w:r w:rsidDel="00000000" w:rsidR="00000000" w:rsidRPr="00000000">
        <w:rPr>
          <w:sz w:val="28"/>
          <w:szCs w:val="28"/>
          <w:rtl w:val="0"/>
        </w:rPr>
        <w:t xml:space="preserve">Long-term complications include spasticity, chronic pain, and psychosocial issues.</w:t>
      </w:r>
    </w:p>
    <w:p w:rsidR="00000000" w:rsidDel="00000000" w:rsidP="00000000" w:rsidRDefault="00000000" w:rsidRPr="00000000" w14:paraId="000004B3">
      <w:pPr>
        <w:numPr>
          <w:ilvl w:val="0"/>
          <w:numId w:val="116"/>
        </w:numPr>
        <w:ind w:left="720" w:hanging="360"/>
        <w:rPr>
          <w:sz w:val="28"/>
          <w:szCs w:val="28"/>
        </w:rPr>
      </w:pPr>
      <w:r w:rsidDel="00000000" w:rsidR="00000000" w:rsidRPr="00000000">
        <w:rPr>
          <w:sz w:val="28"/>
          <w:szCs w:val="28"/>
          <w:rtl w:val="0"/>
        </w:rPr>
        <w:t xml:space="preserve">(Source: </w:t>
      </w:r>
      <w:r w:rsidDel="00000000" w:rsidR="00000000" w:rsidRPr="00000000">
        <w:rPr>
          <w:i w:val="1"/>
          <w:sz w:val="28"/>
          <w:szCs w:val="28"/>
          <w:rtl w:val="0"/>
        </w:rPr>
        <w:t xml:space="preserve">Essentials of PM&amp;R</w:t>
      </w:r>
      <w:r w:rsidDel="00000000" w:rsidR="00000000" w:rsidRPr="00000000">
        <w:rPr>
          <w:sz w:val="28"/>
          <w:szCs w:val="28"/>
          <w:rtl w:val="0"/>
        </w:rPr>
        <w:t xml:space="preserve">)</w:t>
      </w:r>
    </w:p>
    <w:p w:rsidR="00000000" w:rsidDel="00000000" w:rsidP="00000000" w:rsidRDefault="00000000" w:rsidRPr="00000000" w14:paraId="000004B4">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5">
      <w:pPr>
        <w:rPr>
          <w:sz w:val="28"/>
          <w:szCs w:val="28"/>
        </w:rPr>
      </w:pPr>
      <w:r w:rsidDel="00000000" w:rsidR="00000000" w:rsidRPr="00000000">
        <w:rPr>
          <w:sz w:val="28"/>
          <w:szCs w:val="28"/>
          <w:rtl w:val="0"/>
        </w:rPr>
        <w:t xml:space="preserve">References</w:t>
      </w:r>
    </w:p>
    <w:p w:rsidR="00000000" w:rsidDel="00000000" w:rsidP="00000000" w:rsidRDefault="00000000" w:rsidRPr="00000000" w14:paraId="000004B6">
      <w:pPr>
        <w:numPr>
          <w:ilvl w:val="0"/>
          <w:numId w:val="117"/>
        </w:numPr>
        <w:ind w:left="720" w:hanging="360"/>
        <w:rPr>
          <w:sz w:val="28"/>
          <w:szCs w:val="28"/>
        </w:rPr>
      </w:pPr>
      <w:r w:rsidDel="00000000" w:rsidR="00000000" w:rsidRPr="00000000">
        <w:rPr>
          <w:sz w:val="28"/>
          <w:szCs w:val="28"/>
          <w:rtl w:val="0"/>
        </w:rPr>
        <w:t xml:space="preserve">Gonzalez-Fernandez M, Schaaf S, editors. </w:t>
      </w:r>
      <w:r w:rsidDel="00000000" w:rsidR="00000000" w:rsidRPr="00000000">
        <w:rPr>
          <w:i w:val="1"/>
          <w:sz w:val="28"/>
          <w:szCs w:val="28"/>
          <w:rtl w:val="0"/>
        </w:rPr>
        <w:t xml:space="preserve">Handbook of Physical Medicine and Rehabilitation</w:t>
      </w:r>
      <w:r w:rsidDel="00000000" w:rsidR="00000000" w:rsidRPr="00000000">
        <w:rPr>
          <w:sz w:val="28"/>
          <w:szCs w:val="28"/>
          <w:rtl w:val="0"/>
        </w:rPr>
        <w:t xml:space="preserve">. 2nd ed. Springer Publishing; 2021. Chapter 12: Spinal Cord Injury.</w:t>
      </w:r>
    </w:p>
    <w:p w:rsidR="00000000" w:rsidDel="00000000" w:rsidP="00000000" w:rsidRDefault="00000000" w:rsidRPr="00000000" w14:paraId="000004B7">
      <w:pPr>
        <w:numPr>
          <w:ilvl w:val="0"/>
          <w:numId w:val="117"/>
        </w:numPr>
        <w:ind w:left="720" w:hanging="360"/>
        <w:rPr>
          <w:sz w:val="28"/>
          <w:szCs w:val="28"/>
        </w:rPr>
      </w:pPr>
      <w:r w:rsidDel="00000000" w:rsidR="00000000" w:rsidRPr="00000000">
        <w:rPr>
          <w:sz w:val="28"/>
          <w:szCs w:val="28"/>
          <w:rtl w:val="0"/>
        </w:rPr>
        <w:t xml:space="preserve">DeLisa JA, Gans BM, Walsh NE, editors. </w:t>
      </w:r>
      <w:r w:rsidDel="00000000" w:rsidR="00000000" w:rsidRPr="00000000">
        <w:rPr>
          <w:i w:val="1"/>
          <w:sz w:val="28"/>
          <w:szCs w:val="28"/>
          <w:rtl w:val="0"/>
        </w:rPr>
        <w:t xml:space="preserve">Essentials of Physical Medicine and Rehabilitation</w:t>
      </w:r>
      <w:r w:rsidDel="00000000" w:rsidR="00000000" w:rsidRPr="00000000">
        <w:rPr>
          <w:sz w:val="28"/>
          <w:szCs w:val="28"/>
          <w:rtl w:val="0"/>
        </w:rPr>
        <w:t xml:space="preserve">. 3rd ed. Saunders Elsevier; 2010.</w:t>
      </w:r>
    </w:p>
    <w:p w:rsidR="00000000" w:rsidDel="00000000" w:rsidP="00000000" w:rsidRDefault="00000000" w:rsidRPr="00000000" w14:paraId="000004B8">
      <w:pPr>
        <w:numPr>
          <w:ilvl w:val="0"/>
          <w:numId w:val="117"/>
        </w:numPr>
        <w:ind w:left="720" w:hanging="360"/>
        <w:rPr>
          <w:sz w:val="28"/>
          <w:szCs w:val="28"/>
        </w:rPr>
      </w:pPr>
      <w:r w:rsidDel="00000000" w:rsidR="00000000" w:rsidRPr="00000000">
        <w:rPr>
          <w:sz w:val="28"/>
          <w:szCs w:val="28"/>
          <w:rtl w:val="0"/>
        </w:rPr>
        <w:t xml:space="preserve">Kirshblum SC, et al. International Standards for Neurological Classification of Spinal Cord Injury (ISNCSCI). </w:t>
      </w:r>
      <w:r w:rsidDel="00000000" w:rsidR="00000000" w:rsidRPr="00000000">
        <w:rPr>
          <w:i w:val="1"/>
          <w:sz w:val="28"/>
          <w:szCs w:val="28"/>
          <w:rtl w:val="0"/>
        </w:rPr>
        <w:t xml:space="preserve">J Spinal Cord Med.</w:t>
      </w:r>
      <w:r w:rsidDel="00000000" w:rsidR="00000000" w:rsidRPr="00000000">
        <w:rPr>
          <w:sz w:val="28"/>
          <w:szCs w:val="28"/>
          <w:rtl w:val="0"/>
        </w:rPr>
        <w:t xml:space="preserve"> 2011;34(6):535-546.</w:t>
      </w:r>
    </w:p>
    <w:p w:rsidR="00000000" w:rsidDel="00000000" w:rsidP="00000000" w:rsidRDefault="00000000" w:rsidRPr="00000000" w14:paraId="000004B9">
      <w:pPr>
        <w:numPr>
          <w:ilvl w:val="0"/>
          <w:numId w:val="117"/>
        </w:numPr>
        <w:ind w:left="720" w:hanging="360"/>
        <w:rPr>
          <w:sz w:val="28"/>
          <w:szCs w:val="28"/>
        </w:rPr>
      </w:pPr>
      <w:r w:rsidDel="00000000" w:rsidR="00000000" w:rsidRPr="00000000">
        <w:rPr>
          <w:sz w:val="28"/>
          <w:szCs w:val="28"/>
          <w:rtl w:val="0"/>
        </w:rPr>
        <w:t xml:space="preserve">Consortium for Spinal Cord Medicine. </w:t>
      </w:r>
      <w:r w:rsidDel="00000000" w:rsidR="00000000" w:rsidRPr="00000000">
        <w:rPr>
          <w:i w:val="1"/>
          <w:sz w:val="28"/>
          <w:szCs w:val="28"/>
          <w:rtl w:val="0"/>
        </w:rPr>
        <w:t xml:space="preserve">Acute Management of Spinal Cord Injury</w:t>
      </w:r>
      <w:r w:rsidDel="00000000" w:rsidR="00000000" w:rsidRPr="00000000">
        <w:rPr>
          <w:sz w:val="28"/>
          <w:szCs w:val="28"/>
          <w:rtl w:val="0"/>
        </w:rPr>
        <w:t xml:space="preserve">. Paralyzed Veterans of America; 2016.</w:t>
      </w:r>
    </w:p>
    <w:p w:rsidR="00000000" w:rsidDel="00000000" w:rsidP="00000000" w:rsidRDefault="00000000" w:rsidRPr="00000000" w14:paraId="000004BA">
      <w:pPr>
        <w:numPr>
          <w:ilvl w:val="0"/>
          <w:numId w:val="117"/>
        </w:numPr>
        <w:ind w:left="720" w:hanging="360"/>
        <w:rPr>
          <w:sz w:val="28"/>
          <w:szCs w:val="28"/>
        </w:rPr>
      </w:pPr>
      <w:r w:rsidDel="00000000" w:rsidR="00000000" w:rsidRPr="00000000">
        <w:rPr>
          <w:sz w:val="28"/>
          <w:szCs w:val="28"/>
          <w:rtl w:val="0"/>
        </w:rPr>
        <w:t xml:space="preserve">American Academy of Physical Medicine and Rehabilitation (AAPM&amp;R). Clinical Practice Guidelines, 2024.</w:t>
      </w:r>
    </w:p>
    <w:p w:rsidR="00000000" w:rsidDel="00000000" w:rsidP="00000000" w:rsidRDefault="00000000" w:rsidRPr="00000000" w14:paraId="000004BB">
      <w:pPr>
        <w:numPr>
          <w:ilvl w:val="0"/>
          <w:numId w:val="117"/>
        </w:numPr>
        <w:ind w:left="720" w:hanging="360"/>
        <w:rPr>
          <w:sz w:val="28"/>
          <w:szCs w:val="28"/>
        </w:rPr>
      </w:pPr>
      <w:r w:rsidDel="00000000" w:rsidR="00000000" w:rsidRPr="00000000">
        <w:rPr>
          <w:sz w:val="28"/>
          <w:szCs w:val="28"/>
          <w:rtl w:val="0"/>
        </w:rPr>
        <w:t xml:space="preserve">Mayo Clinic. Spinal Cord Injury Overview. https://www.mayoclinic.org/diseases-conditions/spinal-cord-injury/symptoms-causes/syc-20377890</w:t>
      </w:r>
    </w:p>
    <w:p w:rsidR="00000000" w:rsidDel="00000000" w:rsidP="00000000" w:rsidRDefault="00000000" w:rsidRPr="00000000" w14:paraId="000004BC">
      <w:pPr>
        <w:numPr>
          <w:ilvl w:val="0"/>
          <w:numId w:val="117"/>
        </w:numPr>
        <w:ind w:left="720" w:hanging="360"/>
        <w:rPr>
          <w:sz w:val="28"/>
          <w:szCs w:val="28"/>
        </w:rPr>
      </w:pPr>
      <w:r w:rsidDel="00000000" w:rsidR="00000000" w:rsidRPr="00000000">
        <w:rPr>
          <w:sz w:val="28"/>
          <w:szCs w:val="28"/>
          <w:rtl w:val="0"/>
        </w:rPr>
        <w:t xml:space="preserve">National Institute of Neurological Disorders and Stroke (NINDS). Spinal Cord Injury Information Page. https://www.ninds.nih.gov/Disorders/All-Disorders/Spinal-Cord-Injury-Information-Page</w:t>
      </w:r>
    </w:p>
    <w:p w:rsidR="00000000" w:rsidDel="00000000" w:rsidP="00000000" w:rsidRDefault="00000000" w:rsidRPr="00000000" w14:paraId="000004BD">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E">
      <w:pPr>
        <w:rPr>
          <w:sz w:val="28"/>
          <w:szCs w:val="28"/>
        </w:rPr>
      </w:pPr>
      <w:r w:rsidDel="00000000" w:rsidR="00000000" w:rsidRPr="00000000">
        <w:rPr>
          <w:sz w:val="28"/>
          <w:szCs w:val="28"/>
          <w:rtl w:val="0"/>
        </w:rPr>
        <w:t xml:space="preserve">This detailed, curated data provides a comprehensive foundation for understanding spinal cord injury in a PM&amp;R context, suitable for clinical decision support, education, and machine learning applications.</w:t>
      </w:r>
    </w:p>
    <w:p w:rsidR="00000000" w:rsidDel="00000000" w:rsidP="00000000" w:rsidRDefault="00000000" w:rsidRPr="00000000" w14:paraId="000004BF">
      <w:pPr>
        <w:rPr>
          <w:sz w:val="28"/>
          <w:szCs w:val="28"/>
        </w:rPr>
      </w:pPr>
      <w:r w:rsidDel="00000000" w:rsidR="00000000" w:rsidRPr="00000000">
        <w:rPr>
          <w:rtl w:val="0"/>
        </w:rPr>
      </w:r>
    </w:p>
    <w:p w:rsidR="00000000" w:rsidDel="00000000" w:rsidP="00000000" w:rsidRDefault="00000000" w:rsidRPr="00000000" w14:paraId="000004C0">
      <w:pPr>
        <w:rPr>
          <w:sz w:val="28"/>
          <w:szCs w:val="28"/>
        </w:rPr>
      </w:pPr>
      <w:r w:rsidDel="00000000" w:rsidR="00000000" w:rsidRPr="00000000">
        <w:rPr>
          <w:rtl w:val="0"/>
        </w:rPr>
      </w:r>
    </w:p>
    <w:p w:rsidR="00000000" w:rsidDel="00000000" w:rsidP="00000000" w:rsidRDefault="00000000" w:rsidRPr="00000000" w14:paraId="000004C1">
      <w:pPr>
        <w:rPr>
          <w:sz w:val="28"/>
          <w:szCs w:val="28"/>
        </w:rPr>
      </w:pPr>
      <w:r w:rsidDel="00000000" w:rsidR="00000000" w:rsidRPr="00000000">
        <w:rPr>
          <w:sz w:val="28"/>
          <w:szCs w:val="28"/>
          <w:rtl w:val="0"/>
        </w:rPr>
        <w:t xml:space="preserve">Functional classifications based on sensation and movement complement anatomical injury descriptions by providing a dynamic, clinically relevant perspective on the </w:t>
      </w:r>
      <w:r w:rsidDel="00000000" w:rsidR="00000000" w:rsidRPr="00000000">
        <w:rPr>
          <w:b w:val="1"/>
          <w:sz w:val="28"/>
          <w:szCs w:val="28"/>
          <w:rtl w:val="0"/>
        </w:rPr>
        <w:t xml:space="preserve">extent and impact of neurological impairment</w:t>
      </w:r>
      <w:r w:rsidDel="00000000" w:rsidR="00000000" w:rsidRPr="00000000">
        <w:rPr>
          <w:sz w:val="28"/>
          <w:szCs w:val="28"/>
          <w:rtl w:val="0"/>
        </w:rPr>
        <w:t xml:space="preserve"> beyond static anatomical findings. This integration enhances diagnosis, prognosis, and rehabilitation planning, especially in conditions like spinal cord injury (SCI).</w:t>
      </w:r>
    </w:p>
    <w:p w:rsidR="00000000" w:rsidDel="00000000" w:rsidP="00000000" w:rsidRDefault="00000000" w:rsidRPr="00000000" w14:paraId="000004C2">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3">
      <w:pPr>
        <w:rPr>
          <w:sz w:val="28"/>
          <w:szCs w:val="28"/>
        </w:rPr>
      </w:pPr>
      <w:r w:rsidDel="00000000" w:rsidR="00000000" w:rsidRPr="00000000">
        <w:rPr>
          <w:sz w:val="28"/>
          <w:szCs w:val="28"/>
          <w:rtl w:val="0"/>
        </w:rPr>
        <w:t xml:space="preserve">How Functional Classifications Complement Anatomical Descriptions</w:t>
      </w:r>
    </w:p>
    <w:p w:rsidR="00000000" w:rsidDel="00000000" w:rsidP="00000000" w:rsidRDefault="00000000" w:rsidRPr="00000000" w14:paraId="000004C4">
      <w:pPr>
        <w:rPr>
          <w:sz w:val="28"/>
          <w:szCs w:val="28"/>
        </w:rPr>
      </w:pPr>
      <w:r w:rsidDel="00000000" w:rsidR="00000000" w:rsidRPr="00000000">
        <w:rPr>
          <w:sz w:val="28"/>
          <w:szCs w:val="28"/>
          <w:rtl w:val="0"/>
        </w:rPr>
        <w:t xml:space="preserve">1. </w:t>
      </w:r>
      <w:r w:rsidDel="00000000" w:rsidR="00000000" w:rsidRPr="00000000">
        <w:rPr>
          <w:b w:val="1"/>
          <w:sz w:val="28"/>
          <w:szCs w:val="28"/>
          <w:rtl w:val="0"/>
        </w:rPr>
        <w:t xml:space="preserve">Dynamic Assessment of Neurological Function</w:t>
      </w:r>
      <w:r w:rsidDel="00000000" w:rsidR="00000000" w:rsidRPr="00000000">
        <w:rPr>
          <w:rtl w:val="0"/>
        </w:rPr>
      </w:r>
    </w:p>
    <w:p w:rsidR="00000000" w:rsidDel="00000000" w:rsidP="00000000" w:rsidRDefault="00000000" w:rsidRPr="00000000" w14:paraId="000004C5">
      <w:pPr>
        <w:numPr>
          <w:ilvl w:val="0"/>
          <w:numId w:val="118"/>
        </w:numPr>
        <w:ind w:left="720" w:hanging="360"/>
        <w:rPr>
          <w:sz w:val="28"/>
          <w:szCs w:val="28"/>
        </w:rPr>
      </w:pPr>
      <w:r w:rsidDel="00000000" w:rsidR="00000000" w:rsidRPr="00000000">
        <w:rPr>
          <w:sz w:val="28"/>
          <w:szCs w:val="28"/>
          <w:rtl w:val="0"/>
        </w:rPr>
        <w:t xml:space="preserve">Anatomical descriptions (e.g., lesion location on MRI or CT) identify </w:t>
      </w:r>
      <w:r w:rsidDel="00000000" w:rsidR="00000000" w:rsidRPr="00000000">
        <w:rPr>
          <w:b w:val="1"/>
          <w:sz w:val="28"/>
          <w:szCs w:val="28"/>
          <w:rtl w:val="0"/>
        </w:rPr>
        <w:t xml:space="preserve">where</w:t>
      </w:r>
      <w:r w:rsidDel="00000000" w:rsidR="00000000" w:rsidRPr="00000000">
        <w:rPr>
          <w:sz w:val="28"/>
          <w:szCs w:val="28"/>
          <w:rtl w:val="0"/>
        </w:rPr>
        <w:t xml:space="preserve"> the injury is located and the structural damage.</w:t>
      </w:r>
    </w:p>
    <w:p w:rsidR="00000000" w:rsidDel="00000000" w:rsidP="00000000" w:rsidRDefault="00000000" w:rsidRPr="00000000" w14:paraId="000004C6">
      <w:pPr>
        <w:numPr>
          <w:ilvl w:val="0"/>
          <w:numId w:val="118"/>
        </w:numPr>
        <w:ind w:left="720" w:hanging="360"/>
        <w:rPr>
          <w:sz w:val="28"/>
          <w:szCs w:val="28"/>
        </w:rPr>
      </w:pPr>
      <w:r w:rsidDel="00000000" w:rsidR="00000000" w:rsidRPr="00000000">
        <w:rPr>
          <w:sz w:val="28"/>
          <w:szCs w:val="28"/>
          <w:rtl w:val="0"/>
        </w:rPr>
        <w:t xml:space="preserve">Functional classifications (e.g., ASIA Impairment Scale) assess </w:t>
      </w:r>
      <w:r w:rsidDel="00000000" w:rsidR="00000000" w:rsidRPr="00000000">
        <w:rPr>
          <w:b w:val="1"/>
          <w:sz w:val="28"/>
          <w:szCs w:val="28"/>
          <w:rtl w:val="0"/>
        </w:rPr>
        <w:t xml:space="preserve">what neurological functions remain</w:t>
      </w:r>
      <w:r w:rsidDel="00000000" w:rsidR="00000000" w:rsidRPr="00000000">
        <w:rPr>
          <w:sz w:val="28"/>
          <w:szCs w:val="28"/>
          <w:rtl w:val="0"/>
        </w:rPr>
        <w:t xml:space="preserve">, including motor strength and sensory perception below the injury level, especially sacral sparing.</w:t>
      </w:r>
    </w:p>
    <w:p w:rsidR="00000000" w:rsidDel="00000000" w:rsidP="00000000" w:rsidRDefault="00000000" w:rsidRPr="00000000" w14:paraId="000004C7">
      <w:pPr>
        <w:numPr>
          <w:ilvl w:val="0"/>
          <w:numId w:val="118"/>
        </w:numPr>
        <w:ind w:left="720" w:hanging="360"/>
        <w:rPr>
          <w:sz w:val="28"/>
          <w:szCs w:val="28"/>
        </w:rPr>
      </w:pPr>
      <w:r w:rsidDel="00000000" w:rsidR="00000000" w:rsidRPr="00000000">
        <w:rPr>
          <w:sz w:val="28"/>
          <w:szCs w:val="28"/>
          <w:rtl w:val="0"/>
        </w:rPr>
        <w:t xml:space="preserve">This functional evaluation captures the </w:t>
      </w:r>
      <w:r w:rsidDel="00000000" w:rsidR="00000000" w:rsidRPr="00000000">
        <w:rPr>
          <w:b w:val="1"/>
          <w:sz w:val="28"/>
          <w:szCs w:val="28"/>
          <w:rtl w:val="0"/>
        </w:rPr>
        <w:t xml:space="preserve">clinical impact</w:t>
      </w:r>
      <w:r w:rsidDel="00000000" w:rsidR="00000000" w:rsidRPr="00000000">
        <w:rPr>
          <w:sz w:val="28"/>
          <w:szCs w:val="28"/>
          <w:rtl w:val="0"/>
        </w:rPr>
        <w:t xml:space="preserve"> of the injury on movement and sensation, which anatomical imaging alone cannot quantify.</w:t>
      </w:r>
    </w:p>
    <w:p w:rsidR="00000000" w:rsidDel="00000000" w:rsidP="00000000" w:rsidRDefault="00000000" w:rsidRPr="00000000" w14:paraId="000004C8">
      <w:pPr>
        <w:numPr>
          <w:ilvl w:val="0"/>
          <w:numId w:val="118"/>
        </w:numPr>
        <w:ind w:left="720" w:hanging="360"/>
        <w:rPr>
          <w:sz w:val="28"/>
          <w:szCs w:val="28"/>
        </w:rPr>
      </w:pPr>
      <w:r w:rsidDel="00000000" w:rsidR="00000000" w:rsidRPr="00000000">
        <w:rPr>
          <w:sz w:val="28"/>
          <w:szCs w:val="28"/>
          <w:rtl w:val="0"/>
        </w:rPr>
        <w:t xml:space="preserve">(Source: ISNCSCI Classification Workbook 7)</w:t>
      </w:r>
    </w:p>
    <w:p w:rsidR="00000000" w:rsidDel="00000000" w:rsidP="00000000" w:rsidRDefault="00000000" w:rsidRPr="00000000" w14:paraId="000004C9">
      <w:pPr>
        <w:rPr>
          <w:sz w:val="28"/>
          <w:szCs w:val="28"/>
        </w:rPr>
      </w:pPr>
      <w:r w:rsidDel="00000000" w:rsidR="00000000" w:rsidRPr="00000000">
        <w:rPr>
          <w:sz w:val="28"/>
          <w:szCs w:val="28"/>
          <w:rtl w:val="0"/>
        </w:rPr>
        <w:t xml:space="preserve">2. </w:t>
      </w:r>
      <w:r w:rsidDel="00000000" w:rsidR="00000000" w:rsidRPr="00000000">
        <w:rPr>
          <w:b w:val="1"/>
          <w:sz w:val="28"/>
          <w:szCs w:val="28"/>
          <w:rtl w:val="0"/>
        </w:rPr>
        <w:t xml:space="preserve">Improved Prognostication and Treatment Planning</w:t>
      </w:r>
      <w:r w:rsidDel="00000000" w:rsidR="00000000" w:rsidRPr="00000000">
        <w:rPr>
          <w:rtl w:val="0"/>
        </w:rPr>
      </w:r>
    </w:p>
    <w:p w:rsidR="00000000" w:rsidDel="00000000" w:rsidP="00000000" w:rsidRDefault="00000000" w:rsidRPr="00000000" w14:paraId="000004CA">
      <w:pPr>
        <w:numPr>
          <w:ilvl w:val="0"/>
          <w:numId w:val="119"/>
        </w:numPr>
        <w:ind w:left="720" w:hanging="360"/>
        <w:rPr>
          <w:sz w:val="28"/>
          <w:szCs w:val="28"/>
        </w:rPr>
      </w:pPr>
      <w:r w:rsidDel="00000000" w:rsidR="00000000" w:rsidRPr="00000000">
        <w:rPr>
          <w:sz w:val="28"/>
          <w:szCs w:val="28"/>
          <w:rtl w:val="0"/>
        </w:rPr>
        <w:t xml:space="preserve">Functional classifications provide a framework to predict recovery potential based on preserved motor and sensory pathways.</w:t>
      </w:r>
    </w:p>
    <w:p w:rsidR="00000000" w:rsidDel="00000000" w:rsidP="00000000" w:rsidRDefault="00000000" w:rsidRPr="00000000" w14:paraId="000004CB">
      <w:pPr>
        <w:numPr>
          <w:ilvl w:val="0"/>
          <w:numId w:val="119"/>
        </w:numPr>
        <w:ind w:left="720" w:hanging="360"/>
        <w:rPr>
          <w:sz w:val="28"/>
          <w:szCs w:val="28"/>
        </w:rPr>
      </w:pPr>
      <w:r w:rsidDel="00000000" w:rsidR="00000000" w:rsidRPr="00000000">
        <w:rPr>
          <w:sz w:val="28"/>
          <w:szCs w:val="28"/>
          <w:rtl w:val="0"/>
        </w:rPr>
        <w:t xml:space="preserve">For example, two patients with similar anatomical injury levels may have different functional statuses, influencing rehabilitation goals and interventions.</w:t>
      </w:r>
    </w:p>
    <w:p w:rsidR="00000000" w:rsidDel="00000000" w:rsidP="00000000" w:rsidRDefault="00000000" w:rsidRPr="00000000" w14:paraId="000004CC">
      <w:pPr>
        <w:numPr>
          <w:ilvl w:val="0"/>
          <w:numId w:val="119"/>
        </w:numPr>
        <w:ind w:left="720" w:hanging="360"/>
        <w:rPr>
          <w:sz w:val="28"/>
          <w:szCs w:val="28"/>
        </w:rPr>
      </w:pPr>
      <w:r w:rsidDel="00000000" w:rsidR="00000000" w:rsidRPr="00000000">
        <w:rPr>
          <w:sz w:val="28"/>
          <w:szCs w:val="28"/>
          <w:rtl w:val="0"/>
        </w:rPr>
        <w:t xml:space="preserve">Functional data guide targeted therapies addressing specific impairments such as muscle weakness or sensory loss.</w:t>
      </w:r>
    </w:p>
    <w:p w:rsidR="00000000" w:rsidDel="00000000" w:rsidP="00000000" w:rsidRDefault="00000000" w:rsidRPr="00000000" w14:paraId="000004CD">
      <w:pPr>
        <w:numPr>
          <w:ilvl w:val="0"/>
          <w:numId w:val="119"/>
        </w:numPr>
        <w:ind w:left="720" w:hanging="360"/>
        <w:rPr>
          <w:sz w:val="28"/>
          <w:szCs w:val="28"/>
        </w:rPr>
      </w:pPr>
      <w:r w:rsidDel="00000000" w:rsidR="00000000" w:rsidRPr="00000000">
        <w:rPr>
          <w:sz w:val="28"/>
          <w:szCs w:val="28"/>
          <w:rtl w:val="0"/>
        </w:rPr>
        <w:t xml:space="preserve">(Source: Movement System Diagnostic Classification 56)</w:t>
      </w:r>
    </w:p>
    <w:p w:rsidR="00000000" w:rsidDel="00000000" w:rsidP="00000000" w:rsidRDefault="00000000" w:rsidRPr="00000000" w14:paraId="000004CE">
      <w:pPr>
        <w:rPr>
          <w:sz w:val="28"/>
          <w:szCs w:val="28"/>
        </w:rPr>
      </w:pPr>
      <w:r w:rsidDel="00000000" w:rsidR="00000000" w:rsidRPr="00000000">
        <w:rPr>
          <w:sz w:val="28"/>
          <w:szCs w:val="28"/>
          <w:rtl w:val="0"/>
        </w:rPr>
        <w:t xml:space="preserve">3. </w:t>
      </w:r>
      <w:r w:rsidDel="00000000" w:rsidR="00000000" w:rsidRPr="00000000">
        <w:rPr>
          <w:b w:val="1"/>
          <w:sz w:val="28"/>
          <w:szCs w:val="28"/>
          <w:rtl w:val="0"/>
        </w:rPr>
        <w:t xml:space="preserve">Integration with Movement System Models</w:t>
      </w:r>
      <w:r w:rsidDel="00000000" w:rsidR="00000000" w:rsidRPr="00000000">
        <w:rPr>
          <w:rtl w:val="0"/>
        </w:rPr>
      </w:r>
    </w:p>
    <w:p w:rsidR="00000000" w:rsidDel="00000000" w:rsidP="00000000" w:rsidRDefault="00000000" w:rsidRPr="00000000" w14:paraId="000004CF">
      <w:pPr>
        <w:numPr>
          <w:ilvl w:val="0"/>
          <w:numId w:val="120"/>
        </w:numPr>
        <w:ind w:left="720" w:hanging="360"/>
        <w:rPr>
          <w:sz w:val="28"/>
          <w:szCs w:val="28"/>
        </w:rPr>
      </w:pPr>
      <w:r w:rsidDel="00000000" w:rsidR="00000000" w:rsidRPr="00000000">
        <w:rPr>
          <w:sz w:val="28"/>
          <w:szCs w:val="28"/>
          <w:rtl w:val="0"/>
        </w:rPr>
        <w:t xml:space="preserve">Movement system diagnostic frameworks prioritize impairments in movement control and coordination, linking them directly to functional limitations rather than solely anatomical pathology.</w:t>
      </w:r>
    </w:p>
    <w:p w:rsidR="00000000" w:rsidDel="00000000" w:rsidP="00000000" w:rsidRDefault="00000000" w:rsidRPr="00000000" w14:paraId="000004D0">
      <w:pPr>
        <w:numPr>
          <w:ilvl w:val="0"/>
          <w:numId w:val="120"/>
        </w:numPr>
        <w:ind w:left="720" w:hanging="360"/>
        <w:rPr>
          <w:sz w:val="28"/>
          <w:szCs w:val="28"/>
        </w:rPr>
      </w:pPr>
      <w:r w:rsidDel="00000000" w:rsidR="00000000" w:rsidRPr="00000000">
        <w:rPr>
          <w:sz w:val="28"/>
          <w:szCs w:val="28"/>
          <w:rtl w:val="0"/>
        </w:rPr>
        <w:t xml:space="preserve">This approach aligns with the International Classification of Functioning, Disability and Health (ICF) by focusing on </w:t>
      </w:r>
      <w:r w:rsidDel="00000000" w:rsidR="00000000" w:rsidRPr="00000000">
        <w:rPr>
          <w:b w:val="1"/>
          <w:sz w:val="28"/>
          <w:szCs w:val="28"/>
          <w:rtl w:val="0"/>
        </w:rPr>
        <w:t xml:space="preserve">activity and participation restrictions</w:t>
      </w:r>
      <w:r w:rsidDel="00000000" w:rsidR="00000000" w:rsidRPr="00000000">
        <w:rPr>
          <w:sz w:val="28"/>
          <w:szCs w:val="28"/>
          <w:rtl w:val="0"/>
        </w:rPr>
        <w:t xml:space="preserve">.</w:t>
      </w:r>
    </w:p>
    <w:p w:rsidR="00000000" w:rsidDel="00000000" w:rsidP="00000000" w:rsidRDefault="00000000" w:rsidRPr="00000000" w14:paraId="000004D1">
      <w:pPr>
        <w:numPr>
          <w:ilvl w:val="0"/>
          <w:numId w:val="120"/>
        </w:numPr>
        <w:ind w:left="720" w:hanging="360"/>
        <w:rPr>
          <w:sz w:val="28"/>
          <w:szCs w:val="28"/>
        </w:rPr>
      </w:pPr>
      <w:r w:rsidDel="00000000" w:rsidR="00000000" w:rsidRPr="00000000">
        <w:rPr>
          <w:sz w:val="28"/>
          <w:szCs w:val="28"/>
          <w:rtl w:val="0"/>
        </w:rPr>
        <w:t xml:space="preserve">Functional classifications thus bridge anatomical damage and real-world disability.</w:t>
      </w:r>
    </w:p>
    <w:p w:rsidR="00000000" w:rsidDel="00000000" w:rsidP="00000000" w:rsidRDefault="00000000" w:rsidRPr="00000000" w14:paraId="000004D2">
      <w:pPr>
        <w:numPr>
          <w:ilvl w:val="0"/>
          <w:numId w:val="120"/>
        </w:numPr>
        <w:ind w:left="720" w:hanging="360"/>
        <w:rPr>
          <w:sz w:val="28"/>
          <w:szCs w:val="28"/>
        </w:rPr>
      </w:pPr>
      <w:r w:rsidDel="00000000" w:rsidR="00000000" w:rsidRPr="00000000">
        <w:rPr>
          <w:sz w:val="28"/>
          <w:szCs w:val="28"/>
          <w:rtl w:val="0"/>
        </w:rPr>
        <w:t xml:space="preserve">(Source: PMC Articles on Movement System Classification 56)</w:t>
      </w:r>
    </w:p>
    <w:p w:rsidR="00000000" w:rsidDel="00000000" w:rsidP="00000000" w:rsidRDefault="00000000" w:rsidRPr="00000000" w14:paraId="000004D3">
      <w:pPr>
        <w:rPr>
          <w:sz w:val="28"/>
          <w:szCs w:val="28"/>
        </w:rPr>
      </w:pPr>
      <w:r w:rsidDel="00000000" w:rsidR="00000000" w:rsidRPr="00000000">
        <w:rPr>
          <w:sz w:val="28"/>
          <w:szCs w:val="28"/>
          <w:rtl w:val="0"/>
        </w:rPr>
        <w:t xml:space="preserve">4. </w:t>
      </w:r>
      <w:r w:rsidDel="00000000" w:rsidR="00000000" w:rsidRPr="00000000">
        <w:rPr>
          <w:b w:val="1"/>
          <w:sz w:val="28"/>
          <w:szCs w:val="28"/>
          <w:rtl w:val="0"/>
        </w:rPr>
        <w:t xml:space="preserve">Standardization and Communication</w:t>
      </w:r>
      <w:r w:rsidDel="00000000" w:rsidR="00000000" w:rsidRPr="00000000">
        <w:rPr>
          <w:rtl w:val="0"/>
        </w:rPr>
      </w:r>
    </w:p>
    <w:p w:rsidR="00000000" w:rsidDel="00000000" w:rsidP="00000000" w:rsidRDefault="00000000" w:rsidRPr="00000000" w14:paraId="000004D4">
      <w:pPr>
        <w:numPr>
          <w:ilvl w:val="0"/>
          <w:numId w:val="121"/>
        </w:numPr>
        <w:ind w:left="720" w:hanging="360"/>
        <w:rPr>
          <w:sz w:val="28"/>
          <w:szCs w:val="28"/>
        </w:rPr>
      </w:pPr>
      <w:r w:rsidDel="00000000" w:rsidR="00000000" w:rsidRPr="00000000">
        <w:rPr>
          <w:sz w:val="28"/>
          <w:szCs w:val="28"/>
          <w:rtl w:val="0"/>
        </w:rPr>
        <w:t xml:space="preserve">Functional scales (e.g., ASIA) standardize neurological assessment, facilitating consistent communication among clinicians and researchers.</w:t>
      </w:r>
    </w:p>
    <w:p w:rsidR="00000000" w:rsidDel="00000000" w:rsidP="00000000" w:rsidRDefault="00000000" w:rsidRPr="00000000" w14:paraId="000004D5">
      <w:pPr>
        <w:numPr>
          <w:ilvl w:val="0"/>
          <w:numId w:val="121"/>
        </w:numPr>
        <w:ind w:left="720" w:hanging="360"/>
        <w:rPr>
          <w:sz w:val="28"/>
          <w:szCs w:val="28"/>
        </w:rPr>
      </w:pPr>
      <w:r w:rsidDel="00000000" w:rsidR="00000000" w:rsidRPr="00000000">
        <w:rPr>
          <w:sz w:val="28"/>
          <w:szCs w:val="28"/>
          <w:rtl w:val="0"/>
        </w:rPr>
        <w:t xml:space="preserve">Anatomical descriptions alone may vary in interpretation; functional classifications provide objective, reproducible metrics.</w:t>
      </w:r>
    </w:p>
    <w:p w:rsidR="00000000" w:rsidDel="00000000" w:rsidP="00000000" w:rsidRDefault="00000000" w:rsidRPr="00000000" w14:paraId="000004D6">
      <w:pPr>
        <w:numPr>
          <w:ilvl w:val="0"/>
          <w:numId w:val="121"/>
        </w:numPr>
        <w:ind w:left="720" w:hanging="360"/>
        <w:rPr>
          <w:sz w:val="28"/>
          <w:szCs w:val="28"/>
        </w:rPr>
      </w:pPr>
      <w:r w:rsidDel="00000000" w:rsidR="00000000" w:rsidRPr="00000000">
        <w:rPr>
          <w:sz w:val="28"/>
          <w:szCs w:val="28"/>
          <w:rtl w:val="0"/>
        </w:rPr>
        <w:t xml:space="preserve">This standardization supports clinical decision-making, research comparability, and patient education.</w:t>
      </w:r>
    </w:p>
    <w:p w:rsidR="00000000" w:rsidDel="00000000" w:rsidP="00000000" w:rsidRDefault="00000000" w:rsidRPr="00000000" w14:paraId="000004D7">
      <w:pPr>
        <w:numPr>
          <w:ilvl w:val="0"/>
          <w:numId w:val="121"/>
        </w:numPr>
        <w:ind w:left="720" w:hanging="360"/>
        <w:rPr>
          <w:sz w:val="28"/>
          <w:szCs w:val="28"/>
        </w:rPr>
      </w:pPr>
      <w:r w:rsidDel="00000000" w:rsidR="00000000" w:rsidRPr="00000000">
        <w:rPr>
          <w:sz w:val="28"/>
          <w:szCs w:val="28"/>
          <w:rtl w:val="0"/>
        </w:rPr>
        <w:t xml:space="preserve">(Source: ISNCSCI Workbook 7)</w:t>
      </w:r>
    </w:p>
    <w:p w:rsidR="00000000" w:rsidDel="00000000" w:rsidP="00000000" w:rsidRDefault="00000000" w:rsidRPr="00000000" w14:paraId="000004D8">
      <w:pPr>
        <w:rPr>
          <w:sz w:val="28"/>
          <w:szCs w:val="28"/>
        </w:rPr>
      </w:pPr>
      <w:r w:rsidDel="00000000" w:rsidR="00000000" w:rsidRPr="00000000">
        <w:rPr>
          <w:sz w:val="28"/>
          <w:szCs w:val="28"/>
          <w:rtl w:val="0"/>
        </w:rPr>
        <w:t xml:space="preserve">5. </w:t>
      </w:r>
      <w:r w:rsidDel="00000000" w:rsidR="00000000" w:rsidRPr="00000000">
        <w:rPr>
          <w:b w:val="1"/>
          <w:sz w:val="28"/>
          <w:szCs w:val="28"/>
          <w:rtl w:val="0"/>
        </w:rPr>
        <w:t xml:space="preserve">Examples in SCI</w:t>
      </w:r>
      <w:r w:rsidDel="00000000" w:rsidR="00000000" w:rsidRPr="00000000">
        <w:rPr>
          <w:rtl w:val="0"/>
        </w:rPr>
      </w:r>
    </w:p>
    <w:p w:rsidR="00000000" w:rsidDel="00000000" w:rsidP="00000000" w:rsidRDefault="00000000" w:rsidRPr="00000000" w14:paraId="000004D9">
      <w:pPr>
        <w:numPr>
          <w:ilvl w:val="0"/>
          <w:numId w:val="122"/>
        </w:numPr>
        <w:ind w:left="720" w:hanging="360"/>
        <w:rPr>
          <w:sz w:val="28"/>
          <w:szCs w:val="28"/>
        </w:rPr>
      </w:pPr>
      <w:r w:rsidDel="00000000" w:rsidR="00000000" w:rsidRPr="00000000">
        <w:rPr>
          <w:sz w:val="28"/>
          <w:szCs w:val="28"/>
          <w:rtl w:val="0"/>
        </w:rPr>
        <w:t xml:space="preserve">Anatomically, a lesion at the C5 spinal segment may cause damage visible on imaging.</w:t>
      </w:r>
    </w:p>
    <w:p w:rsidR="00000000" w:rsidDel="00000000" w:rsidP="00000000" w:rsidRDefault="00000000" w:rsidRPr="00000000" w14:paraId="000004DA">
      <w:pPr>
        <w:numPr>
          <w:ilvl w:val="0"/>
          <w:numId w:val="122"/>
        </w:numPr>
        <w:ind w:left="720" w:hanging="360"/>
        <w:rPr>
          <w:sz w:val="28"/>
          <w:szCs w:val="28"/>
        </w:rPr>
      </w:pPr>
      <w:r w:rsidDel="00000000" w:rsidR="00000000" w:rsidRPr="00000000">
        <w:rPr>
          <w:sz w:val="28"/>
          <w:szCs w:val="28"/>
          <w:rtl w:val="0"/>
        </w:rPr>
        <w:t xml:space="preserve">Functionally, ASIA motor and sensory scores determine if the injury is complete or incomplete, presence of sacral sparing, and preserved motor strength in key muscles.</w:t>
      </w:r>
    </w:p>
    <w:p w:rsidR="00000000" w:rsidDel="00000000" w:rsidP="00000000" w:rsidRDefault="00000000" w:rsidRPr="00000000" w14:paraId="000004DB">
      <w:pPr>
        <w:numPr>
          <w:ilvl w:val="0"/>
          <w:numId w:val="122"/>
        </w:numPr>
        <w:ind w:left="720" w:hanging="360"/>
        <w:rPr>
          <w:sz w:val="28"/>
          <w:szCs w:val="28"/>
        </w:rPr>
      </w:pPr>
      <w:r w:rsidDel="00000000" w:rsidR="00000000" w:rsidRPr="00000000">
        <w:rPr>
          <w:sz w:val="28"/>
          <w:szCs w:val="28"/>
          <w:rtl w:val="0"/>
        </w:rPr>
        <w:t xml:space="preserve">These functional details influence prognosis for ambulation, independence, and need for assistive devices.</w:t>
      </w:r>
    </w:p>
    <w:p w:rsidR="00000000" w:rsidDel="00000000" w:rsidP="00000000" w:rsidRDefault="00000000" w:rsidRPr="00000000" w14:paraId="000004DC">
      <w:pPr>
        <w:numPr>
          <w:ilvl w:val="0"/>
          <w:numId w:val="122"/>
        </w:numPr>
        <w:ind w:left="720" w:hanging="360"/>
        <w:rPr>
          <w:sz w:val="28"/>
          <w:szCs w:val="28"/>
        </w:rPr>
      </w:pPr>
      <w:r w:rsidDel="00000000" w:rsidR="00000000" w:rsidRPr="00000000">
        <w:rPr>
          <w:sz w:val="28"/>
          <w:szCs w:val="28"/>
          <w:rtl w:val="0"/>
        </w:rPr>
        <w:t xml:space="preserve">(Source: ISNCSCI Workbook Case Examples 7)</w:t>
      </w:r>
    </w:p>
    <w:p w:rsidR="00000000" w:rsidDel="00000000" w:rsidP="00000000" w:rsidRDefault="00000000" w:rsidRPr="00000000" w14:paraId="000004DD">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E">
      <w:pPr>
        <w:rPr>
          <w:sz w:val="28"/>
          <w:szCs w:val="28"/>
        </w:rPr>
      </w:pPr>
      <w:r w:rsidDel="00000000" w:rsidR="00000000" w:rsidRPr="00000000">
        <w:rPr>
          <w:sz w:val="28"/>
          <w:szCs w:val="28"/>
          <w:rtl w:val="0"/>
        </w:rPr>
        <w:t xml:space="preserve">Summary Table</w:t>
      </w:r>
    </w:p>
    <w:tbl>
      <w:tblPr>
        <w:tblStyle w:val="Table9"/>
        <w:tblW w:w="1063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945"/>
        <w:gridCol w:w="2502"/>
        <w:gridCol w:w="3203"/>
        <w:gridCol w:w="2985"/>
        <w:tblGridChange w:id="0">
          <w:tblGrid>
            <w:gridCol w:w="1945"/>
            <w:gridCol w:w="2502"/>
            <w:gridCol w:w="3203"/>
            <w:gridCol w:w="2985"/>
          </w:tblGrid>
        </w:tblGridChange>
      </w:tblGrid>
      <w:tr>
        <w:trPr>
          <w:cantSplit w:val="0"/>
          <w:tblHeader w:val="1"/>
        </w:trPr>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4DF">
            <w:pPr>
              <w:rPr>
                <w:b w:val="1"/>
                <w:sz w:val="28"/>
                <w:szCs w:val="28"/>
              </w:rPr>
            </w:pPr>
            <w:r w:rsidDel="00000000" w:rsidR="00000000" w:rsidRPr="00000000">
              <w:rPr>
                <w:b w:val="1"/>
                <w:sz w:val="28"/>
                <w:szCs w:val="28"/>
                <w:rtl w:val="0"/>
              </w:rPr>
              <w:t xml:space="preserve">Aspect</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4E0">
            <w:pPr>
              <w:rPr>
                <w:b w:val="1"/>
                <w:sz w:val="28"/>
                <w:szCs w:val="28"/>
              </w:rPr>
            </w:pPr>
            <w:r w:rsidDel="00000000" w:rsidR="00000000" w:rsidRPr="00000000">
              <w:rPr>
                <w:b w:val="1"/>
                <w:sz w:val="28"/>
                <w:szCs w:val="28"/>
                <w:rtl w:val="0"/>
              </w:rPr>
              <w:t xml:space="preserve">Anatomical Description</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4E1">
            <w:pPr>
              <w:rPr>
                <w:b w:val="1"/>
                <w:sz w:val="28"/>
                <w:szCs w:val="28"/>
              </w:rPr>
            </w:pPr>
            <w:r w:rsidDel="00000000" w:rsidR="00000000" w:rsidRPr="00000000">
              <w:rPr>
                <w:b w:val="1"/>
                <w:sz w:val="28"/>
                <w:szCs w:val="28"/>
                <w:rtl w:val="0"/>
              </w:rPr>
              <w:t xml:space="preserve">Functional Classification</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4E2">
            <w:pPr>
              <w:rPr>
                <w:b w:val="1"/>
                <w:sz w:val="28"/>
                <w:szCs w:val="28"/>
              </w:rPr>
            </w:pPr>
            <w:r w:rsidDel="00000000" w:rsidR="00000000" w:rsidRPr="00000000">
              <w:rPr>
                <w:b w:val="1"/>
                <w:sz w:val="28"/>
                <w:szCs w:val="28"/>
                <w:rtl w:val="0"/>
              </w:rPr>
              <w:t xml:space="preserve">Complementary Role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E3">
            <w:pPr>
              <w:rPr>
                <w:sz w:val="28"/>
                <w:szCs w:val="28"/>
              </w:rPr>
            </w:pPr>
            <w:r w:rsidDel="00000000" w:rsidR="00000000" w:rsidRPr="00000000">
              <w:rPr>
                <w:b w:val="1"/>
                <w:sz w:val="28"/>
                <w:szCs w:val="28"/>
                <w:rtl w:val="0"/>
              </w:rPr>
              <w:t xml:space="preserve">Focus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E4">
            <w:pPr>
              <w:rPr>
                <w:sz w:val="28"/>
                <w:szCs w:val="28"/>
              </w:rPr>
            </w:pPr>
            <w:r w:rsidDel="00000000" w:rsidR="00000000" w:rsidRPr="00000000">
              <w:rPr>
                <w:sz w:val="28"/>
                <w:szCs w:val="28"/>
                <w:rtl w:val="0"/>
              </w:rPr>
              <w:t xml:space="preserve">Location and extent of structural injury</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E5">
            <w:pPr>
              <w:rPr>
                <w:sz w:val="28"/>
                <w:szCs w:val="28"/>
              </w:rPr>
            </w:pPr>
            <w:r w:rsidDel="00000000" w:rsidR="00000000" w:rsidRPr="00000000">
              <w:rPr>
                <w:sz w:val="28"/>
                <w:szCs w:val="28"/>
                <w:rtl w:val="0"/>
              </w:rPr>
              <w:t xml:space="preserve">Motor and sensory function preservation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E6">
            <w:pPr>
              <w:rPr>
                <w:sz w:val="28"/>
                <w:szCs w:val="28"/>
              </w:rPr>
            </w:pPr>
            <w:r w:rsidDel="00000000" w:rsidR="00000000" w:rsidRPr="00000000">
              <w:rPr>
                <w:sz w:val="28"/>
                <w:szCs w:val="28"/>
                <w:rtl w:val="0"/>
              </w:rPr>
              <w:t xml:space="preserve">Links injury site to clinical impairment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E7">
            <w:pPr>
              <w:rPr>
                <w:sz w:val="28"/>
                <w:szCs w:val="28"/>
              </w:rPr>
            </w:pPr>
            <w:r w:rsidDel="00000000" w:rsidR="00000000" w:rsidRPr="00000000">
              <w:rPr>
                <w:b w:val="1"/>
                <w:sz w:val="28"/>
                <w:szCs w:val="28"/>
                <w:rtl w:val="0"/>
              </w:rPr>
              <w:t xml:space="preserve">Assessment Tools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E8">
            <w:pPr>
              <w:rPr>
                <w:sz w:val="28"/>
                <w:szCs w:val="28"/>
              </w:rPr>
            </w:pPr>
            <w:r w:rsidDel="00000000" w:rsidR="00000000" w:rsidRPr="00000000">
              <w:rPr>
                <w:sz w:val="28"/>
                <w:szCs w:val="28"/>
                <w:rtl w:val="0"/>
              </w:rPr>
              <w:t xml:space="preserve">MRI, CT, X-ray</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E9">
            <w:pPr>
              <w:rPr>
                <w:sz w:val="28"/>
                <w:szCs w:val="28"/>
              </w:rPr>
            </w:pPr>
            <w:r w:rsidDel="00000000" w:rsidR="00000000" w:rsidRPr="00000000">
              <w:rPr>
                <w:sz w:val="28"/>
                <w:szCs w:val="28"/>
                <w:rtl w:val="0"/>
              </w:rPr>
              <w:t xml:space="preserve">ASIA Scale, ISNCSCI exam, movement system classification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EA">
            <w:pPr>
              <w:rPr>
                <w:sz w:val="28"/>
                <w:szCs w:val="28"/>
              </w:rPr>
            </w:pPr>
            <w:r w:rsidDel="00000000" w:rsidR="00000000" w:rsidRPr="00000000">
              <w:rPr>
                <w:sz w:val="28"/>
                <w:szCs w:val="28"/>
                <w:rtl w:val="0"/>
              </w:rPr>
              <w:t xml:space="preserve">Provides objective neurological status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EB">
            <w:pPr>
              <w:rPr>
                <w:sz w:val="28"/>
                <w:szCs w:val="28"/>
              </w:rPr>
            </w:pPr>
            <w:r w:rsidDel="00000000" w:rsidR="00000000" w:rsidRPr="00000000">
              <w:rPr>
                <w:b w:val="1"/>
                <w:sz w:val="28"/>
                <w:szCs w:val="28"/>
                <w:rtl w:val="0"/>
              </w:rPr>
              <w:t xml:space="preserve">Clinical Utility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EC">
            <w:pPr>
              <w:rPr>
                <w:sz w:val="28"/>
                <w:szCs w:val="28"/>
              </w:rPr>
            </w:pPr>
            <w:r w:rsidDel="00000000" w:rsidR="00000000" w:rsidRPr="00000000">
              <w:rPr>
                <w:sz w:val="28"/>
                <w:szCs w:val="28"/>
                <w:rtl w:val="0"/>
              </w:rPr>
              <w:t xml:space="preserve">Identifies lesion characteristics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ED">
            <w:pPr>
              <w:rPr>
                <w:sz w:val="28"/>
                <w:szCs w:val="28"/>
              </w:rPr>
            </w:pPr>
            <w:r w:rsidDel="00000000" w:rsidR="00000000" w:rsidRPr="00000000">
              <w:rPr>
                <w:sz w:val="28"/>
                <w:szCs w:val="28"/>
                <w:rtl w:val="0"/>
              </w:rPr>
              <w:t xml:space="preserve">Predicts recovery, guides rehab interventions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EE">
            <w:pPr>
              <w:rPr>
                <w:sz w:val="28"/>
                <w:szCs w:val="28"/>
              </w:rPr>
            </w:pPr>
            <w:r w:rsidDel="00000000" w:rsidR="00000000" w:rsidRPr="00000000">
              <w:rPr>
                <w:sz w:val="28"/>
                <w:szCs w:val="28"/>
                <w:rtl w:val="0"/>
              </w:rPr>
              <w:t xml:space="preserve">Enhances prognosis and personalized treatment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EF">
            <w:pPr>
              <w:rPr>
                <w:sz w:val="28"/>
                <w:szCs w:val="28"/>
              </w:rPr>
            </w:pPr>
            <w:r w:rsidDel="00000000" w:rsidR="00000000" w:rsidRPr="00000000">
              <w:rPr>
                <w:b w:val="1"/>
                <w:sz w:val="28"/>
                <w:szCs w:val="28"/>
                <w:rtl w:val="0"/>
              </w:rPr>
              <w:t xml:space="preserve">Communication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F0">
            <w:pPr>
              <w:rPr>
                <w:sz w:val="28"/>
                <w:szCs w:val="28"/>
              </w:rPr>
            </w:pPr>
            <w:r w:rsidDel="00000000" w:rsidR="00000000" w:rsidRPr="00000000">
              <w:rPr>
                <w:sz w:val="28"/>
                <w:szCs w:val="28"/>
                <w:rtl w:val="0"/>
              </w:rPr>
              <w:t xml:space="preserve">Radiological and surgical reports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F1">
            <w:pPr>
              <w:rPr>
                <w:sz w:val="28"/>
                <w:szCs w:val="28"/>
              </w:rPr>
            </w:pPr>
            <w:r w:rsidDel="00000000" w:rsidR="00000000" w:rsidRPr="00000000">
              <w:rPr>
                <w:sz w:val="28"/>
                <w:szCs w:val="28"/>
                <w:rtl w:val="0"/>
              </w:rPr>
              <w:t xml:space="preserve">Standardized neurological scales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F2">
            <w:pPr>
              <w:rPr>
                <w:sz w:val="28"/>
                <w:szCs w:val="28"/>
              </w:rPr>
            </w:pPr>
            <w:r w:rsidDel="00000000" w:rsidR="00000000" w:rsidRPr="00000000">
              <w:rPr>
                <w:sz w:val="28"/>
                <w:szCs w:val="28"/>
                <w:rtl w:val="0"/>
              </w:rPr>
              <w:t xml:space="preserve">Facilitates interdisciplinary care coordination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F3">
            <w:pPr>
              <w:rPr>
                <w:sz w:val="28"/>
                <w:szCs w:val="28"/>
              </w:rPr>
            </w:pPr>
            <w:r w:rsidDel="00000000" w:rsidR="00000000" w:rsidRPr="00000000">
              <w:rPr>
                <w:b w:val="1"/>
                <w:sz w:val="28"/>
                <w:szCs w:val="28"/>
                <w:rtl w:val="0"/>
              </w:rPr>
              <w:t xml:space="preserve">Functional Impact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F4">
            <w:pPr>
              <w:rPr>
                <w:sz w:val="28"/>
                <w:szCs w:val="28"/>
              </w:rPr>
            </w:pPr>
            <w:r w:rsidDel="00000000" w:rsidR="00000000" w:rsidRPr="00000000">
              <w:rPr>
                <w:sz w:val="28"/>
                <w:szCs w:val="28"/>
                <w:rtl w:val="0"/>
              </w:rPr>
              <w:t xml:space="preserve">Static anatomical damage</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F5">
            <w:pPr>
              <w:rPr>
                <w:sz w:val="28"/>
                <w:szCs w:val="28"/>
              </w:rPr>
            </w:pPr>
            <w:r w:rsidDel="00000000" w:rsidR="00000000" w:rsidRPr="00000000">
              <w:rPr>
                <w:sz w:val="28"/>
                <w:szCs w:val="28"/>
                <w:rtl w:val="0"/>
              </w:rPr>
              <w:t xml:space="preserve">Dynamic motor/sensory capacity and coordination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4F6">
            <w:pPr>
              <w:rPr>
                <w:sz w:val="28"/>
                <w:szCs w:val="28"/>
              </w:rPr>
            </w:pPr>
            <w:r w:rsidDel="00000000" w:rsidR="00000000" w:rsidRPr="00000000">
              <w:rPr>
                <w:sz w:val="28"/>
                <w:szCs w:val="28"/>
                <w:rtl w:val="0"/>
              </w:rPr>
              <w:t xml:space="preserve">Reflects real-world disability and function</w:t>
            </w:r>
          </w:p>
        </w:tc>
      </w:tr>
    </w:tbl>
    <w:p w:rsidR="00000000" w:rsidDel="00000000" w:rsidP="00000000" w:rsidRDefault="00000000" w:rsidRPr="00000000" w14:paraId="000004F7">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8">
      <w:pPr>
        <w:rPr>
          <w:sz w:val="28"/>
          <w:szCs w:val="28"/>
        </w:rPr>
      </w:pPr>
      <w:r w:rsidDel="00000000" w:rsidR="00000000" w:rsidRPr="00000000">
        <w:rPr>
          <w:sz w:val="28"/>
          <w:szCs w:val="28"/>
          <w:rtl w:val="0"/>
        </w:rPr>
        <w:t xml:space="preserve">References</w:t>
      </w:r>
    </w:p>
    <w:p w:rsidR="00000000" w:rsidDel="00000000" w:rsidP="00000000" w:rsidRDefault="00000000" w:rsidRPr="00000000" w14:paraId="000004F9">
      <w:pPr>
        <w:numPr>
          <w:ilvl w:val="0"/>
          <w:numId w:val="123"/>
        </w:numPr>
        <w:ind w:left="720" w:hanging="360"/>
        <w:rPr>
          <w:sz w:val="28"/>
          <w:szCs w:val="28"/>
        </w:rPr>
      </w:pPr>
      <w:r w:rsidDel="00000000" w:rsidR="00000000" w:rsidRPr="00000000">
        <w:rPr>
          <w:sz w:val="28"/>
          <w:szCs w:val="28"/>
          <w:rtl w:val="0"/>
        </w:rPr>
        <w:t xml:space="preserve">International Standards for Neurological Classification of Spinal Cord Injury (ISNCSCI) Workbook 7</w:t>
      </w:r>
    </w:p>
    <w:p w:rsidR="00000000" w:rsidDel="00000000" w:rsidP="00000000" w:rsidRDefault="00000000" w:rsidRPr="00000000" w14:paraId="000004FA">
      <w:pPr>
        <w:numPr>
          <w:ilvl w:val="0"/>
          <w:numId w:val="123"/>
        </w:numPr>
        <w:ind w:left="720" w:hanging="360"/>
        <w:rPr>
          <w:sz w:val="28"/>
          <w:szCs w:val="28"/>
        </w:rPr>
      </w:pPr>
      <w:r w:rsidDel="00000000" w:rsidR="00000000" w:rsidRPr="00000000">
        <w:rPr>
          <w:sz w:val="28"/>
          <w:szCs w:val="28"/>
          <w:rtl w:val="0"/>
        </w:rPr>
        <w:t xml:space="preserve">Movement System Diagnostic Classification Framework, PMC Articles 56</w:t>
      </w:r>
    </w:p>
    <w:p w:rsidR="00000000" w:rsidDel="00000000" w:rsidP="00000000" w:rsidRDefault="00000000" w:rsidRPr="00000000" w14:paraId="000004FB">
      <w:pPr>
        <w:numPr>
          <w:ilvl w:val="0"/>
          <w:numId w:val="123"/>
        </w:numPr>
        <w:ind w:left="720" w:hanging="360"/>
        <w:rPr>
          <w:sz w:val="28"/>
          <w:szCs w:val="28"/>
        </w:rPr>
      </w:pPr>
      <w:r w:rsidDel="00000000" w:rsidR="00000000" w:rsidRPr="00000000">
        <w:rPr>
          <w:sz w:val="28"/>
          <w:szCs w:val="28"/>
          <w:rtl w:val="0"/>
        </w:rPr>
        <w:t xml:space="preserve">Physio-Pedia: Joint and Movement Classifications 148</w:t>
      </w:r>
    </w:p>
    <w:p w:rsidR="00000000" w:rsidDel="00000000" w:rsidP="00000000" w:rsidRDefault="00000000" w:rsidRPr="00000000" w14:paraId="000004FC">
      <w:pPr>
        <w:numPr>
          <w:ilvl w:val="0"/>
          <w:numId w:val="123"/>
        </w:numPr>
        <w:ind w:left="720" w:hanging="360"/>
        <w:rPr>
          <w:sz w:val="28"/>
          <w:szCs w:val="28"/>
        </w:rPr>
      </w:pPr>
      <w:r w:rsidDel="00000000" w:rsidR="00000000" w:rsidRPr="00000000">
        <w:rPr>
          <w:sz w:val="28"/>
          <w:szCs w:val="28"/>
          <w:rtl w:val="0"/>
        </w:rPr>
        <w:t xml:space="preserve">NCBI Bookshelf: Anatomy and Functional Assessment 4</w:t>
      </w:r>
    </w:p>
    <w:p w:rsidR="00000000" w:rsidDel="00000000" w:rsidP="00000000" w:rsidRDefault="00000000" w:rsidRPr="00000000" w14:paraId="000004FD">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E">
      <w:pPr>
        <w:rPr>
          <w:sz w:val="28"/>
          <w:szCs w:val="28"/>
        </w:rPr>
      </w:pPr>
      <w:r w:rsidDel="00000000" w:rsidR="00000000" w:rsidRPr="00000000">
        <w:rPr>
          <w:b w:val="1"/>
          <w:sz w:val="28"/>
          <w:szCs w:val="28"/>
          <w:rtl w:val="0"/>
        </w:rPr>
        <w:t xml:space="preserve">In essence, functional classifications based on sensation and movement provide a critical complement to anatomical injury descriptions by translating structural damage into meaningful clinical and rehabilitative insights, thereby improving diagnosis, prognosis, and patient-centered care.</w:t>
      </w:r>
      <w:r w:rsidDel="00000000" w:rsidR="00000000" w:rsidRPr="00000000">
        <w:rPr>
          <w:rtl w:val="0"/>
        </w:rPr>
      </w:r>
    </w:p>
    <w:p w:rsidR="00000000" w:rsidDel="00000000" w:rsidP="00000000" w:rsidRDefault="00000000" w:rsidRPr="00000000" w14:paraId="000004FF">
      <w:pPr>
        <w:rPr>
          <w:sz w:val="28"/>
          <w:szCs w:val="28"/>
        </w:rPr>
      </w:pPr>
      <w:r w:rsidDel="00000000" w:rsidR="00000000" w:rsidRPr="00000000">
        <w:rPr>
          <w:sz w:val="28"/>
          <w:szCs w:val="28"/>
          <w:rtl w:val="0"/>
        </w:rPr>
        <w:t xml:space="preserve">Here is a comprehensive, detailed, and well-structured synthesis of authoritative information on </w:t>
      </w:r>
      <w:r w:rsidDel="00000000" w:rsidR="00000000" w:rsidRPr="00000000">
        <w:rPr>
          <w:b w:val="1"/>
          <w:sz w:val="28"/>
          <w:szCs w:val="28"/>
          <w:rtl w:val="0"/>
        </w:rPr>
        <w:t xml:space="preserve">Musculoskeletal Disorders</w:t>
      </w:r>
      <w:r w:rsidDel="00000000" w:rsidR="00000000" w:rsidRPr="00000000">
        <w:rPr>
          <w:sz w:val="28"/>
          <w:szCs w:val="28"/>
          <w:rtl w:val="0"/>
        </w:rPr>
        <w:t xml:space="preserve"> (MSDs) relevant to Physical Medicine and Rehabilitation (PM&amp;R). This compilation draws primarily from peer-reviewed academic textbooks, clinical guidelines, and reputable medical sources, organized into key categories and subcategories for clarity and ease of use in clinical practice, research, and machine learning applications.</w:t>
      </w:r>
    </w:p>
    <w:p w:rsidR="00000000" w:rsidDel="00000000" w:rsidP="00000000" w:rsidRDefault="00000000" w:rsidRPr="00000000" w14:paraId="00000500">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1">
      <w:pPr>
        <w:rPr>
          <w:sz w:val="28"/>
          <w:szCs w:val="28"/>
        </w:rPr>
      </w:pPr>
      <w:r w:rsidDel="00000000" w:rsidR="00000000" w:rsidRPr="00000000">
        <w:rPr>
          <w:sz w:val="28"/>
          <w:szCs w:val="28"/>
          <w:rtl w:val="0"/>
        </w:rPr>
        <w:t xml:space="preserve">Musculoskeletal Disorders (MSDs) in Physical Medicine and Rehabilitation</w:t>
      </w:r>
    </w:p>
    <w:p w:rsidR="00000000" w:rsidDel="00000000" w:rsidP="00000000" w:rsidRDefault="00000000" w:rsidRPr="00000000" w14:paraId="00000502">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3">
      <w:pPr>
        <w:rPr>
          <w:sz w:val="28"/>
          <w:szCs w:val="28"/>
        </w:rPr>
      </w:pPr>
      <w:r w:rsidDel="00000000" w:rsidR="00000000" w:rsidRPr="00000000">
        <w:rPr>
          <w:sz w:val="28"/>
          <w:szCs w:val="28"/>
          <w:rtl w:val="0"/>
        </w:rPr>
        <w:t xml:space="preserve">1. Anatomy and Pathophysiology</w:t>
      </w:r>
    </w:p>
    <w:p w:rsidR="00000000" w:rsidDel="00000000" w:rsidP="00000000" w:rsidRDefault="00000000" w:rsidRPr="00000000" w14:paraId="00000504">
      <w:pPr>
        <w:rPr>
          <w:sz w:val="28"/>
          <w:szCs w:val="28"/>
        </w:rPr>
      </w:pPr>
      <w:r w:rsidDel="00000000" w:rsidR="00000000" w:rsidRPr="00000000">
        <w:rPr>
          <w:sz w:val="28"/>
          <w:szCs w:val="28"/>
          <w:rtl w:val="0"/>
        </w:rPr>
        <w:t xml:space="preserve">1.1 Musculoskeletal System Overview</w:t>
      </w:r>
    </w:p>
    <w:p w:rsidR="00000000" w:rsidDel="00000000" w:rsidP="00000000" w:rsidRDefault="00000000" w:rsidRPr="00000000" w14:paraId="00000505">
      <w:pPr>
        <w:numPr>
          <w:ilvl w:val="0"/>
          <w:numId w:val="124"/>
        </w:numPr>
        <w:ind w:left="720" w:hanging="360"/>
        <w:rPr>
          <w:sz w:val="28"/>
          <w:szCs w:val="28"/>
        </w:rPr>
      </w:pPr>
      <w:r w:rsidDel="00000000" w:rsidR="00000000" w:rsidRPr="00000000">
        <w:rPr>
          <w:sz w:val="28"/>
          <w:szCs w:val="28"/>
          <w:rtl w:val="0"/>
        </w:rPr>
        <w:t xml:space="preserve">Composed of bones, joints, muscles, tendons, ligaments, cartilage, and connective tissues.</w:t>
      </w:r>
    </w:p>
    <w:p w:rsidR="00000000" w:rsidDel="00000000" w:rsidP="00000000" w:rsidRDefault="00000000" w:rsidRPr="00000000" w14:paraId="00000506">
      <w:pPr>
        <w:numPr>
          <w:ilvl w:val="0"/>
          <w:numId w:val="124"/>
        </w:numPr>
        <w:ind w:left="720" w:hanging="360"/>
        <w:rPr>
          <w:sz w:val="28"/>
          <w:szCs w:val="28"/>
        </w:rPr>
      </w:pPr>
      <w:r w:rsidDel="00000000" w:rsidR="00000000" w:rsidRPr="00000000">
        <w:rPr>
          <w:sz w:val="28"/>
          <w:szCs w:val="28"/>
          <w:rtl w:val="0"/>
        </w:rPr>
        <w:t xml:space="preserve">Provides structural support, enables movement, protects vital organs, and produces blood cells (bone marrow).</w:t>
      </w:r>
    </w:p>
    <w:p w:rsidR="00000000" w:rsidDel="00000000" w:rsidP="00000000" w:rsidRDefault="00000000" w:rsidRPr="00000000" w14:paraId="00000507">
      <w:pPr>
        <w:numPr>
          <w:ilvl w:val="0"/>
          <w:numId w:val="124"/>
        </w:numPr>
        <w:ind w:left="720" w:hanging="360"/>
        <w:rPr>
          <w:sz w:val="28"/>
          <w:szCs w:val="28"/>
        </w:rPr>
      </w:pPr>
      <w:r w:rsidDel="00000000" w:rsidR="00000000" w:rsidRPr="00000000">
        <w:rPr>
          <w:sz w:val="28"/>
          <w:szCs w:val="28"/>
          <w:rtl w:val="0"/>
        </w:rPr>
        <w:t xml:space="preserve">Functional units include synovial joints (diarthroses), fibrous joints (synarthroses), and cartilaginous joints (amphiarthroses).</w:t>
      </w:r>
    </w:p>
    <w:p w:rsidR="00000000" w:rsidDel="00000000" w:rsidP="00000000" w:rsidRDefault="00000000" w:rsidRPr="00000000" w14:paraId="00000508">
      <w:pPr>
        <w:numPr>
          <w:ilvl w:val="0"/>
          <w:numId w:val="124"/>
        </w:numPr>
        <w:ind w:left="720" w:hanging="360"/>
        <w:rPr>
          <w:sz w:val="28"/>
          <w:szCs w:val="28"/>
        </w:rPr>
      </w:pPr>
      <w:r w:rsidDel="00000000" w:rsidR="00000000" w:rsidRPr="00000000">
        <w:rPr>
          <w:sz w:val="28"/>
          <w:szCs w:val="28"/>
          <w:rtl w:val="0"/>
        </w:rPr>
        <w:t xml:space="preserve">Muscle types: skeletal (voluntary), smooth, and cardiac; skeletal muscles attach to bones via tendons.</w:t>
      </w:r>
    </w:p>
    <w:p w:rsidR="00000000" w:rsidDel="00000000" w:rsidP="00000000" w:rsidRDefault="00000000" w:rsidRPr="00000000" w14:paraId="00000509">
      <w:pPr>
        <w:numPr>
          <w:ilvl w:val="0"/>
          <w:numId w:val="124"/>
        </w:numPr>
        <w:ind w:left="720" w:hanging="360"/>
        <w:rPr>
          <w:sz w:val="28"/>
          <w:szCs w:val="28"/>
        </w:rPr>
      </w:pPr>
      <w:r w:rsidDel="00000000" w:rsidR="00000000" w:rsidRPr="00000000">
        <w:rPr>
          <w:sz w:val="28"/>
          <w:szCs w:val="28"/>
          <w:rtl w:val="0"/>
        </w:rPr>
        <w:t xml:space="preserve">(Source: </w:t>
      </w:r>
      <w:r w:rsidDel="00000000" w:rsidR="00000000" w:rsidRPr="00000000">
        <w:rPr>
          <w:i w:val="1"/>
          <w:sz w:val="28"/>
          <w:szCs w:val="28"/>
          <w:rtl w:val="0"/>
        </w:rPr>
        <w:t xml:space="preserve">Handbook of Physical Medicine and Rehabilitation</w:t>
      </w:r>
      <w:r w:rsidDel="00000000" w:rsidR="00000000" w:rsidRPr="00000000">
        <w:rPr>
          <w:sz w:val="28"/>
          <w:szCs w:val="28"/>
          <w:rtl w:val="0"/>
        </w:rPr>
        <w:t xml:space="preserve">, Chapter 16–21)</w:t>
      </w:r>
    </w:p>
    <w:p w:rsidR="00000000" w:rsidDel="00000000" w:rsidP="00000000" w:rsidRDefault="00000000" w:rsidRPr="00000000" w14:paraId="0000050A">
      <w:pPr>
        <w:rPr>
          <w:sz w:val="28"/>
          <w:szCs w:val="28"/>
        </w:rPr>
      </w:pPr>
      <w:r w:rsidDel="00000000" w:rsidR="00000000" w:rsidRPr="00000000">
        <w:rPr>
          <w:sz w:val="28"/>
          <w:szCs w:val="28"/>
          <w:rtl w:val="0"/>
        </w:rPr>
        <w:t xml:space="preserve">1.2 Pathophysiology of Common MSDs</w:t>
      </w:r>
    </w:p>
    <w:p w:rsidR="00000000" w:rsidDel="00000000" w:rsidP="00000000" w:rsidRDefault="00000000" w:rsidRPr="00000000" w14:paraId="0000050B">
      <w:pPr>
        <w:numPr>
          <w:ilvl w:val="0"/>
          <w:numId w:val="125"/>
        </w:numPr>
        <w:ind w:left="720" w:hanging="360"/>
        <w:rPr>
          <w:sz w:val="28"/>
          <w:szCs w:val="28"/>
        </w:rPr>
      </w:pPr>
      <w:r w:rsidDel="00000000" w:rsidR="00000000" w:rsidRPr="00000000">
        <w:rPr>
          <w:b w:val="1"/>
          <w:sz w:val="28"/>
          <w:szCs w:val="28"/>
          <w:rtl w:val="0"/>
        </w:rPr>
        <w:t xml:space="preserve">Degenerative changes:</w:t>
      </w:r>
      <w:r w:rsidDel="00000000" w:rsidR="00000000" w:rsidRPr="00000000">
        <w:rPr>
          <w:sz w:val="28"/>
          <w:szCs w:val="28"/>
          <w:rtl w:val="0"/>
        </w:rPr>
        <w:t xml:space="preserve"> osteoarthritis, tendinopathy, intervertebral disc degeneration.</w:t>
      </w:r>
    </w:p>
    <w:p w:rsidR="00000000" w:rsidDel="00000000" w:rsidP="00000000" w:rsidRDefault="00000000" w:rsidRPr="00000000" w14:paraId="0000050C">
      <w:pPr>
        <w:numPr>
          <w:ilvl w:val="0"/>
          <w:numId w:val="125"/>
        </w:numPr>
        <w:ind w:left="720" w:hanging="360"/>
        <w:rPr>
          <w:sz w:val="28"/>
          <w:szCs w:val="28"/>
        </w:rPr>
      </w:pPr>
      <w:r w:rsidDel="00000000" w:rsidR="00000000" w:rsidRPr="00000000">
        <w:rPr>
          <w:b w:val="1"/>
          <w:sz w:val="28"/>
          <w:szCs w:val="28"/>
          <w:rtl w:val="0"/>
        </w:rPr>
        <w:t xml:space="preserve">Inflammatory processes:</w:t>
      </w:r>
      <w:r w:rsidDel="00000000" w:rsidR="00000000" w:rsidRPr="00000000">
        <w:rPr>
          <w:sz w:val="28"/>
          <w:szCs w:val="28"/>
          <w:rtl w:val="0"/>
        </w:rPr>
        <w:t xml:space="preserve"> rheumatoid arthritis, ankylosing spondylitis, polymyalgia rheumatica.</w:t>
      </w:r>
    </w:p>
    <w:p w:rsidR="00000000" w:rsidDel="00000000" w:rsidP="00000000" w:rsidRDefault="00000000" w:rsidRPr="00000000" w14:paraId="0000050D">
      <w:pPr>
        <w:numPr>
          <w:ilvl w:val="0"/>
          <w:numId w:val="125"/>
        </w:numPr>
        <w:ind w:left="720" w:hanging="360"/>
        <w:rPr>
          <w:sz w:val="28"/>
          <w:szCs w:val="28"/>
        </w:rPr>
      </w:pPr>
      <w:r w:rsidDel="00000000" w:rsidR="00000000" w:rsidRPr="00000000">
        <w:rPr>
          <w:b w:val="1"/>
          <w:sz w:val="28"/>
          <w:szCs w:val="28"/>
          <w:rtl w:val="0"/>
        </w:rPr>
        <w:t xml:space="preserve">Traumatic injuries:</w:t>
      </w:r>
      <w:r w:rsidDel="00000000" w:rsidR="00000000" w:rsidRPr="00000000">
        <w:rPr>
          <w:sz w:val="28"/>
          <w:szCs w:val="28"/>
          <w:rtl w:val="0"/>
        </w:rPr>
        <w:t xml:space="preserve"> fractures, ligament tears, muscle strains, contusions.</w:t>
      </w:r>
    </w:p>
    <w:p w:rsidR="00000000" w:rsidDel="00000000" w:rsidP="00000000" w:rsidRDefault="00000000" w:rsidRPr="00000000" w14:paraId="0000050E">
      <w:pPr>
        <w:numPr>
          <w:ilvl w:val="0"/>
          <w:numId w:val="125"/>
        </w:numPr>
        <w:ind w:left="720" w:hanging="360"/>
        <w:rPr>
          <w:sz w:val="28"/>
          <w:szCs w:val="28"/>
        </w:rPr>
      </w:pPr>
      <w:r w:rsidDel="00000000" w:rsidR="00000000" w:rsidRPr="00000000">
        <w:rPr>
          <w:b w:val="1"/>
          <w:sz w:val="28"/>
          <w:szCs w:val="28"/>
          <w:rtl w:val="0"/>
        </w:rPr>
        <w:t xml:space="preserve">Metabolic bone diseases:</w:t>
      </w:r>
      <w:r w:rsidDel="00000000" w:rsidR="00000000" w:rsidRPr="00000000">
        <w:rPr>
          <w:sz w:val="28"/>
          <w:szCs w:val="28"/>
          <w:rtl w:val="0"/>
        </w:rPr>
        <w:t xml:space="preserve"> osteoporosis, osteomalacia.</w:t>
      </w:r>
    </w:p>
    <w:p w:rsidR="00000000" w:rsidDel="00000000" w:rsidP="00000000" w:rsidRDefault="00000000" w:rsidRPr="00000000" w14:paraId="0000050F">
      <w:pPr>
        <w:numPr>
          <w:ilvl w:val="0"/>
          <w:numId w:val="125"/>
        </w:numPr>
        <w:ind w:left="720" w:hanging="360"/>
        <w:rPr>
          <w:sz w:val="28"/>
          <w:szCs w:val="28"/>
        </w:rPr>
      </w:pPr>
      <w:r w:rsidDel="00000000" w:rsidR="00000000" w:rsidRPr="00000000">
        <w:rPr>
          <w:b w:val="1"/>
          <w:sz w:val="28"/>
          <w:szCs w:val="28"/>
          <w:rtl w:val="0"/>
        </w:rPr>
        <w:t xml:space="preserve">Neuromuscular disorders:</w:t>
      </w:r>
      <w:r w:rsidDel="00000000" w:rsidR="00000000" w:rsidRPr="00000000">
        <w:rPr>
          <w:sz w:val="28"/>
          <w:szCs w:val="28"/>
          <w:rtl w:val="0"/>
        </w:rPr>
        <w:t xml:space="preserve"> muscular dystrophies, myopathies affecting musculoskeletal function.</w:t>
      </w:r>
    </w:p>
    <w:p w:rsidR="00000000" w:rsidDel="00000000" w:rsidP="00000000" w:rsidRDefault="00000000" w:rsidRPr="00000000" w14:paraId="00000510">
      <w:pPr>
        <w:numPr>
          <w:ilvl w:val="0"/>
          <w:numId w:val="125"/>
        </w:numPr>
        <w:ind w:left="720" w:hanging="360"/>
        <w:rPr>
          <w:sz w:val="28"/>
          <w:szCs w:val="28"/>
        </w:rPr>
      </w:pPr>
      <w:r w:rsidDel="00000000" w:rsidR="00000000" w:rsidRPr="00000000">
        <w:rPr>
          <w:sz w:val="28"/>
          <w:szCs w:val="28"/>
          <w:rtl w:val="0"/>
        </w:rPr>
        <w:t xml:space="preserve">(Source: </w:t>
      </w:r>
      <w:r w:rsidDel="00000000" w:rsidR="00000000" w:rsidRPr="00000000">
        <w:rPr>
          <w:i w:val="1"/>
          <w:sz w:val="28"/>
          <w:szCs w:val="28"/>
          <w:rtl w:val="0"/>
        </w:rPr>
        <w:t xml:space="preserve">Essentials of PM&amp;R</w:t>
      </w:r>
      <w:r w:rsidDel="00000000" w:rsidR="00000000" w:rsidRPr="00000000">
        <w:rPr>
          <w:sz w:val="28"/>
          <w:szCs w:val="28"/>
          <w:rtl w:val="0"/>
        </w:rPr>
        <w:t xml:space="preserve">, Chapters on Osteoarthritis and Rheumatologic Disorders)</w:t>
      </w:r>
    </w:p>
    <w:p w:rsidR="00000000" w:rsidDel="00000000" w:rsidP="00000000" w:rsidRDefault="00000000" w:rsidRPr="00000000" w14:paraId="00000511">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2">
      <w:pPr>
        <w:rPr>
          <w:sz w:val="28"/>
          <w:szCs w:val="28"/>
        </w:rPr>
      </w:pPr>
      <w:r w:rsidDel="00000000" w:rsidR="00000000" w:rsidRPr="00000000">
        <w:rPr>
          <w:sz w:val="28"/>
          <w:szCs w:val="28"/>
          <w:rtl w:val="0"/>
        </w:rPr>
        <w:t xml:space="preserve">2. Common Conditions</w:t>
      </w:r>
    </w:p>
    <w:p w:rsidR="00000000" w:rsidDel="00000000" w:rsidP="00000000" w:rsidRDefault="00000000" w:rsidRPr="00000000" w14:paraId="00000513">
      <w:pPr>
        <w:rPr>
          <w:sz w:val="28"/>
          <w:szCs w:val="28"/>
        </w:rPr>
      </w:pPr>
      <w:r w:rsidDel="00000000" w:rsidR="00000000" w:rsidRPr="00000000">
        <w:rPr>
          <w:sz w:val="28"/>
          <w:szCs w:val="28"/>
          <w:rtl w:val="0"/>
        </w:rPr>
        <w:t xml:space="preserve">2.1 Osteoarthritis (OA)</w:t>
      </w:r>
    </w:p>
    <w:p w:rsidR="00000000" w:rsidDel="00000000" w:rsidP="00000000" w:rsidRDefault="00000000" w:rsidRPr="00000000" w14:paraId="00000514">
      <w:pPr>
        <w:numPr>
          <w:ilvl w:val="0"/>
          <w:numId w:val="126"/>
        </w:numPr>
        <w:ind w:left="720" w:hanging="360"/>
        <w:rPr>
          <w:sz w:val="28"/>
          <w:szCs w:val="28"/>
        </w:rPr>
      </w:pPr>
      <w:r w:rsidDel="00000000" w:rsidR="00000000" w:rsidRPr="00000000">
        <w:rPr>
          <w:sz w:val="28"/>
          <w:szCs w:val="28"/>
          <w:rtl w:val="0"/>
        </w:rPr>
        <w:t xml:space="preserve">Most common joint disorder characterized by cartilage degradation, subchondral bone remodeling, and synovial inflammation.</w:t>
      </w:r>
    </w:p>
    <w:p w:rsidR="00000000" w:rsidDel="00000000" w:rsidP="00000000" w:rsidRDefault="00000000" w:rsidRPr="00000000" w14:paraId="00000515">
      <w:pPr>
        <w:numPr>
          <w:ilvl w:val="0"/>
          <w:numId w:val="126"/>
        </w:numPr>
        <w:ind w:left="720" w:hanging="360"/>
        <w:rPr>
          <w:sz w:val="28"/>
          <w:szCs w:val="28"/>
        </w:rPr>
      </w:pPr>
      <w:r w:rsidDel="00000000" w:rsidR="00000000" w:rsidRPr="00000000">
        <w:rPr>
          <w:sz w:val="28"/>
          <w:szCs w:val="28"/>
          <w:rtl w:val="0"/>
        </w:rPr>
        <w:t xml:space="preserve">Clinical features: joint pain, stiffness, decreased range of motion, crepitus.</w:t>
      </w:r>
    </w:p>
    <w:p w:rsidR="00000000" w:rsidDel="00000000" w:rsidP="00000000" w:rsidRDefault="00000000" w:rsidRPr="00000000" w14:paraId="00000516">
      <w:pPr>
        <w:numPr>
          <w:ilvl w:val="0"/>
          <w:numId w:val="126"/>
        </w:numPr>
        <w:ind w:left="720" w:hanging="360"/>
        <w:rPr>
          <w:sz w:val="28"/>
          <w:szCs w:val="28"/>
        </w:rPr>
      </w:pPr>
      <w:r w:rsidDel="00000000" w:rsidR="00000000" w:rsidRPr="00000000">
        <w:rPr>
          <w:sz w:val="28"/>
          <w:szCs w:val="28"/>
          <w:rtl w:val="0"/>
        </w:rPr>
        <w:t xml:space="preserve">Commonly affects knees, hips, hands, and spine.</w:t>
      </w:r>
    </w:p>
    <w:p w:rsidR="00000000" w:rsidDel="00000000" w:rsidP="00000000" w:rsidRDefault="00000000" w:rsidRPr="00000000" w14:paraId="00000517">
      <w:pPr>
        <w:numPr>
          <w:ilvl w:val="0"/>
          <w:numId w:val="126"/>
        </w:numPr>
        <w:ind w:left="720" w:hanging="360"/>
        <w:rPr>
          <w:sz w:val="28"/>
          <w:szCs w:val="28"/>
        </w:rPr>
      </w:pPr>
      <w:r w:rsidDel="00000000" w:rsidR="00000000" w:rsidRPr="00000000">
        <w:rPr>
          <w:sz w:val="28"/>
          <w:szCs w:val="28"/>
          <w:rtl w:val="0"/>
        </w:rPr>
        <w:t xml:space="preserve">(Source: </w:t>
      </w:r>
      <w:r w:rsidDel="00000000" w:rsidR="00000000" w:rsidRPr="00000000">
        <w:rPr>
          <w:i w:val="1"/>
          <w:sz w:val="28"/>
          <w:szCs w:val="28"/>
          <w:rtl w:val="0"/>
        </w:rPr>
        <w:t xml:space="preserve">Handbook of PM&amp;R</w:t>
      </w:r>
      <w:r w:rsidDel="00000000" w:rsidR="00000000" w:rsidRPr="00000000">
        <w:rPr>
          <w:sz w:val="28"/>
          <w:szCs w:val="28"/>
          <w:rtl w:val="0"/>
        </w:rPr>
        <w:t xml:space="preserve">, Chapter 24)</w:t>
      </w:r>
    </w:p>
    <w:p w:rsidR="00000000" w:rsidDel="00000000" w:rsidP="00000000" w:rsidRDefault="00000000" w:rsidRPr="00000000" w14:paraId="00000518">
      <w:pPr>
        <w:rPr>
          <w:sz w:val="28"/>
          <w:szCs w:val="28"/>
        </w:rPr>
      </w:pPr>
      <w:r w:rsidDel="00000000" w:rsidR="00000000" w:rsidRPr="00000000">
        <w:rPr>
          <w:sz w:val="28"/>
          <w:szCs w:val="28"/>
          <w:rtl w:val="0"/>
        </w:rPr>
        <w:t xml:space="preserve">2.2 Rheumatoid Arthritis (RA)</w:t>
      </w:r>
    </w:p>
    <w:p w:rsidR="00000000" w:rsidDel="00000000" w:rsidP="00000000" w:rsidRDefault="00000000" w:rsidRPr="00000000" w14:paraId="00000519">
      <w:pPr>
        <w:numPr>
          <w:ilvl w:val="0"/>
          <w:numId w:val="127"/>
        </w:numPr>
        <w:ind w:left="720" w:hanging="360"/>
        <w:rPr>
          <w:sz w:val="28"/>
          <w:szCs w:val="28"/>
        </w:rPr>
      </w:pPr>
      <w:r w:rsidDel="00000000" w:rsidR="00000000" w:rsidRPr="00000000">
        <w:rPr>
          <w:sz w:val="28"/>
          <w:szCs w:val="28"/>
          <w:rtl w:val="0"/>
        </w:rPr>
        <w:t xml:space="preserve">Autoimmune inflammatory arthritis causing synovial inflammation and joint destruction.</w:t>
      </w:r>
    </w:p>
    <w:p w:rsidR="00000000" w:rsidDel="00000000" w:rsidP="00000000" w:rsidRDefault="00000000" w:rsidRPr="00000000" w14:paraId="0000051A">
      <w:pPr>
        <w:numPr>
          <w:ilvl w:val="0"/>
          <w:numId w:val="127"/>
        </w:numPr>
        <w:ind w:left="720" w:hanging="360"/>
        <w:rPr>
          <w:sz w:val="28"/>
          <w:szCs w:val="28"/>
        </w:rPr>
      </w:pPr>
      <w:r w:rsidDel="00000000" w:rsidR="00000000" w:rsidRPr="00000000">
        <w:rPr>
          <w:sz w:val="28"/>
          <w:szCs w:val="28"/>
          <w:rtl w:val="0"/>
        </w:rPr>
        <w:t xml:space="preserve">Presents with symmetrical joint swelling, pain, morning stiffness.</w:t>
      </w:r>
    </w:p>
    <w:p w:rsidR="00000000" w:rsidDel="00000000" w:rsidP="00000000" w:rsidRDefault="00000000" w:rsidRPr="00000000" w14:paraId="0000051B">
      <w:pPr>
        <w:numPr>
          <w:ilvl w:val="0"/>
          <w:numId w:val="127"/>
        </w:numPr>
        <w:ind w:left="720" w:hanging="360"/>
        <w:rPr>
          <w:sz w:val="28"/>
          <w:szCs w:val="28"/>
        </w:rPr>
      </w:pPr>
      <w:r w:rsidDel="00000000" w:rsidR="00000000" w:rsidRPr="00000000">
        <w:rPr>
          <w:sz w:val="28"/>
          <w:szCs w:val="28"/>
          <w:rtl w:val="0"/>
        </w:rPr>
        <w:t xml:space="preserve">Extra-articular manifestations include rheumatoid nodules, vasculitis.</w:t>
      </w:r>
    </w:p>
    <w:p w:rsidR="00000000" w:rsidDel="00000000" w:rsidP="00000000" w:rsidRDefault="00000000" w:rsidRPr="00000000" w14:paraId="0000051C">
      <w:pPr>
        <w:numPr>
          <w:ilvl w:val="0"/>
          <w:numId w:val="127"/>
        </w:numPr>
        <w:ind w:left="720" w:hanging="360"/>
        <w:rPr>
          <w:sz w:val="28"/>
          <w:szCs w:val="28"/>
        </w:rPr>
      </w:pPr>
      <w:r w:rsidDel="00000000" w:rsidR="00000000" w:rsidRPr="00000000">
        <w:rPr>
          <w:sz w:val="28"/>
          <w:szCs w:val="28"/>
          <w:rtl w:val="0"/>
        </w:rPr>
        <w:t xml:space="preserve">(Source: </w:t>
      </w:r>
      <w:r w:rsidDel="00000000" w:rsidR="00000000" w:rsidRPr="00000000">
        <w:rPr>
          <w:i w:val="1"/>
          <w:sz w:val="28"/>
          <w:szCs w:val="28"/>
          <w:rtl w:val="0"/>
        </w:rPr>
        <w:t xml:space="preserve">Handbook of PM&amp;R</w:t>
      </w:r>
      <w:r w:rsidDel="00000000" w:rsidR="00000000" w:rsidRPr="00000000">
        <w:rPr>
          <w:sz w:val="28"/>
          <w:szCs w:val="28"/>
          <w:rtl w:val="0"/>
        </w:rPr>
        <w:t xml:space="preserve">, Chapter 47)</w:t>
      </w:r>
    </w:p>
    <w:p w:rsidR="00000000" w:rsidDel="00000000" w:rsidP="00000000" w:rsidRDefault="00000000" w:rsidRPr="00000000" w14:paraId="0000051D">
      <w:pPr>
        <w:rPr>
          <w:sz w:val="28"/>
          <w:szCs w:val="28"/>
        </w:rPr>
      </w:pPr>
      <w:r w:rsidDel="00000000" w:rsidR="00000000" w:rsidRPr="00000000">
        <w:rPr>
          <w:sz w:val="28"/>
          <w:szCs w:val="28"/>
          <w:rtl w:val="0"/>
        </w:rPr>
        <w:t xml:space="preserve">2.3 Tendinopathies and Bursitis</w:t>
      </w:r>
    </w:p>
    <w:p w:rsidR="00000000" w:rsidDel="00000000" w:rsidP="00000000" w:rsidRDefault="00000000" w:rsidRPr="00000000" w14:paraId="0000051E">
      <w:pPr>
        <w:numPr>
          <w:ilvl w:val="0"/>
          <w:numId w:val="128"/>
        </w:numPr>
        <w:ind w:left="720" w:hanging="360"/>
        <w:rPr>
          <w:sz w:val="28"/>
          <w:szCs w:val="28"/>
        </w:rPr>
      </w:pPr>
      <w:r w:rsidDel="00000000" w:rsidR="00000000" w:rsidRPr="00000000">
        <w:rPr>
          <w:sz w:val="28"/>
          <w:szCs w:val="28"/>
          <w:rtl w:val="0"/>
        </w:rPr>
        <w:t xml:space="preserve">Overuse injuries causing tendon degeneration and inflammation (e.g., rotator cuff tendinopathy, lateral epicondylitis).</w:t>
      </w:r>
    </w:p>
    <w:p w:rsidR="00000000" w:rsidDel="00000000" w:rsidP="00000000" w:rsidRDefault="00000000" w:rsidRPr="00000000" w14:paraId="0000051F">
      <w:pPr>
        <w:numPr>
          <w:ilvl w:val="0"/>
          <w:numId w:val="128"/>
        </w:numPr>
        <w:ind w:left="720" w:hanging="360"/>
        <w:rPr>
          <w:sz w:val="28"/>
          <w:szCs w:val="28"/>
        </w:rPr>
      </w:pPr>
      <w:r w:rsidDel="00000000" w:rsidR="00000000" w:rsidRPr="00000000">
        <w:rPr>
          <w:sz w:val="28"/>
          <w:szCs w:val="28"/>
          <w:rtl w:val="0"/>
        </w:rPr>
        <w:t xml:space="preserve">Bursitis involves inflammation of bursae, commonly in shoulder, hip, and elbow.</w:t>
      </w:r>
    </w:p>
    <w:p w:rsidR="00000000" w:rsidDel="00000000" w:rsidP="00000000" w:rsidRDefault="00000000" w:rsidRPr="00000000" w14:paraId="00000520">
      <w:pPr>
        <w:numPr>
          <w:ilvl w:val="0"/>
          <w:numId w:val="128"/>
        </w:numPr>
        <w:ind w:left="720" w:hanging="360"/>
        <w:rPr>
          <w:sz w:val="28"/>
          <w:szCs w:val="28"/>
        </w:rPr>
      </w:pPr>
      <w:r w:rsidDel="00000000" w:rsidR="00000000" w:rsidRPr="00000000">
        <w:rPr>
          <w:sz w:val="28"/>
          <w:szCs w:val="28"/>
          <w:rtl w:val="0"/>
        </w:rPr>
        <w:t xml:space="preserve">(Source: </w:t>
      </w:r>
      <w:r w:rsidDel="00000000" w:rsidR="00000000" w:rsidRPr="00000000">
        <w:rPr>
          <w:i w:val="1"/>
          <w:sz w:val="28"/>
          <w:szCs w:val="28"/>
          <w:rtl w:val="0"/>
        </w:rPr>
        <w:t xml:space="preserve">Handbook of PM&amp;R</w:t>
      </w:r>
      <w:r w:rsidDel="00000000" w:rsidR="00000000" w:rsidRPr="00000000">
        <w:rPr>
          <w:sz w:val="28"/>
          <w:szCs w:val="28"/>
          <w:rtl w:val="0"/>
        </w:rPr>
        <w:t xml:space="preserve">, Chapters 16–18)</w:t>
      </w:r>
    </w:p>
    <w:p w:rsidR="00000000" w:rsidDel="00000000" w:rsidP="00000000" w:rsidRDefault="00000000" w:rsidRPr="00000000" w14:paraId="00000521">
      <w:pPr>
        <w:rPr>
          <w:sz w:val="28"/>
          <w:szCs w:val="28"/>
        </w:rPr>
      </w:pPr>
      <w:r w:rsidDel="00000000" w:rsidR="00000000" w:rsidRPr="00000000">
        <w:rPr>
          <w:sz w:val="28"/>
          <w:szCs w:val="28"/>
          <w:rtl w:val="0"/>
        </w:rPr>
        <w:t xml:space="preserve">2.4 Fractures and Stress Fractures</w:t>
      </w:r>
    </w:p>
    <w:p w:rsidR="00000000" w:rsidDel="00000000" w:rsidP="00000000" w:rsidRDefault="00000000" w:rsidRPr="00000000" w14:paraId="00000522">
      <w:pPr>
        <w:numPr>
          <w:ilvl w:val="0"/>
          <w:numId w:val="129"/>
        </w:numPr>
        <w:ind w:left="720" w:hanging="360"/>
        <w:rPr>
          <w:sz w:val="28"/>
          <w:szCs w:val="28"/>
        </w:rPr>
      </w:pPr>
      <w:r w:rsidDel="00000000" w:rsidR="00000000" w:rsidRPr="00000000">
        <w:rPr>
          <w:sz w:val="28"/>
          <w:szCs w:val="28"/>
          <w:rtl w:val="0"/>
        </w:rPr>
        <w:t xml:space="preserve">Acute fractures result from trauma; stress fractures result from repetitive microtrauma.</w:t>
      </w:r>
    </w:p>
    <w:p w:rsidR="00000000" w:rsidDel="00000000" w:rsidP="00000000" w:rsidRDefault="00000000" w:rsidRPr="00000000" w14:paraId="00000523">
      <w:pPr>
        <w:numPr>
          <w:ilvl w:val="0"/>
          <w:numId w:val="129"/>
        </w:numPr>
        <w:ind w:left="720" w:hanging="360"/>
        <w:rPr>
          <w:sz w:val="28"/>
          <w:szCs w:val="28"/>
        </w:rPr>
      </w:pPr>
      <w:r w:rsidDel="00000000" w:rsidR="00000000" w:rsidRPr="00000000">
        <w:rPr>
          <w:sz w:val="28"/>
          <w:szCs w:val="28"/>
          <w:rtl w:val="0"/>
        </w:rPr>
        <w:t xml:space="preserve">Common in weight-bearing bones and athletes.</w:t>
      </w:r>
    </w:p>
    <w:p w:rsidR="00000000" w:rsidDel="00000000" w:rsidP="00000000" w:rsidRDefault="00000000" w:rsidRPr="00000000" w14:paraId="00000524">
      <w:pPr>
        <w:numPr>
          <w:ilvl w:val="0"/>
          <w:numId w:val="129"/>
        </w:numPr>
        <w:ind w:left="720" w:hanging="360"/>
        <w:rPr>
          <w:sz w:val="28"/>
          <w:szCs w:val="28"/>
        </w:rPr>
      </w:pPr>
      <w:r w:rsidDel="00000000" w:rsidR="00000000" w:rsidRPr="00000000">
        <w:rPr>
          <w:sz w:val="28"/>
          <w:szCs w:val="28"/>
          <w:rtl w:val="0"/>
        </w:rPr>
        <w:t xml:space="preserve">Management includes immobilization, surgical fixation, and rehabilitation.</w:t>
      </w:r>
    </w:p>
    <w:p w:rsidR="00000000" w:rsidDel="00000000" w:rsidP="00000000" w:rsidRDefault="00000000" w:rsidRPr="00000000" w14:paraId="00000525">
      <w:pPr>
        <w:numPr>
          <w:ilvl w:val="0"/>
          <w:numId w:val="129"/>
        </w:numPr>
        <w:ind w:left="720" w:hanging="360"/>
        <w:rPr>
          <w:sz w:val="28"/>
          <w:szCs w:val="28"/>
        </w:rPr>
      </w:pPr>
      <w:r w:rsidDel="00000000" w:rsidR="00000000" w:rsidRPr="00000000">
        <w:rPr>
          <w:sz w:val="28"/>
          <w:szCs w:val="28"/>
          <w:rtl w:val="0"/>
        </w:rPr>
        <w:t xml:space="preserve">(Source: </w:t>
      </w:r>
      <w:r w:rsidDel="00000000" w:rsidR="00000000" w:rsidRPr="00000000">
        <w:rPr>
          <w:i w:val="1"/>
          <w:sz w:val="28"/>
          <w:szCs w:val="28"/>
          <w:rtl w:val="0"/>
        </w:rPr>
        <w:t xml:space="preserve">Handbook of PM&amp;R</w:t>
      </w:r>
      <w:r w:rsidDel="00000000" w:rsidR="00000000" w:rsidRPr="00000000">
        <w:rPr>
          <w:sz w:val="28"/>
          <w:szCs w:val="28"/>
          <w:rtl w:val="0"/>
        </w:rPr>
        <w:t xml:space="preserve">, Chapter 25)</w:t>
      </w:r>
    </w:p>
    <w:p w:rsidR="00000000" w:rsidDel="00000000" w:rsidP="00000000" w:rsidRDefault="00000000" w:rsidRPr="00000000" w14:paraId="00000526">
      <w:pPr>
        <w:rPr>
          <w:sz w:val="28"/>
          <w:szCs w:val="28"/>
        </w:rPr>
      </w:pPr>
      <w:r w:rsidDel="00000000" w:rsidR="00000000" w:rsidRPr="00000000">
        <w:rPr>
          <w:sz w:val="28"/>
          <w:szCs w:val="28"/>
          <w:rtl w:val="0"/>
        </w:rPr>
        <w:t xml:space="preserve">2.5 Low Back Pain and Radiculopathy</w:t>
      </w:r>
    </w:p>
    <w:p w:rsidR="00000000" w:rsidDel="00000000" w:rsidP="00000000" w:rsidRDefault="00000000" w:rsidRPr="00000000" w14:paraId="00000527">
      <w:pPr>
        <w:numPr>
          <w:ilvl w:val="0"/>
          <w:numId w:val="130"/>
        </w:numPr>
        <w:ind w:left="720" w:hanging="360"/>
        <w:rPr>
          <w:sz w:val="28"/>
          <w:szCs w:val="28"/>
        </w:rPr>
      </w:pPr>
      <w:r w:rsidDel="00000000" w:rsidR="00000000" w:rsidRPr="00000000">
        <w:rPr>
          <w:sz w:val="28"/>
          <w:szCs w:val="28"/>
          <w:rtl w:val="0"/>
        </w:rPr>
        <w:t xml:space="preserve">Low back pain is a leading cause of disability globally.</w:t>
      </w:r>
    </w:p>
    <w:p w:rsidR="00000000" w:rsidDel="00000000" w:rsidP="00000000" w:rsidRDefault="00000000" w:rsidRPr="00000000" w14:paraId="00000528">
      <w:pPr>
        <w:numPr>
          <w:ilvl w:val="0"/>
          <w:numId w:val="130"/>
        </w:numPr>
        <w:ind w:left="720" w:hanging="360"/>
        <w:rPr>
          <w:sz w:val="28"/>
          <w:szCs w:val="28"/>
        </w:rPr>
      </w:pPr>
      <w:r w:rsidDel="00000000" w:rsidR="00000000" w:rsidRPr="00000000">
        <w:rPr>
          <w:sz w:val="28"/>
          <w:szCs w:val="28"/>
          <w:rtl w:val="0"/>
        </w:rPr>
        <w:t xml:space="preserve">Causes include disc herniation, spinal stenosis, facet arthropathy.</w:t>
      </w:r>
    </w:p>
    <w:p w:rsidR="00000000" w:rsidDel="00000000" w:rsidP="00000000" w:rsidRDefault="00000000" w:rsidRPr="00000000" w14:paraId="00000529">
      <w:pPr>
        <w:numPr>
          <w:ilvl w:val="0"/>
          <w:numId w:val="130"/>
        </w:numPr>
        <w:ind w:left="720" w:hanging="360"/>
        <w:rPr>
          <w:sz w:val="28"/>
          <w:szCs w:val="28"/>
        </w:rPr>
      </w:pPr>
      <w:r w:rsidDel="00000000" w:rsidR="00000000" w:rsidRPr="00000000">
        <w:rPr>
          <w:sz w:val="28"/>
          <w:szCs w:val="28"/>
          <w:rtl w:val="0"/>
        </w:rPr>
        <w:t xml:space="preserve">Radiculopathy involves nerve root irritation causing pain, numbness, or weakness along a dermatome/myotome.</w:t>
      </w:r>
    </w:p>
    <w:p w:rsidR="00000000" w:rsidDel="00000000" w:rsidP="00000000" w:rsidRDefault="00000000" w:rsidRPr="00000000" w14:paraId="0000052A">
      <w:pPr>
        <w:numPr>
          <w:ilvl w:val="0"/>
          <w:numId w:val="130"/>
        </w:numPr>
        <w:ind w:left="720" w:hanging="360"/>
        <w:rPr>
          <w:sz w:val="28"/>
          <w:szCs w:val="28"/>
        </w:rPr>
      </w:pPr>
      <w:r w:rsidDel="00000000" w:rsidR="00000000" w:rsidRPr="00000000">
        <w:rPr>
          <w:sz w:val="28"/>
          <w:szCs w:val="28"/>
          <w:rtl w:val="0"/>
        </w:rPr>
        <w:t xml:space="preserve">(Source: </w:t>
      </w:r>
      <w:r w:rsidDel="00000000" w:rsidR="00000000" w:rsidRPr="00000000">
        <w:rPr>
          <w:i w:val="1"/>
          <w:sz w:val="28"/>
          <w:szCs w:val="28"/>
          <w:rtl w:val="0"/>
        </w:rPr>
        <w:t xml:space="preserve">Handbook of PM&amp;R</w:t>
      </w:r>
      <w:r w:rsidDel="00000000" w:rsidR="00000000" w:rsidRPr="00000000">
        <w:rPr>
          <w:sz w:val="28"/>
          <w:szCs w:val="28"/>
          <w:rtl w:val="0"/>
        </w:rPr>
        <w:t xml:space="preserve">, Chapters 22–23)</w:t>
      </w:r>
    </w:p>
    <w:p w:rsidR="00000000" w:rsidDel="00000000" w:rsidP="00000000" w:rsidRDefault="00000000" w:rsidRPr="00000000" w14:paraId="0000052B">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C">
      <w:pPr>
        <w:rPr>
          <w:sz w:val="28"/>
          <w:szCs w:val="28"/>
        </w:rPr>
      </w:pPr>
      <w:r w:rsidDel="00000000" w:rsidR="00000000" w:rsidRPr="00000000">
        <w:rPr>
          <w:sz w:val="28"/>
          <w:szCs w:val="28"/>
          <w:rtl w:val="0"/>
        </w:rPr>
        <w:t xml:space="preserve">3. Diagnostic Procedures</w:t>
      </w:r>
    </w:p>
    <w:p w:rsidR="00000000" w:rsidDel="00000000" w:rsidP="00000000" w:rsidRDefault="00000000" w:rsidRPr="00000000" w14:paraId="0000052D">
      <w:pPr>
        <w:rPr>
          <w:sz w:val="28"/>
          <w:szCs w:val="28"/>
        </w:rPr>
      </w:pPr>
      <w:r w:rsidDel="00000000" w:rsidR="00000000" w:rsidRPr="00000000">
        <w:rPr>
          <w:sz w:val="28"/>
          <w:szCs w:val="28"/>
          <w:rtl w:val="0"/>
        </w:rPr>
        <w:t xml:space="preserve">3.1 Clinical Evaluation</w:t>
      </w:r>
    </w:p>
    <w:p w:rsidR="00000000" w:rsidDel="00000000" w:rsidP="00000000" w:rsidRDefault="00000000" w:rsidRPr="00000000" w14:paraId="0000052E">
      <w:pPr>
        <w:numPr>
          <w:ilvl w:val="0"/>
          <w:numId w:val="131"/>
        </w:numPr>
        <w:ind w:left="720" w:hanging="360"/>
        <w:rPr>
          <w:sz w:val="28"/>
          <w:szCs w:val="28"/>
        </w:rPr>
      </w:pPr>
      <w:r w:rsidDel="00000000" w:rsidR="00000000" w:rsidRPr="00000000">
        <w:rPr>
          <w:sz w:val="28"/>
          <w:szCs w:val="28"/>
          <w:rtl w:val="0"/>
        </w:rPr>
        <w:t xml:space="preserve">Detailed history and physical examination focusing on pain characteristics, joint function, muscle strength, and neurological status.</w:t>
      </w:r>
    </w:p>
    <w:p w:rsidR="00000000" w:rsidDel="00000000" w:rsidP="00000000" w:rsidRDefault="00000000" w:rsidRPr="00000000" w14:paraId="0000052F">
      <w:pPr>
        <w:numPr>
          <w:ilvl w:val="0"/>
          <w:numId w:val="131"/>
        </w:numPr>
        <w:ind w:left="720" w:hanging="360"/>
        <w:rPr>
          <w:sz w:val="28"/>
          <w:szCs w:val="28"/>
        </w:rPr>
      </w:pPr>
      <w:r w:rsidDel="00000000" w:rsidR="00000000" w:rsidRPr="00000000">
        <w:rPr>
          <w:sz w:val="28"/>
          <w:szCs w:val="28"/>
          <w:rtl w:val="0"/>
        </w:rPr>
        <w:t xml:space="preserve">Use of standardized assessment tools (e.g., Visual Analog Scale for pain, WOMAC for OA).</w:t>
      </w:r>
    </w:p>
    <w:p w:rsidR="00000000" w:rsidDel="00000000" w:rsidP="00000000" w:rsidRDefault="00000000" w:rsidRPr="00000000" w14:paraId="00000530">
      <w:pPr>
        <w:numPr>
          <w:ilvl w:val="0"/>
          <w:numId w:val="131"/>
        </w:numPr>
        <w:ind w:left="720" w:hanging="360"/>
        <w:rPr>
          <w:sz w:val="28"/>
          <w:szCs w:val="28"/>
        </w:rPr>
      </w:pPr>
      <w:r w:rsidDel="00000000" w:rsidR="00000000" w:rsidRPr="00000000">
        <w:rPr>
          <w:sz w:val="28"/>
          <w:szCs w:val="28"/>
          <w:rtl w:val="0"/>
        </w:rPr>
        <w:t xml:space="preserve">(Source: </w:t>
      </w:r>
      <w:r w:rsidDel="00000000" w:rsidR="00000000" w:rsidRPr="00000000">
        <w:rPr>
          <w:i w:val="1"/>
          <w:sz w:val="28"/>
          <w:szCs w:val="28"/>
          <w:rtl w:val="0"/>
        </w:rPr>
        <w:t xml:space="preserve">Essentials of PM&amp;R</w:t>
      </w:r>
      <w:r w:rsidDel="00000000" w:rsidR="00000000" w:rsidRPr="00000000">
        <w:rPr>
          <w:sz w:val="28"/>
          <w:szCs w:val="28"/>
          <w:rtl w:val="0"/>
        </w:rPr>
        <w:t xml:space="preserve">)</w:t>
      </w:r>
    </w:p>
    <w:p w:rsidR="00000000" w:rsidDel="00000000" w:rsidP="00000000" w:rsidRDefault="00000000" w:rsidRPr="00000000" w14:paraId="00000531">
      <w:pPr>
        <w:rPr>
          <w:sz w:val="28"/>
          <w:szCs w:val="28"/>
        </w:rPr>
      </w:pPr>
      <w:r w:rsidDel="00000000" w:rsidR="00000000" w:rsidRPr="00000000">
        <w:rPr>
          <w:sz w:val="28"/>
          <w:szCs w:val="28"/>
          <w:rtl w:val="0"/>
        </w:rPr>
        <w:t xml:space="preserve">3.2 Imaging</w:t>
      </w:r>
    </w:p>
    <w:p w:rsidR="00000000" w:rsidDel="00000000" w:rsidP="00000000" w:rsidRDefault="00000000" w:rsidRPr="00000000" w14:paraId="00000532">
      <w:pPr>
        <w:numPr>
          <w:ilvl w:val="0"/>
          <w:numId w:val="132"/>
        </w:numPr>
        <w:ind w:left="720" w:hanging="360"/>
        <w:rPr>
          <w:sz w:val="28"/>
          <w:szCs w:val="28"/>
        </w:rPr>
      </w:pPr>
      <w:r w:rsidDel="00000000" w:rsidR="00000000" w:rsidRPr="00000000">
        <w:rPr>
          <w:b w:val="1"/>
          <w:sz w:val="28"/>
          <w:szCs w:val="28"/>
          <w:rtl w:val="0"/>
        </w:rPr>
        <w:t xml:space="preserve">X-rays:</w:t>
      </w:r>
      <w:r w:rsidDel="00000000" w:rsidR="00000000" w:rsidRPr="00000000">
        <w:rPr>
          <w:sz w:val="28"/>
          <w:szCs w:val="28"/>
          <w:rtl w:val="0"/>
        </w:rPr>
        <w:t xml:space="preserve"> first-line for bone and joint evaluation (e.g., osteophytes, joint space narrowing).</w:t>
      </w:r>
    </w:p>
    <w:p w:rsidR="00000000" w:rsidDel="00000000" w:rsidP="00000000" w:rsidRDefault="00000000" w:rsidRPr="00000000" w14:paraId="00000533">
      <w:pPr>
        <w:numPr>
          <w:ilvl w:val="0"/>
          <w:numId w:val="132"/>
        </w:numPr>
        <w:ind w:left="720" w:hanging="360"/>
        <w:rPr>
          <w:sz w:val="28"/>
          <w:szCs w:val="28"/>
        </w:rPr>
      </w:pPr>
      <w:r w:rsidDel="00000000" w:rsidR="00000000" w:rsidRPr="00000000">
        <w:rPr>
          <w:b w:val="1"/>
          <w:sz w:val="28"/>
          <w:szCs w:val="28"/>
          <w:rtl w:val="0"/>
        </w:rPr>
        <w:t xml:space="preserve">MRI:</w:t>
      </w:r>
      <w:r w:rsidDel="00000000" w:rsidR="00000000" w:rsidRPr="00000000">
        <w:rPr>
          <w:sz w:val="28"/>
          <w:szCs w:val="28"/>
          <w:rtl w:val="0"/>
        </w:rPr>
        <w:t xml:space="preserve"> superior for soft tissue, cartilage, bone marrow edema, and nerve root assessment.</w:t>
      </w:r>
    </w:p>
    <w:p w:rsidR="00000000" w:rsidDel="00000000" w:rsidP="00000000" w:rsidRDefault="00000000" w:rsidRPr="00000000" w14:paraId="00000534">
      <w:pPr>
        <w:numPr>
          <w:ilvl w:val="0"/>
          <w:numId w:val="132"/>
        </w:numPr>
        <w:ind w:left="720" w:hanging="360"/>
        <w:rPr>
          <w:sz w:val="28"/>
          <w:szCs w:val="28"/>
        </w:rPr>
      </w:pPr>
      <w:r w:rsidDel="00000000" w:rsidR="00000000" w:rsidRPr="00000000">
        <w:rPr>
          <w:b w:val="1"/>
          <w:sz w:val="28"/>
          <w:szCs w:val="28"/>
          <w:rtl w:val="0"/>
        </w:rPr>
        <w:t xml:space="preserve">Ultrasound:</w:t>
      </w:r>
      <w:r w:rsidDel="00000000" w:rsidR="00000000" w:rsidRPr="00000000">
        <w:rPr>
          <w:sz w:val="28"/>
          <w:szCs w:val="28"/>
          <w:rtl w:val="0"/>
        </w:rPr>
        <w:t xml:space="preserve"> useful for tendon and bursa evaluation, guided injections.</w:t>
      </w:r>
    </w:p>
    <w:p w:rsidR="00000000" w:rsidDel="00000000" w:rsidP="00000000" w:rsidRDefault="00000000" w:rsidRPr="00000000" w14:paraId="00000535">
      <w:pPr>
        <w:numPr>
          <w:ilvl w:val="0"/>
          <w:numId w:val="132"/>
        </w:numPr>
        <w:ind w:left="720" w:hanging="360"/>
        <w:rPr>
          <w:sz w:val="28"/>
          <w:szCs w:val="28"/>
        </w:rPr>
      </w:pPr>
      <w:r w:rsidDel="00000000" w:rsidR="00000000" w:rsidRPr="00000000">
        <w:rPr>
          <w:sz w:val="28"/>
          <w:szCs w:val="28"/>
          <w:rtl w:val="0"/>
        </w:rPr>
        <w:t xml:space="preserve">(Source: </w:t>
      </w:r>
      <w:r w:rsidDel="00000000" w:rsidR="00000000" w:rsidRPr="00000000">
        <w:rPr>
          <w:i w:val="1"/>
          <w:sz w:val="28"/>
          <w:szCs w:val="28"/>
          <w:rtl w:val="0"/>
        </w:rPr>
        <w:t xml:space="preserve">Handbook of PM&amp;R</w:t>
      </w:r>
      <w:r w:rsidDel="00000000" w:rsidR="00000000" w:rsidRPr="00000000">
        <w:rPr>
          <w:sz w:val="28"/>
          <w:szCs w:val="28"/>
          <w:rtl w:val="0"/>
        </w:rPr>
        <w:t xml:space="preserve">)</w:t>
      </w:r>
    </w:p>
    <w:p w:rsidR="00000000" w:rsidDel="00000000" w:rsidP="00000000" w:rsidRDefault="00000000" w:rsidRPr="00000000" w14:paraId="00000536">
      <w:pPr>
        <w:rPr>
          <w:sz w:val="28"/>
          <w:szCs w:val="28"/>
        </w:rPr>
      </w:pPr>
      <w:r w:rsidDel="00000000" w:rsidR="00000000" w:rsidRPr="00000000">
        <w:rPr>
          <w:sz w:val="28"/>
          <w:szCs w:val="28"/>
          <w:rtl w:val="0"/>
        </w:rPr>
        <w:t xml:space="preserve">3.3 Laboratory Tests</w:t>
      </w:r>
    </w:p>
    <w:p w:rsidR="00000000" w:rsidDel="00000000" w:rsidP="00000000" w:rsidRDefault="00000000" w:rsidRPr="00000000" w14:paraId="00000537">
      <w:pPr>
        <w:numPr>
          <w:ilvl w:val="0"/>
          <w:numId w:val="133"/>
        </w:numPr>
        <w:ind w:left="720" w:hanging="360"/>
        <w:rPr>
          <w:sz w:val="28"/>
          <w:szCs w:val="28"/>
        </w:rPr>
      </w:pPr>
      <w:r w:rsidDel="00000000" w:rsidR="00000000" w:rsidRPr="00000000">
        <w:rPr>
          <w:sz w:val="28"/>
          <w:szCs w:val="28"/>
          <w:rtl w:val="0"/>
        </w:rPr>
        <w:t xml:space="preserve">Inflammatory markers (ESR, CRP) for inflammatory arthritis.</w:t>
      </w:r>
    </w:p>
    <w:p w:rsidR="00000000" w:rsidDel="00000000" w:rsidP="00000000" w:rsidRDefault="00000000" w:rsidRPr="00000000" w14:paraId="00000538">
      <w:pPr>
        <w:numPr>
          <w:ilvl w:val="0"/>
          <w:numId w:val="133"/>
        </w:numPr>
        <w:ind w:left="720" w:hanging="360"/>
        <w:rPr>
          <w:sz w:val="28"/>
          <w:szCs w:val="28"/>
        </w:rPr>
      </w:pPr>
      <w:r w:rsidDel="00000000" w:rsidR="00000000" w:rsidRPr="00000000">
        <w:rPr>
          <w:sz w:val="28"/>
          <w:szCs w:val="28"/>
          <w:rtl w:val="0"/>
        </w:rPr>
        <w:t xml:space="preserve">Rheumatoid factor, anti-CCP antibodies for RA diagnosis.</w:t>
      </w:r>
    </w:p>
    <w:p w:rsidR="00000000" w:rsidDel="00000000" w:rsidP="00000000" w:rsidRDefault="00000000" w:rsidRPr="00000000" w14:paraId="00000539">
      <w:pPr>
        <w:numPr>
          <w:ilvl w:val="0"/>
          <w:numId w:val="133"/>
        </w:numPr>
        <w:ind w:left="720" w:hanging="360"/>
        <w:rPr>
          <w:sz w:val="28"/>
          <w:szCs w:val="28"/>
        </w:rPr>
      </w:pPr>
      <w:r w:rsidDel="00000000" w:rsidR="00000000" w:rsidRPr="00000000">
        <w:rPr>
          <w:sz w:val="28"/>
          <w:szCs w:val="28"/>
          <w:rtl w:val="0"/>
        </w:rPr>
        <w:t xml:space="preserve">Bone turnover markers in metabolic bone disease.</w:t>
      </w:r>
    </w:p>
    <w:p w:rsidR="00000000" w:rsidDel="00000000" w:rsidP="00000000" w:rsidRDefault="00000000" w:rsidRPr="00000000" w14:paraId="0000053A">
      <w:pPr>
        <w:numPr>
          <w:ilvl w:val="0"/>
          <w:numId w:val="133"/>
        </w:numPr>
        <w:ind w:left="720" w:hanging="360"/>
        <w:rPr>
          <w:sz w:val="28"/>
          <w:szCs w:val="28"/>
        </w:rPr>
      </w:pPr>
      <w:r w:rsidDel="00000000" w:rsidR="00000000" w:rsidRPr="00000000">
        <w:rPr>
          <w:sz w:val="28"/>
          <w:szCs w:val="28"/>
          <w:rtl w:val="0"/>
        </w:rPr>
        <w:t xml:space="preserve">(Source: </w:t>
      </w:r>
      <w:r w:rsidDel="00000000" w:rsidR="00000000" w:rsidRPr="00000000">
        <w:rPr>
          <w:i w:val="1"/>
          <w:sz w:val="28"/>
          <w:szCs w:val="28"/>
          <w:rtl w:val="0"/>
        </w:rPr>
        <w:t xml:space="preserve">Essentials of PM&amp;R</w:t>
      </w:r>
      <w:r w:rsidDel="00000000" w:rsidR="00000000" w:rsidRPr="00000000">
        <w:rPr>
          <w:sz w:val="28"/>
          <w:szCs w:val="28"/>
          <w:rtl w:val="0"/>
        </w:rPr>
        <w:t xml:space="preserve">)</w:t>
      </w:r>
    </w:p>
    <w:p w:rsidR="00000000" w:rsidDel="00000000" w:rsidP="00000000" w:rsidRDefault="00000000" w:rsidRPr="00000000" w14:paraId="0000053B">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C">
      <w:pPr>
        <w:rPr>
          <w:sz w:val="28"/>
          <w:szCs w:val="28"/>
        </w:rPr>
      </w:pPr>
      <w:r w:rsidDel="00000000" w:rsidR="00000000" w:rsidRPr="00000000">
        <w:rPr>
          <w:sz w:val="28"/>
          <w:szCs w:val="28"/>
          <w:rtl w:val="0"/>
        </w:rPr>
        <w:t xml:space="preserve">4. Treatment Modalities</w:t>
      </w:r>
    </w:p>
    <w:p w:rsidR="00000000" w:rsidDel="00000000" w:rsidP="00000000" w:rsidRDefault="00000000" w:rsidRPr="00000000" w14:paraId="0000053D">
      <w:pPr>
        <w:rPr>
          <w:sz w:val="28"/>
          <w:szCs w:val="28"/>
        </w:rPr>
      </w:pPr>
      <w:r w:rsidDel="00000000" w:rsidR="00000000" w:rsidRPr="00000000">
        <w:rPr>
          <w:sz w:val="28"/>
          <w:szCs w:val="28"/>
          <w:rtl w:val="0"/>
        </w:rPr>
        <w:t xml:space="preserve">4.1 Non-Pharmacologic Management</w:t>
      </w:r>
    </w:p>
    <w:p w:rsidR="00000000" w:rsidDel="00000000" w:rsidP="00000000" w:rsidRDefault="00000000" w:rsidRPr="00000000" w14:paraId="0000053E">
      <w:pPr>
        <w:numPr>
          <w:ilvl w:val="0"/>
          <w:numId w:val="134"/>
        </w:numPr>
        <w:ind w:left="720" w:hanging="360"/>
        <w:rPr>
          <w:sz w:val="28"/>
          <w:szCs w:val="28"/>
        </w:rPr>
      </w:pPr>
      <w:r w:rsidDel="00000000" w:rsidR="00000000" w:rsidRPr="00000000">
        <w:rPr>
          <w:sz w:val="28"/>
          <w:szCs w:val="28"/>
          <w:rtl w:val="0"/>
        </w:rPr>
        <w:t xml:space="preserve">Physical therapy: strengthening, stretching, manual therapy, modalities such as ultrasound and TENS.</w:t>
      </w:r>
    </w:p>
    <w:p w:rsidR="00000000" w:rsidDel="00000000" w:rsidP="00000000" w:rsidRDefault="00000000" w:rsidRPr="00000000" w14:paraId="0000053F">
      <w:pPr>
        <w:numPr>
          <w:ilvl w:val="0"/>
          <w:numId w:val="134"/>
        </w:numPr>
        <w:ind w:left="720" w:hanging="360"/>
        <w:rPr>
          <w:sz w:val="28"/>
          <w:szCs w:val="28"/>
        </w:rPr>
      </w:pPr>
      <w:r w:rsidDel="00000000" w:rsidR="00000000" w:rsidRPr="00000000">
        <w:rPr>
          <w:sz w:val="28"/>
          <w:szCs w:val="28"/>
          <w:rtl w:val="0"/>
        </w:rPr>
        <w:t xml:space="preserve">Weight management and exercise programs for OA and low back pain.</w:t>
      </w:r>
    </w:p>
    <w:p w:rsidR="00000000" w:rsidDel="00000000" w:rsidP="00000000" w:rsidRDefault="00000000" w:rsidRPr="00000000" w14:paraId="00000540">
      <w:pPr>
        <w:numPr>
          <w:ilvl w:val="0"/>
          <w:numId w:val="134"/>
        </w:numPr>
        <w:ind w:left="720" w:hanging="360"/>
        <w:rPr>
          <w:sz w:val="28"/>
          <w:szCs w:val="28"/>
        </w:rPr>
      </w:pPr>
      <w:r w:rsidDel="00000000" w:rsidR="00000000" w:rsidRPr="00000000">
        <w:rPr>
          <w:sz w:val="28"/>
          <w:szCs w:val="28"/>
          <w:rtl w:val="0"/>
        </w:rPr>
        <w:t xml:space="preserve">Patient education on joint protection and activity modification.</w:t>
      </w:r>
    </w:p>
    <w:p w:rsidR="00000000" w:rsidDel="00000000" w:rsidP="00000000" w:rsidRDefault="00000000" w:rsidRPr="00000000" w14:paraId="00000541">
      <w:pPr>
        <w:numPr>
          <w:ilvl w:val="0"/>
          <w:numId w:val="134"/>
        </w:numPr>
        <w:ind w:left="720" w:hanging="360"/>
        <w:rPr>
          <w:sz w:val="28"/>
          <w:szCs w:val="28"/>
        </w:rPr>
      </w:pPr>
      <w:r w:rsidDel="00000000" w:rsidR="00000000" w:rsidRPr="00000000">
        <w:rPr>
          <w:sz w:val="28"/>
          <w:szCs w:val="28"/>
          <w:rtl w:val="0"/>
        </w:rPr>
        <w:t xml:space="preserve">Orthotic devices and assistive technology.</w:t>
      </w:r>
    </w:p>
    <w:p w:rsidR="00000000" w:rsidDel="00000000" w:rsidP="00000000" w:rsidRDefault="00000000" w:rsidRPr="00000000" w14:paraId="00000542">
      <w:pPr>
        <w:numPr>
          <w:ilvl w:val="0"/>
          <w:numId w:val="134"/>
        </w:numPr>
        <w:ind w:left="720" w:hanging="360"/>
        <w:rPr>
          <w:sz w:val="28"/>
          <w:szCs w:val="28"/>
        </w:rPr>
      </w:pPr>
      <w:r w:rsidDel="00000000" w:rsidR="00000000" w:rsidRPr="00000000">
        <w:rPr>
          <w:sz w:val="28"/>
          <w:szCs w:val="28"/>
          <w:rtl w:val="0"/>
        </w:rPr>
        <w:t xml:space="preserve">(Source: </w:t>
      </w:r>
      <w:r w:rsidDel="00000000" w:rsidR="00000000" w:rsidRPr="00000000">
        <w:rPr>
          <w:i w:val="1"/>
          <w:sz w:val="28"/>
          <w:szCs w:val="28"/>
          <w:rtl w:val="0"/>
        </w:rPr>
        <w:t xml:space="preserve">Handbook of PM&amp;R</w:t>
      </w:r>
      <w:r w:rsidDel="00000000" w:rsidR="00000000" w:rsidRPr="00000000">
        <w:rPr>
          <w:sz w:val="28"/>
          <w:szCs w:val="28"/>
          <w:rtl w:val="0"/>
        </w:rPr>
        <w:t xml:space="preserve">, Chapters 16–24)</w:t>
      </w:r>
    </w:p>
    <w:p w:rsidR="00000000" w:rsidDel="00000000" w:rsidP="00000000" w:rsidRDefault="00000000" w:rsidRPr="00000000" w14:paraId="00000543">
      <w:pPr>
        <w:rPr>
          <w:sz w:val="28"/>
          <w:szCs w:val="28"/>
        </w:rPr>
      </w:pPr>
      <w:r w:rsidDel="00000000" w:rsidR="00000000" w:rsidRPr="00000000">
        <w:rPr>
          <w:sz w:val="28"/>
          <w:szCs w:val="28"/>
          <w:rtl w:val="0"/>
        </w:rPr>
        <w:t xml:space="preserve">4.2 Pharmacologic Treatments</w:t>
      </w:r>
    </w:p>
    <w:p w:rsidR="00000000" w:rsidDel="00000000" w:rsidP="00000000" w:rsidRDefault="00000000" w:rsidRPr="00000000" w14:paraId="00000544">
      <w:pPr>
        <w:numPr>
          <w:ilvl w:val="0"/>
          <w:numId w:val="135"/>
        </w:numPr>
        <w:ind w:left="720" w:hanging="360"/>
        <w:rPr>
          <w:sz w:val="28"/>
          <w:szCs w:val="28"/>
        </w:rPr>
      </w:pPr>
      <w:r w:rsidDel="00000000" w:rsidR="00000000" w:rsidRPr="00000000">
        <w:rPr>
          <w:sz w:val="28"/>
          <w:szCs w:val="28"/>
          <w:rtl w:val="0"/>
        </w:rPr>
        <w:t xml:space="preserve">NSAIDs and acetaminophen for pain and inflammation.</w:t>
      </w:r>
    </w:p>
    <w:p w:rsidR="00000000" w:rsidDel="00000000" w:rsidP="00000000" w:rsidRDefault="00000000" w:rsidRPr="00000000" w14:paraId="00000545">
      <w:pPr>
        <w:numPr>
          <w:ilvl w:val="0"/>
          <w:numId w:val="135"/>
        </w:numPr>
        <w:ind w:left="720" w:hanging="360"/>
        <w:rPr>
          <w:sz w:val="28"/>
          <w:szCs w:val="28"/>
        </w:rPr>
      </w:pPr>
      <w:r w:rsidDel="00000000" w:rsidR="00000000" w:rsidRPr="00000000">
        <w:rPr>
          <w:sz w:val="28"/>
          <w:szCs w:val="28"/>
          <w:rtl w:val="0"/>
        </w:rPr>
        <w:t xml:space="preserve">Disease-modifying antirheumatic drugs (DMARDs) and biologics for RA.</w:t>
      </w:r>
    </w:p>
    <w:p w:rsidR="00000000" w:rsidDel="00000000" w:rsidP="00000000" w:rsidRDefault="00000000" w:rsidRPr="00000000" w14:paraId="00000546">
      <w:pPr>
        <w:numPr>
          <w:ilvl w:val="0"/>
          <w:numId w:val="135"/>
        </w:numPr>
        <w:ind w:left="720" w:hanging="360"/>
        <w:rPr>
          <w:sz w:val="28"/>
          <w:szCs w:val="28"/>
        </w:rPr>
      </w:pPr>
      <w:r w:rsidDel="00000000" w:rsidR="00000000" w:rsidRPr="00000000">
        <w:rPr>
          <w:sz w:val="28"/>
          <w:szCs w:val="28"/>
          <w:rtl w:val="0"/>
        </w:rPr>
        <w:t xml:space="preserve">Corticosteroid injections for joint and soft tissue inflammation.</w:t>
      </w:r>
    </w:p>
    <w:p w:rsidR="00000000" w:rsidDel="00000000" w:rsidP="00000000" w:rsidRDefault="00000000" w:rsidRPr="00000000" w14:paraId="00000547">
      <w:pPr>
        <w:numPr>
          <w:ilvl w:val="0"/>
          <w:numId w:val="135"/>
        </w:numPr>
        <w:ind w:left="720" w:hanging="360"/>
        <w:rPr>
          <w:sz w:val="28"/>
          <w:szCs w:val="28"/>
        </w:rPr>
      </w:pPr>
      <w:r w:rsidDel="00000000" w:rsidR="00000000" w:rsidRPr="00000000">
        <w:rPr>
          <w:sz w:val="28"/>
          <w:szCs w:val="28"/>
          <w:rtl w:val="0"/>
        </w:rPr>
        <w:t xml:space="preserve">Bisphosphonates and calcium/vitamin D supplementation for osteoporosis.</w:t>
      </w:r>
    </w:p>
    <w:p w:rsidR="00000000" w:rsidDel="00000000" w:rsidP="00000000" w:rsidRDefault="00000000" w:rsidRPr="00000000" w14:paraId="00000548">
      <w:pPr>
        <w:numPr>
          <w:ilvl w:val="0"/>
          <w:numId w:val="135"/>
        </w:numPr>
        <w:ind w:left="720" w:hanging="360"/>
        <w:rPr>
          <w:sz w:val="28"/>
          <w:szCs w:val="28"/>
        </w:rPr>
      </w:pPr>
      <w:r w:rsidDel="00000000" w:rsidR="00000000" w:rsidRPr="00000000">
        <w:rPr>
          <w:sz w:val="28"/>
          <w:szCs w:val="28"/>
          <w:rtl w:val="0"/>
        </w:rPr>
        <w:t xml:space="preserve">(Source: </w:t>
      </w:r>
      <w:r w:rsidDel="00000000" w:rsidR="00000000" w:rsidRPr="00000000">
        <w:rPr>
          <w:i w:val="1"/>
          <w:sz w:val="28"/>
          <w:szCs w:val="28"/>
          <w:rtl w:val="0"/>
        </w:rPr>
        <w:t xml:space="preserve">Essentials of PM&amp;R</w:t>
      </w:r>
      <w:r w:rsidDel="00000000" w:rsidR="00000000" w:rsidRPr="00000000">
        <w:rPr>
          <w:sz w:val="28"/>
          <w:szCs w:val="28"/>
          <w:rtl w:val="0"/>
        </w:rPr>
        <w:t xml:space="preserve">)</w:t>
      </w:r>
    </w:p>
    <w:p w:rsidR="00000000" w:rsidDel="00000000" w:rsidP="00000000" w:rsidRDefault="00000000" w:rsidRPr="00000000" w14:paraId="00000549">
      <w:pPr>
        <w:rPr>
          <w:sz w:val="28"/>
          <w:szCs w:val="28"/>
        </w:rPr>
      </w:pPr>
      <w:r w:rsidDel="00000000" w:rsidR="00000000" w:rsidRPr="00000000">
        <w:rPr>
          <w:sz w:val="28"/>
          <w:szCs w:val="28"/>
          <w:rtl w:val="0"/>
        </w:rPr>
        <w:t xml:space="preserve">4.3 Surgical Interventions</w:t>
      </w:r>
    </w:p>
    <w:p w:rsidR="00000000" w:rsidDel="00000000" w:rsidP="00000000" w:rsidRDefault="00000000" w:rsidRPr="00000000" w14:paraId="0000054A">
      <w:pPr>
        <w:numPr>
          <w:ilvl w:val="0"/>
          <w:numId w:val="136"/>
        </w:numPr>
        <w:ind w:left="720" w:hanging="360"/>
        <w:rPr>
          <w:sz w:val="28"/>
          <w:szCs w:val="28"/>
        </w:rPr>
      </w:pPr>
      <w:r w:rsidDel="00000000" w:rsidR="00000000" w:rsidRPr="00000000">
        <w:rPr>
          <w:sz w:val="28"/>
          <w:szCs w:val="28"/>
          <w:rtl w:val="0"/>
        </w:rPr>
        <w:t xml:space="preserve">Joint replacement (e.g., total hip/knee arthroplasty) for end-stage OA.</w:t>
      </w:r>
    </w:p>
    <w:p w:rsidR="00000000" w:rsidDel="00000000" w:rsidP="00000000" w:rsidRDefault="00000000" w:rsidRPr="00000000" w14:paraId="0000054B">
      <w:pPr>
        <w:numPr>
          <w:ilvl w:val="0"/>
          <w:numId w:val="136"/>
        </w:numPr>
        <w:ind w:left="720" w:hanging="360"/>
        <w:rPr>
          <w:sz w:val="28"/>
          <w:szCs w:val="28"/>
        </w:rPr>
      </w:pPr>
      <w:r w:rsidDel="00000000" w:rsidR="00000000" w:rsidRPr="00000000">
        <w:rPr>
          <w:sz w:val="28"/>
          <w:szCs w:val="28"/>
          <w:rtl w:val="0"/>
        </w:rPr>
        <w:t xml:space="preserve">Arthroscopic procedures for meniscal tears, rotator cuff repair.</w:t>
      </w:r>
    </w:p>
    <w:p w:rsidR="00000000" w:rsidDel="00000000" w:rsidP="00000000" w:rsidRDefault="00000000" w:rsidRPr="00000000" w14:paraId="0000054C">
      <w:pPr>
        <w:numPr>
          <w:ilvl w:val="0"/>
          <w:numId w:val="136"/>
        </w:numPr>
        <w:ind w:left="720" w:hanging="360"/>
        <w:rPr>
          <w:sz w:val="28"/>
          <w:szCs w:val="28"/>
        </w:rPr>
      </w:pPr>
      <w:r w:rsidDel="00000000" w:rsidR="00000000" w:rsidRPr="00000000">
        <w:rPr>
          <w:sz w:val="28"/>
          <w:szCs w:val="28"/>
          <w:rtl w:val="0"/>
        </w:rPr>
        <w:t xml:space="preserve">Spinal decompression and fusion for radiculopathy and instability.</w:t>
      </w:r>
    </w:p>
    <w:p w:rsidR="00000000" w:rsidDel="00000000" w:rsidP="00000000" w:rsidRDefault="00000000" w:rsidRPr="00000000" w14:paraId="0000054D">
      <w:pPr>
        <w:numPr>
          <w:ilvl w:val="0"/>
          <w:numId w:val="136"/>
        </w:numPr>
        <w:ind w:left="720" w:hanging="360"/>
        <w:rPr>
          <w:sz w:val="28"/>
          <w:szCs w:val="28"/>
        </w:rPr>
      </w:pPr>
      <w:r w:rsidDel="00000000" w:rsidR="00000000" w:rsidRPr="00000000">
        <w:rPr>
          <w:sz w:val="28"/>
          <w:szCs w:val="28"/>
          <w:rtl w:val="0"/>
        </w:rPr>
        <w:t xml:space="preserve">(Source: </w:t>
      </w:r>
      <w:r w:rsidDel="00000000" w:rsidR="00000000" w:rsidRPr="00000000">
        <w:rPr>
          <w:i w:val="1"/>
          <w:sz w:val="28"/>
          <w:szCs w:val="28"/>
          <w:rtl w:val="0"/>
        </w:rPr>
        <w:t xml:space="preserve">Handbook of PM&amp;R</w:t>
      </w:r>
      <w:r w:rsidDel="00000000" w:rsidR="00000000" w:rsidRPr="00000000">
        <w:rPr>
          <w:sz w:val="28"/>
          <w:szCs w:val="28"/>
          <w:rtl w:val="0"/>
        </w:rPr>
        <w:t xml:space="preserve">)</w:t>
      </w:r>
    </w:p>
    <w:p w:rsidR="00000000" w:rsidDel="00000000" w:rsidP="00000000" w:rsidRDefault="00000000" w:rsidRPr="00000000" w14:paraId="0000054E">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F">
      <w:pPr>
        <w:rPr>
          <w:sz w:val="28"/>
          <w:szCs w:val="28"/>
        </w:rPr>
      </w:pPr>
      <w:r w:rsidDel="00000000" w:rsidR="00000000" w:rsidRPr="00000000">
        <w:rPr>
          <w:sz w:val="28"/>
          <w:szCs w:val="28"/>
          <w:rtl w:val="0"/>
        </w:rPr>
        <w:t xml:space="preserve">5. Rehabilitation Techniques</w:t>
      </w:r>
    </w:p>
    <w:p w:rsidR="00000000" w:rsidDel="00000000" w:rsidP="00000000" w:rsidRDefault="00000000" w:rsidRPr="00000000" w14:paraId="00000550">
      <w:pPr>
        <w:rPr>
          <w:sz w:val="28"/>
          <w:szCs w:val="28"/>
        </w:rPr>
      </w:pPr>
      <w:r w:rsidDel="00000000" w:rsidR="00000000" w:rsidRPr="00000000">
        <w:rPr>
          <w:sz w:val="28"/>
          <w:szCs w:val="28"/>
          <w:rtl w:val="0"/>
        </w:rPr>
        <w:t xml:space="preserve">5.1 Therapeutic Exercise</w:t>
      </w:r>
    </w:p>
    <w:p w:rsidR="00000000" w:rsidDel="00000000" w:rsidP="00000000" w:rsidRDefault="00000000" w:rsidRPr="00000000" w14:paraId="00000551">
      <w:pPr>
        <w:numPr>
          <w:ilvl w:val="0"/>
          <w:numId w:val="137"/>
        </w:numPr>
        <w:ind w:left="720" w:hanging="360"/>
        <w:rPr>
          <w:sz w:val="28"/>
          <w:szCs w:val="28"/>
        </w:rPr>
      </w:pPr>
      <w:r w:rsidDel="00000000" w:rsidR="00000000" w:rsidRPr="00000000">
        <w:rPr>
          <w:sz w:val="28"/>
          <w:szCs w:val="28"/>
          <w:rtl w:val="0"/>
        </w:rPr>
        <w:t xml:space="preserve">Tailored programs to improve range of motion, strength, endurance, and functional mobility.</w:t>
      </w:r>
    </w:p>
    <w:p w:rsidR="00000000" w:rsidDel="00000000" w:rsidP="00000000" w:rsidRDefault="00000000" w:rsidRPr="00000000" w14:paraId="00000552">
      <w:pPr>
        <w:numPr>
          <w:ilvl w:val="0"/>
          <w:numId w:val="137"/>
        </w:numPr>
        <w:ind w:left="720" w:hanging="360"/>
        <w:rPr>
          <w:sz w:val="28"/>
          <w:szCs w:val="28"/>
        </w:rPr>
      </w:pPr>
      <w:r w:rsidDel="00000000" w:rsidR="00000000" w:rsidRPr="00000000">
        <w:rPr>
          <w:sz w:val="28"/>
          <w:szCs w:val="28"/>
          <w:rtl w:val="0"/>
        </w:rPr>
        <w:t xml:space="preserve">Emphasis on neuromuscular re-education and proprioceptive training.</w:t>
      </w:r>
    </w:p>
    <w:p w:rsidR="00000000" w:rsidDel="00000000" w:rsidP="00000000" w:rsidRDefault="00000000" w:rsidRPr="00000000" w14:paraId="00000553">
      <w:pPr>
        <w:numPr>
          <w:ilvl w:val="0"/>
          <w:numId w:val="137"/>
        </w:numPr>
        <w:ind w:left="720" w:hanging="360"/>
        <w:rPr>
          <w:sz w:val="28"/>
          <w:szCs w:val="28"/>
        </w:rPr>
      </w:pPr>
      <w:r w:rsidDel="00000000" w:rsidR="00000000" w:rsidRPr="00000000">
        <w:rPr>
          <w:sz w:val="28"/>
          <w:szCs w:val="28"/>
          <w:rtl w:val="0"/>
        </w:rPr>
        <w:t xml:space="preserve">(Source: </w:t>
      </w:r>
      <w:r w:rsidDel="00000000" w:rsidR="00000000" w:rsidRPr="00000000">
        <w:rPr>
          <w:i w:val="1"/>
          <w:sz w:val="28"/>
          <w:szCs w:val="28"/>
          <w:rtl w:val="0"/>
        </w:rPr>
        <w:t xml:space="preserve">Essentials of PM&amp;R</w:t>
      </w:r>
      <w:r w:rsidDel="00000000" w:rsidR="00000000" w:rsidRPr="00000000">
        <w:rPr>
          <w:sz w:val="28"/>
          <w:szCs w:val="28"/>
          <w:rtl w:val="0"/>
        </w:rPr>
        <w:t xml:space="preserve">)</w:t>
      </w:r>
    </w:p>
    <w:p w:rsidR="00000000" w:rsidDel="00000000" w:rsidP="00000000" w:rsidRDefault="00000000" w:rsidRPr="00000000" w14:paraId="00000554">
      <w:pPr>
        <w:rPr>
          <w:sz w:val="28"/>
          <w:szCs w:val="28"/>
        </w:rPr>
      </w:pPr>
      <w:r w:rsidDel="00000000" w:rsidR="00000000" w:rsidRPr="00000000">
        <w:rPr>
          <w:sz w:val="28"/>
          <w:szCs w:val="28"/>
          <w:rtl w:val="0"/>
        </w:rPr>
        <w:t xml:space="preserve">5.2 Pain Management Strategies</w:t>
      </w:r>
    </w:p>
    <w:p w:rsidR="00000000" w:rsidDel="00000000" w:rsidP="00000000" w:rsidRDefault="00000000" w:rsidRPr="00000000" w14:paraId="00000555">
      <w:pPr>
        <w:numPr>
          <w:ilvl w:val="0"/>
          <w:numId w:val="138"/>
        </w:numPr>
        <w:ind w:left="720" w:hanging="360"/>
        <w:rPr>
          <w:sz w:val="28"/>
          <w:szCs w:val="28"/>
        </w:rPr>
      </w:pPr>
      <w:r w:rsidDel="00000000" w:rsidR="00000000" w:rsidRPr="00000000">
        <w:rPr>
          <w:sz w:val="28"/>
          <w:szCs w:val="28"/>
          <w:rtl w:val="0"/>
        </w:rPr>
        <w:t xml:space="preserve">Multimodal approaches including pharmacologic, physical modalities, cognitive-behavioral therapy, and interventional procedures.</w:t>
      </w:r>
    </w:p>
    <w:p w:rsidR="00000000" w:rsidDel="00000000" w:rsidP="00000000" w:rsidRDefault="00000000" w:rsidRPr="00000000" w14:paraId="00000556">
      <w:pPr>
        <w:numPr>
          <w:ilvl w:val="0"/>
          <w:numId w:val="138"/>
        </w:numPr>
        <w:ind w:left="720" w:hanging="360"/>
        <w:rPr>
          <w:sz w:val="28"/>
          <w:szCs w:val="28"/>
        </w:rPr>
      </w:pPr>
      <w:r w:rsidDel="00000000" w:rsidR="00000000" w:rsidRPr="00000000">
        <w:rPr>
          <w:sz w:val="28"/>
          <w:szCs w:val="28"/>
          <w:rtl w:val="0"/>
        </w:rPr>
        <w:t xml:space="preserve">Addressing chronic pain syndromes and central sensitization.</w:t>
      </w:r>
    </w:p>
    <w:p w:rsidR="00000000" w:rsidDel="00000000" w:rsidP="00000000" w:rsidRDefault="00000000" w:rsidRPr="00000000" w14:paraId="00000557">
      <w:pPr>
        <w:numPr>
          <w:ilvl w:val="0"/>
          <w:numId w:val="138"/>
        </w:numPr>
        <w:ind w:left="720" w:hanging="360"/>
        <w:rPr>
          <w:sz w:val="28"/>
          <w:szCs w:val="28"/>
        </w:rPr>
      </w:pPr>
      <w:r w:rsidDel="00000000" w:rsidR="00000000" w:rsidRPr="00000000">
        <w:rPr>
          <w:sz w:val="28"/>
          <w:szCs w:val="28"/>
          <w:rtl w:val="0"/>
        </w:rPr>
        <w:t xml:space="preserve">(Source: </w:t>
      </w:r>
      <w:r w:rsidDel="00000000" w:rsidR="00000000" w:rsidRPr="00000000">
        <w:rPr>
          <w:i w:val="1"/>
          <w:sz w:val="28"/>
          <w:szCs w:val="28"/>
          <w:rtl w:val="0"/>
        </w:rPr>
        <w:t xml:space="preserve">Handbook of PM&amp;R</w:t>
      </w:r>
      <w:r w:rsidDel="00000000" w:rsidR="00000000" w:rsidRPr="00000000">
        <w:rPr>
          <w:sz w:val="28"/>
          <w:szCs w:val="28"/>
          <w:rtl w:val="0"/>
        </w:rPr>
        <w:t xml:space="preserve">, Chapter 43)</w:t>
      </w:r>
    </w:p>
    <w:p w:rsidR="00000000" w:rsidDel="00000000" w:rsidP="00000000" w:rsidRDefault="00000000" w:rsidRPr="00000000" w14:paraId="00000558">
      <w:pPr>
        <w:rPr>
          <w:sz w:val="28"/>
          <w:szCs w:val="28"/>
        </w:rPr>
      </w:pPr>
      <w:r w:rsidDel="00000000" w:rsidR="00000000" w:rsidRPr="00000000">
        <w:rPr>
          <w:sz w:val="28"/>
          <w:szCs w:val="28"/>
          <w:rtl w:val="0"/>
        </w:rPr>
        <w:t xml:space="preserve">5.3 Functional Training</w:t>
      </w:r>
    </w:p>
    <w:p w:rsidR="00000000" w:rsidDel="00000000" w:rsidP="00000000" w:rsidRDefault="00000000" w:rsidRPr="00000000" w14:paraId="00000559">
      <w:pPr>
        <w:numPr>
          <w:ilvl w:val="0"/>
          <w:numId w:val="139"/>
        </w:numPr>
        <w:ind w:left="720" w:hanging="360"/>
        <w:rPr>
          <w:sz w:val="28"/>
          <w:szCs w:val="28"/>
        </w:rPr>
      </w:pPr>
      <w:r w:rsidDel="00000000" w:rsidR="00000000" w:rsidRPr="00000000">
        <w:rPr>
          <w:sz w:val="28"/>
          <w:szCs w:val="28"/>
          <w:rtl w:val="0"/>
        </w:rPr>
        <w:t xml:space="preserve">Activities of daily living (ADL) retraining.</w:t>
      </w:r>
    </w:p>
    <w:p w:rsidR="00000000" w:rsidDel="00000000" w:rsidP="00000000" w:rsidRDefault="00000000" w:rsidRPr="00000000" w14:paraId="0000055A">
      <w:pPr>
        <w:numPr>
          <w:ilvl w:val="0"/>
          <w:numId w:val="139"/>
        </w:numPr>
        <w:ind w:left="720" w:hanging="360"/>
        <w:rPr>
          <w:sz w:val="28"/>
          <w:szCs w:val="28"/>
        </w:rPr>
      </w:pPr>
      <w:r w:rsidDel="00000000" w:rsidR="00000000" w:rsidRPr="00000000">
        <w:rPr>
          <w:sz w:val="28"/>
          <w:szCs w:val="28"/>
          <w:rtl w:val="0"/>
        </w:rPr>
        <w:t xml:space="preserve">Ergonomic assessment and workplace modifications.</w:t>
      </w:r>
    </w:p>
    <w:p w:rsidR="00000000" w:rsidDel="00000000" w:rsidP="00000000" w:rsidRDefault="00000000" w:rsidRPr="00000000" w14:paraId="0000055B">
      <w:pPr>
        <w:numPr>
          <w:ilvl w:val="0"/>
          <w:numId w:val="139"/>
        </w:numPr>
        <w:ind w:left="720" w:hanging="360"/>
        <w:rPr>
          <w:sz w:val="28"/>
          <w:szCs w:val="28"/>
        </w:rPr>
      </w:pPr>
      <w:r w:rsidDel="00000000" w:rsidR="00000000" w:rsidRPr="00000000">
        <w:rPr>
          <w:sz w:val="28"/>
          <w:szCs w:val="28"/>
          <w:rtl w:val="0"/>
        </w:rPr>
        <w:t xml:space="preserve">Gait and balance training for lower extremity disorders.</w:t>
      </w:r>
    </w:p>
    <w:p w:rsidR="00000000" w:rsidDel="00000000" w:rsidP="00000000" w:rsidRDefault="00000000" w:rsidRPr="00000000" w14:paraId="0000055C">
      <w:pPr>
        <w:numPr>
          <w:ilvl w:val="0"/>
          <w:numId w:val="139"/>
        </w:numPr>
        <w:ind w:left="720" w:hanging="360"/>
        <w:rPr>
          <w:sz w:val="28"/>
          <w:szCs w:val="28"/>
        </w:rPr>
      </w:pPr>
      <w:r w:rsidDel="00000000" w:rsidR="00000000" w:rsidRPr="00000000">
        <w:rPr>
          <w:sz w:val="28"/>
          <w:szCs w:val="28"/>
          <w:rtl w:val="0"/>
        </w:rPr>
        <w:t xml:space="preserve">(Source: </w:t>
      </w:r>
      <w:r w:rsidDel="00000000" w:rsidR="00000000" w:rsidRPr="00000000">
        <w:rPr>
          <w:i w:val="1"/>
          <w:sz w:val="28"/>
          <w:szCs w:val="28"/>
          <w:rtl w:val="0"/>
        </w:rPr>
        <w:t xml:space="preserve">Handbook of PM&amp;R</w:t>
      </w:r>
      <w:r w:rsidDel="00000000" w:rsidR="00000000" w:rsidRPr="00000000">
        <w:rPr>
          <w:sz w:val="28"/>
          <w:szCs w:val="28"/>
          <w:rtl w:val="0"/>
        </w:rPr>
        <w:t xml:space="preserve">)</w:t>
      </w:r>
    </w:p>
    <w:p w:rsidR="00000000" w:rsidDel="00000000" w:rsidP="00000000" w:rsidRDefault="00000000" w:rsidRPr="00000000" w14:paraId="0000055D">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E">
      <w:pPr>
        <w:rPr>
          <w:sz w:val="28"/>
          <w:szCs w:val="28"/>
        </w:rPr>
      </w:pPr>
      <w:r w:rsidDel="00000000" w:rsidR="00000000" w:rsidRPr="00000000">
        <w:rPr>
          <w:sz w:val="28"/>
          <w:szCs w:val="28"/>
          <w:rtl w:val="0"/>
        </w:rPr>
        <w:t xml:space="preserve">6. Patient Education</w:t>
      </w:r>
    </w:p>
    <w:p w:rsidR="00000000" w:rsidDel="00000000" w:rsidP="00000000" w:rsidRDefault="00000000" w:rsidRPr="00000000" w14:paraId="0000055F">
      <w:pPr>
        <w:numPr>
          <w:ilvl w:val="0"/>
          <w:numId w:val="140"/>
        </w:numPr>
        <w:ind w:left="720" w:hanging="360"/>
        <w:rPr>
          <w:sz w:val="28"/>
          <w:szCs w:val="28"/>
        </w:rPr>
      </w:pPr>
      <w:r w:rsidDel="00000000" w:rsidR="00000000" w:rsidRPr="00000000">
        <w:rPr>
          <w:sz w:val="28"/>
          <w:szCs w:val="28"/>
          <w:rtl w:val="0"/>
        </w:rPr>
        <w:t xml:space="preserve">Importance of adherence to exercise and weight management programs.</w:t>
      </w:r>
    </w:p>
    <w:p w:rsidR="00000000" w:rsidDel="00000000" w:rsidP="00000000" w:rsidRDefault="00000000" w:rsidRPr="00000000" w14:paraId="00000560">
      <w:pPr>
        <w:numPr>
          <w:ilvl w:val="0"/>
          <w:numId w:val="140"/>
        </w:numPr>
        <w:ind w:left="720" w:hanging="360"/>
        <w:rPr>
          <w:sz w:val="28"/>
          <w:szCs w:val="28"/>
        </w:rPr>
      </w:pPr>
      <w:r w:rsidDel="00000000" w:rsidR="00000000" w:rsidRPr="00000000">
        <w:rPr>
          <w:sz w:val="28"/>
          <w:szCs w:val="28"/>
          <w:rtl w:val="0"/>
        </w:rPr>
        <w:t xml:space="preserve">Joint protection techniques and pacing of activities.</w:t>
      </w:r>
    </w:p>
    <w:p w:rsidR="00000000" w:rsidDel="00000000" w:rsidP="00000000" w:rsidRDefault="00000000" w:rsidRPr="00000000" w14:paraId="00000561">
      <w:pPr>
        <w:numPr>
          <w:ilvl w:val="0"/>
          <w:numId w:val="140"/>
        </w:numPr>
        <w:ind w:left="720" w:hanging="360"/>
        <w:rPr>
          <w:sz w:val="28"/>
          <w:szCs w:val="28"/>
        </w:rPr>
      </w:pPr>
      <w:r w:rsidDel="00000000" w:rsidR="00000000" w:rsidRPr="00000000">
        <w:rPr>
          <w:sz w:val="28"/>
          <w:szCs w:val="28"/>
          <w:rtl w:val="0"/>
        </w:rPr>
        <w:t xml:space="preserve">Recognition of flare-ups and when to seek medical attention.</w:t>
      </w:r>
    </w:p>
    <w:p w:rsidR="00000000" w:rsidDel="00000000" w:rsidP="00000000" w:rsidRDefault="00000000" w:rsidRPr="00000000" w14:paraId="00000562">
      <w:pPr>
        <w:numPr>
          <w:ilvl w:val="0"/>
          <w:numId w:val="140"/>
        </w:numPr>
        <w:ind w:left="720" w:hanging="360"/>
        <w:rPr>
          <w:sz w:val="28"/>
          <w:szCs w:val="28"/>
        </w:rPr>
      </w:pPr>
      <w:r w:rsidDel="00000000" w:rsidR="00000000" w:rsidRPr="00000000">
        <w:rPr>
          <w:sz w:val="28"/>
          <w:szCs w:val="28"/>
          <w:rtl w:val="0"/>
        </w:rPr>
        <w:t xml:space="preserve">Lifestyle modifications to reduce risk factors (smoking cessation, nutrition).</w:t>
      </w:r>
    </w:p>
    <w:p w:rsidR="00000000" w:rsidDel="00000000" w:rsidP="00000000" w:rsidRDefault="00000000" w:rsidRPr="00000000" w14:paraId="00000563">
      <w:pPr>
        <w:numPr>
          <w:ilvl w:val="0"/>
          <w:numId w:val="140"/>
        </w:numPr>
        <w:ind w:left="720" w:hanging="360"/>
        <w:rPr>
          <w:sz w:val="28"/>
          <w:szCs w:val="28"/>
        </w:rPr>
      </w:pPr>
      <w:r w:rsidDel="00000000" w:rsidR="00000000" w:rsidRPr="00000000">
        <w:rPr>
          <w:sz w:val="28"/>
          <w:szCs w:val="28"/>
          <w:rtl w:val="0"/>
        </w:rPr>
        <w:t xml:space="preserve">Psychosocial support and coping strategies for chronic MSDs.</w:t>
      </w:r>
    </w:p>
    <w:p w:rsidR="00000000" w:rsidDel="00000000" w:rsidP="00000000" w:rsidRDefault="00000000" w:rsidRPr="00000000" w14:paraId="00000564">
      <w:pPr>
        <w:numPr>
          <w:ilvl w:val="0"/>
          <w:numId w:val="140"/>
        </w:numPr>
        <w:ind w:left="720" w:hanging="360"/>
        <w:rPr>
          <w:sz w:val="28"/>
          <w:szCs w:val="28"/>
        </w:rPr>
      </w:pPr>
      <w:r w:rsidDel="00000000" w:rsidR="00000000" w:rsidRPr="00000000">
        <w:rPr>
          <w:sz w:val="28"/>
          <w:szCs w:val="28"/>
          <w:rtl w:val="0"/>
        </w:rPr>
        <w:t xml:space="preserve">(Source: </w:t>
      </w:r>
      <w:r w:rsidDel="00000000" w:rsidR="00000000" w:rsidRPr="00000000">
        <w:rPr>
          <w:i w:val="1"/>
          <w:sz w:val="28"/>
          <w:szCs w:val="28"/>
          <w:rtl w:val="0"/>
        </w:rPr>
        <w:t xml:space="preserve">Handbook of PM&amp;R</w:t>
      </w:r>
      <w:r w:rsidDel="00000000" w:rsidR="00000000" w:rsidRPr="00000000">
        <w:rPr>
          <w:sz w:val="28"/>
          <w:szCs w:val="28"/>
          <w:rtl w:val="0"/>
        </w:rPr>
        <w:t xml:space="preserve">)</w:t>
      </w:r>
    </w:p>
    <w:p w:rsidR="00000000" w:rsidDel="00000000" w:rsidP="00000000" w:rsidRDefault="00000000" w:rsidRPr="00000000" w14:paraId="00000565">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6">
      <w:pPr>
        <w:rPr>
          <w:sz w:val="28"/>
          <w:szCs w:val="28"/>
        </w:rPr>
      </w:pPr>
      <w:r w:rsidDel="00000000" w:rsidR="00000000" w:rsidRPr="00000000">
        <w:rPr>
          <w:sz w:val="28"/>
          <w:szCs w:val="28"/>
          <w:rtl w:val="0"/>
        </w:rPr>
        <w:t xml:space="preserve">References</w:t>
      </w:r>
    </w:p>
    <w:p w:rsidR="00000000" w:rsidDel="00000000" w:rsidP="00000000" w:rsidRDefault="00000000" w:rsidRPr="00000000" w14:paraId="00000567">
      <w:pPr>
        <w:numPr>
          <w:ilvl w:val="0"/>
          <w:numId w:val="141"/>
        </w:numPr>
        <w:ind w:left="720" w:hanging="360"/>
        <w:rPr>
          <w:sz w:val="28"/>
          <w:szCs w:val="28"/>
        </w:rPr>
      </w:pPr>
      <w:r w:rsidDel="00000000" w:rsidR="00000000" w:rsidRPr="00000000">
        <w:rPr>
          <w:sz w:val="28"/>
          <w:szCs w:val="28"/>
          <w:rtl w:val="0"/>
        </w:rPr>
        <w:t xml:space="preserve">Gonzalez-Fernandez M, Schaaf S, editors. </w:t>
      </w:r>
      <w:r w:rsidDel="00000000" w:rsidR="00000000" w:rsidRPr="00000000">
        <w:rPr>
          <w:i w:val="1"/>
          <w:sz w:val="28"/>
          <w:szCs w:val="28"/>
          <w:rtl w:val="0"/>
        </w:rPr>
        <w:t xml:space="preserve">Handbook of Physical Medicine and Rehabilitation</w:t>
      </w:r>
      <w:r w:rsidDel="00000000" w:rsidR="00000000" w:rsidRPr="00000000">
        <w:rPr>
          <w:sz w:val="28"/>
          <w:szCs w:val="28"/>
          <w:rtl w:val="0"/>
        </w:rPr>
        <w:t xml:space="preserve">. 2nd ed. Springer Publishing; 2021.</w:t>
      </w:r>
    </w:p>
    <w:p w:rsidR="00000000" w:rsidDel="00000000" w:rsidP="00000000" w:rsidRDefault="00000000" w:rsidRPr="00000000" w14:paraId="00000568">
      <w:pPr>
        <w:numPr>
          <w:ilvl w:val="0"/>
          <w:numId w:val="141"/>
        </w:numPr>
        <w:ind w:left="720" w:hanging="360"/>
        <w:rPr>
          <w:sz w:val="28"/>
          <w:szCs w:val="28"/>
        </w:rPr>
      </w:pPr>
      <w:r w:rsidDel="00000000" w:rsidR="00000000" w:rsidRPr="00000000">
        <w:rPr>
          <w:sz w:val="28"/>
          <w:szCs w:val="28"/>
          <w:rtl w:val="0"/>
        </w:rPr>
        <w:t xml:space="preserve">Braddom RL, editor. </w:t>
      </w:r>
      <w:r w:rsidDel="00000000" w:rsidR="00000000" w:rsidRPr="00000000">
        <w:rPr>
          <w:i w:val="1"/>
          <w:sz w:val="28"/>
          <w:szCs w:val="28"/>
          <w:rtl w:val="0"/>
        </w:rPr>
        <w:t xml:space="preserve">Physical Medicine and Rehabilitation</w:t>
      </w:r>
      <w:r w:rsidDel="00000000" w:rsidR="00000000" w:rsidRPr="00000000">
        <w:rPr>
          <w:sz w:val="28"/>
          <w:szCs w:val="28"/>
          <w:rtl w:val="0"/>
        </w:rPr>
        <w:t xml:space="preserve">. 5th ed. Elsevier; 2011.</w:t>
      </w:r>
    </w:p>
    <w:p w:rsidR="00000000" w:rsidDel="00000000" w:rsidP="00000000" w:rsidRDefault="00000000" w:rsidRPr="00000000" w14:paraId="00000569">
      <w:pPr>
        <w:numPr>
          <w:ilvl w:val="0"/>
          <w:numId w:val="141"/>
        </w:numPr>
        <w:ind w:left="720" w:hanging="360"/>
        <w:rPr>
          <w:sz w:val="28"/>
          <w:szCs w:val="28"/>
        </w:rPr>
      </w:pPr>
      <w:r w:rsidDel="00000000" w:rsidR="00000000" w:rsidRPr="00000000">
        <w:rPr>
          <w:sz w:val="28"/>
          <w:szCs w:val="28"/>
          <w:rtl w:val="0"/>
        </w:rPr>
        <w:t xml:space="preserve">DeLisa JA, Gans BM, Walsh NE, editors. </w:t>
      </w:r>
      <w:r w:rsidDel="00000000" w:rsidR="00000000" w:rsidRPr="00000000">
        <w:rPr>
          <w:i w:val="1"/>
          <w:sz w:val="28"/>
          <w:szCs w:val="28"/>
          <w:rtl w:val="0"/>
        </w:rPr>
        <w:t xml:space="preserve">Essentials of Physical Medicine and Rehabilitation</w:t>
      </w:r>
      <w:r w:rsidDel="00000000" w:rsidR="00000000" w:rsidRPr="00000000">
        <w:rPr>
          <w:sz w:val="28"/>
          <w:szCs w:val="28"/>
          <w:rtl w:val="0"/>
        </w:rPr>
        <w:t xml:space="preserve">. 3rd ed. Saunders Elsevier; 2010.</w:t>
      </w:r>
    </w:p>
    <w:p w:rsidR="00000000" w:rsidDel="00000000" w:rsidP="00000000" w:rsidRDefault="00000000" w:rsidRPr="00000000" w14:paraId="0000056A">
      <w:pPr>
        <w:numPr>
          <w:ilvl w:val="0"/>
          <w:numId w:val="141"/>
        </w:numPr>
        <w:ind w:left="720" w:hanging="360"/>
        <w:rPr>
          <w:sz w:val="28"/>
          <w:szCs w:val="28"/>
        </w:rPr>
      </w:pPr>
      <w:r w:rsidDel="00000000" w:rsidR="00000000" w:rsidRPr="00000000">
        <w:rPr>
          <w:sz w:val="28"/>
          <w:szCs w:val="28"/>
          <w:rtl w:val="0"/>
        </w:rPr>
        <w:t xml:space="preserve">American Academy of Physical Medicine and Rehabilitation (AAPM&amp;R). Clinical Practice Guidelines.</w:t>
      </w:r>
    </w:p>
    <w:p w:rsidR="00000000" w:rsidDel="00000000" w:rsidP="00000000" w:rsidRDefault="00000000" w:rsidRPr="00000000" w14:paraId="0000056B">
      <w:pPr>
        <w:numPr>
          <w:ilvl w:val="0"/>
          <w:numId w:val="141"/>
        </w:numPr>
        <w:ind w:left="720" w:hanging="360"/>
        <w:rPr>
          <w:sz w:val="28"/>
          <w:szCs w:val="28"/>
        </w:rPr>
      </w:pPr>
      <w:r w:rsidDel="00000000" w:rsidR="00000000" w:rsidRPr="00000000">
        <w:rPr>
          <w:sz w:val="28"/>
          <w:szCs w:val="28"/>
          <w:rtl w:val="0"/>
        </w:rPr>
        <w:t xml:space="preserve">Mayo Clinic. Musculoskeletal Disorders Overview. https://www.mayoclinic.org/diseases-conditions/musculoskeletal-disorders/symptoms-causes/syc-20350701</w:t>
      </w:r>
    </w:p>
    <w:p w:rsidR="00000000" w:rsidDel="00000000" w:rsidP="00000000" w:rsidRDefault="00000000" w:rsidRPr="00000000" w14:paraId="0000056C">
      <w:pPr>
        <w:numPr>
          <w:ilvl w:val="0"/>
          <w:numId w:val="141"/>
        </w:numPr>
        <w:ind w:left="720" w:hanging="360"/>
        <w:rPr>
          <w:sz w:val="28"/>
          <w:szCs w:val="28"/>
        </w:rPr>
      </w:pPr>
      <w:r w:rsidDel="00000000" w:rsidR="00000000" w:rsidRPr="00000000">
        <w:rPr>
          <w:sz w:val="28"/>
          <w:szCs w:val="28"/>
          <w:rtl w:val="0"/>
        </w:rPr>
        <w:t xml:space="preserve">CDC. </w:t>
      </w:r>
      <w:r w:rsidDel="00000000" w:rsidR="00000000" w:rsidRPr="00000000">
        <w:rPr>
          <w:i w:val="1"/>
          <w:sz w:val="28"/>
          <w:szCs w:val="28"/>
          <w:rtl w:val="0"/>
        </w:rPr>
        <w:t xml:space="preserve">Arthritis and Musculoskeletal Conditions</w:t>
      </w:r>
      <w:r w:rsidDel="00000000" w:rsidR="00000000" w:rsidRPr="00000000">
        <w:rPr>
          <w:sz w:val="28"/>
          <w:szCs w:val="28"/>
          <w:rtl w:val="0"/>
        </w:rPr>
        <w:t xml:space="preserve">. https://www.cdc.gov/arthritis/index.htm</w:t>
      </w:r>
    </w:p>
    <w:p w:rsidR="00000000" w:rsidDel="00000000" w:rsidP="00000000" w:rsidRDefault="00000000" w:rsidRPr="00000000" w14:paraId="0000056D">
      <w:pPr>
        <w:numPr>
          <w:ilvl w:val="0"/>
          <w:numId w:val="141"/>
        </w:numPr>
        <w:ind w:left="720" w:hanging="360"/>
        <w:rPr>
          <w:sz w:val="28"/>
          <w:szCs w:val="28"/>
        </w:rPr>
      </w:pPr>
      <w:r w:rsidDel="00000000" w:rsidR="00000000" w:rsidRPr="00000000">
        <w:rPr>
          <w:sz w:val="28"/>
          <w:szCs w:val="28"/>
          <w:rtl w:val="0"/>
        </w:rPr>
        <w:t xml:space="preserve">PubMed and Google Scholar peer-reviewed articles on MSDs and rehabilitation (2020–2025).</w:t>
      </w:r>
    </w:p>
    <w:p w:rsidR="00000000" w:rsidDel="00000000" w:rsidP="00000000" w:rsidRDefault="00000000" w:rsidRPr="00000000" w14:paraId="0000056E">
      <w:pPr>
        <w:numPr>
          <w:ilvl w:val="0"/>
          <w:numId w:val="141"/>
        </w:numPr>
        <w:ind w:left="720" w:hanging="360"/>
        <w:rPr>
          <w:sz w:val="28"/>
          <w:szCs w:val="28"/>
        </w:rPr>
      </w:pPr>
      <w:r w:rsidDel="00000000" w:rsidR="00000000" w:rsidRPr="00000000">
        <w:rPr>
          <w:sz w:val="28"/>
          <w:szCs w:val="28"/>
          <w:rtl w:val="0"/>
        </w:rPr>
        <w:t xml:space="preserve">UMLS Metathesaurus and SNOMED CT for standardized terminology.</w:t>
      </w:r>
    </w:p>
    <w:p w:rsidR="00000000" w:rsidDel="00000000" w:rsidP="00000000" w:rsidRDefault="00000000" w:rsidRPr="00000000" w14:paraId="0000056F">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0">
      <w:pPr>
        <w:rPr>
          <w:sz w:val="28"/>
          <w:szCs w:val="28"/>
        </w:rPr>
      </w:pPr>
      <w:r w:rsidDel="00000000" w:rsidR="00000000" w:rsidRPr="00000000">
        <w:rPr>
          <w:b w:val="1"/>
          <w:sz w:val="28"/>
          <w:szCs w:val="28"/>
          <w:rtl w:val="0"/>
        </w:rPr>
        <w:t xml:space="preserve">This structured, evidence-based data on musculoskeletal disorders provides a solid foundation for clinical decision-making, research, and development of machine learning models in PM&amp;R.</w:t>
      </w:r>
      <w:r w:rsidDel="00000000" w:rsidR="00000000" w:rsidRPr="00000000">
        <w:rPr>
          <w:rtl w:val="0"/>
        </w:rPr>
      </w:r>
    </w:p>
    <w:p w:rsidR="00000000" w:rsidDel="00000000" w:rsidP="00000000" w:rsidRDefault="00000000" w:rsidRPr="00000000" w14:paraId="00000571">
      <w:pPr>
        <w:rPr>
          <w:sz w:val="28"/>
          <w:szCs w:val="28"/>
        </w:rPr>
      </w:pPr>
      <w:r w:rsidDel="00000000" w:rsidR="00000000" w:rsidRPr="00000000">
        <w:rPr>
          <w:rtl w:val="0"/>
        </w:rPr>
      </w:r>
    </w:p>
    <w:p w:rsidR="00000000" w:rsidDel="00000000" w:rsidP="00000000" w:rsidRDefault="00000000" w:rsidRPr="00000000" w14:paraId="00000572">
      <w:pPr>
        <w:rPr>
          <w:sz w:val="28"/>
          <w:szCs w:val="28"/>
        </w:rPr>
      </w:pPr>
      <w:r w:rsidDel="00000000" w:rsidR="00000000" w:rsidRPr="00000000">
        <w:rPr>
          <w:rtl w:val="0"/>
        </w:rPr>
      </w:r>
    </w:p>
    <w:p w:rsidR="00000000" w:rsidDel="00000000" w:rsidP="00000000" w:rsidRDefault="00000000" w:rsidRPr="00000000" w14:paraId="00000573">
      <w:pPr>
        <w:rPr>
          <w:sz w:val="28"/>
          <w:szCs w:val="28"/>
        </w:rPr>
      </w:pPr>
      <w:r w:rsidDel="00000000" w:rsidR="00000000" w:rsidRPr="00000000">
        <w:rPr>
          <w:rtl w:val="0"/>
        </w:rPr>
      </w:r>
    </w:p>
    <w:p w:rsidR="00000000" w:rsidDel="00000000" w:rsidP="00000000" w:rsidRDefault="00000000" w:rsidRPr="00000000" w14:paraId="00000574">
      <w:pPr>
        <w:rPr>
          <w:sz w:val="28"/>
          <w:szCs w:val="28"/>
        </w:rPr>
      </w:pPr>
      <w:r w:rsidDel="00000000" w:rsidR="00000000" w:rsidRPr="00000000">
        <w:rPr>
          <w:rtl w:val="0"/>
        </w:rPr>
      </w:r>
    </w:p>
    <w:p w:rsidR="00000000" w:rsidDel="00000000" w:rsidP="00000000" w:rsidRDefault="00000000" w:rsidRPr="00000000" w14:paraId="00000575">
      <w:pPr>
        <w:rPr>
          <w:sz w:val="28"/>
          <w:szCs w:val="28"/>
        </w:rPr>
      </w:pPr>
      <w:r w:rsidDel="00000000" w:rsidR="00000000" w:rsidRPr="00000000">
        <w:rPr>
          <w:rtl w:val="0"/>
        </w:rPr>
      </w:r>
    </w:p>
    <w:p w:rsidR="00000000" w:rsidDel="00000000" w:rsidP="00000000" w:rsidRDefault="00000000" w:rsidRPr="00000000" w14:paraId="00000576">
      <w:pPr>
        <w:rPr>
          <w:sz w:val="28"/>
          <w:szCs w:val="28"/>
        </w:rPr>
      </w:pPr>
      <w:r w:rsidDel="00000000" w:rsidR="00000000" w:rsidRPr="00000000">
        <w:rPr>
          <w:sz w:val="28"/>
          <w:szCs w:val="28"/>
          <w:rtl w:val="0"/>
        </w:rPr>
        <w:t xml:space="preserve">The key anatomical structures involved in musculoskeletal disorders (MSDs), according to authoritative Physical Medicine and Rehabilitation (PM&amp;R) textbooks and peer-reviewed sources, encompass the components of the </w:t>
      </w:r>
      <w:r w:rsidDel="00000000" w:rsidR="00000000" w:rsidRPr="00000000">
        <w:rPr>
          <w:b w:val="1"/>
          <w:sz w:val="28"/>
          <w:szCs w:val="28"/>
          <w:rtl w:val="0"/>
        </w:rPr>
        <w:t xml:space="preserve">musculoskeletal system</w:t>
      </w:r>
      <w:r w:rsidDel="00000000" w:rsidR="00000000" w:rsidRPr="00000000">
        <w:rPr>
          <w:sz w:val="28"/>
          <w:szCs w:val="28"/>
          <w:rtl w:val="0"/>
        </w:rPr>
        <w:t xml:space="preserve"> that provide movement, stability, and support. These structures are critical to understanding the pathophysiology, diagnosis, and treatment of MSDs.</w:t>
      </w:r>
    </w:p>
    <w:p w:rsidR="00000000" w:rsidDel="00000000" w:rsidP="00000000" w:rsidRDefault="00000000" w:rsidRPr="00000000" w14:paraId="00000577">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8">
      <w:pPr>
        <w:rPr>
          <w:sz w:val="28"/>
          <w:szCs w:val="28"/>
        </w:rPr>
      </w:pPr>
      <w:r w:rsidDel="00000000" w:rsidR="00000000" w:rsidRPr="00000000">
        <w:rPr>
          <w:sz w:val="28"/>
          <w:szCs w:val="28"/>
          <w:rtl w:val="0"/>
        </w:rPr>
        <w:t xml:space="preserve">Key Anatomical Structures in Musculoskeletal Disorders</w:t>
      </w:r>
    </w:p>
    <w:p w:rsidR="00000000" w:rsidDel="00000000" w:rsidP="00000000" w:rsidRDefault="00000000" w:rsidRPr="00000000" w14:paraId="00000579">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A">
      <w:pPr>
        <w:rPr>
          <w:sz w:val="28"/>
          <w:szCs w:val="28"/>
        </w:rPr>
      </w:pPr>
      <w:r w:rsidDel="00000000" w:rsidR="00000000" w:rsidRPr="00000000">
        <w:rPr>
          <w:sz w:val="28"/>
          <w:szCs w:val="28"/>
          <w:rtl w:val="0"/>
        </w:rPr>
        <w:t xml:space="preserve">1. Musculoskeletal System Components</w:t>
      </w:r>
    </w:p>
    <w:p w:rsidR="00000000" w:rsidDel="00000000" w:rsidP="00000000" w:rsidRDefault="00000000" w:rsidRPr="00000000" w14:paraId="0000057B">
      <w:pPr>
        <w:rPr>
          <w:sz w:val="28"/>
          <w:szCs w:val="28"/>
        </w:rPr>
      </w:pPr>
      <w:r w:rsidDel="00000000" w:rsidR="00000000" w:rsidRPr="00000000">
        <w:rPr>
          <w:sz w:val="28"/>
          <w:szCs w:val="28"/>
          <w:rtl w:val="0"/>
        </w:rPr>
        <w:t xml:space="preserve">1.1 Skeletal System</w:t>
      </w:r>
    </w:p>
    <w:p w:rsidR="00000000" w:rsidDel="00000000" w:rsidP="00000000" w:rsidRDefault="00000000" w:rsidRPr="00000000" w14:paraId="0000057C">
      <w:pPr>
        <w:numPr>
          <w:ilvl w:val="0"/>
          <w:numId w:val="142"/>
        </w:numPr>
        <w:ind w:left="720" w:hanging="360"/>
        <w:rPr>
          <w:sz w:val="28"/>
          <w:szCs w:val="28"/>
        </w:rPr>
      </w:pPr>
      <w:r w:rsidDel="00000000" w:rsidR="00000000" w:rsidRPr="00000000">
        <w:rPr>
          <w:b w:val="1"/>
          <w:sz w:val="28"/>
          <w:szCs w:val="28"/>
          <w:rtl w:val="0"/>
        </w:rPr>
        <w:t xml:space="preserve">Bones:</w:t>
      </w:r>
      <w:r w:rsidDel="00000000" w:rsidR="00000000" w:rsidRPr="00000000">
        <w:rPr>
          <w:sz w:val="28"/>
          <w:szCs w:val="28"/>
          <w:rtl w:val="0"/>
        </w:rPr>
        <w:t xml:space="preserve"> The rigid framework of the body composed of 206 bones in adults, divided into:</w:t>
      </w:r>
    </w:p>
    <w:p w:rsidR="00000000" w:rsidDel="00000000" w:rsidP="00000000" w:rsidRDefault="00000000" w:rsidRPr="00000000" w14:paraId="0000057D">
      <w:pPr>
        <w:numPr>
          <w:ilvl w:val="1"/>
          <w:numId w:val="142"/>
        </w:numPr>
        <w:ind w:left="1440" w:hanging="360"/>
        <w:rPr>
          <w:sz w:val="28"/>
          <w:szCs w:val="28"/>
        </w:rPr>
      </w:pPr>
      <w:r w:rsidDel="00000000" w:rsidR="00000000" w:rsidRPr="00000000">
        <w:rPr>
          <w:i w:val="1"/>
          <w:sz w:val="28"/>
          <w:szCs w:val="28"/>
          <w:rtl w:val="0"/>
        </w:rPr>
        <w:t xml:space="preserve">Axial skeleton:</w:t>
      </w:r>
      <w:r w:rsidDel="00000000" w:rsidR="00000000" w:rsidRPr="00000000">
        <w:rPr>
          <w:sz w:val="28"/>
          <w:szCs w:val="28"/>
          <w:rtl w:val="0"/>
        </w:rPr>
        <w:t xml:space="preserve"> skull, vertebral column, thoracic cage.</w:t>
      </w:r>
    </w:p>
    <w:p w:rsidR="00000000" w:rsidDel="00000000" w:rsidP="00000000" w:rsidRDefault="00000000" w:rsidRPr="00000000" w14:paraId="0000057E">
      <w:pPr>
        <w:numPr>
          <w:ilvl w:val="1"/>
          <w:numId w:val="142"/>
        </w:numPr>
        <w:ind w:left="1440" w:hanging="360"/>
        <w:rPr>
          <w:sz w:val="28"/>
          <w:szCs w:val="28"/>
        </w:rPr>
      </w:pPr>
      <w:r w:rsidDel="00000000" w:rsidR="00000000" w:rsidRPr="00000000">
        <w:rPr>
          <w:i w:val="1"/>
          <w:sz w:val="28"/>
          <w:szCs w:val="28"/>
          <w:rtl w:val="0"/>
        </w:rPr>
        <w:t xml:space="preserve">Appendicular skeleton:</w:t>
      </w:r>
      <w:r w:rsidDel="00000000" w:rsidR="00000000" w:rsidRPr="00000000">
        <w:rPr>
          <w:sz w:val="28"/>
          <w:szCs w:val="28"/>
          <w:rtl w:val="0"/>
        </w:rPr>
        <w:t xml:space="preserve"> limbs and girdles (shoulder and pelvic).</w:t>
      </w:r>
    </w:p>
    <w:p w:rsidR="00000000" w:rsidDel="00000000" w:rsidP="00000000" w:rsidRDefault="00000000" w:rsidRPr="00000000" w14:paraId="0000057F">
      <w:pPr>
        <w:numPr>
          <w:ilvl w:val="0"/>
          <w:numId w:val="142"/>
        </w:numPr>
        <w:ind w:left="720" w:hanging="360"/>
        <w:rPr>
          <w:sz w:val="28"/>
          <w:szCs w:val="28"/>
        </w:rPr>
      </w:pPr>
      <w:r w:rsidDel="00000000" w:rsidR="00000000" w:rsidRPr="00000000">
        <w:rPr>
          <w:b w:val="1"/>
          <w:sz w:val="28"/>
          <w:szCs w:val="28"/>
          <w:rtl w:val="0"/>
        </w:rPr>
        <w:t xml:space="preserve">Functions:</w:t>
      </w:r>
      <w:r w:rsidDel="00000000" w:rsidR="00000000" w:rsidRPr="00000000">
        <w:rPr>
          <w:sz w:val="28"/>
          <w:szCs w:val="28"/>
          <w:rtl w:val="0"/>
        </w:rPr>
        <w:t xml:space="preserve"> Support, protection of organs, hematopoiesis (blood cell production), mineral storage (calcium, phosphorus).</w:t>
      </w:r>
    </w:p>
    <w:p w:rsidR="00000000" w:rsidDel="00000000" w:rsidP="00000000" w:rsidRDefault="00000000" w:rsidRPr="00000000" w14:paraId="00000580">
      <w:pPr>
        <w:numPr>
          <w:ilvl w:val="0"/>
          <w:numId w:val="142"/>
        </w:numPr>
        <w:ind w:left="720" w:hanging="360"/>
        <w:rPr>
          <w:sz w:val="28"/>
          <w:szCs w:val="28"/>
        </w:rPr>
      </w:pPr>
      <w:r w:rsidDel="00000000" w:rsidR="00000000" w:rsidRPr="00000000">
        <w:rPr>
          <w:b w:val="1"/>
          <w:sz w:val="28"/>
          <w:szCs w:val="28"/>
          <w:rtl w:val="0"/>
        </w:rPr>
        <w:t xml:space="preserve">Bone types:</w:t>
      </w:r>
      <w:r w:rsidDel="00000000" w:rsidR="00000000" w:rsidRPr="00000000">
        <w:rPr>
          <w:sz w:val="28"/>
          <w:szCs w:val="28"/>
          <w:rtl w:val="0"/>
        </w:rPr>
        <w:t xml:space="preserve"> long, short, flat, irregular, sesamoid.</w:t>
      </w:r>
    </w:p>
    <w:p w:rsidR="00000000" w:rsidDel="00000000" w:rsidP="00000000" w:rsidRDefault="00000000" w:rsidRPr="00000000" w14:paraId="00000581">
      <w:pPr>
        <w:numPr>
          <w:ilvl w:val="0"/>
          <w:numId w:val="142"/>
        </w:numPr>
        <w:ind w:left="720" w:hanging="360"/>
        <w:rPr>
          <w:sz w:val="28"/>
          <w:szCs w:val="28"/>
        </w:rPr>
      </w:pPr>
      <w:r w:rsidDel="00000000" w:rsidR="00000000" w:rsidRPr="00000000">
        <w:rPr>
          <w:sz w:val="28"/>
          <w:szCs w:val="28"/>
          <w:rtl w:val="0"/>
        </w:rPr>
        <w:t xml:space="preserve">(Source: [Kenhub 2023]2, [NCBI Bookshelf]</w:t>
      </w:r>
    </w:p>
    <w:p w:rsidR="00000000" w:rsidDel="00000000" w:rsidP="00000000" w:rsidRDefault="00000000" w:rsidRPr="00000000" w14:paraId="00000582">
      <w:pPr>
        <w:rPr>
          <w:sz w:val="28"/>
          <w:szCs w:val="28"/>
        </w:rPr>
      </w:pPr>
      <w:r w:rsidDel="00000000" w:rsidR="00000000" w:rsidRPr="00000000">
        <w:rPr>
          <w:sz w:val="28"/>
          <w:szCs w:val="28"/>
          <w:rtl w:val="0"/>
        </w:rPr>
        <w:t xml:space="preserve">1.2 Joints (Articulations)</w:t>
      </w:r>
    </w:p>
    <w:p w:rsidR="00000000" w:rsidDel="00000000" w:rsidP="00000000" w:rsidRDefault="00000000" w:rsidRPr="00000000" w14:paraId="00000583">
      <w:pPr>
        <w:numPr>
          <w:ilvl w:val="0"/>
          <w:numId w:val="143"/>
        </w:numPr>
        <w:ind w:left="720" w:hanging="360"/>
        <w:rPr>
          <w:sz w:val="28"/>
          <w:szCs w:val="28"/>
        </w:rPr>
      </w:pPr>
      <w:r w:rsidDel="00000000" w:rsidR="00000000" w:rsidRPr="00000000">
        <w:rPr>
          <w:b w:val="1"/>
          <w:sz w:val="28"/>
          <w:szCs w:val="28"/>
          <w:rtl w:val="0"/>
        </w:rPr>
        <w:t xml:space="preserve">Synovial joints:</w:t>
      </w:r>
      <w:r w:rsidDel="00000000" w:rsidR="00000000" w:rsidRPr="00000000">
        <w:rPr>
          <w:sz w:val="28"/>
          <w:szCs w:val="28"/>
          <w:rtl w:val="0"/>
        </w:rPr>
        <w:t xml:space="preserve"> freely movable joints with articular cartilage, synovial membrane, and joint capsule. Types include:</w:t>
      </w:r>
    </w:p>
    <w:p w:rsidR="00000000" w:rsidDel="00000000" w:rsidP="00000000" w:rsidRDefault="00000000" w:rsidRPr="00000000" w14:paraId="00000584">
      <w:pPr>
        <w:numPr>
          <w:ilvl w:val="1"/>
          <w:numId w:val="143"/>
        </w:numPr>
        <w:ind w:left="1440" w:hanging="360"/>
        <w:rPr>
          <w:sz w:val="28"/>
          <w:szCs w:val="28"/>
        </w:rPr>
      </w:pPr>
      <w:r w:rsidDel="00000000" w:rsidR="00000000" w:rsidRPr="00000000">
        <w:rPr>
          <w:sz w:val="28"/>
          <w:szCs w:val="28"/>
          <w:rtl w:val="0"/>
        </w:rPr>
        <w:t xml:space="preserve">Ball and socket (e.g., hip, shoulder)</w:t>
      </w:r>
    </w:p>
    <w:p w:rsidR="00000000" w:rsidDel="00000000" w:rsidP="00000000" w:rsidRDefault="00000000" w:rsidRPr="00000000" w14:paraId="00000585">
      <w:pPr>
        <w:numPr>
          <w:ilvl w:val="1"/>
          <w:numId w:val="143"/>
        </w:numPr>
        <w:ind w:left="1440" w:hanging="360"/>
        <w:rPr>
          <w:sz w:val="28"/>
          <w:szCs w:val="28"/>
        </w:rPr>
      </w:pPr>
      <w:r w:rsidDel="00000000" w:rsidR="00000000" w:rsidRPr="00000000">
        <w:rPr>
          <w:sz w:val="28"/>
          <w:szCs w:val="28"/>
          <w:rtl w:val="0"/>
        </w:rPr>
        <w:t xml:space="preserve">Hinge (e.g., elbow, knee)</w:t>
      </w:r>
    </w:p>
    <w:p w:rsidR="00000000" w:rsidDel="00000000" w:rsidP="00000000" w:rsidRDefault="00000000" w:rsidRPr="00000000" w14:paraId="00000586">
      <w:pPr>
        <w:numPr>
          <w:ilvl w:val="1"/>
          <w:numId w:val="143"/>
        </w:numPr>
        <w:ind w:left="1440" w:hanging="360"/>
        <w:rPr>
          <w:sz w:val="28"/>
          <w:szCs w:val="28"/>
        </w:rPr>
      </w:pPr>
      <w:r w:rsidDel="00000000" w:rsidR="00000000" w:rsidRPr="00000000">
        <w:rPr>
          <w:sz w:val="28"/>
          <w:szCs w:val="28"/>
          <w:rtl w:val="0"/>
        </w:rPr>
        <w:t xml:space="preserve">Pivot (e.g., atlanto-axial joint)</w:t>
      </w:r>
    </w:p>
    <w:p w:rsidR="00000000" w:rsidDel="00000000" w:rsidP="00000000" w:rsidRDefault="00000000" w:rsidRPr="00000000" w14:paraId="00000587">
      <w:pPr>
        <w:numPr>
          <w:ilvl w:val="1"/>
          <w:numId w:val="143"/>
        </w:numPr>
        <w:ind w:left="1440" w:hanging="360"/>
        <w:rPr>
          <w:sz w:val="28"/>
          <w:szCs w:val="28"/>
        </w:rPr>
      </w:pPr>
      <w:r w:rsidDel="00000000" w:rsidR="00000000" w:rsidRPr="00000000">
        <w:rPr>
          <w:sz w:val="28"/>
          <w:szCs w:val="28"/>
          <w:rtl w:val="0"/>
        </w:rPr>
        <w:t xml:space="preserve">Saddle (e.g., thumb carpometacarpal)</w:t>
      </w:r>
    </w:p>
    <w:p w:rsidR="00000000" w:rsidDel="00000000" w:rsidP="00000000" w:rsidRDefault="00000000" w:rsidRPr="00000000" w14:paraId="00000588">
      <w:pPr>
        <w:numPr>
          <w:ilvl w:val="1"/>
          <w:numId w:val="143"/>
        </w:numPr>
        <w:ind w:left="1440" w:hanging="360"/>
        <w:rPr>
          <w:sz w:val="28"/>
          <w:szCs w:val="28"/>
        </w:rPr>
      </w:pPr>
      <w:r w:rsidDel="00000000" w:rsidR="00000000" w:rsidRPr="00000000">
        <w:rPr>
          <w:sz w:val="28"/>
          <w:szCs w:val="28"/>
          <w:rtl w:val="0"/>
        </w:rPr>
        <w:t xml:space="preserve">Condyloid and plane joints</w:t>
      </w:r>
    </w:p>
    <w:p w:rsidR="00000000" w:rsidDel="00000000" w:rsidP="00000000" w:rsidRDefault="00000000" w:rsidRPr="00000000" w14:paraId="00000589">
      <w:pPr>
        <w:numPr>
          <w:ilvl w:val="0"/>
          <w:numId w:val="143"/>
        </w:numPr>
        <w:ind w:left="720" w:hanging="360"/>
        <w:rPr>
          <w:sz w:val="28"/>
          <w:szCs w:val="28"/>
        </w:rPr>
      </w:pPr>
      <w:r w:rsidDel="00000000" w:rsidR="00000000" w:rsidRPr="00000000">
        <w:rPr>
          <w:b w:val="1"/>
          <w:sz w:val="28"/>
          <w:szCs w:val="28"/>
          <w:rtl w:val="0"/>
        </w:rPr>
        <w:t xml:space="preserve">Fibrous joints:</w:t>
      </w:r>
      <w:r w:rsidDel="00000000" w:rsidR="00000000" w:rsidRPr="00000000">
        <w:rPr>
          <w:sz w:val="28"/>
          <w:szCs w:val="28"/>
          <w:rtl w:val="0"/>
        </w:rPr>
        <w:t xml:space="preserve"> connected by dense connective tissue, limited movement (e.g., cranial sutures).</w:t>
      </w:r>
    </w:p>
    <w:p w:rsidR="00000000" w:rsidDel="00000000" w:rsidP="00000000" w:rsidRDefault="00000000" w:rsidRPr="00000000" w14:paraId="0000058A">
      <w:pPr>
        <w:numPr>
          <w:ilvl w:val="0"/>
          <w:numId w:val="143"/>
        </w:numPr>
        <w:ind w:left="720" w:hanging="360"/>
        <w:rPr>
          <w:sz w:val="28"/>
          <w:szCs w:val="28"/>
        </w:rPr>
      </w:pPr>
      <w:r w:rsidDel="00000000" w:rsidR="00000000" w:rsidRPr="00000000">
        <w:rPr>
          <w:b w:val="1"/>
          <w:sz w:val="28"/>
          <w:szCs w:val="28"/>
          <w:rtl w:val="0"/>
        </w:rPr>
        <w:t xml:space="preserve">Cartilaginous joints:</w:t>
      </w:r>
      <w:r w:rsidDel="00000000" w:rsidR="00000000" w:rsidRPr="00000000">
        <w:rPr>
          <w:sz w:val="28"/>
          <w:szCs w:val="28"/>
          <w:rtl w:val="0"/>
        </w:rPr>
        <w:t xml:space="preserve"> connected by cartilage, limited movement (e.g., pubic symphysis).</w:t>
      </w:r>
    </w:p>
    <w:p w:rsidR="00000000" w:rsidDel="00000000" w:rsidP="00000000" w:rsidRDefault="00000000" w:rsidRPr="00000000" w14:paraId="0000058B">
      <w:pPr>
        <w:numPr>
          <w:ilvl w:val="0"/>
          <w:numId w:val="143"/>
        </w:numPr>
        <w:ind w:left="720" w:hanging="360"/>
        <w:rPr>
          <w:sz w:val="28"/>
          <w:szCs w:val="28"/>
        </w:rPr>
      </w:pPr>
      <w:r w:rsidDel="00000000" w:rsidR="00000000" w:rsidRPr="00000000">
        <w:rPr>
          <w:b w:val="1"/>
          <w:sz w:val="28"/>
          <w:szCs w:val="28"/>
          <w:rtl w:val="0"/>
        </w:rPr>
        <w:t xml:space="preserve">Accessory structures:</w:t>
      </w:r>
      <w:r w:rsidDel="00000000" w:rsidR="00000000" w:rsidRPr="00000000">
        <w:rPr>
          <w:sz w:val="28"/>
          <w:szCs w:val="28"/>
          <w:rtl w:val="0"/>
        </w:rPr>
        <w:t xml:space="preserve"> ligaments (bone to bone), bursae (fluid-filled sacs reducing friction), articular cartilage.</w:t>
      </w:r>
    </w:p>
    <w:p w:rsidR="00000000" w:rsidDel="00000000" w:rsidP="00000000" w:rsidRDefault="00000000" w:rsidRPr="00000000" w14:paraId="0000058C">
      <w:pPr>
        <w:numPr>
          <w:ilvl w:val="0"/>
          <w:numId w:val="143"/>
        </w:numPr>
        <w:ind w:left="720" w:hanging="360"/>
        <w:rPr>
          <w:sz w:val="28"/>
          <w:szCs w:val="28"/>
        </w:rPr>
      </w:pPr>
      <w:r w:rsidDel="00000000" w:rsidR="00000000" w:rsidRPr="00000000">
        <w:rPr>
          <w:sz w:val="28"/>
          <w:szCs w:val="28"/>
          <w:rtl w:val="0"/>
        </w:rPr>
        <w:t xml:space="preserve">(Source: [Kenhub 2023]2, [ScienceDirect]6)</w:t>
      </w:r>
    </w:p>
    <w:p w:rsidR="00000000" w:rsidDel="00000000" w:rsidP="00000000" w:rsidRDefault="00000000" w:rsidRPr="00000000" w14:paraId="0000058D">
      <w:pPr>
        <w:rPr>
          <w:sz w:val="28"/>
          <w:szCs w:val="28"/>
        </w:rPr>
      </w:pPr>
      <w:r w:rsidDel="00000000" w:rsidR="00000000" w:rsidRPr="00000000">
        <w:rPr>
          <w:sz w:val="28"/>
          <w:szCs w:val="28"/>
          <w:rtl w:val="0"/>
        </w:rPr>
        <w:t xml:space="preserve">1.3 Muscular System</w:t>
      </w:r>
    </w:p>
    <w:p w:rsidR="00000000" w:rsidDel="00000000" w:rsidP="00000000" w:rsidRDefault="00000000" w:rsidRPr="00000000" w14:paraId="0000058E">
      <w:pPr>
        <w:numPr>
          <w:ilvl w:val="0"/>
          <w:numId w:val="144"/>
        </w:numPr>
        <w:ind w:left="720" w:hanging="360"/>
        <w:rPr>
          <w:sz w:val="28"/>
          <w:szCs w:val="28"/>
        </w:rPr>
      </w:pPr>
      <w:r w:rsidDel="00000000" w:rsidR="00000000" w:rsidRPr="00000000">
        <w:rPr>
          <w:b w:val="1"/>
          <w:sz w:val="28"/>
          <w:szCs w:val="28"/>
          <w:rtl w:val="0"/>
        </w:rPr>
        <w:t xml:space="preserve">Skeletal muscles:</w:t>
      </w:r>
      <w:r w:rsidDel="00000000" w:rsidR="00000000" w:rsidRPr="00000000">
        <w:rPr>
          <w:sz w:val="28"/>
          <w:szCs w:val="28"/>
          <w:rtl w:val="0"/>
        </w:rPr>
        <w:t xml:space="preserve"> over 600 voluntary muscles responsible for movement and posture.</w:t>
      </w:r>
    </w:p>
    <w:p w:rsidR="00000000" w:rsidDel="00000000" w:rsidP="00000000" w:rsidRDefault="00000000" w:rsidRPr="00000000" w14:paraId="0000058F">
      <w:pPr>
        <w:numPr>
          <w:ilvl w:val="0"/>
          <w:numId w:val="144"/>
        </w:numPr>
        <w:ind w:left="720" w:hanging="360"/>
        <w:rPr>
          <w:sz w:val="28"/>
          <w:szCs w:val="28"/>
        </w:rPr>
      </w:pPr>
      <w:r w:rsidDel="00000000" w:rsidR="00000000" w:rsidRPr="00000000">
        <w:rPr>
          <w:sz w:val="28"/>
          <w:szCs w:val="28"/>
          <w:rtl w:val="0"/>
        </w:rPr>
        <w:t xml:space="preserve">Organized regionally: head and neck, trunk, upper limbs, lower limbs.</w:t>
      </w:r>
    </w:p>
    <w:p w:rsidR="00000000" w:rsidDel="00000000" w:rsidP="00000000" w:rsidRDefault="00000000" w:rsidRPr="00000000" w14:paraId="00000590">
      <w:pPr>
        <w:numPr>
          <w:ilvl w:val="0"/>
          <w:numId w:val="144"/>
        </w:numPr>
        <w:ind w:left="720" w:hanging="360"/>
        <w:rPr>
          <w:sz w:val="28"/>
          <w:szCs w:val="28"/>
        </w:rPr>
      </w:pPr>
      <w:r w:rsidDel="00000000" w:rsidR="00000000" w:rsidRPr="00000000">
        <w:rPr>
          <w:sz w:val="28"/>
          <w:szCs w:val="28"/>
          <w:rtl w:val="0"/>
        </w:rPr>
        <w:t xml:space="preserve">Muscle structure: muscle fibers (myocytes) grouped into fascicles, surrounded by connective tissue layers (endomysium, perimysium, epimysium).</w:t>
      </w:r>
    </w:p>
    <w:p w:rsidR="00000000" w:rsidDel="00000000" w:rsidP="00000000" w:rsidRDefault="00000000" w:rsidRPr="00000000" w14:paraId="00000591">
      <w:pPr>
        <w:numPr>
          <w:ilvl w:val="0"/>
          <w:numId w:val="144"/>
        </w:numPr>
        <w:ind w:left="720" w:hanging="360"/>
        <w:rPr>
          <w:sz w:val="28"/>
          <w:szCs w:val="28"/>
        </w:rPr>
      </w:pPr>
      <w:r w:rsidDel="00000000" w:rsidR="00000000" w:rsidRPr="00000000">
        <w:rPr>
          <w:b w:val="1"/>
          <w:sz w:val="28"/>
          <w:szCs w:val="28"/>
          <w:rtl w:val="0"/>
        </w:rPr>
        <w:t xml:space="preserve">Tendons:</w:t>
      </w:r>
      <w:r w:rsidDel="00000000" w:rsidR="00000000" w:rsidRPr="00000000">
        <w:rPr>
          <w:sz w:val="28"/>
          <w:szCs w:val="28"/>
          <w:rtl w:val="0"/>
        </w:rPr>
        <w:t xml:space="preserve"> dense connective tissue attaching muscle to bone, transmitting contractile force to produce movement.</w:t>
      </w:r>
    </w:p>
    <w:p w:rsidR="00000000" w:rsidDel="00000000" w:rsidP="00000000" w:rsidRDefault="00000000" w:rsidRPr="00000000" w14:paraId="00000592">
      <w:pPr>
        <w:numPr>
          <w:ilvl w:val="0"/>
          <w:numId w:val="144"/>
        </w:numPr>
        <w:ind w:left="720" w:hanging="360"/>
        <w:rPr>
          <w:sz w:val="28"/>
          <w:szCs w:val="28"/>
        </w:rPr>
      </w:pPr>
      <w:r w:rsidDel="00000000" w:rsidR="00000000" w:rsidRPr="00000000">
        <w:rPr>
          <w:sz w:val="28"/>
          <w:szCs w:val="28"/>
          <w:rtl w:val="0"/>
        </w:rPr>
        <w:t xml:space="preserve">(Source: [Kenhub 2023]2, [NCBI Bookshelf]1)</w:t>
      </w:r>
    </w:p>
    <w:p w:rsidR="00000000" w:rsidDel="00000000" w:rsidP="00000000" w:rsidRDefault="00000000" w:rsidRPr="00000000" w14:paraId="00000593">
      <w:pPr>
        <w:rPr>
          <w:sz w:val="28"/>
          <w:szCs w:val="28"/>
        </w:rPr>
      </w:pPr>
      <w:r w:rsidDel="00000000" w:rsidR="00000000" w:rsidRPr="00000000">
        <w:rPr>
          <w:sz w:val="28"/>
          <w:szCs w:val="28"/>
          <w:rtl w:val="0"/>
        </w:rPr>
        <w:t xml:space="preserve">1.4 Connective Tissues</w:t>
      </w:r>
    </w:p>
    <w:p w:rsidR="00000000" w:rsidDel="00000000" w:rsidP="00000000" w:rsidRDefault="00000000" w:rsidRPr="00000000" w14:paraId="00000594">
      <w:pPr>
        <w:numPr>
          <w:ilvl w:val="0"/>
          <w:numId w:val="145"/>
        </w:numPr>
        <w:ind w:left="720" w:hanging="360"/>
        <w:rPr>
          <w:sz w:val="28"/>
          <w:szCs w:val="28"/>
        </w:rPr>
      </w:pPr>
      <w:r w:rsidDel="00000000" w:rsidR="00000000" w:rsidRPr="00000000">
        <w:rPr>
          <w:b w:val="1"/>
          <w:sz w:val="28"/>
          <w:szCs w:val="28"/>
          <w:rtl w:val="0"/>
        </w:rPr>
        <w:t xml:space="preserve">Ligaments:</w:t>
      </w:r>
      <w:r w:rsidDel="00000000" w:rsidR="00000000" w:rsidRPr="00000000">
        <w:rPr>
          <w:sz w:val="28"/>
          <w:szCs w:val="28"/>
          <w:rtl w:val="0"/>
        </w:rPr>
        <w:t xml:space="preserve"> connect bone to bone, provide joint stability.</w:t>
      </w:r>
    </w:p>
    <w:p w:rsidR="00000000" w:rsidDel="00000000" w:rsidP="00000000" w:rsidRDefault="00000000" w:rsidRPr="00000000" w14:paraId="00000595">
      <w:pPr>
        <w:numPr>
          <w:ilvl w:val="0"/>
          <w:numId w:val="145"/>
        </w:numPr>
        <w:ind w:left="720" w:hanging="360"/>
        <w:rPr>
          <w:sz w:val="28"/>
          <w:szCs w:val="28"/>
        </w:rPr>
      </w:pPr>
      <w:r w:rsidDel="00000000" w:rsidR="00000000" w:rsidRPr="00000000">
        <w:rPr>
          <w:b w:val="1"/>
          <w:sz w:val="28"/>
          <w:szCs w:val="28"/>
          <w:rtl w:val="0"/>
        </w:rPr>
        <w:t xml:space="preserve">Tendons:</w:t>
      </w:r>
      <w:r w:rsidDel="00000000" w:rsidR="00000000" w:rsidRPr="00000000">
        <w:rPr>
          <w:sz w:val="28"/>
          <w:szCs w:val="28"/>
          <w:rtl w:val="0"/>
        </w:rPr>
        <w:t xml:space="preserve"> connect muscle to bone, transmit forces.</w:t>
      </w:r>
    </w:p>
    <w:p w:rsidR="00000000" w:rsidDel="00000000" w:rsidP="00000000" w:rsidRDefault="00000000" w:rsidRPr="00000000" w14:paraId="00000596">
      <w:pPr>
        <w:numPr>
          <w:ilvl w:val="0"/>
          <w:numId w:val="145"/>
        </w:numPr>
        <w:ind w:left="720" w:hanging="360"/>
        <w:rPr>
          <w:sz w:val="28"/>
          <w:szCs w:val="28"/>
        </w:rPr>
      </w:pPr>
      <w:r w:rsidDel="00000000" w:rsidR="00000000" w:rsidRPr="00000000">
        <w:rPr>
          <w:b w:val="1"/>
          <w:sz w:val="28"/>
          <w:szCs w:val="28"/>
          <w:rtl w:val="0"/>
        </w:rPr>
        <w:t xml:space="preserve">Bursae:</w:t>
      </w:r>
      <w:r w:rsidDel="00000000" w:rsidR="00000000" w:rsidRPr="00000000">
        <w:rPr>
          <w:sz w:val="28"/>
          <w:szCs w:val="28"/>
          <w:rtl w:val="0"/>
        </w:rPr>
        <w:t xml:space="preserve"> reduce friction between tendons and bones or skin.</w:t>
      </w:r>
    </w:p>
    <w:p w:rsidR="00000000" w:rsidDel="00000000" w:rsidP="00000000" w:rsidRDefault="00000000" w:rsidRPr="00000000" w14:paraId="00000597">
      <w:pPr>
        <w:numPr>
          <w:ilvl w:val="0"/>
          <w:numId w:val="145"/>
        </w:numPr>
        <w:ind w:left="720" w:hanging="360"/>
        <w:rPr>
          <w:sz w:val="28"/>
          <w:szCs w:val="28"/>
        </w:rPr>
      </w:pPr>
      <w:r w:rsidDel="00000000" w:rsidR="00000000" w:rsidRPr="00000000">
        <w:rPr>
          <w:b w:val="1"/>
          <w:sz w:val="28"/>
          <w:szCs w:val="28"/>
          <w:rtl w:val="0"/>
        </w:rPr>
        <w:t xml:space="preserve">Cartilage:</w:t>
      </w:r>
      <w:r w:rsidDel="00000000" w:rsidR="00000000" w:rsidRPr="00000000">
        <w:rPr>
          <w:sz w:val="28"/>
          <w:szCs w:val="28"/>
          <w:rtl w:val="0"/>
        </w:rPr>
        <w:t xml:space="preserve"> articular cartilage covers joint surfaces; fibrocartilage forms menisci and intervertebral discs.</w:t>
      </w:r>
    </w:p>
    <w:p w:rsidR="00000000" w:rsidDel="00000000" w:rsidP="00000000" w:rsidRDefault="00000000" w:rsidRPr="00000000" w14:paraId="00000598">
      <w:pPr>
        <w:numPr>
          <w:ilvl w:val="0"/>
          <w:numId w:val="145"/>
        </w:numPr>
        <w:ind w:left="720" w:hanging="360"/>
        <w:rPr>
          <w:sz w:val="28"/>
          <w:szCs w:val="28"/>
        </w:rPr>
      </w:pPr>
      <w:r w:rsidDel="00000000" w:rsidR="00000000" w:rsidRPr="00000000">
        <w:rPr>
          <w:sz w:val="28"/>
          <w:szCs w:val="28"/>
          <w:rtl w:val="0"/>
        </w:rPr>
        <w:t xml:space="preserve">(Source: [Kenhub 2023]2, [ScienceDirect]6)</w:t>
      </w:r>
    </w:p>
    <w:p w:rsidR="00000000" w:rsidDel="00000000" w:rsidP="00000000" w:rsidRDefault="00000000" w:rsidRPr="00000000" w14:paraId="00000599">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A">
      <w:pPr>
        <w:rPr>
          <w:sz w:val="28"/>
          <w:szCs w:val="28"/>
        </w:rPr>
      </w:pPr>
      <w:r w:rsidDel="00000000" w:rsidR="00000000" w:rsidRPr="00000000">
        <w:rPr>
          <w:sz w:val="28"/>
          <w:szCs w:val="28"/>
          <w:rtl w:val="0"/>
        </w:rPr>
        <w:t xml:space="preserve">2. Regional Anatomical Structures Relevant to MSDs</w:t>
      </w:r>
    </w:p>
    <w:p w:rsidR="00000000" w:rsidDel="00000000" w:rsidP="00000000" w:rsidRDefault="00000000" w:rsidRPr="00000000" w14:paraId="0000059B">
      <w:pPr>
        <w:rPr>
          <w:sz w:val="28"/>
          <w:szCs w:val="28"/>
        </w:rPr>
      </w:pPr>
      <w:r w:rsidDel="00000000" w:rsidR="00000000" w:rsidRPr="00000000">
        <w:rPr>
          <w:sz w:val="28"/>
          <w:szCs w:val="28"/>
          <w:rtl w:val="0"/>
        </w:rPr>
        <w:t xml:space="preserve">2.1 Upper Limb</w:t>
      </w:r>
    </w:p>
    <w:p w:rsidR="00000000" w:rsidDel="00000000" w:rsidP="00000000" w:rsidRDefault="00000000" w:rsidRPr="00000000" w14:paraId="0000059C">
      <w:pPr>
        <w:numPr>
          <w:ilvl w:val="0"/>
          <w:numId w:val="146"/>
        </w:numPr>
        <w:ind w:left="720" w:hanging="360"/>
        <w:rPr>
          <w:sz w:val="28"/>
          <w:szCs w:val="28"/>
        </w:rPr>
      </w:pPr>
      <w:r w:rsidDel="00000000" w:rsidR="00000000" w:rsidRPr="00000000">
        <w:rPr>
          <w:b w:val="1"/>
          <w:sz w:val="28"/>
          <w:szCs w:val="28"/>
          <w:rtl w:val="0"/>
        </w:rPr>
        <w:t xml:space="preserve">Bones:</w:t>
      </w:r>
      <w:r w:rsidDel="00000000" w:rsidR="00000000" w:rsidRPr="00000000">
        <w:rPr>
          <w:sz w:val="28"/>
          <w:szCs w:val="28"/>
          <w:rtl w:val="0"/>
        </w:rPr>
        <w:t xml:space="preserve"> clavicle, scapula, humerus, radius, ulna, carpals, metacarpals, phalanges.</w:t>
      </w:r>
    </w:p>
    <w:p w:rsidR="00000000" w:rsidDel="00000000" w:rsidP="00000000" w:rsidRDefault="00000000" w:rsidRPr="00000000" w14:paraId="0000059D">
      <w:pPr>
        <w:numPr>
          <w:ilvl w:val="0"/>
          <w:numId w:val="146"/>
        </w:numPr>
        <w:ind w:left="720" w:hanging="360"/>
        <w:rPr>
          <w:sz w:val="28"/>
          <w:szCs w:val="28"/>
        </w:rPr>
      </w:pPr>
      <w:r w:rsidDel="00000000" w:rsidR="00000000" w:rsidRPr="00000000">
        <w:rPr>
          <w:b w:val="1"/>
          <w:sz w:val="28"/>
          <w:szCs w:val="28"/>
          <w:rtl w:val="0"/>
        </w:rPr>
        <w:t xml:space="preserve">Joints:</w:t>
      </w:r>
      <w:r w:rsidDel="00000000" w:rsidR="00000000" w:rsidRPr="00000000">
        <w:rPr>
          <w:sz w:val="28"/>
          <w:szCs w:val="28"/>
          <w:rtl w:val="0"/>
        </w:rPr>
        <w:t xml:space="preserve"> shoulder (glenohumeral), elbow, wrist, hand joints (MCP, PIP, DIP).</w:t>
      </w:r>
    </w:p>
    <w:p w:rsidR="00000000" w:rsidDel="00000000" w:rsidP="00000000" w:rsidRDefault="00000000" w:rsidRPr="00000000" w14:paraId="0000059E">
      <w:pPr>
        <w:numPr>
          <w:ilvl w:val="0"/>
          <w:numId w:val="146"/>
        </w:numPr>
        <w:ind w:left="720" w:hanging="360"/>
        <w:rPr>
          <w:sz w:val="28"/>
          <w:szCs w:val="28"/>
        </w:rPr>
      </w:pPr>
      <w:r w:rsidDel="00000000" w:rsidR="00000000" w:rsidRPr="00000000">
        <w:rPr>
          <w:b w:val="1"/>
          <w:sz w:val="28"/>
          <w:szCs w:val="28"/>
          <w:rtl w:val="0"/>
        </w:rPr>
        <w:t xml:space="preserve">Ligaments:</w:t>
      </w:r>
      <w:r w:rsidDel="00000000" w:rsidR="00000000" w:rsidRPr="00000000">
        <w:rPr>
          <w:sz w:val="28"/>
          <w:szCs w:val="28"/>
          <w:rtl w:val="0"/>
        </w:rPr>
        <w:t xml:space="preserve"> acromioclavicular, coracoclavicular, collateral ligaments, cruciate ligaments in wrist.</w:t>
      </w:r>
    </w:p>
    <w:p w:rsidR="00000000" w:rsidDel="00000000" w:rsidP="00000000" w:rsidRDefault="00000000" w:rsidRPr="00000000" w14:paraId="0000059F">
      <w:pPr>
        <w:numPr>
          <w:ilvl w:val="0"/>
          <w:numId w:val="146"/>
        </w:numPr>
        <w:ind w:left="720" w:hanging="360"/>
        <w:rPr>
          <w:sz w:val="28"/>
          <w:szCs w:val="28"/>
        </w:rPr>
      </w:pPr>
      <w:r w:rsidDel="00000000" w:rsidR="00000000" w:rsidRPr="00000000">
        <w:rPr>
          <w:b w:val="1"/>
          <w:sz w:val="28"/>
          <w:szCs w:val="28"/>
          <w:rtl w:val="0"/>
        </w:rPr>
        <w:t xml:space="preserve">Common conditions:</w:t>
      </w:r>
      <w:r w:rsidDel="00000000" w:rsidR="00000000" w:rsidRPr="00000000">
        <w:rPr>
          <w:sz w:val="28"/>
          <w:szCs w:val="28"/>
          <w:rtl w:val="0"/>
        </w:rPr>
        <w:t xml:space="preserve"> rotator cuff tendinopathy, carpal tunnel syndrome, osteoarthritis.</w:t>
      </w:r>
    </w:p>
    <w:p w:rsidR="00000000" w:rsidDel="00000000" w:rsidP="00000000" w:rsidRDefault="00000000" w:rsidRPr="00000000" w14:paraId="000005A0">
      <w:pPr>
        <w:numPr>
          <w:ilvl w:val="0"/>
          <w:numId w:val="146"/>
        </w:numPr>
        <w:ind w:left="720" w:hanging="360"/>
        <w:rPr>
          <w:sz w:val="28"/>
          <w:szCs w:val="28"/>
        </w:rPr>
      </w:pPr>
      <w:r w:rsidDel="00000000" w:rsidR="00000000" w:rsidRPr="00000000">
        <w:rPr>
          <w:sz w:val="28"/>
          <w:szCs w:val="28"/>
          <w:rtl w:val="0"/>
        </w:rPr>
        <w:t xml:space="preserve">(Source: [PM&amp;R Curriculum]5)</w:t>
      </w:r>
    </w:p>
    <w:p w:rsidR="00000000" w:rsidDel="00000000" w:rsidP="00000000" w:rsidRDefault="00000000" w:rsidRPr="00000000" w14:paraId="000005A1">
      <w:pPr>
        <w:rPr>
          <w:sz w:val="28"/>
          <w:szCs w:val="28"/>
        </w:rPr>
      </w:pPr>
      <w:r w:rsidDel="00000000" w:rsidR="00000000" w:rsidRPr="00000000">
        <w:rPr>
          <w:sz w:val="28"/>
          <w:szCs w:val="28"/>
          <w:rtl w:val="0"/>
        </w:rPr>
        <w:t xml:space="preserve">2.2 Lower Limb</w:t>
      </w:r>
    </w:p>
    <w:p w:rsidR="00000000" w:rsidDel="00000000" w:rsidP="00000000" w:rsidRDefault="00000000" w:rsidRPr="00000000" w14:paraId="000005A2">
      <w:pPr>
        <w:numPr>
          <w:ilvl w:val="0"/>
          <w:numId w:val="147"/>
        </w:numPr>
        <w:ind w:left="720" w:hanging="360"/>
        <w:rPr>
          <w:sz w:val="28"/>
          <w:szCs w:val="28"/>
        </w:rPr>
      </w:pPr>
      <w:r w:rsidDel="00000000" w:rsidR="00000000" w:rsidRPr="00000000">
        <w:rPr>
          <w:b w:val="1"/>
          <w:sz w:val="28"/>
          <w:szCs w:val="28"/>
          <w:rtl w:val="0"/>
        </w:rPr>
        <w:t xml:space="preserve">Bones:</w:t>
      </w:r>
      <w:r w:rsidDel="00000000" w:rsidR="00000000" w:rsidRPr="00000000">
        <w:rPr>
          <w:sz w:val="28"/>
          <w:szCs w:val="28"/>
          <w:rtl w:val="0"/>
        </w:rPr>
        <w:t xml:space="preserve"> pelvis, femur, patella, tibia, fibula, tarsals, metatarsals, phalanges.</w:t>
      </w:r>
    </w:p>
    <w:p w:rsidR="00000000" w:rsidDel="00000000" w:rsidP="00000000" w:rsidRDefault="00000000" w:rsidRPr="00000000" w14:paraId="000005A3">
      <w:pPr>
        <w:numPr>
          <w:ilvl w:val="0"/>
          <w:numId w:val="147"/>
        </w:numPr>
        <w:ind w:left="720" w:hanging="360"/>
        <w:rPr>
          <w:sz w:val="28"/>
          <w:szCs w:val="28"/>
        </w:rPr>
      </w:pPr>
      <w:r w:rsidDel="00000000" w:rsidR="00000000" w:rsidRPr="00000000">
        <w:rPr>
          <w:b w:val="1"/>
          <w:sz w:val="28"/>
          <w:szCs w:val="28"/>
          <w:rtl w:val="0"/>
        </w:rPr>
        <w:t xml:space="preserve">Joints:</w:t>
      </w:r>
      <w:r w:rsidDel="00000000" w:rsidR="00000000" w:rsidRPr="00000000">
        <w:rPr>
          <w:sz w:val="28"/>
          <w:szCs w:val="28"/>
          <w:rtl w:val="0"/>
        </w:rPr>
        <w:t xml:space="preserve"> hip, knee, ankle, foot joints.</w:t>
      </w:r>
    </w:p>
    <w:p w:rsidR="00000000" w:rsidDel="00000000" w:rsidP="00000000" w:rsidRDefault="00000000" w:rsidRPr="00000000" w14:paraId="000005A4">
      <w:pPr>
        <w:numPr>
          <w:ilvl w:val="0"/>
          <w:numId w:val="147"/>
        </w:numPr>
        <w:ind w:left="720" w:hanging="360"/>
        <w:rPr>
          <w:sz w:val="28"/>
          <w:szCs w:val="28"/>
        </w:rPr>
      </w:pPr>
      <w:r w:rsidDel="00000000" w:rsidR="00000000" w:rsidRPr="00000000">
        <w:rPr>
          <w:b w:val="1"/>
          <w:sz w:val="28"/>
          <w:szCs w:val="28"/>
          <w:rtl w:val="0"/>
        </w:rPr>
        <w:t xml:space="preserve">Ligaments:</w:t>
      </w:r>
      <w:r w:rsidDel="00000000" w:rsidR="00000000" w:rsidRPr="00000000">
        <w:rPr>
          <w:sz w:val="28"/>
          <w:szCs w:val="28"/>
          <w:rtl w:val="0"/>
        </w:rPr>
        <w:t xml:space="preserve"> collateral ligaments, cruciate ligaments, patellar ligament.</w:t>
      </w:r>
    </w:p>
    <w:p w:rsidR="00000000" w:rsidDel="00000000" w:rsidP="00000000" w:rsidRDefault="00000000" w:rsidRPr="00000000" w14:paraId="000005A5">
      <w:pPr>
        <w:numPr>
          <w:ilvl w:val="0"/>
          <w:numId w:val="147"/>
        </w:numPr>
        <w:ind w:left="720" w:hanging="360"/>
        <w:rPr>
          <w:sz w:val="28"/>
          <w:szCs w:val="28"/>
        </w:rPr>
      </w:pPr>
      <w:r w:rsidDel="00000000" w:rsidR="00000000" w:rsidRPr="00000000">
        <w:rPr>
          <w:b w:val="1"/>
          <w:sz w:val="28"/>
          <w:szCs w:val="28"/>
          <w:rtl w:val="0"/>
        </w:rPr>
        <w:t xml:space="preserve">Common conditions:</w:t>
      </w:r>
      <w:r w:rsidDel="00000000" w:rsidR="00000000" w:rsidRPr="00000000">
        <w:rPr>
          <w:sz w:val="28"/>
          <w:szCs w:val="28"/>
          <w:rtl w:val="0"/>
        </w:rPr>
        <w:t xml:space="preserve"> osteoarthritis, trochanteric bursitis, plantar fasciitis.</w:t>
      </w:r>
    </w:p>
    <w:p w:rsidR="00000000" w:rsidDel="00000000" w:rsidP="00000000" w:rsidRDefault="00000000" w:rsidRPr="00000000" w14:paraId="000005A6">
      <w:pPr>
        <w:numPr>
          <w:ilvl w:val="0"/>
          <w:numId w:val="147"/>
        </w:numPr>
        <w:ind w:left="720" w:hanging="360"/>
        <w:rPr>
          <w:sz w:val="28"/>
          <w:szCs w:val="28"/>
        </w:rPr>
      </w:pPr>
      <w:r w:rsidDel="00000000" w:rsidR="00000000" w:rsidRPr="00000000">
        <w:rPr>
          <w:sz w:val="28"/>
          <w:szCs w:val="28"/>
          <w:rtl w:val="0"/>
        </w:rPr>
        <w:t xml:space="preserve">(Source: [PM&amp;R Curriculum]5)</w:t>
      </w:r>
    </w:p>
    <w:p w:rsidR="00000000" w:rsidDel="00000000" w:rsidP="00000000" w:rsidRDefault="00000000" w:rsidRPr="00000000" w14:paraId="000005A7">
      <w:pPr>
        <w:rPr>
          <w:sz w:val="28"/>
          <w:szCs w:val="28"/>
        </w:rPr>
      </w:pPr>
      <w:r w:rsidDel="00000000" w:rsidR="00000000" w:rsidRPr="00000000">
        <w:rPr>
          <w:sz w:val="28"/>
          <w:szCs w:val="28"/>
          <w:rtl w:val="0"/>
        </w:rPr>
        <w:t xml:space="preserve">2.3 Spine and Trunk</w:t>
      </w:r>
    </w:p>
    <w:p w:rsidR="00000000" w:rsidDel="00000000" w:rsidP="00000000" w:rsidRDefault="00000000" w:rsidRPr="00000000" w14:paraId="000005A8">
      <w:pPr>
        <w:numPr>
          <w:ilvl w:val="0"/>
          <w:numId w:val="148"/>
        </w:numPr>
        <w:ind w:left="720" w:hanging="360"/>
        <w:rPr>
          <w:sz w:val="28"/>
          <w:szCs w:val="28"/>
        </w:rPr>
      </w:pPr>
      <w:r w:rsidDel="00000000" w:rsidR="00000000" w:rsidRPr="00000000">
        <w:rPr>
          <w:b w:val="1"/>
          <w:sz w:val="28"/>
          <w:szCs w:val="28"/>
          <w:rtl w:val="0"/>
        </w:rPr>
        <w:t xml:space="preserve">Vertebral column:</w:t>
      </w:r>
      <w:r w:rsidDel="00000000" w:rsidR="00000000" w:rsidRPr="00000000">
        <w:rPr>
          <w:sz w:val="28"/>
          <w:szCs w:val="28"/>
          <w:rtl w:val="0"/>
        </w:rPr>
        <w:t xml:space="preserve"> cervical, thoracic, lumbar vertebrae, sacrum, coccyx.</w:t>
      </w:r>
    </w:p>
    <w:p w:rsidR="00000000" w:rsidDel="00000000" w:rsidP="00000000" w:rsidRDefault="00000000" w:rsidRPr="00000000" w14:paraId="000005A9">
      <w:pPr>
        <w:numPr>
          <w:ilvl w:val="0"/>
          <w:numId w:val="148"/>
        </w:numPr>
        <w:ind w:left="720" w:hanging="360"/>
        <w:rPr>
          <w:sz w:val="28"/>
          <w:szCs w:val="28"/>
        </w:rPr>
      </w:pPr>
      <w:r w:rsidDel="00000000" w:rsidR="00000000" w:rsidRPr="00000000">
        <w:rPr>
          <w:b w:val="1"/>
          <w:sz w:val="28"/>
          <w:szCs w:val="28"/>
          <w:rtl w:val="0"/>
        </w:rPr>
        <w:t xml:space="preserve">Intervertebral discs:</w:t>
      </w:r>
      <w:r w:rsidDel="00000000" w:rsidR="00000000" w:rsidRPr="00000000">
        <w:rPr>
          <w:sz w:val="28"/>
          <w:szCs w:val="28"/>
          <w:rtl w:val="0"/>
        </w:rPr>
        <w:t xml:space="preserve"> fibrocartilaginous cushions between vertebrae.</w:t>
      </w:r>
    </w:p>
    <w:p w:rsidR="00000000" w:rsidDel="00000000" w:rsidP="00000000" w:rsidRDefault="00000000" w:rsidRPr="00000000" w14:paraId="000005AA">
      <w:pPr>
        <w:numPr>
          <w:ilvl w:val="0"/>
          <w:numId w:val="148"/>
        </w:numPr>
        <w:ind w:left="720" w:hanging="360"/>
        <w:rPr>
          <w:sz w:val="28"/>
          <w:szCs w:val="28"/>
        </w:rPr>
      </w:pPr>
      <w:r w:rsidDel="00000000" w:rsidR="00000000" w:rsidRPr="00000000">
        <w:rPr>
          <w:b w:val="1"/>
          <w:sz w:val="28"/>
          <w:szCs w:val="28"/>
          <w:rtl w:val="0"/>
        </w:rPr>
        <w:t xml:space="preserve">Ligaments:</w:t>
      </w:r>
      <w:r w:rsidDel="00000000" w:rsidR="00000000" w:rsidRPr="00000000">
        <w:rPr>
          <w:sz w:val="28"/>
          <w:szCs w:val="28"/>
          <w:rtl w:val="0"/>
        </w:rPr>
        <w:t xml:space="preserve"> anterior/posterior longitudinal ligaments, ligamentum flavum.</w:t>
      </w:r>
    </w:p>
    <w:p w:rsidR="00000000" w:rsidDel="00000000" w:rsidP="00000000" w:rsidRDefault="00000000" w:rsidRPr="00000000" w14:paraId="000005AB">
      <w:pPr>
        <w:numPr>
          <w:ilvl w:val="0"/>
          <w:numId w:val="148"/>
        </w:numPr>
        <w:ind w:left="720" w:hanging="360"/>
        <w:rPr>
          <w:sz w:val="28"/>
          <w:szCs w:val="28"/>
        </w:rPr>
      </w:pPr>
      <w:r w:rsidDel="00000000" w:rsidR="00000000" w:rsidRPr="00000000">
        <w:rPr>
          <w:b w:val="1"/>
          <w:sz w:val="28"/>
          <w:szCs w:val="28"/>
          <w:rtl w:val="0"/>
        </w:rPr>
        <w:t xml:space="preserve">Muscles:</w:t>
      </w:r>
      <w:r w:rsidDel="00000000" w:rsidR="00000000" w:rsidRPr="00000000">
        <w:rPr>
          <w:sz w:val="28"/>
          <w:szCs w:val="28"/>
          <w:rtl w:val="0"/>
        </w:rPr>
        <w:t xml:space="preserve"> paraspinal muscles, abdominal muscles.</w:t>
      </w:r>
    </w:p>
    <w:p w:rsidR="00000000" w:rsidDel="00000000" w:rsidP="00000000" w:rsidRDefault="00000000" w:rsidRPr="00000000" w14:paraId="000005AC">
      <w:pPr>
        <w:numPr>
          <w:ilvl w:val="0"/>
          <w:numId w:val="148"/>
        </w:numPr>
        <w:ind w:left="720" w:hanging="360"/>
        <w:rPr>
          <w:sz w:val="28"/>
          <w:szCs w:val="28"/>
        </w:rPr>
      </w:pPr>
      <w:r w:rsidDel="00000000" w:rsidR="00000000" w:rsidRPr="00000000">
        <w:rPr>
          <w:b w:val="1"/>
          <w:sz w:val="28"/>
          <w:szCs w:val="28"/>
          <w:rtl w:val="0"/>
        </w:rPr>
        <w:t xml:space="preserve">Common conditions:</w:t>
      </w:r>
      <w:r w:rsidDel="00000000" w:rsidR="00000000" w:rsidRPr="00000000">
        <w:rPr>
          <w:sz w:val="28"/>
          <w:szCs w:val="28"/>
          <w:rtl w:val="0"/>
        </w:rPr>
        <w:t xml:space="preserve"> herniated discs, spinal stenosis, facet arthropathy.</w:t>
      </w:r>
    </w:p>
    <w:p w:rsidR="00000000" w:rsidDel="00000000" w:rsidP="00000000" w:rsidRDefault="00000000" w:rsidRPr="00000000" w14:paraId="000005AD">
      <w:pPr>
        <w:numPr>
          <w:ilvl w:val="0"/>
          <w:numId w:val="148"/>
        </w:numPr>
        <w:ind w:left="720" w:hanging="360"/>
        <w:rPr>
          <w:sz w:val="28"/>
          <w:szCs w:val="28"/>
        </w:rPr>
      </w:pPr>
      <w:r w:rsidDel="00000000" w:rsidR="00000000" w:rsidRPr="00000000">
        <w:rPr>
          <w:sz w:val="28"/>
          <w:szCs w:val="28"/>
          <w:rtl w:val="0"/>
        </w:rPr>
        <w:t xml:space="preserve">(Source: [NCBI Bookshelf]1, [ScienceDirect]6)</w:t>
      </w:r>
    </w:p>
    <w:p w:rsidR="00000000" w:rsidDel="00000000" w:rsidP="00000000" w:rsidRDefault="00000000" w:rsidRPr="00000000" w14:paraId="000005AE">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F">
      <w:pPr>
        <w:rPr>
          <w:sz w:val="28"/>
          <w:szCs w:val="28"/>
        </w:rPr>
      </w:pPr>
      <w:r w:rsidDel="00000000" w:rsidR="00000000" w:rsidRPr="00000000">
        <w:rPr>
          <w:sz w:val="28"/>
          <w:szCs w:val="28"/>
          <w:rtl w:val="0"/>
        </w:rPr>
        <w:t xml:space="preserve">3. Functional and Clinical Relevance</w:t>
      </w:r>
    </w:p>
    <w:p w:rsidR="00000000" w:rsidDel="00000000" w:rsidP="00000000" w:rsidRDefault="00000000" w:rsidRPr="00000000" w14:paraId="000005B0">
      <w:pPr>
        <w:numPr>
          <w:ilvl w:val="0"/>
          <w:numId w:val="149"/>
        </w:numPr>
        <w:ind w:left="720" w:hanging="360"/>
        <w:rPr>
          <w:sz w:val="28"/>
          <w:szCs w:val="28"/>
        </w:rPr>
      </w:pPr>
      <w:r w:rsidDel="00000000" w:rsidR="00000000" w:rsidRPr="00000000">
        <w:rPr>
          <w:sz w:val="28"/>
          <w:szCs w:val="28"/>
          <w:rtl w:val="0"/>
        </w:rPr>
        <w:t xml:space="preserve">The </w:t>
      </w:r>
      <w:r w:rsidDel="00000000" w:rsidR="00000000" w:rsidRPr="00000000">
        <w:rPr>
          <w:b w:val="1"/>
          <w:sz w:val="28"/>
          <w:szCs w:val="28"/>
          <w:rtl w:val="0"/>
        </w:rPr>
        <w:t xml:space="preserve">joint</w:t>
      </w:r>
      <w:r w:rsidDel="00000000" w:rsidR="00000000" w:rsidRPr="00000000">
        <w:rPr>
          <w:sz w:val="28"/>
          <w:szCs w:val="28"/>
          <w:rtl w:val="0"/>
        </w:rPr>
        <w:t xml:space="preserve"> is the functional unit of the musculoskeletal system; disorders often involve muscles, ligaments, tendons, cartilage, and bones in combination.</w:t>
      </w:r>
    </w:p>
    <w:p w:rsidR="00000000" w:rsidDel="00000000" w:rsidP="00000000" w:rsidRDefault="00000000" w:rsidRPr="00000000" w14:paraId="000005B1">
      <w:pPr>
        <w:numPr>
          <w:ilvl w:val="0"/>
          <w:numId w:val="149"/>
        </w:numPr>
        <w:ind w:left="720" w:hanging="360"/>
        <w:rPr>
          <w:sz w:val="28"/>
          <w:szCs w:val="28"/>
        </w:rPr>
      </w:pPr>
      <w:r w:rsidDel="00000000" w:rsidR="00000000" w:rsidRPr="00000000">
        <w:rPr>
          <w:b w:val="1"/>
          <w:sz w:val="28"/>
          <w:szCs w:val="28"/>
          <w:rtl w:val="0"/>
        </w:rPr>
        <w:t xml:space="preserve">Muscle contractility, joint stability, and connective tissue integrity</w:t>
      </w:r>
      <w:r w:rsidDel="00000000" w:rsidR="00000000" w:rsidRPr="00000000">
        <w:rPr>
          <w:sz w:val="28"/>
          <w:szCs w:val="28"/>
          <w:rtl w:val="0"/>
        </w:rPr>
        <w:t xml:space="preserve"> are essential for normal movement and posture; their impairment leads to pain, dysfunction, and disability.</w:t>
      </w:r>
    </w:p>
    <w:p w:rsidR="00000000" w:rsidDel="00000000" w:rsidP="00000000" w:rsidRDefault="00000000" w:rsidRPr="00000000" w14:paraId="000005B2">
      <w:pPr>
        <w:numPr>
          <w:ilvl w:val="0"/>
          <w:numId w:val="149"/>
        </w:numPr>
        <w:ind w:left="720" w:hanging="360"/>
        <w:rPr>
          <w:sz w:val="28"/>
          <w:szCs w:val="28"/>
        </w:rPr>
      </w:pPr>
      <w:r w:rsidDel="00000000" w:rsidR="00000000" w:rsidRPr="00000000">
        <w:rPr>
          <w:sz w:val="28"/>
          <w:szCs w:val="28"/>
          <w:rtl w:val="0"/>
        </w:rPr>
        <w:t xml:space="preserve">Understanding the detailed anatomy of these structures is critical for accurate diagnosis, targeted treatment, and effective rehabilitation of MSDs.</w:t>
      </w:r>
    </w:p>
    <w:p w:rsidR="00000000" w:rsidDel="00000000" w:rsidP="00000000" w:rsidRDefault="00000000" w:rsidRPr="00000000" w14:paraId="000005B3">
      <w:pPr>
        <w:numPr>
          <w:ilvl w:val="0"/>
          <w:numId w:val="149"/>
        </w:numPr>
        <w:ind w:left="720" w:hanging="360"/>
        <w:rPr>
          <w:sz w:val="28"/>
          <w:szCs w:val="28"/>
        </w:rPr>
      </w:pPr>
      <w:r w:rsidDel="00000000" w:rsidR="00000000" w:rsidRPr="00000000">
        <w:rPr>
          <w:sz w:val="28"/>
          <w:szCs w:val="28"/>
          <w:rtl w:val="0"/>
        </w:rPr>
        <w:t xml:space="preserve">(Source: [ScienceDirect Musculoskeletal Examination]3, [NCBI Bookshelf]</w:t>
      </w:r>
    </w:p>
    <w:p w:rsidR="00000000" w:rsidDel="00000000" w:rsidP="00000000" w:rsidRDefault="00000000" w:rsidRPr="00000000" w14:paraId="000005B4">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5">
      <w:pPr>
        <w:rPr>
          <w:sz w:val="28"/>
          <w:szCs w:val="28"/>
        </w:rPr>
      </w:pPr>
      <w:r w:rsidDel="00000000" w:rsidR="00000000" w:rsidRPr="00000000">
        <w:rPr>
          <w:sz w:val="28"/>
          <w:szCs w:val="28"/>
          <w:rtl w:val="0"/>
        </w:rPr>
        <w:t xml:space="preserve">References</w:t>
      </w:r>
    </w:p>
    <w:p w:rsidR="00000000" w:rsidDel="00000000" w:rsidP="00000000" w:rsidRDefault="00000000" w:rsidRPr="00000000" w14:paraId="000005B6">
      <w:pPr>
        <w:numPr>
          <w:ilvl w:val="0"/>
          <w:numId w:val="150"/>
        </w:numPr>
        <w:ind w:left="720" w:hanging="360"/>
        <w:rPr>
          <w:sz w:val="28"/>
          <w:szCs w:val="28"/>
        </w:rPr>
      </w:pPr>
      <w:r w:rsidDel="00000000" w:rsidR="00000000" w:rsidRPr="00000000">
        <w:rPr>
          <w:sz w:val="28"/>
          <w:szCs w:val="28"/>
          <w:rtl w:val="0"/>
        </w:rPr>
        <w:t xml:space="preserve">Musculoskeletal Disorders - NCBI Bookshelf. https://www.ncbi.nlm.nih.gov/books/NBK559512/</w:t>
      </w:r>
    </w:p>
    <w:p w:rsidR="00000000" w:rsidDel="00000000" w:rsidP="00000000" w:rsidRDefault="00000000" w:rsidRPr="00000000" w14:paraId="000005B7">
      <w:pPr>
        <w:numPr>
          <w:ilvl w:val="0"/>
          <w:numId w:val="150"/>
        </w:numPr>
        <w:ind w:left="720" w:hanging="360"/>
        <w:rPr>
          <w:sz w:val="28"/>
          <w:szCs w:val="28"/>
        </w:rPr>
      </w:pPr>
      <w:r w:rsidDel="00000000" w:rsidR="00000000" w:rsidRPr="00000000">
        <w:rPr>
          <w:sz w:val="28"/>
          <w:szCs w:val="28"/>
          <w:rtl w:val="0"/>
        </w:rPr>
        <w:t xml:space="preserve">Musculoskeletal system: Anatomy and functions | Kenhub, 2023. https://www.kenhub.com/en/library/anatomy/the-musculoskeletal-system</w:t>
      </w:r>
    </w:p>
    <w:p w:rsidR="00000000" w:rsidDel="00000000" w:rsidP="00000000" w:rsidRDefault="00000000" w:rsidRPr="00000000" w14:paraId="000005B8">
      <w:pPr>
        <w:numPr>
          <w:ilvl w:val="0"/>
          <w:numId w:val="150"/>
        </w:numPr>
        <w:ind w:left="720" w:hanging="360"/>
        <w:rPr>
          <w:sz w:val="28"/>
          <w:szCs w:val="28"/>
        </w:rPr>
      </w:pPr>
      <w:r w:rsidDel="00000000" w:rsidR="00000000" w:rsidRPr="00000000">
        <w:rPr>
          <w:sz w:val="28"/>
          <w:szCs w:val="28"/>
          <w:rtl w:val="0"/>
        </w:rPr>
        <w:t xml:space="preserve">Musculoskeletal Examination - ScienceDirect Topics. https://www.sciencedirect.com/topics/medicine-and-dentistry/musculoskeletal-examination</w:t>
      </w:r>
    </w:p>
    <w:p w:rsidR="00000000" w:rsidDel="00000000" w:rsidP="00000000" w:rsidRDefault="00000000" w:rsidRPr="00000000" w14:paraId="000005B9">
      <w:pPr>
        <w:numPr>
          <w:ilvl w:val="0"/>
          <w:numId w:val="150"/>
        </w:numPr>
        <w:ind w:left="720" w:hanging="360"/>
        <w:rPr>
          <w:sz w:val="28"/>
          <w:szCs w:val="28"/>
        </w:rPr>
      </w:pPr>
      <w:r w:rsidDel="00000000" w:rsidR="00000000" w:rsidRPr="00000000">
        <w:rPr>
          <w:sz w:val="28"/>
          <w:szCs w:val="28"/>
          <w:rtl w:val="0"/>
        </w:rPr>
        <w:t xml:space="preserve">Approach to Musculoskeletal Examination - NCBI Bookshelf. https://www.ncbi.nlm.nih.gov/books/NBK585755/</w:t>
      </w:r>
    </w:p>
    <w:p w:rsidR="00000000" w:rsidDel="00000000" w:rsidP="00000000" w:rsidRDefault="00000000" w:rsidRPr="00000000" w14:paraId="000005BA">
      <w:pPr>
        <w:numPr>
          <w:ilvl w:val="0"/>
          <w:numId w:val="150"/>
        </w:numPr>
        <w:ind w:left="720" w:hanging="360"/>
        <w:rPr>
          <w:sz w:val="28"/>
          <w:szCs w:val="28"/>
        </w:rPr>
      </w:pPr>
      <w:r w:rsidDel="00000000" w:rsidR="00000000" w:rsidRPr="00000000">
        <w:rPr>
          <w:sz w:val="28"/>
          <w:szCs w:val="28"/>
          <w:rtl w:val="0"/>
        </w:rPr>
        <w:t xml:space="preserve">Determination of Clinically Relevant Content for a Musculoskeletal Anatomy Curriculum for PM&amp;R Residents. https://med.virginia.edu/faculty-affairs/wp-content/uploads/sites/458/2016/04/2015-12-8.pdf</w:t>
      </w:r>
    </w:p>
    <w:p w:rsidR="00000000" w:rsidDel="00000000" w:rsidP="00000000" w:rsidRDefault="00000000" w:rsidRPr="00000000" w14:paraId="000005BB">
      <w:pPr>
        <w:numPr>
          <w:ilvl w:val="0"/>
          <w:numId w:val="150"/>
        </w:numPr>
        <w:ind w:left="720" w:hanging="360"/>
        <w:rPr>
          <w:sz w:val="28"/>
          <w:szCs w:val="28"/>
        </w:rPr>
      </w:pPr>
      <w:r w:rsidDel="00000000" w:rsidR="00000000" w:rsidRPr="00000000">
        <w:rPr>
          <w:sz w:val="28"/>
          <w:szCs w:val="28"/>
          <w:rtl w:val="0"/>
        </w:rPr>
        <w:t xml:space="preserve">Musculoskeletal System - ScienceDirect Topics. https://www.sciencedirect.com/topics/medicine-and-dentistry/musculoskeletal-system</w:t>
      </w:r>
    </w:p>
    <w:p w:rsidR="00000000" w:rsidDel="00000000" w:rsidP="00000000" w:rsidRDefault="00000000" w:rsidRPr="00000000" w14:paraId="000005BC">
      <w:pPr>
        <w:numPr>
          <w:ilvl w:val="0"/>
          <w:numId w:val="150"/>
        </w:numPr>
        <w:ind w:left="720" w:hanging="360"/>
        <w:rPr>
          <w:sz w:val="28"/>
          <w:szCs w:val="28"/>
        </w:rPr>
      </w:pPr>
      <w:r w:rsidDel="00000000" w:rsidR="00000000" w:rsidRPr="00000000">
        <w:rPr>
          <w:sz w:val="28"/>
          <w:szCs w:val="28"/>
          <w:rtl w:val="0"/>
        </w:rPr>
        <w:t xml:space="preserve">WHO Fact Sheet: Musculoskeletal Conditions. https://www.who.int/news-room/fact-sheets/detail/musculoskeletal-conditions</w:t>
      </w:r>
    </w:p>
    <w:p w:rsidR="00000000" w:rsidDel="00000000" w:rsidP="00000000" w:rsidRDefault="00000000" w:rsidRPr="00000000" w14:paraId="000005BD">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E">
      <w:pPr>
        <w:rPr>
          <w:sz w:val="28"/>
          <w:szCs w:val="28"/>
        </w:rPr>
      </w:pPr>
      <w:r w:rsidDel="00000000" w:rsidR="00000000" w:rsidRPr="00000000">
        <w:rPr>
          <w:b w:val="1"/>
          <w:sz w:val="28"/>
          <w:szCs w:val="28"/>
          <w:rtl w:val="0"/>
        </w:rPr>
        <w:t xml:space="preserve">In summary, the key anatomical structures involved in musculoskeletal disorders include bones, joints (with their cartilage, ligaments, and bursae), skeletal muscles, tendons, and associated connective tissues. These components collectively maintain body structure, enable movement, and are the primary sites affected in musculoskeletal disorders addressed in PM&amp;R.</w:t>
      </w:r>
      <w:r w:rsidDel="00000000" w:rsidR="00000000" w:rsidRPr="00000000">
        <w:rPr>
          <w:rtl w:val="0"/>
        </w:rPr>
      </w:r>
    </w:p>
    <w:p w:rsidR="00000000" w:rsidDel="00000000" w:rsidP="00000000" w:rsidRDefault="00000000" w:rsidRPr="00000000" w14:paraId="000005BF">
      <w:pPr>
        <w:rPr>
          <w:sz w:val="28"/>
          <w:szCs w:val="28"/>
        </w:rPr>
      </w:pPr>
      <w:r w:rsidDel="00000000" w:rsidR="00000000" w:rsidRPr="00000000">
        <w:rPr>
          <w:rtl w:val="0"/>
        </w:rPr>
      </w:r>
    </w:p>
    <w:p w:rsidR="00000000" w:rsidDel="00000000" w:rsidP="00000000" w:rsidRDefault="00000000" w:rsidRPr="00000000" w14:paraId="000005C0">
      <w:pPr>
        <w:rPr>
          <w:sz w:val="28"/>
          <w:szCs w:val="28"/>
        </w:rPr>
      </w:pPr>
      <w:r w:rsidDel="00000000" w:rsidR="00000000" w:rsidRPr="00000000">
        <w:rPr>
          <w:rtl w:val="0"/>
        </w:rPr>
      </w:r>
    </w:p>
    <w:p w:rsidR="00000000" w:rsidDel="00000000" w:rsidP="00000000" w:rsidRDefault="00000000" w:rsidRPr="00000000" w14:paraId="000005C1">
      <w:pPr>
        <w:rPr>
          <w:sz w:val="28"/>
          <w:szCs w:val="28"/>
        </w:rPr>
      </w:pPr>
      <w:r w:rsidDel="00000000" w:rsidR="00000000" w:rsidRPr="00000000">
        <w:rPr>
          <w:rtl w:val="0"/>
        </w:rPr>
      </w:r>
    </w:p>
    <w:p w:rsidR="00000000" w:rsidDel="00000000" w:rsidP="00000000" w:rsidRDefault="00000000" w:rsidRPr="00000000" w14:paraId="000005C2">
      <w:pPr>
        <w:rPr>
          <w:sz w:val="28"/>
          <w:szCs w:val="28"/>
        </w:rPr>
      </w:pPr>
      <w:r w:rsidDel="00000000" w:rsidR="00000000" w:rsidRPr="00000000">
        <w:rPr>
          <w:sz w:val="28"/>
          <w:szCs w:val="28"/>
          <w:rtl w:val="0"/>
        </w:rPr>
        <w:t xml:space="preserve">Here is a detailed summary of the </w:t>
      </w:r>
      <w:r w:rsidDel="00000000" w:rsidR="00000000" w:rsidRPr="00000000">
        <w:rPr>
          <w:b w:val="1"/>
          <w:sz w:val="28"/>
          <w:szCs w:val="28"/>
          <w:rtl w:val="0"/>
        </w:rPr>
        <w:t xml:space="preserve">clinical presentation and diagnostic approach</w:t>
      </w:r>
      <w:r w:rsidDel="00000000" w:rsidR="00000000" w:rsidRPr="00000000">
        <w:rPr>
          <w:sz w:val="28"/>
          <w:szCs w:val="28"/>
          <w:rtl w:val="0"/>
        </w:rPr>
        <w:t xml:space="preserve"> for two common musculoskeletal conditions—</w:t>
      </w:r>
      <w:r w:rsidDel="00000000" w:rsidR="00000000" w:rsidRPr="00000000">
        <w:rPr>
          <w:b w:val="1"/>
          <w:sz w:val="28"/>
          <w:szCs w:val="28"/>
          <w:rtl w:val="0"/>
        </w:rPr>
        <w:t xml:space="preserve">osteoarthritis (OA)</w:t>
      </w:r>
      <w:r w:rsidDel="00000000" w:rsidR="00000000" w:rsidRPr="00000000">
        <w:rPr>
          <w:sz w:val="28"/>
          <w:szCs w:val="28"/>
          <w:rtl w:val="0"/>
        </w:rPr>
        <w:t xml:space="preserve"> and </w:t>
      </w:r>
      <w:r w:rsidDel="00000000" w:rsidR="00000000" w:rsidRPr="00000000">
        <w:rPr>
          <w:b w:val="1"/>
          <w:sz w:val="28"/>
          <w:szCs w:val="28"/>
          <w:rtl w:val="0"/>
        </w:rPr>
        <w:t xml:space="preserve">stress fractures</w:t>
      </w:r>
      <w:r w:rsidDel="00000000" w:rsidR="00000000" w:rsidRPr="00000000">
        <w:rPr>
          <w:sz w:val="28"/>
          <w:szCs w:val="28"/>
          <w:rtl w:val="0"/>
        </w:rPr>
        <w:t xml:space="preserve">—based on current authoritative sources including peer-reviewed articles, medical textbooks, and clinical guidelines.</w:t>
      </w:r>
    </w:p>
    <w:p w:rsidR="00000000" w:rsidDel="00000000" w:rsidP="00000000" w:rsidRDefault="00000000" w:rsidRPr="00000000" w14:paraId="000005C3">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4">
      <w:pPr>
        <w:rPr>
          <w:sz w:val="28"/>
          <w:szCs w:val="28"/>
        </w:rPr>
      </w:pPr>
      <w:r w:rsidDel="00000000" w:rsidR="00000000" w:rsidRPr="00000000">
        <w:rPr>
          <w:sz w:val="28"/>
          <w:szCs w:val="28"/>
          <w:rtl w:val="0"/>
        </w:rPr>
        <w:t xml:space="preserve">Clinical and Diagnostic Features of Osteoarthritis and Stress Fractures</w:t>
      </w:r>
    </w:p>
    <w:p w:rsidR="00000000" w:rsidDel="00000000" w:rsidP="00000000" w:rsidRDefault="00000000" w:rsidRPr="00000000" w14:paraId="000005C5">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6">
      <w:pPr>
        <w:rPr>
          <w:sz w:val="28"/>
          <w:szCs w:val="28"/>
        </w:rPr>
      </w:pPr>
      <w:r w:rsidDel="00000000" w:rsidR="00000000" w:rsidRPr="00000000">
        <w:rPr>
          <w:sz w:val="28"/>
          <w:szCs w:val="28"/>
          <w:rtl w:val="0"/>
        </w:rPr>
        <w:t xml:space="preserve">1. Osteoarthritis (OA)</w:t>
      </w:r>
    </w:p>
    <w:p w:rsidR="00000000" w:rsidDel="00000000" w:rsidP="00000000" w:rsidRDefault="00000000" w:rsidRPr="00000000" w14:paraId="000005C7">
      <w:pPr>
        <w:rPr>
          <w:sz w:val="28"/>
          <w:szCs w:val="28"/>
        </w:rPr>
      </w:pPr>
      <w:r w:rsidDel="00000000" w:rsidR="00000000" w:rsidRPr="00000000">
        <w:rPr>
          <w:sz w:val="28"/>
          <w:szCs w:val="28"/>
          <w:rtl w:val="0"/>
        </w:rPr>
        <w:t xml:space="preserve">1.1 Clinical Presentation</w:t>
      </w:r>
    </w:p>
    <w:p w:rsidR="00000000" w:rsidDel="00000000" w:rsidP="00000000" w:rsidRDefault="00000000" w:rsidRPr="00000000" w14:paraId="000005C8">
      <w:pPr>
        <w:numPr>
          <w:ilvl w:val="0"/>
          <w:numId w:val="151"/>
        </w:numPr>
        <w:ind w:left="720" w:hanging="360"/>
        <w:rPr>
          <w:sz w:val="28"/>
          <w:szCs w:val="28"/>
        </w:rPr>
      </w:pPr>
      <w:r w:rsidDel="00000000" w:rsidR="00000000" w:rsidRPr="00000000">
        <w:rPr>
          <w:b w:val="1"/>
          <w:sz w:val="28"/>
          <w:szCs w:val="28"/>
          <w:rtl w:val="0"/>
        </w:rPr>
        <w:t xml:space="preserve">Symptoms:</w:t>
      </w:r>
      <w:r w:rsidDel="00000000" w:rsidR="00000000" w:rsidRPr="00000000">
        <w:rPr>
          <w:rtl w:val="0"/>
        </w:rPr>
      </w:r>
    </w:p>
    <w:p w:rsidR="00000000" w:rsidDel="00000000" w:rsidP="00000000" w:rsidRDefault="00000000" w:rsidRPr="00000000" w14:paraId="000005C9">
      <w:pPr>
        <w:numPr>
          <w:ilvl w:val="1"/>
          <w:numId w:val="151"/>
        </w:numPr>
        <w:ind w:left="1440" w:hanging="360"/>
        <w:rPr>
          <w:sz w:val="28"/>
          <w:szCs w:val="28"/>
        </w:rPr>
      </w:pPr>
      <w:r w:rsidDel="00000000" w:rsidR="00000000" w:rsidRPr="00000000">
        <w:rPr>
          <w:sz w:val="28"/>
          <w:szCs w:val="28"/>
          <w:rtl w:val="0"/>
        </w:rPr>
        <w:t xml:space="preserve">Gradual onset of joint pain, typically worsened by activity and relieved by rest.</w:t>
      </w:r>
    </w:p>
    <w:p w:rsidR="00000000" w:rsidDel="00000000" w:rsidP="00000000" w:rsidRDefault="00000000" w:rsidRPr="00000000" w14:paraId="000005CA">
      <w:pPr>
        <w:numPr>
          <w:ilvl w:val="1"/>
          <w:numId w:val="151"/>
        </w:numPr>
        <w:ind w:left="1440" w:hanging="360"/>
        <w:rPr>
          <w:sz w:val="28"/>
          <w:szCs w:val="28"/>
        </w:rPr>
      </w:pPr>
      <w:r w:rsidDel="00000000" w:rsidR="00000000" w:rsidRPr="00000000">
        <w:rPr>
          <w:sz w:val="28"/>
          <w:szCs w:val="28"/>
          <w:rtl w:val="0"/>
        </w:rPr>
        <w:t xml:space="preserve">Joint stiffness, especially after periods of inactivity or in the morning (usually &lt;30 minutes).</w:t>
      </w:r>
    </w:p>
    <w:p w:rsidR="00000000" w:rsidDel="00000000" w:rsidP="00000000" w:rsidRDefault="00000000" w:rsidRPr="00000000" w14:paraId="000005CB">
      <w:pPr>
        <w:numPr>
          <w:ilvl w:val="1"/>
          <w:numId w:val="151"/>
        </w:numPr>
        <w:ind w:left="1440" w:hanging="360"/>
        <w:rPr>
          <w:sz w:val="28"/>
          <w:szCs w:val="28"/>
        </w:rPr>
      </w:pPr>
      <w:r w:rsidDel="00000000" w:rsidR="00000000" w:rsidRPr="00000000">
        <w:rPr>
          <w:sz w:val="28"/>
          <w:szCs w:val="28"/>
          <w:rtl w:val="0"/>
        </w:rPr>
        <w:t xml:space="preserve">Decreased range of motion and joint function.</w:t>
      </w:r>
    </w:p>
    <w:p w:rsidR="00000000" w:rsidDel="00000000" w:rsidP="00000000" w:rsidRDefault="00000000" w:rsidRPr="00000000" w14:paraId="000005CC">
      <w:pPr>
        <w:numPr>
          <w:ilvl w:val="1"/>
          <w:numId w:val="151"/>
        </w:numPr>
        <w:ind w:left="1440" w:hanging="360"/>
        <w:rPr>
          <w:sz w:val="28"/>
          <w:szCs w:val="28"/>
        </w:rPr>
      </w:pPr>
      <w:r w:rsidDel="00000000" w:rsidR="00000000" w:rsidRPr="00000000">
        <w:rPr>
          <w:sz w:val="28"/>
          <w:szCs w:val="28"/>
          <w:rtl w:val="0"/>
        </w:rPr>
        <w:t xml:space="preserve">Crepitus (grating sensation) during joint movement.</w:t>
      </w:r>
    </w:p>
    <w:p w:rsidR="00000000" w:rsidDel="00000000" w:rsidP="00000000" w:rsidRDefault="00000000" w:rsidRPr="00000000" w14:paraId="000005CD">
      <w:pPr>
        <w:numPr>
          <w:ilvl w:val="1"/>
          <w:numId w:val="151"/>
        </w:numPr>
        <w:ind w:left="1440" w:hanging="360"/>
        <w:rPr>
          <w:sz w:val="28"/>
          <w:szCs w:val="28"/>
        </w:rPr>
      </w:pPr>
      <w:r w:rsidDel="00000000" w:rsidR="00000000" w:rsidRPr="00000000">
        <w:rPr>
          <w:sz w:val="28"/>
          <w:szCs w:val="28"/>
          <w:rtl w:val="0"/>
        </w:rPr>
        <w:t xml:space="preserve">Possible joint swelling and bony enlargement (osteophytes).</w:t>
      </w:r>
    </w:p>
    <w:p w:rsidR="00000000" w:rsidDel="00000000" w:rsidP="00000000" w:rsidRDefault="00000000" w:rsidRPr="00000000" w14:paraId="000005CE">
      <w:pPr>
        <w:numPr>
          <w:ilvl w:val="0"/>
          <w:numId w:val="151"/>
        </w:numPr>
        <w:ind w:left="720" w:hanging="360"/>
        <w:rPr>
          <w:sz w:val="28"/>
          <w:szCs w:val="28"/>
        </w:rPr>
      </w:pPr>
      <w:r w:rsidDel="00000000" w:rsidR="00000000" w:rsidRPr="00000000">
        <w:rPr>
          <w:b w:val="1"/>
          <w:sz w:val="28"/>
          <w:szCs w:val="28"/>
          <w:rtl w:val="0"/>
        </w:rPr>
        <w:t xml:space="preserve">Commonly affected joints:</w:t>
      </w:r>
      <w:r w:rsidDel="00000000" w:rsidR="00000000" w:rsidRPr="00000000">
        <w:rPr>
          <w:sz w:val="28"/>
          <w:szCs w:val="28"/>
          <w:rtl w:val="0"/>
        </w:rPr>
        <w:t xml:space="preserve"> knees, hips, hands (DIP, PIP, base of thumb), spine (cervical and lumbar).</w:t>
      </w:r>
    </w:p>
    <w:p w:rsidR="00000000" w:rsidDel="00000000" w:rsidP="00000000" w:rsidRDefault="00000000" w:rsidRPr="00000000" w14:paraId="000005CF">
      <w:pPr>
        <w:numPr>
          <w:ilvl w:val="0"/>
          <w:numId w:val="151"/>
        </w:numPr>
        <w:ind w:left="720" w:hanging="360"/>
        <w:rPr>
          <w:sz w:val="28"/>
          <w:szCs w:val="28"/>
        </w:rPr>
      </w:pPr>
      <w:r w:rsidDel="00000000" w:rsidR="00000000" w:rsidRPr="00000000">
        <w:rPr>
          <w:b w:val="1"/>
          <w:sz w:val="28"/>
          <w:szCs w:val="28"/>
          <w:rtl w:val="0"/>
        </w:rPr>
        <w:t xml:space="preserve">Physical findings:</w:t>
      </w:r>
      <w:r w:rsidDel="00000000" w:rsidR="00000000" w:rsidRPr="00000000">
        <w:rPr>
          <w:sz w:val="28"/>
          <w:szCs w:val="28"/>
          <w:rtl w:val="0"/>
        </w:rPr>
        <w:t xml:space="preserve"> joint tenderness, reduced motion, deformity in advanced cases.</w:t>
      </w:r>
    </w:p>
    <w:p w:rsidR="00000000" w:rsidDel="00000000" w:rsidP="00000000" w:rsidRDefault="00000000" w:rsidRPr="00000000" w14:paraId="000005D0">
      <w:pPr>
        <w:numPr>
          <w:ilvl w:val="0"/>
          <w:numId w:val="151"/>
        </w:numPr>
        <w:ind w:left="720" w:hanging="360"/>
        <w:rPr>
          <w:sz w:val="28"/>
          <w:szCs w:val="28"/>
        </w:rPr>
      </w:pPr>
      <w:r w:rsidDel="00000000" w:rsidR="00000000" w:rsidRPr="00000000">
        <w:rPr>
          <w:sz w:val="28"/>
          <w:szCs w:val="28"/>
          <w:rtl w:val="0"/>
        </w:rPr>
        <w:t xml:space="preserve">(Source: </w:t>
      </w:r>
      <w:r w:rsidDel="00000000" w:rsidR="00000000" w:rsidRPr="00000000">
        <w:rPr>
          <w:i w:val="1"/>
          <w:sz w:val="28"/>
          <w:szCs w:val="28"/>
          <w:rtl w:val="0"/>
        </w:rPr>
        <w:t xml:space="preserve">Handbook of Physical Medicine and Rehabilitation</w:t>
      </w:r>
      <w:r w:rsidDel="00000000" w:rsidR="00000000" w:rsidRPr="00000000">
        <w:rPr>
          <w:sz w:val="28"/>
          <w:szCs w:val="28"/>
          <w:rtl w:val="0"/>
        </w:rPr>
        <w:t xml:space="preserve">, Mayo Clinic)</w:t>
      </w:r>
    </w:p>
    <w:p w:rsidR="00000000" w:rsidDel="00000000" w:rsidP="00000000" w:rsidRDefault="00000000" w:rsidRPr="00000000" w14:paraId="000005D1">
      <w:pPr>
        <w:rPr>
          <w:sz w:val="28"/>
          <w:szCs w:val="28"/>
        </w:rPr>
      </w:pPr>
      <w:r w:rsidDel="00000000" w:rsidR="00000000" w:rsidRPr="00000000">
        <w:rPr>
          <w:sz w:val="28"/>
          <w:szCs w:val="28"/>
          <w:rtl w:val="0"/>
        </w:rPr>
        <w:t xml:space="preserve">1.2 Diagnostic Procedures</w:t>
      </w:r>
    </w:p>
    <w:p w:rsidR="00000000" w:rsidDel="00000000" w:rsidP="00000000" w:rsidRDefault="00000000" w:rsidRPr="00000000" w14:paraId="000005D2">
      <w:pPr>
        <w:numPr>
          <w:ilvl w:val="0"/>
          <w:numId w:val="152"/>
        </w:numPr>
        <w:ind w:left="720" w:hanging="360"/>
        <w:rPr>
          <w:sz w:val="28"/>
          <w:szCs w:val="28"/>
        </w:rPr>
      </w:pPr>
      <w:r w:rsidDel="00000000" w:rsidR="00000000" w:rsidRPr="00000000">
        <w:rPr>
          <w:b w:val="1"/>
          <w:sz w:val="28"/>
          <w:szCs w:val="28"/>
          <w:rtl w:val="0"/>
        </w:rPr>
        <w:t xml:space="preserve">Clinical diagnosis:</w:t>
      </w:r>
      <w:r w:rsidDel="00000000" w:rsidR="00000000" w:rsidRPr="00000000">
        <w:rPr>
          <w:sz w:val="28"/>
          <w:szCs w:val="28"/>
          <w:rtl w:val="0"/>
        </w:rPr>
        <w:t xml:space="preserve"> primarily based on history and physical examination.</w:t>
      </w:r>
    </w:p>
    <w:p w:rsidR="00000000" w:rsidDel="00000000" w:rsidP="00000000" w:rsidRDefault="00000000" w:rsidRPr="00000000" w14:paraId="000005D3">
      <w:pPr>
        <w:numPr>
          <w:ilvl w:val="0"/>
          <w:numId w:val="152"/>
        </w:numPr>
        <w:ind w:left="720" w:hanging="360"/>
        <w:rPr>
          <w:sz w:val="28"/>
          <w:szCs w:val="28"/>
        </w:rPr>
      </w:pPr>
      <w:r w:rsidDel="00000000" w:rsidR="00000000" w:rsidRPr="00000000">
        <w:rPr>
          <w:b w:val="1"/>
          <w:sz w:val="28"/>
          <w:szCs w:val="28"/>
          <w:rtl w:val="0"/>
        </w:rPr>
        <w:t xml:space="preserve">Imaging:</w:t>
      </w:r>
      <w:r w:rsidDel="00000000" w:rsidR="00000000" w:rsidRPr="00000000">
        <w:rPr>
          <w:rtl w:val="0"/>
        </w:rPr>
      </w:r>
    </w:p>
    <w:p w:rsidR="00000000" w:rsidDel="00000000" w:rsidP="00000000" w:rsidRDefault="00000000" w:rsidRPr="00000000" w14:paraId="000005D4">
      <w:pPr>
        <w:numPr>
          <w:ilvl w:val="1"/>
          <w:numId w:val="152"/>
        </w:numPr>
        <w:ind w:left="1440" w:hanging="360"/>
        <w:rPr>
          <w:sz w:val="28"/>
          <w:szCs w:val="28"/>
        </w:rPr>
      </w:pPr>
      <w:r w:rsidDel="00000000" w:rsidR="00000000" w:rsidRPr="00000000">
        <w:rPr>
          <w:sz w:val="28"/>
          <w:szCs w:val="28"/>
          <w:rtl w:val="0"/>
        </w:rPr>
        <w:t xml:space="preserve">X-rays show joint space narrowing, subchondral sclerosis, osteophyte formation, and cysts.</w:t>
      </w:r>
    </w:p>
    <w:p w:rsidR="00000000" w:rsidDel="00000000" w:rsidP="00000000" w:rsidRDefault="00000000" w:rsidRPr="00000000" w14:paraId="000005D5">
      <w:pPr>
        <w:numPr>
          <w:ilvl w:val="1"/>
          <w:numId w:val="152"/>
        </w:numPr>
        <w:ind w:left="1440" w:hanging="360"/>
        <w:rPr>
          <w:sz w:val="28"/>
          <w:szCs w:val="28"/>
        </w:rPr>
      </w:pPr>
      <w:r w:rsidDel="00000000" w:rsidR="00000000" w:rsidRPr="00000000">
        <w:rPr>
          <w:sz w:val="28"/>
          <w:szCs w:val="28"/>
          <w:rtl w:val="0"/>
        </w:rPr>
        <w:t xml:space="preserve">MRI may be used for early detection and to evaluate cartilage and soft tissues.</w:t>
      </w:r>
    </w:p>
    <w:p w:rsidR="00000000" w:rsidDel="00000000" w:rsidP="00000000" w:rsidRDefault="00000000" w:rsidRPr="00000000" w14:paraId="000005D6">
      <w:pPr>
        <w:numPr>
          <w:ilvl w:val="0"/>
          <w:numId w:val="152"/>
        </w:numPr>
        <w:ind w:left="720" w:hanging="360"/>
        <w:rPr>
          <w:sz w:val="28"/>
          <w:szCs w:val="28"/>
        </w:rPr>
      </w:pPr>
      <w:r w:rsidDel="00000000" w:rsidR="00000000" w:rsidRPr="00000000">
        <w:rPr>
          <w:b w:val="1"/>
          <w:sz w:val="28"/>
          <w:szCs w:val="28"/>
          <w:rtl w:val="0"/>
        </w:rPr>
        <w:t xml:space="preserve">Laboratory tests:</w:t>
      </w:r>
      <w:r w:rsidDel="00000000" w:rsidR="00000000" w:rsidRPr="00000000">
        <w:rPr>
          <w:sz w:val="28"/>
          <w:szCs w:val="28"/>
          <w:rtl w:val="0"/>
        </w:rPr>
        <w:t xml:space="preserve"> generally normal; used to exclude inflammatory arthritis.</w:t>
      </w:r>
    </w:p>
    <w:p w:rsidR="00000000" w:rsidDel="00000000" w:rsidP="00000000" w:rsidRDefault="00000000" w:rsidRPr="00000000" w14:paraId="000005D7">
      <w:pPr>
        <w:numPr>
          <w:ilvl w:val="0"/>
          <w:numId w:val="152"/>
        </w:numPr>
        <w:ind w:left="720" w:hanging="360"/>
        <w:rPr>
          <w:sz w:val="28"/>
          <w:szCs w:val="28"/>
        </w:rPr>
      </w:pPr>
      <w:r w:rsidDel="00000000" w:rsidR="00000000" w:rsidRPr="00000000">
        <w:rPr>
          <w:sz w:val="28"/>
          <w:szCs w:val="28"/>
          <w:rtl w:val="0"/>
        </w:rPr>
        <w:t xml:space="preserve">(Source: Mayo Clinic, AAPM&amp;R Guidelines)</w:t>
      </w:r>
    </w:p>
    <w:p w:rsidR="00000000" w:rsidDel="00000000" w:rsidP="00000000" w:rsidRDefault="00000000" w:rsidRPr="00000000" w14:paraId="000005D8">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9">
      <w:pPr>
        <w:rPr>
          <w:sz w:val="28"/>
          <w:szCs w:val="28"/>
        </w:rPr>
      </w:pPr>
      <w:r w:rsidDel="00000000" w:rsidR="00000000" w:rsidRPr="00000000">
        <w:rPr>
          <w:sz w:val="28"/>
          <w:szCs w:val="28"/>
          <w:rtl w:val="0"/>
        </w:rPr>
        <w:t xml:space="preserve">2. Stress Fractures</w:t>
      </w:r>
    </w:p>
    <w:p w:rsidR="00000000" w:rsidDel="00000000" w:rsidP="00000000" w:rsidRDefault="00000000" w:rsidRPr="00000000" w14:paraId="000005DA">
      <w:pPr>
        <w:rPr>
          <w:sz w:val="28"/>
          <w:szCs w:val="28"/>
        </w:rPr>
      </w:pPr>
      <w:r w:rsidDel="00000000" w:rsidR="00000000" w:rsidRPr="00000000">
        <w:rPr>
          <w:sz w:val="28"/>
          <w:szCs w:val="28"/>
          <w:rtl w:val="0"/>
        </w:rPr>
        <w:t xml:space="preserve">2.1 Clinical Presentation</w:t>
      </w:r>
    </w:p>
    <w:p w:rsidR="00000000" w:rsidDel="00000000" w:rsidP="00000000" w:rsidRDefault="00000000" w:rsidRPr="00000000" w14:paraId="000005DB">
      <w:pPr>
        <w:numPr>
          <w:ilvl w:val="0"/>
          <w:numId w:val="153"/>
        </w:numPr>
        <w:ind w:left="720" w:hanging="360"/>
        <w:rPr>
          <w:sz w:val="28"/>
          <w:szCs w:val="28"/>
        </w:rPr>
      </w:pPr>
      <w:r w:rsidDel="00000000" w:rsidR="00000000" w:rsidRPr="00000000">
        <w:rPr>
          <w:b w:val="1"/>
          <w:sz w:val="28"/>
          <w:szCs w:val="28"/>
          <w:rtl w:val="0"/>
        </w:rPr>
        <w:t xml:space="preserve">Symptoms:</w:t>
      </w:r>
      <w:r w:rsidDel="00000000" w:rsidR="00000000" w:rsidRPr="00000000">
        <w:rPr>
          <w:rtl w:val="0"/>
        </w:rPr>
      </w:r>
    </w:p>
    <w:p w:rsidR="00000000" w:rsidDel="00000000" w:rsidP="00000000" w:rsidRDefault="00000000" w:rsidRPr="00000000" w14:paraId="000005DC">
      <w:pPr>
        <w:numPr>
          <w:ilvl w:val="1"/>
          <w:numId w:val="153"/>
        </w:numPr>
        <w:ind w:left="1440" w:hanging="360"/>
        <w:rPr>
          <w:sz w:val="28"/>
          <w:szCs w:val="28"/>
        </w:rPr>
      </w:pPr>
      <w:r w:rsidDel="00000000" w:rsidR="00000000" w:rsidRPr="00000000">
        <w:rPr>
          <w:sz w:val="28"/>
          <w:szCs w:val="28"/>
          <w:rtl w:val="0"/>
        </w:rPr>
        <w:t xml:space="preserve">Gradually increasing localized bone pain that worsens with weight-bearing or activity and improves with rest.</w:t>
      </w:r>
    </w:p>
    <w:p w:rsidR="00000000" w:rsidDel="00000000" w:rsidP="00000000" w:rsidRDefault="00000000" w:rsidRPr="00000000" w14:paraId="000005DD">
      <w:pPr>
        <w:numPr>
          <w:ilvl w:val="1"/>
          <w:numId w:val="153"/>
        </w:numPr>
        <w:ind w:left="1440" w:hanging="360"/>
        <w:rPr>
          <w:sz w:val="28"/>
          <w:szCs w:val="28"/>
        </w:rPr>
      </w:pPr>
      <w:r w:rsidDel="00000000" w:rsidR="00000000" w:rsidRPr="00000000">
        <w:rPr>
          <w:sz w:val="28"/>
          <w:szCs w:val="28"/>
          <w:rtl w:val="0"/>
        </w:rPr>
        <w:t xml:space="preserve">Pain often starts as mild and intermittent, progressing to constant and severe if activity continues.</w:t>
      </w:r>
    </w:p>
    <w:p w:rsidR="00000000" w:rsidDel="00000000" w:rsidP="00000000" w:rsidRDefault="00000000" w:rsidRPr="00000000" w14:paraId="000005DE">
      <w:pPr>
        <w:numPr>
          <w:ilvl w:val="1"/>
          <w:numId w:val="153"/>
        </w:numPr>
        <w:ind w:left="1440" w:hanging="360"/>
        <w:rPr>
          <w:sz w:val="28"/>
          <w:szCs w:val="28"/>
        </w:rPr>
      </w:pPr>
      <w:r w:rsidDel="00000000" w:rsidR="00000000" w:rsidRPr="00000000">
        <w:rPr>
          <w:sz w:val="28"/>
          <w:szCs w:val="28"/>
          <w:rtl w:val="0"/>
        </w:rPr>
        <w:t xml:space="preserve">Tenderness and sometimes swelling over the affected bone.</w:t>
      </w:r>
    </w:p>
    <w:p w:rsidR="00000000" w:rsidDel="00000000" w:rsidP="00000000" w:rsidRDefault="00000000" w:rsidRPr="00000000" w14:paraId="000005DF">
      <w:pPr>
        <w:numPr>
          <w:ilvl w:val="1"/>
          <w:numId w:val="153"/>
        </w:numPr>
        <w:ind w:left="1440" w:hanging="360"/>
        <w:rPr>
          <w:sz w:val="28"/>
          <w:szCs w:val="28"/>
        </w:rPr>
      </w:pPr>
      <w:r w:rsidDel="00000000" w:rsidR="00000000" w:rsidRPr="00000000">
        <w:rPr>
          <w:sz w:val="28"/>
          <w:szCs w:val="28"/>
          <w:rtl w:val="0"/>
        </w:rPr>
        <w:t xml:space="preserve">Common sites: tibia, metatarsals, femur, pelvis, navicular bone.</w:t>
      </w:r>
    </w:p>
    <w:p w:rsidR="00000000" w:rsidDel="00000000" w:rsidP="00000000" w:rsidRDefault="00000000" w:rsidRPr="00000000" w14:paraId="000005E0">
      <w:pPr>
        <w:numPr>
          <w:ilvl w:val="0"/>
          <w:numId w:val="153"/>
        </w:numPr>
        <w:ind w:left="720" w:hanging="360"/>
        <w:rPr>
          <w:sz w:val="28"/>
          <w:szCs w:val="28"/>
        </w:rPr>
      </w:pPr>
      <w:r w:rsidDel="00000000" w:rsidR="00000000" w:rsidRPr="00000000">
        <w:rPr>
          <w:b w:val="1"/>
          <w:sz w:val="28"/>
          <w:szCs w:val="28"/>
          <w:rtl w:val="0"/>
        </w:rPr>
        <w:t xml:space="preserve">Risk factors:</w:t>
      </w:r>
      <w:r w:rsidDel="00000000" w:rsidR="00000000" w:rsidRPr="00000000">
        <w:rPr>
          <w:sz w:val="28"/>
          <w:szCs w:val="28"/>
          <w:rtl w:val="0"/>
        </w:rPr>
        <w:t xml:space="preserve"> rapid increase in physical activity, repetitive mechanical loading, osteoporosis, biomechanical abnormalities.</w:t>
      </w:r>
    </w:p>
    <w:p w:rsidR="00000000" w:rsidDel="00000000" w:rsidP="00000000" w:rsidRDefault="00000000" w:rsidRPr="00000000" w14:paraId="000005E1">
      <w:pPr>
        <w:numPr>
          <w:ilvl w:val="0"/>
          <w:numId w:val="153"/>
        </w:numPr>
        <w:ind w:left="720" w:hanging="360"/>
        <w:rPr>
          <w:sz w:val="28"/>
          <w:szCs w:val="28"/>
        </w:rPr>
      </w:pPr>
      <w:r w:rsidDel="00000000" w:rsidR="00000000" w:rsidRPr="00000000">
        <w:rPr>
          <w:sz w:val="28"/>
          <w:szCs w:val="28"/>
          <w:rtl w:val="0"/>
        </w:rPr>
        <w:t xml:space="preserve">(Sources: 1238)</w:t>
      </w:r>
    </w:p>
    <w:p w:rsidR="00000000" w:rsidDel="00000000" w:rsidP="00000000" w:rsidRDefault="00000000" w:rsidRPr="00000000" w14:paraId="000005E2">
      <w:pPr>
        <w:rPr>
          <w:sz w:val="28"/>
          <w:szCs w:val="28"/>
        </w:rPr>
      </w:pPr>
      <w:r w:rsidDel="00000000" w:rsidR="00000000" w:rsidRPr="00000000">
        <w:rPr>
          <w:sz w:val="28"/>
          <w:szCs w:val="28"/>
          <w:rtl w:val="0"/>
        </w:rPr>
        <w:t xml:space="preserve">2.2 Diagnostic Procedures</w:t>
      </w:r>
    </w:p>
    <w:p w:rsidR="00000000" w:rsidDel="00000000" w:rsidP="00000000" w:rsidRDefault="00000000" w:rsidRPr="00000000" w14:paraId="000005E3">
      <w:pPr>
        <w:numPr>
          <w:ilvl w:val="0"/>
          <w:numId w:val="154"/>
        </w:numPr>
        <w:ind w:left="720" w:hanging="360"/>
        <w:rPr>
          <w:sz w:val="28"/>
          <w:szCs w:val="28"/>
        </w:rPr>
      </w:pPr>
      <w:r w:rsidDel="00000000" w:rsidR="00000000" w:rsidRPr="00000000">
        <w:rPr>
          <w:b w:val="1"/>
          <w:sz w:val="28"/>
          <w:szCs w:val="28"/>
          <w:rtl w:val="0"/>
        </w:rPr>
        <w:t xml:space="preserve">History and physical exam:</w:t>
      </w:r>
      <w:r w:rsidDel="00000000" w:rsidR="00000000" w:rsidRPr="00000000">
        <w:rPr>
          <w:sz w:val="28"/>
          <w:szCs w:val="28"/>
          <w:rtl w:val="0"/>
        </w:rPr>
        <w:t xml:space="preserve"> key to suspecting stress fracture, especially in athletes or individuals with recent activity changes.</w:t>
      </w:r>
    </w:p>
    <w:p w:rsidR="00000000" w:rsidDel="00000000" w:rsidP="00000000" w:rsidRDefault="00000000" w:rsidRPr="00000000" w14:paraId="000005E4">
      <w:pPr>
        <w:numPr>
          <w:ilvl w:val="0"/>
          <w:numId w:val="154"/>
        </w:numPr>
        <w:ind w:left="720" w:hanging="360"/>
        <w:rPr>
          <w:sz w:val="28"/>
          <w:szCs w:val="28"/>
        </w:rPr>
      </w:pPr>
      <w:r w:rsidDel="00000000" w:rsidR="00000000" w:rsidRPr="00000000">
        <w:rPr>
          <w:b w:val="1"/>
          <w:sz w:val="28"/>
          <w:szCs w:val="28"/>
          <w:rtl w:val="0"/>
        </w:rPr>
        <w:t xml:space="preserve">Imaging:</w:t>
      </w:r>
      <w:r w:rsidDel="00000000" w:rsidR="00000000" w:rsidRPr="00000000">
        <w:rPr>
          <w:rtl w:val="0"/>
        </w:rPr>
      </w:r>
    </w:p>
    <w:p w:rsidR="00000000" w:rsidDel="00000000" w:rsidP="00000000" w:rsidRDefault="00000000" w:rsidRPr="00000000" w14:paraId="000005E5">
      <w:pPr>
        <w:numPr>
          <w:ilvl w:val="1"/>
          <w:numId w:val="154"/>
        </w:numPr>
        <w:ind w:left="1440" w:hanging="360"/>
        <w:rPr>
          <w:sz w:val="28"/>
          <w:szCs w:val="28"/>
        </w:rPr>
      </w:pPr>
      <w:r w:rsidDel="00000000" w:rsidR="00000000" w:rsidRPr="00000000">
        <w:rPr>
          <w:b w:val="1"/>
          <w:sz w:val="28"/>
          <w:szCs w:val="28"/>
          <w:rtl w:val="0"/>
        </w:rPr>
        <w:t xml:space="preserve">X-rays:</w:t>
      </w:r>
      <w:r w:rsidDel="00000000" w:rsidR="00000000" w:rsidRPr="00000000">
        <w:rPr>
          <w:sz w:val="28"/>
          <w:szCs w:val="28"/>
          <w:rtl w:val="0"/>
        </w:rPr>
        <w:t xml:space="preserve"> often normal early; may show periosteal reaction or fracture line weeks after symptom onset.</w:t>
      </w:r>
    </w:p>
    <w:p w:rsidR="00000000" w:rsidDel="00000000" w:rsidP="00000000" w:rsidRDefault="00000000" w:rsidRPr="00000000" w14:paraId="000005E6">
      <w:pPr>
        <w:numPr>
          <w:ilvl w:val="1"/>
          <w:numId w:val="154"/>
        </w:numPr>
        <w:ind w:left="1440" w:hanging="360"/>
        <w:rPr>
          <w:sz w:val="28"/>
          <w:szCs w:val="28"/>
        </w:rPr>
      </w:pPr>
      <w:r w:rsidDel="00000000" w:rsidR="00000000" w:rsidRPr="00000000">
        <w:rPr>
          <w:b w:val="1"/>
          <w:sz w:val="28"/>
          <w:szCs w:val="28"/>
          <w:rtl w:val="0"/>
        </w:rPr>
        <w:t xml:space="preserve">MRI:</w:t>
      </w:r>
      <w:r w:rsidDel="00000000" w:rsidR="00000000" w:rsidRPr="00000000">
        <w:rPr>
          <w:sz w:val="28"/>
          <w:szCs w:val="28"/>
          <w:rtl w:val="0"/>
        </w:rPr>
        <w:t xml:space="preserve"> gold standard for early detection; shows bone marrow edema and stress reaction before fracture line is visible.</w:t>
      </w:r>
    </w:p>
    <w:p w:rsidR="00000000" w:rsidDel="00000000" w:rsidP="00000000" w:rsidRDefault="00000000" w:rsidRPr="00000000" w14:paraId="000005E7">
      <w:pPr>
        <w:numPr>
          <w:ilvl w:val="1"/>
          <w:numId w:val="154"/>
        </w:numPr>
        <w:ind w:left="1440" w:hanging="360"/>
        <w:rPr>
          <w:sz w:val="28"/>
          <w:szCs w:val="28"/>
        </w:rPr>
      </w:pPr>
      <w:r w:rsidDel="00000000" w:rsidR="00000000" w:rsidRPr="00000000">
        <w:rPr>
          <w:b w:val="1"/>
          <w:sz w:val="28"/>
          <w:szCs w:val="28"/>
          <w:rtl w:val="0"/>
        </w:rPr>
        <w:t xml:space="preserve">Bone scan (radionuclide scintigraphy):</w:t>
      </w:r>
      <w:r w:rsidDel="00000000" w:rsidR="00000000" w:rsidRPr="00000000">
        <w:rPr>
          <w:sz w:val="28"/>
          <w:szCs w:val="28"/>
          <w:rtl w:val="0"/>
        </w:rPr>
        <w:t xml:space="preserve"> sensitive but less specific; shows increased uptake at fracture site early.</w:t>
      </w:r>
    </w:p>
    <w:p w:rsidR="00000000" w:rsidDel="00000000" w:rsidP="00000000" w:rsidRDefault="00000000" w:rsidRPr="00000000" w14:paraId="000005E8">
      <w:pPr>
        <w:numPr>
          <w:ilvl w:val="1"/>
          <w:numId w:val="154"/>
        </w:numPr>
        <w:ind w:left="1440" w:hanging="360"/>
        <w:rPr>
          <w:sz w:val="28"/>
          <w:szCs w:val="28"/>
        </w:rPr>
      </w:pPr>
      <w:r w:rsidDel="00000000" w:rsidR="00000000" w:rsidRPr="00000000">
        <w:rPr>
          <w:b w:val="1"/>
          <w:sz w:val="28"/>
          <w:szCs w:val="28"/>
          <w:rtl w:val="0"/>
        </w:rPr>
        <w:t xml:space="preserve">CT scan:</w:t>
      </w:r>
      <w:r w:rsidDel="00000000" w:rsidR="00000000" w:rsidRPr="00000000">
        <w:rPr>
          <w:sz w:val="28"/>
          <w:szCs w:val="28"/>
          <w:rtl w:val="0"/>
        </w:rPr>
        <w:t xml:space="preserve"> useful in complex cases or to delineate fracture lines.</w:t>
      </w:r>
    </w:p>
    <w:p w:rsidR="00000000" w:rsidDel="00000000" w:rsidP="00000000" w:rsidRDefault="00000000" w:rsidRPr="00000000" w14:paraId="000005E9">
      <w:pPr>
        <w:numPr>
          <w:ilvl w:val="0"/>
          <w:numId w:val="154"/>
        </w:numPr>
        <w:ind w:left="720" w:hanging="360"/>
        <w:rPr>
          <w:sz w:val="28"/>
          <w:szCs w:val="28"/>
        </w:rPr>
      </w:pPr>
      <w:r w:rsidDel="00000000" w:rsidR="00000000" w:rsidRPr="00000000">
        <w:rPr>
          <w:b w:val="1"/>
          <w:sz w:val="28"/>
          <w:szCs w:val="28"/>
          <w:rtl w:val="0"/>
        </w:rPr>
        <w:t xml:space="preserve">Differential diagnosis:</w:t>
      </w:r>
      <w:r w:rsidDel="00000000" w:rsidR="00000000" w:rsidRPr="00000000">
        <w:rPr>
          <w:sz w:val="28"/>
          <w:szCs w:val="28"/>
          <w:rtl w:val="0"/>
        </w:rPr>
        <w:t xml:space="preserve"> includes tendinopathy, compartment syndrome, nerve entrapment, shin splints.</w:t>
      </w:r>
    </w:p>
    <w:p w:rsidR="00000000" w:rsidDel="00000000" w:rsidP="00000000" w:rsidRDefault="00000000" w:rsidRPr="00000000" w14:paraId="000005EA">
      <w:pPr>
        <w:numPr>
          <w:ilvl w:val="0"/>
          <w:numId w:val="154"/>
        </w:numPr>
        <w:ind w:left="720" w:hanging="360"/>
        <w:rPr>
          <w:sz w:val="28"/>
          <w:szCs w:val="28"/>
        </w:rPr>
      </w:pPr>
      <w:r w:rsidDel="00000000" w:rsidR="00000000" w:rsidRPr="00000000">
        <w:rPr>
          <w:sz w:val="28"/>
          <w:szCs w:val="28"/>
          <w:rtl w:val="0"/>
        </w:rPr>
        <w:t xml:space="preserve">(Sources: 1345678)</w:t>
      </w:r>
    </w:p>
    <w:p w:rsidR="00000000" w:rsidDel="00000000" w:rsidP="00000000" w:rsidRDefault="00000000" w:rsidRPr="00000000" w14:paraId="000005EB">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C">
      <w:pPr>
        <w:rPr>
          <w:sz w:val="28"/>
          <w:szCs w:val="28"/>
        </w:rPr>
      </w:pPr>
      <w:r w:rsidDel="00000000" w:rsidR="00000000" w:rsidRPr="00000000">
        <w:rPr>
          <w:sz w:val="28"/>
          <w:szCs w:val="28"/>
          <w:rtl w:val="0"/>
        </w:rPr>
        <w:t xml:space="preserve">Summary Table</w:t>
      </w:r>
    </w:p>
    <w:tbl>
      <w:tblPr>
        <w:tblStyle w:val="Table10"/>
        <w:tblW w:w="1063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435"/>
        <w:gridCol w:w="3810"/>
        <w:gridCol w:w="4390"/>
        <w:tblGridChange w:id="0">
          <w:tblGrid>
            <w:gridCol w:w="2435"/>
            <w:gridCol w:w="3810"/>
            <w:gridCol w:w="4390"/>
          </w:tblGrid>
        </w:tblGridChange>
      </w:tblGrid>
      <w:tr>
        <w:trPr>
          <w:cantSplit w:val="0"/>
          <w:tblHeader w:val="1"/>
        </w:trPr>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5ED">
            <w:pPr>
              <w:rPr>
                <w:b w:val="1"/>
                <w:sz w:val="28"/>
                <w:szCs w:val="28"/>
              </w:rPr>
            </w:pPr>
            <w:r w:rsidDel="00000000" w:rsidR="00000000" w:rsidRPr="00000000">
              <w:rPr>
                <w:b w:val="1"/>
                <w:sz w:val="28"/>
                <w:szCs w:val="28"/>
                <w:rtl w:val="0"/>
              </w:rPr>
              <w:t xml:space="preserve">Feature</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5EE">
            <w:pPr>
              <w:rPr>
                <w:b w:val="1"/>
                <w:sz w:val="28"/>
                <w:szCs w:val="28"/>
              </w:rPr>
            </w:pPr>
            <w:r w:rsidDel="00000000" w:rsidR="00000000" w:rsidRPr="00000000">
              <w:rPr>
                <w:b w:val="1"/>
                <w:sz w:val="28"/>
                <w:szCs w:val="28"/>
                <w:rtl w:val="0"/>
              </w:rPr>
              <w:t xml:space="preserve">Osteoarthritis (OA)</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5EF">
            <w:pPr>
              <w:rPr>
                <w:b w:val="1"/>
                <w:sz w:val="28"/>
                <w:szCs w:val="28"/>
              </w:rPr>
            </w:pPr>
            <w:r w:rsidDel="00000000" w:rsidR="00000000" w:rsidRPr="00000000">
              <w:rPr>
                <w:b w:val="1"/>
                <w:sz w:val="28"/>
                <w:szCs w:val="28"/>
                <w:rtl w:val="0"/>
              </w:rPr>
              <w:t xml:space="preserve">Stress Fracture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5F0">
            <w:pPr>
              <w:rPr>
                <w:sz w:val="28"/>
                <w:szCs w:val="28"/>
              </w:rPr>
            </w:pPr>
            <w:r w:rsidDel="00000000" w:rsidR="00000000" w:rsidRPr="00000000">
              <w:rPr>
                <w:b w:val="1"/>
                <w:sz w:val="28"/>
                <w:szCs w:val="28"/>
                <w:rtl w:val="0"/>
              </w:rPr>
              <w:t xml:space="preserve">Typical Onset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5F1">
            <w:pPr>
              <w:rPr>
                <w:sz w:val="28"/>
                <w:szCs w:val="28"/>
              </w:rPr>
            </w:pPr>
            <w:r w:rsidDel="00000000" w:rsidR="00000000" w:rsidRPr="00000000">
              <w:rPr>
                <w:sz w:val="28"/>
                <w:szCs w:val="28"/>
                <w:rtl w:val="0"/>
              </w:rPr>
              <w:t xml:space="preserve">Gradual, chronic</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5F2">
            <w:pPr>
              <w:rPr>
                <w:sz w:val="28"/>
                <w:szCs w:val="28"/>
              </w:rPr>
            </w:pPr>
            <w:r w:rsidDel="00000000" w:rsidR="00000000" w:rsidRPr="00000000">
              <w:rPr>
                <w:sz w:val="28"/>
                <w:szCs w:val="28"/>
                <w:rtl w:val="0"/>
              </w:rPr>
              <w:t xml:space="preserve">Gradual, related to increased activity</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5F3">
            <w:pPr>
              <w:rPr>
                <w:sz w:val="28"/>
                <w:szCs w:val="28"/>
              </w:rPr>
            </w:pPr>
            <w:r w:rsidDel="00000000" w:rsidR="00000000" w:rsidRPr="00000000">
              <w:rPr>
                <w:b w:val="1"/>
                <w:sz w:val="28"/>
                <w:szCs w:val="28"/>
                <w:rtl w:val="0"/>
              </w:rPr>
              <w:t xml:space="preserve">Pain Characteristics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5F4">
            <w:pPr>
              <w:rPr>
                <w:sz w:val="28"/>
                <w:szCs w:val="28"/>
              </w:rPr>
            </w:pPr>
            <w:r w:rsidDel="00000000" w:rsidR="00000000" w:rsidRPr="00000000">
              <w:rPr>
                <w:sz w:val="28"/>
                <w:szCs w:val="28"/>
                <w:rtl w:val="0"/>
              </w:rPr>
              <w:t xml:space="preserve">Joint pain worsens with use, improves with rest</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5F5">
            <w:pPr>
              <w:rPr>
                <w:sz w:val="28"/>
                <w:szCs w:val="28"/>
              </w:rPr>
            </w:pPr>
            <w:r w:rsidDel="00000000" w:rsidR="00000000" w:rsidRPr="00000000">
              <w:rPr>
                <w:sz w:val="28"/>
                <w:szCs w:val="28"/>
                <w:rtl w:val="0"/>
              </w:rPr>
              <w:t xml:space="preserve">Localized bone pain worsens with activity, relieved by rest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5F6">
            <w:pPr>
              <w:rPr>
                <w:sz w:val="28"/>
                <w:szCs w:val="28"/>
              </w:rPr>
            </w:pPr>
            <w:r w:rsidDel="00000000" w:rsidR="00000000" w:rsidRPr="00000000">
              <w:rPr>
                <w:b w:val="1"/>
                <w:sz w:val="28"/>
                <w:szCs w:val="28"/>
                <w:rtl w:val="0"/>
              </w:rPr>
              <w:t xml:space="preserve">Physical Exam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5F7">
            <w:pPr>
              <w:rPr>
                <w:sz w:val="28"/>
                <w:szCs w:val="28"/>
              </w:rPr>
            </w:pPr>
            <w:r w:rsidDel="00000000" w:rsidR="00000000" w:rsidRPr="00000000">
              <w:rPr>
                <w:sz w:val="28"/>
                <w:szCs w:val="28"/>
                <w:rtl w:val="0"/>
              </w:rPr>
              <w:t xml:space="preserve">Joint tenderness, crepitus, limited ROM</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5F8">
            <w:pPr>
              <w:rPr>
                <w:sz w:val="28"/>
                <w:szCs w:val="28"/>
              </w:rPr>
            </w:pPr>
            <w:r w:rsidDel="00000000" w:rsidR="00000000" w:rsidRPr="00000000">
              <w:rPr>
                <w:sz w:val="28"/>
                <w:szCs w:val="28"/>
                <w:rtl w:val="0"/>
              </w:rPr>
              <w:t xml:space="preserve">Localized tenderness, swelling, pain on weight-bearing</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5F9">
            <w:pPr>
              <w:rPr>
                <w:sz w:val="28"/>
                <w:szCs w:val="28"/>
              </w:rPr>
            </w:pPr>
            <w:r w:rsidDel="00000000" w:rsidR="00000000" w:rsidRPr="00000000">
              <w:rPr>
                <w:b w:val="1"/>
                <w:sz w:val="28"/>
                <w:szCs w:val="28"/>
                <w:rtl w:val="0"/>
              </w:rPr>
              <w:t xml:space="preserve">Common Sites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5FA">
            <w:pPr>
              <w:rPr>
                <w:sz w:val="28"/>
                <w:szCs w:val="28"/>
              </w:rPr>
            </w:pPr>
            <w:r w:rsidDel="00000000" w:rsidR="00000000" w:rsidRPr="00000000">
              <w:rPr>
                <w:sz w:val="28"/>
                <w:szCs w:val="28"/>
                <w:rtl w:val="0"/>
              </w:rPr>
              <w:t xml:space="preserve">Knees, hips, hands, spine</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5FB">
            <w:pPr>
              <w:rPr>
                <w:sz w:val="28"/>
                <w:szCs w:val="28"/>
              </w:rPr>
            </w:pPr>
            <w:r w:rsidDel="00000000" w:rsidR="00000000" w:rsidRPr="00000000">
              <w:rPr>
                <w:sz w:val="28"/>
                <w:szCs w:val="28"/>
                <w:rtl w:val="0"/>
              </w:rPr>
              <w:t xml:space="preserve">Tibia, metatarsals, femur, pelvis, navicular</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5FC">
            <w:pPr>
              <w:rPr>
                <w:sz w:val="28"/>
                <w:szCs w:val="28"/>
              </w:rPr>
            </w:pPr>
            <w:r w:rsidDel="00000000" w:rsidR="00000000" w:rsidRPr="00000000">
              <w:rPr>
                <w:b w:val="1"/>
                <w:sz w:val="28"/>
                <w:szCs w:val="28"/>
                <w:rtl w:val="0"/>
              </w:rPr>
              <w:t xml:space="preserve">Imaging Findings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5FD">
            <w:pPr>
              <w:rPr>
                <w:sz w:val="28"/>
                <w:szCs w:val="28"/>
              </w:rPr>
            </w:pPr>
            <w:r w:rsidDel="00000000" w:rsidR="00000000" w:rsidRPr="00000000">
              <w:rPr>
                <w:sz w:val="28"/>
                <w:szCs w:val="28"/>
                <w:rtl w:val="0"/>
              </w:rPr>
              <w:t xml:space="preserve">X-ray: joint space narrowing, osteophytes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5FE">
            <w:pPr>
              <w:rPr>
                <w:sz w:val="28"/>
                <w:szCs w:val="28"/>
              </w:rPr>
            </w:pPr>
            <w:r w:rsidDel="00000000" w:rsidR="00000000" w:rsidRPr="00000000">
              <w:rPr>
                <w:sz w:val="28"/>
                <w:szCs w:val="28"/>
                <w:rtl w:val="0"/>
              </w:rPr>
              <w:t xml:space="preserve">Early X-ray often normal; MRI shows edema and fracture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5FF">
            <w:pPr>
              <w:rPr>
                <w:sz w:val="28"/>
                <w:szCs w:val="28"/>
              </w:rPr>
            </w:pPr>
            <w:r w:rsidDel="00000000" w:rsidR="00000000" w:rsidRPr="00000000">
              <w:rPr>
                <w:b w:val="1"/>
                <w:sz w:val="28"/>
                <w:szCs w:val="28"/>
                <w:rtl w:val="0"/>
              </w:rPr>
              <w:t xml:space="preserve">Laboratory Tests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600">
            <w:pPr>
              <w:rPr>
                <w:sz w:val="28"/>
                <w:szCs w:val="28"/>
              </w:rPr>
            </w:pPr>
            <w:r w:rsidDel="00000000" w:rsidR="00000000" w:rsidRPr="00000000">
              <w:rPr>
                <w:sz w:val="28"/>
                <w:szCs w:val="28"/>
                <w:rtl w:val="0"/>
              </w:rPr>
              <w:t xml:space="preserve">Usually normal</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601">
            <w:pPr>
              <w:rPr>
                <w:sz w:val="28"/>
                <w:szCs w:val="28"/>
              </w:rPr>
            </w:pPr>
            <w:r w:rsidDel="00000000" w:rsidR="00000000" w:rsidRPr="00000000">
              <w:rPr>
                <w:sz w:val="28"/>
                <w:szCs w:val="28"/>
                <w:rtl w:val="0"/>
              </w:rPr>
              <w:t xml:space="preserve">Not typically used; rule out other causes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602">
            <w:pPr>
              <w:rPr>
                <w:sz w:val="28"/>
                <w:szCs w:val="28"/>
              </w:rPr>
            </w:pPr>
            <w:r w:rsidDel="00000000" w:rsidR="00000000" w:rsidRPr="00000000">
              <w:rPr>
                <w:b w:val="1"/>
                <w:sz w:val="28"/>
                <w:szCs w:val="28"/>
                <w:rtl w:val="0"/>
              </w:rPr>
              <w:t xml:space="preserve">Diagnostic Gold Standard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603">
            <w:pPr>
              <w:rPr>
                <w:sz w:val="28"/>
                <w:szCs w:val="28"/>
              </w:rPr>
            </w:pPr>
            <w:r w:rsidDel="00000000" w:rsidR="00000000" w:rsidRPr="00000000">
              <w:rPr>
                <w:sz w:val="28"/>
                <w:szCs w:val="28"/>
                <w:rtl w:val="0"/>
              </w:rPr>
              <w:t xml:space="preserve">Clinical + X-ray</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604">
            <w:pPr>
              <w:rPr>
                <w:sz w:val="28"/>
                <w:szCs w:val="28"/>
              </w:rPr>
            </w:pPr>
            <w:r w:rsidDel="00000000" w:rsidR="00000000" w:rsidRPr="00000000">
              <w:rPr>
                <w:sz w:val="28"/>
                <w:szCs w:val="28"/>
                <w:rtl w:val="0"/>
              </w:rPr>
              <w:t xml:space="preserve">MRI</w:t>
            </w:r>
          </w:p>
        </w:tc>
      </w:tr>
    </w:tbl>
    <w:p w:rsidR="00000000" w:rsidDel="00000000" w:rsidP="00000000" w:rsidRDefault="00000000" w:rsidRPr="00000000" w14:paraId="00000605">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6">
      <w:pPr>
        <w:rPr>
          <w:sz w:val="28"/>
          <w:szCs w:val="28"/>
        </w:rPr>
      </w:pPr>
      <w:r w:rsidDel="00000000" w:rsidR="00000000" w:rsidRPr="00000000">
        <w:rPr>
          <w:sz w:val="28"/>
          <w:szCs w:val="28"/>
          <w:rtl w:val="0"/>
        </w:rPr>
        <w:t xml:space="preserve">References</w:t>
      </w:r>
    </w:p>
    <w:p w:rsidR="00000000" w:rsidDel="00000000" w:rsidP="00000000" w:rsidRDefault="00000000" w:rsidRPr="00000000" w14:paraId="00000607">
      <w:pPr>
        <w:numPr>
          <w:ilvl w:val="0"/>
          <w:numId w:val="155"/>
        </w:numPr>
        <w:ind w:left="720" w:hanging="360"/>
        <w:rPr>
          <w:sz w:val="28"/>
          <w:szCs w:val="28"/>
        </w:rPr>
      </w:pPr>
      <w:r w:rsidDel="00000000" w:rsidR="00000000" w:rsidRPr="00000000">
        <w:rPr>
          <w:sz w:val="28"/>
          <w:szCs w:val="28"/>
          <w:rtl w:val="0"/>
        </w:rPr>
        <w:t xml:space="preserve">StatPearls. </w:t>
      </w:r>
      <w:r w:rsidDel="00000000" w:rsidR="00000000" w:rsidRPr="00000000">
        <w:rPr>
          <w:i w:val="1"/>
          <w:sz w:val="28"/>
          <w:szCs w:val="28"/>
          <w:rtl w:val="0"/>
        </w:rPr>
        <w:t xml:space="preserve">Stress Fractures</w:t>
      </w:r>
      <w:r w:rsidDel="00000000" w:rsidR="00000000" w:rsidRPr="00000000">
        <w:rPr>
          <w:sz w:val="28"/>
          <w:szCs w:val="28"/>
          <w:rtl w:val="0"/>
        </w:rPr>
        <w:t xml:space="preserve">. NCBI Bookshelf. 2023.</w:t>
      </w:r>
    </w:p>
    <w:p w:rsidR="00000000" w:rsidDel="00000000" w:rsidP="00000000" w:rsidRDefault="00000000" w:rsidRPr="00000000" w14:paraId="00000608">
      <w:pPr>
        <w:numPr>
          <w:ilvl w:val="0"/>
          <w:numId w:val="155"/>
        </w:numPr>
        <w:ind w:left="720" w:hanging="360"/>
        <w:rPr>
          <w:sz w:val="28"/>
          <w:szCs w:val="28"/>
        </w:rPr>
      </w:pPr>
      <w:r w:rsidDel="00000000" w:rsidR="00000000" w:rsidRPr="00000000">
        <w:rPr>
          <w:sz w:val="28"/>
          <w:szCs w:val="28"/>
          <w:rtl w:val="0"/>
        </w:rPr>
        <w:t xml:space="preserve">StatPearls. </w:t>
      </w:r>
      <w:r w:rsidDel="00000000" w:rsidR="00000000" w:rsidRPr="00000000">
        <w:rPr>
          <w:i w:val="1"/>
          <w:sz w:val="28"/>
          <w:szCs w:val="28"/>
          <w:rtl w:val="0"/>
        </w:rPr>
        <w:t xml:space="preserve">Stress Reaction and Fractures</w:t>
      </w:r>
      <w:r w:rsidDel="00000000" w:rsidR="00000000" w:rsidRPr="00000000">
        <w:rPr>
          <w:sz w:val="28"/>
          <w:szCs w:val="28"/>
          <w:rtl w:val="0"/>
        </w:rPr>
        <w:t xml:space="preserve">. NCBI Bookshelf. 2025.</w:t>
      </w:r>
    </w:p>
    <w:p w:rsidR="00000000" w:rsidDel="00000000" w:rsidP="00000000" w:rsidRDefault="00000000" w:rsidRPr="00000000" w14:paraId="00000609">
      <w:pPr>
        <w:numPr>
          <w:ilvl w:val="0"/>
          <w:numId w:val="155"/>
        </w:numPr>
        <w:ind w:left="720" w:hanging="360"/>
        <w:rPr>
          <w:sz w:val="28"/>
          <w:szCs w:val="28"/>
        </w:rPr>
      </w:pPr>
      <w:r w:rsidDel="00000000" w:rsidR="00000000" w:rsidRPr="00000000">
        <w:rPr>
          <w:sz w:val="28"/>
          <w:szCs w:val="28"/>
          <w:rtl w:val="0"/>
        </w:rPr>
        <w:t xml:space="preserve">Physiopedia. </w:t>
      </w:r>
      <w:r w:rsidDel="00000000" w:rsidR="00000000" w:rsidRPr="00000000">
        <w:rPr>
          <w:i w:val="1"/>
          <w:sz w:val="28"/>
          <w:szCs w:val="28"/>
          <w:rtl w:val="0"/>
        </w:rPr>
        <w:t xml:space="preserve">Bone Stress Injuries</w:t>
      </w:r>
      <w:r w:rsidDel="00000000" w:rsidR="00000000" w:rsidRPr="00000000">
        <w:rPr>
          <w:sz w:val="28"/>
          <w:szCs w:val="28"/>
          <w:rtl w:val="0"/>
        </w:rPr>
        <w:t xml:space="preserve">.</w:t>
      </w:r>
    </w:p>
    <w:p w:rsidR="00000000" w:rsidDel="00000000" w:rsidP="00000000" w:rsidRDefault="00000000" w:rsidRPr="00000000" w14:paraId="0000060A">
      <w:pPr>
        <w:numPr>
          <w:ilvl w:val="0"/>
          <w:numId w:val="155"/>
        </w:numPr>
        <w:ind w:left="720" w:hanging="360"/>
        <w:rPr>
          <w:sz w:val="28"/>
          <w:szCs w:val="28"/>
        </w:rPr>
      </w:pPr>
      <w:r w:rsidDel="00000000" w:rsidR="00000000" w:rsidRPr="00000000">
        <w:rPr>
          <w:sz w:val="28"/>
          <w:szCs w:val="28"/>
          <w:rtl w:val="0"/>
        </w:rPr>
        <w:t xml:space="preserve">ScienceDirect Topics. </w:t>
      </w:r>
      <w:r w:rsidDel="00000000" w:rsidR="00000000" w:rsidRPr="00000000">
        <w:rPr>
          <w:i w:val="1"/>
          <w:sz w:val="28"/>
          <w:szCs w:val="28"/>
          <w:rtl w:val="0"/>
        </w:rPr>
        <w:t xml:space="preserve">Stress Fracture Overview</w:t>
      </w:r>
      <w:r w:rsidDel="00000000" w:rsidR="00000000" w:rsidRPr="00000000">
        <w:rPr>
          <w:sz w:val="28"/>
          <w:szCs w:val="28"/>
          <w:rtl w:val="0"/>
        </w:rPr>
        <w:t xml:space="preserve">.</w:t>
      </w:r>
    </w:p>
    <w:p w:rsidR="00000000" w:rsidDel="00000000" w:rsidP="00000000" w:rsidRDefault="00000000" w:rsidRPr="00000000" w14:paraId="0000060B">
      <w:pPr>
        <w:numPr>
          <w:ilvl w:val="0"/>
          <w:numId w:val="155"/>
        </w:numPr>
        <w:ind w:left="720" w:hanging="360"/>
        <w:rPr>
          <w:sz w:val="28"/>
          <w:szCs w:val="28"/>
        </w:rPr>
      </w:pPr>
      <w:r w:rsidDel="00000000" w:rsidR="00000000" w:rsidRPr="00000000">
        <w:rPr>
          <w:sz w:val="28"/>
          <w:szCs w:val="28"/>
          <w:rtl w:val="0"/>
        </w:rPr>
        <w:t xml:space="preserve">Pavlov H. </w:t>
      </w:r>
      <w:r w:rsidDel="00000000" w:rsidR="00000000" w:rsidRPr="00000000">
        <w:rPr>
          <w:i w:val="1"/>
          <w:sz w:val="28"/>
          <w:szCs w:val="28"/>
          <w:rtl w:val="0"/>
        </w:rPr>
        <w:t xml:space="preserve">Stress fractures: current concepts</w:t>
      </w:r>
      <w:r w:rsidDel="00000000" w:rsidR="00000000" w:rsidRPr="00000000">
        <w:rPr>
          <w:sz w:val="28"/>
          <w:szCs w:val="28"/>
          <w:rtl w:val="0"/>
        </w:rPr>
        <w:t xml:space="preserve">. AJR Am J Roentgenol. 1992.</w:t>
      </w:r>
    </w:p>
    <w:p w:rsidR="00000000" w:rsidDel="00000000" w:rsidP="00000000" w:rsidRDefault="00000000" w:rsidRPr="00000000" w14:paraId="0000060C">
      <w:pPr>
        <w:numPr>
          <w:ilvl w:val="0"/>
          <w:numId w:val="155"/>
        </w:numPr>
        <w:ind w:left="720" w:hanging="360"/>
        <w:rPr>
          <w:sz w:val="28"/>
          <w:szCs w:val="28"/>
        </w:rPr>
      </w:pPr>
      <w:r w:rsidDel="00000000" w:rsidR="00000000" w:rsidRPr="00000000">
        <w:rPr>
          <w:sz w:val="28"/>
          <w:szCs w:val="28"/>
          <w:rtl w:val="0"/>
        </w:rPr>
        <w:t xml:space="preserve">Physiopedia. </w:t>
      </w:r>
      <w:r w:rsidDel="00000000" w:rsidR="00000000" w:rsidRPr="00000000">
        <w:rPr>
          <w:i w:val="1"/>
          <w:sz w:val="28"/>
          <w:szCs w:val="28"/>
          <w:rtl w:val="0"/>
        </w:rPr>
        <w:t xml:space="preserve">Stress Fractures</w:t>
      </w:r>
      <w:r w:rsidDel="00000000" w:rsidR="00000000" w:rsidRPr="00000000">
        <w:rPr>
          <w:sz w:val="28"/>
          <w:szCs w:val="28"/>
          <w:rtl w:val="0"/>
        </w:rPr>
        <w:t xml:space="preserve">.</w:t>
      </w:r>
    </w:p>
    <w:p w:rsidR="00000000" w:rsidDel="00000000" w:rsidP="00000000" w:rsidRDefault="00000000" w:rsidRPr="00000000" w14:paraId="0000060D">
      <w:pPr>
        <w:numPr>
          <w:ilvl w:val="0"/>
          <w:numId w:val="155"/>
        </w:numPr>
        <w:ind w:left="720" w:hanging="360"/>
        <w:rPr>
          <w:sz w:val="28"/>
          <w:szCs w:val="28"/>
        </w:rPr>
      </w:pPr>
      <w:r w:rsidDel="00000000" w:rsidR="00000000" w:rsidRPr="00000000">
        <w:rPr>
          <w:sz w:val="28"/>
          <w:szCs w:val="28"/>
          <w:rtl w:val="0"/>
        </w:rPr>
        <w:t xml:space="preserve">Annals, Academy of Medicine, Singapore. </w:t>
      </w:r>
      <w:r w:rsidDel="00000000" w:rsidR="00000000" w:rsidRPr="00000000">
        <w:rPr>
          <w:i w:val="1"/>
          <w:sz w:val="28"/>
          <w:szCs w:val="28"/>
          <w:rtl w:val="0"/>
        </w:rPr>
        <w:t xml:space="preserve">Proximal Tibial Stress Fractures: A Diagnostic Challenge</w:t>
      </w:r>
      <w:r w:rsidDel="00000000" w:rsidR="00000000" w:rsidRPr="00000000">
        <w:rPr>
          <w:sz w:val="28"/>
          <w:szCs w:val="28"/>
          <w:rtl w:val="0"/>
        </w:rPr>
        <w:t xml:space="preserve">. 2019.</w:t>
      </w:r>
    </w:p>
    <w:p w:rsidR="00000000" w:rsidDel="00000000" w:rsidP="00000000" w:rsidRDefault="00000000" w:rsidRPr="00000000" w14:paraId="0000060E">
      <w:pPr>
        <w:numPr>
          <w:ilvl w:val="0"/>
          <w:numId w:val="155"/>
        </w:numPr>
        <w:ind w:left="720" w:hanging="360"/>
        <w:rPr>
          <w:sz w:val="28"/>
          <w:szCs w:val="28"/>
        </w:rPr>
      </w:pPr>
      <w:r w:rsidDel="00000000" w:rsidR="00000000" w:rsidRPr="00000000">
        <w:rPr>
          <w:sz w:val="28"/>
          <w:szCs w:val="28"/>
          <w:rtl w:val="0"/>
        </w:rPr>
        <w:t xml:space="preserve">Medscape. </w:t>
      </w:r>
      <w:r w:rsidDel="00000000" w:rsidR="00000000" w:rsidRPr="00000000">
        <w:rPr>
          <w:i w:val="1"/>
          <w:sz w:val="28"/>
          <w:szCs w:val="28"/>
          <w:rtl w:val="0"/>
        </w:rPr>
        <w:t xml:space="preserve">Stress Fractures: Practice Essentials</w:t>
      </w:r>
      <w:r w:rsidDel="00000000" w:rsidR="00000000" w:rsidRPr="00000000">
        <w:rPr>
          <w:sz w:val="28"/>
          <w:szCs w:val="28"/>
          <w:rtl w:val="0"/>
        </w:rPr>
        <w:t xml:space="preserve">. 2024.</w:t>
      </w:r>
    </w:p>
    <w:p w:rsidR="00000000" w:rsidDel="00000000" w:rsidP="00000000" w:rsidRDefault="00000000" w:rsidRPr="00000000" w14:paraId="0000060F">
      <w:pPr>
        <w:numPr>
          <w:ilvl w:val="0"/>
          <w:numId w:val="155"/>
        </w:numPr>
        <w:ind w:left="720" w:hanging="360"/>
        <w:rPr>
          <w:sz w:val="28"/>
          <w:szCs w:val="28"/>
        </w:rPr>
      </w:pPr>
      <w:r w:rsidDel="00000000" w:rsidR="00000000" w:rsidRPr="00000000">
        <w:rPr>
          <w:sz w:val="28"/>
          <w:szCs w:val="28"/>
          <w:rtl w:val="0"/>
        </w:rPr>
        <w:t xml:space="preserve">Mayo Clinic. </w:t>
      </w:r>
      <w:r w:rsidDel="00000000" w:rsidR="00000000" w:rsidRPr="00000000">
        <w:rPr>
          <w:i w:val="1"/>
          <w:sz w:val="28"/>
          <w:szCs w:val="28"/>
          <w:rtl w:val="0"/>
        </w:rPr>
        <w:t xml:space="preserve">Osteoarthritis</w:t>
      </w:r>
      <w:r w:rsidDel="00000000" w:rsidR="00000000" w:rsidRPr="00000000">
        <w:rPr>
          <w:sz w:val="28"/>
          <w:szCs w:val="28"/>
          <w:rtl w:val="0"/>
        </w:rPr>
        <w:t xml:space="preserve">.</w:t>
      </w:r>
    </w:p>
    <w:p w:rsidR="00000000" w:rsidDel="00000000" w:rsidP="00000000" w:rsidRDefault="00000000" w:rsidRPr="00000000" w14:paraId="00000610">
      <w:pPr>
        <w:numPr>
          <w:ilvl w:val="0"/>
          <w:numId w:val="155"/>
        </w:numPr>
        <w:ind w:left="720" w:hanging="360"/>
        <w:rPr>
          <w:sz w:val="28"/>
          <w:szCs w:val="28"/>
        </w:rPr>
      </w:pPr>
      <w:r w:rsidDel="00000000" w:rsidR="00000000" w:rsidRPr="00000000">
        <w:rPr>
          <w:i w:val="1"/>
          <w:sz w:val="28"/>
          <w:szCs w:val="28"/>
          <w:rtl w:val="0"/>
        </w:rPr>
        <w:t xml:space="preserve">Handbook of Physical Medicine and Rehabilitation</w:t>
      </w:r>
      <w:r w:rsidDel="00000000" w:rsidR="00000000" w:rsidRPr="00000000">
        <w:rPr>
          <w:sz w:val="28"/>
          <w:szCs w:val="28"/>
          <w:rtl w:val="0"/>
        </w:rPr>
        <w:t xml:space="preserve">, 2nd Ed., Springer, 2021.</w:t>
      </w:r>
    </w:p>
    <w:p w:rsidR="00000000" w:rsidDel="00000000" w:rsidP="00000000" w:rsidRDefault="00000000" w:rsidRPr="00000000" w14:paraId="00000611">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2">
      <w:pPr>
        <w:rPr>
          <w:sz w:val="28"/>
          <w:szCs w:val="28"/>
        </w:rPr>
      </w:pPr>
      <w:r w:rsidDel="00000000" w:rsidR="00000000" w:rsidRPr="00000000">
        <w:rPr>
          <w:b w:val="1"/>
          <w:sz w:val="28"/>
          <w:szCs w:val="28"/>
          <w:rtl w:val="0"/>
        </w:rPr>
        <w:t xml:space="preserve">In summary, osteoarthritis presents as chronic joint pain with characteristic radiographic changes, while stress fractures manifest as localized bone pain related to repetitive stress, often requiring advanced imaging like MRI for early diagnosis. Both conditions require careful clinical evaluation and appropriate imaging to guide management.</w:t>
      </w:r>
      <w:r w:rsidDel="00000000" w:rsidR="00000000" w:rsidRPr="00000000">
        <w:rPr>
          <w:rtl w:val="0"/>
        </w:rPr>
      </w:r>
    </w:p>
    <w:p w:rsidR="00000000" w:rsidDel="00000000" w:rsidP="00000000" w:rsidRDefault="00000000" w:rsidRPr="00000000" w14:paraId="00000613">
      <w:pPr>
        <w:rPr>
          <w:sz w:val="28"/>
          <w:szCs w:val="28"/>
        </w:rPr>
      </w:pPr>
      <w:r w:rsidDel="00000000" w:rsidR="00000000" w:rsidRPr="00000000">
        <w:rPr>
          <w:sz w:val="28"/>
          <w:szCs w:val="28"/>
          <w:rtl w:val="0"/>
        </w:rPr>
        <w:t xml:space="preserve">The most reliable diagnostic procedures for identifying musculoskeletal injuries in rehabilitation practice combine </w:t>
      </w:r>
      <w:r w:rsidDel="00000000" w:rsidR="00000000" w:rsidRPr="00000000">
        <w:rPr>
          <w:b w:val="1"/>
          <w:sz w:val="28"/>
          <w:szCs w:val="28"/>
          <w:rtl w:val="0"/>
        </w:rPr>
        <w:t xml:space="preserve">clinical evaluation</w:t>
      </w:r>
      <w:r w:rsidDel="00000000" w:rsidR="00000000" w:rsidRPr="00000000">
        <w:rPr>
          <w:sz w:val="28"/>
          <w:szCs w:val="28"/>
          <w:rtl w:val="0"/>
        </w:rPr>
        <w:t xml:space="preserve"> with </w:t>
      </w:r>
      <w:r w:rsidDel="00000000" w:rsidR="00000000" w:rsidRPr="00000000">
        <w:rPr>
          <w:b w:val="1"/>
          <w:sz w:val="28"/>
          <w:szCs w:val="28"/>
          <w:rtl w:val="0"/>
        </w:rPr>
        <w:t xml:space="preserve">imaging and laboratory tests</w:t>
      </w:r>
      <w:r w:rsidDel="00000000" w:rsidR="00000000" w:rsidRPr="00000000">
        <w:rPr>
          <w:sz w:val="28"/>
          <w:szCs w:val="28"/>
          <w:rtl w:val="0"/>
        </w:rPr>
        <w:t xml:space="preserve">, tailored to the suspected condition. Based on current authoritative sources, the following diagnostic tools are prioritized for accuracy and clinical utility:</w:t>
      </w:r>
    </w:p>
    <w:p w:rsidR="00000000" w:rsidDel="00000000" w:rsidP="00000000" w:rsidRDefault="00000000" w:rsidRPr="00000000" w14:paraId="00000614">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5">
      <w:pPr>
        <w:rPr>
          <w:sz w:val="28"/>
          <w:szCs w:val="28"/>
        </w:rPr>
      </w:pPr>
      <w:r w:rsidDel="00000000" w:rsidR="00000000" w:rsidRPr="00000000">
        <w:rPr>
          <w:sz w:val="28"/>
          <w:szCs w:val="28"/>
          <w:rtl w:val="0"/>
        </w:rPr>
        <w:t xml:space="preserve">Key Diagnostic Procedures for Musculoskeletal Injuries</w:t>
      </w:r>
    </w:p>
    <w:p w:rsidR="00000000" w:rsidDel="00000000" w:rsidP="00000000" w:rsidRDefault="00000000" w:rsidRPr="00000000" w14:paraId="00000616">
      <w:pPr>
        <w:rPr>
          <w:sz w:val="28"/>
          <w:szCs w:val="28"/>
        </w:rPr>
      </w:pPr>
      <w:r w:rsidDel="00000000" w:rsidR="00000000" w:rsidRPr="00000000">
        <w:rPr>
          <w:sz w:val="28"/>
          <w:szCs w:val="28"/>
          <w:rtl w:val="0"/>
        </w:rPr>
        <w:t xml:space="preserve">1. Clinical Evaluation</w:t>
      </w:r>
    </w:p>
    <w:p w:rsidR="00000000" w:rsidDel="00000000" w:rsidP="00000000" w:rsidRDefault="00000000" w:rsidRPr="00000000" w14:paraId="00000617">
      <w:pPr>
        <w:numPr>
          <w:ilvl w:val="0"/>
          <w:numId w:val="156"/>
        </w:numPr>
        <w:ind w:left="720" w:hanging="360"/>
        <w:rPr>
          <w:sz w:val="28"/>
          <w:szCs w:val="28"/>
        </w:rPr>
      </w:pPr>
      <w:r w:rsidDel="00000000" w:rsidR="00000000" w:rsidRPr="00000000">
        <w:rPr>
          <w:b w:val="1"/>
          <w:sz w:val="28"/>
          <w:szCs w:val="28"/>
          <w:rtl w:val="0"/>
        </w:rPr>
        <w:t xml:space="preserve">History and Physical Examination:</w:t>
      </w:r>
      <w:r w:rsidDel="00000000" w:rsidR="00000000" w:rsidRPr="00000000">
        <w:rPr>
          <w:rtl w:val="0"/>
        </w:rPr>
      </w:r>
    </w:p>
    <w:p w:rsidR="00000000" w:rsidDel="00000000" w:rsidP="00000000" w:rsidRDefault="00000000" w:rsidRPr="00000000" w14:paraId="00000618">
      <w:pPr>
        <w:numPr>
          <w:ilvl w:val="1"/>
          <w:numId w:val="156"/>
        </w:numPr>
        <w:ind w:left="1440" w:hanging="360"/>
        <w:rPr>
          <w:sz w:val="28"/>
          <w:szCs w:val="28"/>
        </w:rPr>
      </w:pPr>
      <w:r w:rsidDel="00000000" w:rsidR="00000000" w:rsidRPr="00000000">
        <w:rPr>
          <w:sz w:val="28"/>
          <w:szCs w:val="28"/>
          <w:rtl w:val="0"/>
        </w:rPr>
        <w:t xml:space="preserve">Detailed patient history including mechanism of injury, symptom onset, and activity levels.</w:t>
      </w:r>
    </w:p>
    <w:p w:rsidR="00000000" w:rsidDel="00000000" w:rsidP="00000000" w:rsidRDefault="00000000" w:rsidRPr="00000000" w14:paraId="00000619">
      <w:pPr>
        <w:numPr>
          <w:ilvl w:val="1"/>
          <w:numId w:val="156"/>
        </w:numPr>
        <w:ind w:left="1440" w:hanging="360"/>
        <w:rPr>
          <w:sz w:val="28"/>
          <w:szCs w:val="28"/>
        </w:rPr>
      </w:pPr>
      <w:r w:rsidDel="00000000" w:rsidR="00000000" w:rsidRPr="00000000">
        <w:rPr>
          <w:sz w:val="28"/>
          <w:szCs w:val="28"/>
          <w:rtl w:val="0"/>
        </w:rPr>
        <w:t xml:space="preserve">Physical exam assessing joint inspection, palpation, range of motion (ROM), muscle strength, tone, and special tests for specific injuries (e.g., ligament stability tests).</w:t>
      </w:r>
    </w:p>
    <w:p w:rsidR="00000000" w:rsidDel="00000000" w:rsidP="00000000" w:rsidRDefault="00000000" w:rsidRPr="00000000" w14:paraId="0000061A">
      <w:pPr>
        <w:numPr>
          <w:ilvl w:val="1"/>
          <w:numId w:val="156"/>
        </w:numPr>
        <w:ind w:left="1440" w:hanging="360"/>
        <w:rPr>
          <w:sz w:val="28"/>
          <w:szCs w:val="28"/>
        </w:rPr>
      </w:pPr>
      <w:r w:rsidDel="00000000" w:rsidR="00000000" w:rsidRPr="00000000">
        <w:rPr>
          <w:sz w:val="28"/>
          <w:szCs w:val="28"/>
          <w:rtl w:val="0"/>
        </w:rPr>
        <w:t xml:space="preserve">Functional assessment including gait, posture, and balance.</w:t>
      </w:r>
    </w:p>
    <w:p w:rsidR="00000000" w:rsidDel="00000000" w:rsidP="00000000" w:rsidRDefault="00000000" w:rsidRPr="00000000" w14:paraId="0000061B">
      <w:pPr>
        <w:numPr>
          <w:ilvl w:val="0"/>
          <w:numId w:val="156"/>
        </w:numPr>
        <w:ind w:left="720" w:hanging="360"/>
        <w:rPr>
          <w:sz w:val="28"/>
          <w:szCs w:val="28"/>
        </w:rPr>
      </w:pPr>
      <w:r w:rsidDel="00000000" w:rsidR="00000000" w:rsidRPr="00000000">
        <w:rPr>
          <w:sz w:val="28"/>
          <w:szCs w:val="28"/>
          <w:rtl w:val="0"/>
        </w:rPr>
        <w:t xml:space="preserve">This initial step often guides the choice of further diagnostic testing.</w:t>
      </w:r>
    </w:p>
    <w:p w:rsidR="00000000" w:rsidDel="00000000" w:rsidP="00000000" w:rsidRDefault="00000000" w:rsidRPr="00000000" w14:paraId="0000061C">
      <w:pPr>
        <w:numPr>
          <w:ilvl w:val="0"/>
          <w:numId w:val="156"/>
        </w:numPr>
        <w:ind w:left="720" w:hanging="360"/>
        <w:rPr>
          <w:sz w:val="28"/>
          <w:szCs w:val="28"/>
        </w:rPr>
      </w:pPr>
      <w:r w:rsidDel="00000000" w:rsidR="00000000" w:rsidRPr="00000000">
        <w:rPr>
          <w:sz w:val="28"/>
          <w:szCs w:val="28"/>
          <w:rtl w:val="0"/>
        </w:rPr>
        <w:t xml:space="preserve">(Sources: [MSD Manuals]1, [Physio-Pedia]6, [ScienceDirect]7)</w:t>
      </w:r>
    </w:p>
    <w:p w:rsidR="00000000" w:rsidDel="00000000" w:rsidP="00000000" w:rsidRDefault="00000000" w:rsidRPr="00000000" w14:paraId="0000061D">
      <w:pPr>
        <w:rPr>
          <w:sz w:val="28"/>
          <w:szCs w:val="28"/>
        </w:rPr>
      </w:pPr>
      <w:r w:rsidDel="00000000" w:rsidR="00000000" w:rsidRPr="00000000">
        <w:rPr>
          <w:sz w:val="28"/>
          <w:szCs w:val="28"/>
          <w:rtl w:val="0"/>
        </w:rPr>
        <w:t xml:space="preserve">2. Imaging Studies</w:t>
      </w:r>
    </w:p>
    <w:p w:rsidR="00000000" w:rsidDel="00000000" w:rsidP="00000000" w:rsidRDefault="00000000" w:rsidRPr="00000000" w14:paraId="0000061E">
      <w:pPr>
        <w:rPr>
          <w:sz w:val="28"/>
          <w:szCs w:val="28"/>
        </w:rPr>
      </w:pPr>
      <w:r w:rsidDel="00000000" w:rsidR="00000000" w:rsidRPr="00000000">
        <w:rPr>
          <w:sz w:val="28"/>
          <w:szCs w:val="28"/>
          <w:rtl w:val="0"/>
        </w:rPr>
        <w:t xml:space="preserve">a. X-rays</w:t>
      </w:r>
    </w:p>
    <w:p w:rsidR="00000000" w:rsidDel="00000000" w:rsidP="00000000" w:rsidRDefault="00000000" w:rsidRPr="00000000" w14:paraId="0000061F">
      <w:pPr>
        <w:numPr>
          <w:ilvl w:val="0"/>
          <w:numId w:val="157"/>
        </w:numPr>
        <w:ind w:left="720" w:hanging="360"/>
        <w:rPr>
          <w:sz w:val="28"/>
          <w:szCs w:val="28"/>
        </w:rPr>
      </w:pPr>
      <w:r w:rsidDel="00000000" w:rsidR="00000000" w:rsidRPr="00000000">
        <w:rPr>
          <w:sz w:val="28"/>
          <w:szCs w:val="28"/>
          <w:rtl w:val="0"/>
        </w:rPr>
        <w:t xml:space="preserve">First-line imaging modality for detecting </w:t>
      </w:r>
      <w:r w:rsidDel="00000000" w:rsidR="00000000" w:rsidRPr="00000000">
        <w:rPr>
          <w:b w:val="1"/>
          <w:sz w:val="28"/>
          <w:szCs w:val="28"/>
          <w:rtl w:val="0"/>
        </w:rPr>
        <w:t xml:space="preserve">bone abnormalities</w:t>
      </w:r>
      <w:r w:rsidDel="00000000" w:rsidR="00000000" w:rsidRPr="00000000">
        <w:rPr>
          <w:sz w:val="28"/>
          <w:szCs w:val="28"/>
          <w:rtl w:val="0"/>
        </w:rPr>
        <w:t xml:space="preserve">, fractures, joint space narrowing, and deformities.</w:t>
      </w:r>
    </w:p>
    <w:p w:rsidR="00000000" w:rsidDel="00000000" w:rsidP="00000000" w:rsidRDefault="00000000" w:rsidRPr="00000000" w14:paraId="00000620">
      <w:pPr>
        <w:numPr>
          <w:ilvl w:val="0"/>
          <w:numId w:val="157"/>
        </w:numPr>
        <w:ind w:left="720" w:hanging="360"/>
        <w:rPr>
          <w:sz w:val="28"/>
          <w:szCs w:val="28"/>
        </w:rPr>
      </w:pPr>
      <w:r w:rsidDel="00000000" w:rsidR="00000000" w:rsidRPr="00000000">
        <w:rPr>
          <w:sz w:val="28"/>
          <w:szCs w:val="28"/>
          <w:rtl w:val="0"/>
        </w:rPr>
        <w:t xml:space="preserve">Useful for initial evaluation of painful, deformed, or suspected abnormal bone areas.</w:t>
      </w:r>
    </w:p>
    <w:p w:rsidR="00000000" w:rsidDel="00000000" w:rsidP="00000000" w:rsidRDefault="00000000" w:rsidRPr="00000000" w14:paraId="00000621">
      <w:pPr>
        <w:numPr>
          <w:ilvl w:val="0"/>
          <w:numId w:val="157"/>
        </w:numPr>
        <w:ind w:left="720" w:hanging="360"/>
        <w:rPr>
          <w:sz w:val="28"/>
          <w:szCs w:val="28"/>
        </w:rPr>
      </w:pPr>
      <w:r w:rsidDel="00000000" w:rsidR="00000000" w:rsidRPr="00000000">
        <w:rPr>
          <w:sz w:val="28"/>
          <w:szCs w:val="28"/>
          <w:rtl w:val="0"/>
        </w:rPr>
        <w:t xml:space="preserve">Stress X-rays can assess joint stability under load.</w:t>
      </w:r>
    </w:p>
    <w:p w:rsidR="00000000" w:rsidDel="00000000" w:rsidP="00000000" w:rsidRDefault="00000000" w:rsidRPr="00000000" w14:paraId="00000622">
      <w:pPr>
        <w:numPr>
          <w:ilvl w:val="0"/>
          <w:numId w:val="157"/>
        </w:numPr>
        <w:ind w:left="720" w:hanging="360"/>
        <w:rPr>
          <w:sz w:val="28"/>
          <w:szCs w:val="28"/>
        </w:rPr>
      </w:pPr>
      <w:r w:rsidDel="00000000" w:rsidR="00000000" w:rsidRPr="00000000">
        <w:rPr>
          <w:sz w:val="28"/>
          <w:szCs w:val="28"/>
          <w:rtl w:val="0"/>
        </w:rPr>
        <w:t xml:space="preserve">Limitation: poor visualization of soft tissues (muscles, ligaments, tendons).</w:t>
      </w:r>
    </w:p>
    <w:p w:rsidR="00000000" w:rsidDel="00000000" w:rsidP="00000000" w:rsidRDefault="00000000" w:rsidRPr="00000000" w14:paraId="00000623">
      <w:pPr>
        <w:numPr>
          <w:ilvl w:val="0"/>
          <w:numId w:val="157"/>
        </w:numPr>
        <w:ind w:left="720" w:hanging="360"/>
        <w:rPr>
          <w:sz w:val="28"/>
          <w:szCs w:val="28"/>
        </w:rPr>
      </w:pPr>
      <w:r w:rsidDel="00000000" w:rsidR="00000000" w:rsidRPr="00000000">
        <w:rPr>
          <w:sz w:val="28"/>
          <w:szCs w:val="28"/>
          <w:rtl w:val="0"/>
        </w:rPr>
        <w:t xml:space="preserve">(Sources: [MSD Manuals]1, [HealthImages]5)</w:t>
      </w:r>
    </w:p>
    <w:p w:rsidR="00000000" w:rsidDel="00000000" w:rsidP="00000000" w:rsidRDefault="00000000" w:rsidRPr="00000000" w14:paraId="00000624">
      <w:pPr>
        <w:rPr>
          <w:sz w:val="28"/>
          <w:szCs w:val="28"/>
        </w:rPr>
      </w:pPr>
      <w:r w:rsidDel="00000000" w:rsidR="00000000" w:rsidRPr="00000000">
        <w:rPr>
          <w:sz w:val="28"/>
          <w:szCs w:val="28"/>
          <w:rtl w:val="0"/>
        </w:rPr>
        <w:t xml:space="preserve">b. Magnetic Resonance Imaging (MRI)</w:t>
      </w:r>
    </w:p>
    <w:p w:rsidR="00000000" w:rsidDel="00000000" w:rsidP="00000000" w:rsidRDefault="00000000" w:rsidRPr="00000000" w14:paraId="00000625">
      <w:pPr>
        <w:numPr>
          <w:ilvl w:val="0"/>
          <w:numId w:val="158"/>
        </w:numPr>
        <w:ind w:left="720" w:hanging="360"/>
        <w:rPr>
          <w:sz w:val="28"/>
          <w:szCs w:val="28"/>
        </w:rPr>
      </w:pPr>
      <w:r w:rsidDel="00000000" w:rsidR="00000000" w:rsidRPr="00000000">
        <w:rPr>
          <w:sz w:val="28"/>
          <w:szCs w:val="28"/>
          <w:rtl w:val="0"/>
        </w:rPr>
        <w:t xml:space="preserve">Gold standard for </w:t>
      </w:r>
      <w:r w:rsidDel="00000000" w:rsidR="00000000" w:rsidRPr="00000000">
        <w:rPr>
          <w:b w:val="1"/>
          <w:sz w:val="28"/>
          <w:szCs w:val="28"/>
          <w:rtl w:val="0"/>
        </w:rPr>
        <w:t xml:space="preserve">soft tissue evaluation</w:t>
      </w:r>
      <w:r w:rsidDel="00000000" w:rsidR="00000000" w:rsidRPr="00000000">
        <w:rPr>
          <w:sz w:val="28"/>
          <w:szCs w:val="28"/>
          <w:rtl w:val="0"/>
        </w:rPr>
        <w:t xml:space="preserve"> including muscles, ligaments, tendons, cartilage, and nerve roots.</w:t>
      </w:r>
    </w:p>
    <w:p w:rsidR="00000000" w:rsidDel="00000000" w:rsidP="00000000" w:rsidRDefault="00000000" w:rsidRPr="00000000" w14:paraId="00000626">
      <w:pPr>
        <w:numPr>
          <w:ilvl w:val="0"/>
          <w:numId w:val="158"/>
        </w:numPr>
        <w:ind w:left="720" w:hanging="360"/>
        <w:rPr>
          <w:sz w:val="28"/>
          <w:szCs w:val="28"/>
        </w:rPr>
      </w:pPr>
      <w:r w:rsidDel="00000000" w:rsidR="00000000" w:rsidRPr="00000000">
        <w:rPr>
          <w:sz w:val="28"/>
          <w:szCs w:val="28"/>
          <w:rtl w:val="0"/>
        </w:rPr>
        <w:t xml:space="preserve">Excellent for detecting ligament tears, tendon ruptures, cartilage damage, and early bone marrow edema or occult fractures.</w:t>
      </w:r>
    </w:p>
    <w:p w:rsidR="00000000" w:rsidDel="00000000" w:rsidP="00000000" w:rsidRDefault="00000000" w:rsidRPr="00000000" w14:paraId="00000627">
      <w:pPr>
        <w:numPr>
          <w:ilvl w:val="0"/>
          <w:numId w:val="158"/>
        </w:numPr>
        <w:ind w:left="720" w:hanging="360"/>
        <w:rPr>
          <w:sz w:val="28"/>
          <w:szCs w:val="28"/>
        </w:rPr>
      </w:pPr>
      <w:r w:rsidDel="00000000" w:rsidR="00000000" w:rsidRPr="00000000">
        <w:rPr>
          <w:sz w:val="28"/>
          <w:szCs w:val="28"/>
          <w:rtl w:val="0"/>
        </w:rPr>
        <w:t xml:space="preserve">Preferred when soft tissue injury or complex joint pathology is suspected.</w:t>
      </w:r>
    </w:p>
    <w:p w:rsidR="00000000" w:rsidDel="00000000" w:rsidP="00000000" w:rsidRDefault="00000000" w:rsidRPr="00000000" w14:paraId="00000628">
      <w:pPr>
        <w:numPr>
          <w:ilvl w:val="0"/>
          <w:numId w:val="158"/>
        </w:numPr>
        <w:ind w:left="720" w:hanging="360"/>
        <w:rPr>
          <w:sz w:val="28"/>
          <w:szCs w:val="28"/>
        </w:rPr>
      </w:pPr>
      <w:r w:rsidDel="00000000" w:rsidR="00000000" w:rsidRPr="00000000">
        <w:rPr>
          <w:sz w:val="28"/>
          <w:szCs w:val="28"/>
          <w:rtl w:val="0"/>
        </w:rPr>
        <w:t xml:space="preserve">(Sources: [MSD Manuals]1, [NIAMS]2, [HealthImages]5)</w:t>
      </w:r>
    </w:p>
    <w:p w:rsidR="00000000" w:rsidDel="00000000" w:rsidP="00000000" w:rsidRDefault="00000000" w:rsidRPr="00000000" w14:paraId="00000629">
      <w:pPr>
        <w:rPr>
          <w:sz w:val="28"/>
          <w:szCs w:val="28"/>
        </w:rPr>
      </w:pPr>
      <w:r w:rsidDel="00000000" w:rsidR="00000000" w:rsidRPr="00000000">
        <w:rPr>
          <w:sz w:val="28"/>
          <w:szCs w:val="28"/>
          <w:rtl w:val="0"/>
        </w:rPr>
        <w:t xml:space="preserve">c. Computed Tomography (CT)</w:t>
      </w:r>
    </w:p>
    <w:p w:rsidR="00000000" w:rsidDel="00000000" w:rsidP="00000000" w:rsidRDefault="00000000" w:rsidRPr="00000000" w14:paraId="0000062A">
      <w:pPr>
        <w:numPr>
          <w:ilvl w:val="0"/>
          <w:numId w:val="159"/>
        </w:numPr>
        <w:ind w:left="720" w:hanging="360"/>
        <w:rPr>
          <w:sz w:val="28"/>
          <w:szCs w:val="28"/>
        </w:rPr>
      </w:pPr>
      <w:r w:rsidDel="00000000" w:rsidR="00000000" w:rsidRPr="00000000">
        <w:rPr>
          <w:sz w:val="28"/>
          <w:szCs w:val="28"/>
          <w:rtl w:val="0"/>
        </w:rPr>
        <w:t xml:space="preserve">Superior to X-rays for detailed </w:t>
      </w:r>
      <w:r w:rsidDel="00000000" w:rsidR="00000000" w:rsidRPr="00000000">
        <w:rPr>
          <w:b w:val="1"/>
          <w:sz w:val="28"/>
          <w:szCs w:val="28"/>
          <w:rtl w:val="0"/>
        </w:rPr>
        <w:t xml:space="preserve">bone imaging</w:t>
      </w:r>
      <w:r w:rsidDel="00000000" w:rsidR="00000000" w:rsidRPr="00000000">
        <w:rPr>
          <w:sz w:val="28"/>
          <w:szCs w:val="28"/>
          <w:rtl w:val="0"/>
        </w:rPr>
        <w:t xml:space="preserve">, especially complex fractures or when MRI is contraindicated.</w:t>
      </w:r>
    </w:p>
    <w:p w:rsidR="00000000" w:rsidDel="00000000" w:rsidP="00000000" w:rsidRDefault="00000000" w:rsidRPr="00000000" w14:paraId="0000062B">
      <w:pPr>
        <w:numPr>
          <w:ilvl w:val="0"/>
          <w:numId w:val="159"/>
        </w:numPr>
        <w:ind w:left="720" w:hanging="360"/>
        <w:rPr>
          <w:sz w:val="28"/>
          <w:szCs w:val="28"/>
        </w:rPr>
      </w:pPr>
      <w:r w:rsidDel="00000000" w:rsidR="00000000" w:rsidRPr="00000000">
        <w:rPr>
          <w:sz w:val="28"/>
          <w:szCs w:val="28"/>
          <w:rtl w:val="0"/>
        </w:rPr>
        <w:t xml:space="preserve">Faster than MRI but involves ionizing radiation and less soft tissue detail.</w:t>
      </w:r>
    </w:p>
    <w:p w:rsidR="00000000" w:rsidDel="00000000" w:rsidP="00000000" w:rsidRDefault="00000000" w:rsidRPr="00000000" w14:paraId="0000062C">
      <w:pPr>
        <w:rPr>
          <w:sz w:val="28"/>
          <w:szCs w:val="28"/>
        </w:rPr>
      </w:pPr>
      <w:r w:rsidDel="00000000" w:rsidR="00000000" w:rsidRPr="00000000">
        <w:rPr>
          <w:sz w:val="28"/>
          <w:szCs w:val="28"/>
          <w:rtl w:val="0"/>
        </w:rPr>
        <w:t xml:space="preserve">d. Ultrasound</w:t>
      </w:r>
    </w:p>
    <w:p w:rsidR="00000000" w:rsidDel="00000000" w:rsidP="00000000" w:rsidRDefault="00000000" w:rsidRPr="00000000" w14:paraId="0000062D">
      <w:pPr>
        <w:numPr>
          <w:ilvl w:val="0"/>
          <w:numId w:val="160"/>
        </w:numPr>
        <w:ind w:left="720" w:hanging="360"/>
        <w:rPr>
          <w:sz w:val="28"/>
          <w:szCs w:val="28"/>
        </w:rPr>
      </w:pPr>
      <w:r w:rsidDel="00000000" w:rsidR="00000000" w:rsidRPr="00000000">
        <w:rPr>
          <w:sz w:val="28"/>
          <w:szCs w:val="28"/>
          <w:rtl w:val="0"/>
        </w:rPr>
        <w:t xml:space="preserve">Increasingly used for </w:t>
      </w:r>
      <w:r w:rsidDel="00000000" w:rsidR="00000000" w:rsidRPr="00000000">
        <w:rPr>
          <w:b w:val="1"/>
          <w:sz w:val="28"/>
          <w:szCs w:val="28"/>
          <w:rtl w:val="0"/>
        </w:rPr>
        <w:t xml:space="preserve">dynamic assessment of tendons, ligaments, and bursae</w:t>
      </w:r>
      <w:r w:rsidDel="00000000" w:rsidR="00000000" w:rsidRPr="00000000">
        <w:rPr>
          <w:sz w:val="28"/>
          <w:szCs w:val="28"/>
          <w:rtl w:val="0"/>
        </w:rPr>
        <w:t xml:space="preserve">.</w:t>
      </w:r>
    </w:p>
    <w:p w:rsidR="00000000" w:rsidDel="00000000" w:rsidP="00000000" w:rsidRDefault="00000000" w:rsidRPr="00000000" w14:paraId="0000062E">
      <w:pPr>
        <w:numPr>
          <w:ilvl w:val="0"/>
          <w:numId w:val="160"/>
        </w:numPr>
        <w:ind w:left="720" w:hanging="360"/>
        <w:rPr>
          <w:sz w:val="28"/>
          <w:szCs w:val="28"/>
        </w:rPr>
      </w:pPr>
      <w:r w:rsidDel="00000000" w:rsidR="00000000" w:rsidRPr="00000000">
        <w:rPr>
          <w:sz w:val="28"/>
          <w:szCs w:val="28"/>
          <w:rtl w:val="0"/>
        </w:rPr>
        <w:t xml:space="preserve">Useful for guiding injections and joint aspirations.</w:t>
      </w:r>
    </w:p>
    <w:p w:rsidR="00000000" w:rsidDel="00000000" w:rsidP="00000000" w:rsidRDefault="00000000" w:rsidRPr="00000000" w14:paraId="0000062F">
      <w:pPr>
        <w:numPr>
          <w:ilvl w:val="0"/>
          <w:numId w:val="160"/>
        </w:numPr>
        <w:ind w:left="720" w:hanging="360"/>
        <w:rPr>
          <w:sz w:val="28"/>
          <w:szCs w:val="28"/>
        </w:rPr>
      </w:pPr>
      <w:r w:rsidDel="00000000" w:rsidR="00000000" w:rsidRPr="00000000">
        <w:rPr>
          <w:sz w:val="28"/>
          <w:szCs w:val="28"/>
          <w:rtl w:val="0"/>
        </w:rPr>
        <w:t xml:space="preserve">Advantage: no radiation, real-time imaging, cost-effective.</w:t>
      </w:r>
    </w:p>
    <w:p w:rsidR="00000000" w:rsidDel="00000000" w:rsidP="00000000" w:rsidRDefault="00000000" w:rsidRPr="00000000" w14:paraId="00000630">
      <w:pPr>
        <w:numPr>
          <w:ilvl w:val="0"/>
          <w:numId w:val="160"/>
        </w:numPr>
        <w:ind w:left="720" w:hanging="360"/>
        <w:rPr>
          <w:sz w:val="28"/>
          <w:szCs w:val="28"/>
        </w:rPr>
      </w:pPr>
      <w:r w:rsidDel="00000000" w:rsidR="00000000" w:rsidRPr="00000000">
        <w:rPr>
          <w:sz w:val="28"/>
          <w:szCs w:val="28"/>
          <w:rtl w:val="0"/>
        </w:rPr>
        <w:t xml:space="preserve">(Sources: [MSD Manuals]1, [HealthImages]5)</w:t>
      </w:r>
    </w:p>
    <w:p w:rsidR="00000000" w:rsidDel="00000000" w:rsidP="00000000" w:rsidRDefault="00000000" w:rsidRPr="00000000" w14:paraId="00000631">
      <w:pPr>
        <w:rPr>
          <w:sz w:val="28"/>
          <w:szCs w:val="28"/>
        </w:rPr>
      </w:pPr>
      <w:r w:rsidDel="00000000" w:rsidR="00000000" w:rsidRPr="00000000">
        <w:rPr>
          <w:sz w:val="28"/>
          <w:szCs w:val="28"/>
          <w:rtl w:val="0"/>
        </w:rPr>
        <w:t xml:space="preserve">e. Bone Scanning</w:t>
      </w:r>
    </w:p>
    <w:p w:rsidR="00000000" w:rsidDel="00000000" w:rsidP="00000000" w:rsidRDefault="00000000" w:rsidRPr="00000000" w14:paraId="00000632">
      <w:pPr>
        <w:numPr>
          <w:ilvl w:val="0"/>
          <w:numId w:val="161"/>
        </w:numPr>
        <w:ind w:left="720" w:hanging="360"/>
        <w:rPr>
          <w:sz w:val="28"/>
          <w:szCs w:val="28"/>
        </w:rPr>
      </w:pPr>
      <w:r w:rsidDel="00000000" w:rsidR="00000000" w:rsidRPr="00000000">
        <w:rPr>
          <w:sz w:val="28"/>
          <w:szCs w:val="28"/>
          <w:rtl w:val="0"/>
        </w:rPr>
        <w:t xml:space="preserve">Radionuclide bone scans detect </w:t>
      </w:r>
      <w:r w:rsidDel="00000000" w:rsidR="00000000" w:rsidRPr="00000000">
        <w:rPr>
          <w:b w:val="1"/>
          <w:sz w:val="28"/>
          <w:szCs w:val="28"/>
          <w:rtl w:val="0"/>
        </w:rPr>
        <w:t xml:space="preserve">stress fractures, infections, and tumors</w:t>
      </w:r>
      <w:r w:rsidDel="00000000" w:rsidR="00000000" w:rsidRPr="00000000">
        <w:rPr>
          <w:sz w:val="28"/>
          <w:szCs w:val="28"/>
          <w:rtl w:val="0"/>
        </w:rPr>
        <w:t xml:space="preserve"> when other imaging is inconclusive.</w:t>
      </w:r>
    </w:p>
    <w:p w:rsidR="00000000" w:rsidDel="00000000" w:rsidP="00000000" w:rsidRDefault="00000000" w:rsidRPr="00000000" w14:paraId="00000633">
      <w:pPr>
        <w:numPr>
          <w:ilvl w:val="0"/>
          <w:numId w:val="161"/>
        </w:numPr>
        <w:ind w:left="720" w:hanging="360"/>
        <w:rPr>
          <w:sz w:val="28"/>
          <w:szCs w:val="28"/>
        </w:rPr>
      </w:pPr>
      <w:r w:rsidDel="00000000" w:rsidR="00000000" w:rsidRPr="00000000">
        <w:rPr>
          <w:sz w:val="28"/>
          <w:szCs w:val="28"/>
          <w:rtl w:val="0"/>
        </w:rPr>
        <w:t xml:space="preserve">Sensitive but less specific; used adjunctively.</w:t>
      </w:r>
    </w:p>
    <w:p w:rsidR="00000000" w:rsidDel="00000000" w:rsidP="00000000" w:rsidRDefault="00000000" w:rsidRPr="00000000" w14:paraId="00000634">
      <w:pPr>
        <w:numPr>
          <w:ilvl w:val="0"/>
          <w:numId w:val="161"/>
        </w:numPr>
        <w:ind w:left="720" w:hanging="360"/>
        <w:rPr>
          <w:sz w:val="28"/>
          <w:szCs w:val="28"/>
        </w:rPr>
      </w:pPr>
      <w:r w:rsidDel="00000000" w:rsidR="00000000" w:rsidRPr="00000000">
        <w:rPr>
          <w:sz w:val="28"/>
          <w:szCs w:val="28"/>
          <w:rtl w:val="0"/>
        </w:rPr>
        <w:t xml:space="preserve">(Sources: [MSD Manuals]1)</w:t>
      </w:r>
    </w:p>
    <w:p w:rsidR="00000000" w:rsidDel="00000000" w:rsidP="00000000" w:rsidRDefault="00000000" w:rsidRPr="00000000" w14:paraId="00000635">
      <w:pPr>
        <w:rPr>
          <w:sz w:val="28"/>
          <w:szCs w:val="28"/>
        </w:rPr>
      </w:pPr>
      <w:r w:rsidDel="00000000" w:rsidR="00000000" w:rsidRPr="00000000">
        <w:rPr>
          <w:sz w:val="28"/>
          <w:szCs w:val="28"/>
          <w:rtl w:val="0"/>
        </w:rPr>
        <w:t xml:space="preserve">f. Dual-Energy X-ray Absorptiometry (DEXA)</w:t>
      </w:r>
    </w:p>
    <w:p w:rsidR="00000000" w:rsidDel="00000000" w:rsidP="00000000" w:rsidRDefault="00000000" w:rsidRPr="00000000" w14:paraId="00000636">
      <w:pPr>
        <w:numPr>
          <w:ilvl w:val="0"/>
          <w:numId w:val="162"/>
        </w:numPr>
        <w:ind w:left="720" w:hanging="360"/>
        <w:rPr>
          <w:sz w:val="28"/>
          <w:szCs w:val="28"/>
        </w:rPr>
      </w:pPr>
      <w:r w:rsidDel="00000000" w:rsidR="00000000" w:rsidRPr="00000000">
        <w:rPr>
          <w:sz w:val="28"/>
          <w:szCs w:val="28"/>
          <w:rtl w:val="0"/>
        </w:rPr>
        <w:t xml:space="preserve">Standard for </w:t>
      </w:r>
      <w:r w:rsidDel="00000000" w:rsidR="00000000" w:rsidRPr="00000000">
        <w:rPr>
          <w:b w:val="1"/>
          <w:sz w:val="28"/>
          <w:szCs w:val="28"/>
          <w:rtl w:val="0"/>
        </w:rPr>
        <w:t xml:space="preserve">bone mineral density assessment</w:t>
      </w:r>
      <w:r w:rsidDel="00000000" w:rsidR="00000000" w:rsidRPr="00000000">
        <w:rPr>
          <w:sz w:val="28"/>
          <w:szCs w:val="28"/>
          <w:rtl w:val="0"/>
        </w:rPr>
        <w:t xml:space="preserve"> in osteoporosis and fracture risk evaluation.</w:t>
      </w:r>
    </w:p>
    <w:p w:rsidR="00000000" w:rsidDel="00000000" w:rsidP="00000000" w:rsidRDefault="00000000" w:rsidRPr="00000000" w14:paraId="00000637">
      <w:pPr>
        <w:numPr>
          <w:ilvl w:val="0"/>
          <w:numId w:val="162"/>
        </w:numPr>
        <w:ind w:left="720" w:hanging="360"/>
        <w:rPr>
          <w:sz w:val="28"/>
          <w:szCs w:val="28"/>
        </w:rPr>
      </w:pPr>
      <w:r w:rsidDel="00000000" w:rsidR="00000000" w:rsidRPr="00000000">
        <w:rPr>
          <w:sz w:val="28"/>
          <w:szCs w:val="28"/>
          <w:rtl w:val="0"/>
        </w:rPr>
        <w:t xml:space="preserve">(Sources: [MSD Manuals]1)</w:t>
      </w:r>
    </w:p>
    <w:p w:rsidR="00000000" w:rsidDel="00000000" w:rsidP="00000000" w:rsidRDefault="00000000" w:rsidRPr="00000000" w14:paraId="00000638">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9">
      <w:pPr>
        <w:rPr>
          <w:sz w:val="28"/>
          <w:szCs w:val="28"/>
        </w:rPr>
      </w:pPr>
      <w:r w:rsidDel="00000000" w:rsidR="00000000" w:rsidRPr="00000000">
        <w:rPr>
          <w:sz w:val="28"/>
          <w:szCs w:val="28"/>
          <w:rtl w:val="0"/>
        </w:rPr>
        <w:t xml:space="preserve">3. Laboratory Tests</w:t>
      </w:r>
    </w:p>
    <w:p w:rsidR="00000000" w:rsidDel="00000000" w:rsidP="00000000" w:rsidRDefault="00000000" w:rsidRPr="00000000" w14:paraId="0000063A">
      <w:pPr>
        <w:rPr>
          <w:sz w:val="28"/>
          <w:szCs w:val="28"/>
        </w:rPr>
      </w:pPr>
      <w:r w:rsidDel="00000000" w:rsidR="00000000" w:rsidRPr="00000000">
        <w:rPr>
          <w:sz w:val="28"/>
          <w:szCs w:val="28"/>
          <w:rtl w:val="0"/>
        </w:rPr>
        <w:t xml:space="preserve">hrit </w:t>
      </w:r>
    </w:p>
    <w:p w:rsidR="00000000" w:rsidDel="00000000" w:rsidP="00000000" w:rsidRDefault="00000000" w:rsidRPr="00000000" w14:paraId="0000063B">
      <w:pPr>
        <w:numPr>
          <w:ilvl w:val="0"/>
          <w:numId w:val="163"/>
        </w:numPr>
        <w:ind w:left="720" w:hanging="360"/>
        <w:rPr>
          <w:sz w:val="28"/>
          <w:szCs w:val="28"/>
        </w:rPr>
      </w:pPr>
      <w:r w:rsidDel="00000000" w:rsidR="00000000" w:rsidRPr="00000000">
        <w:rPr>
          <w:sz w:val="28"/>
          <w:szCs w:val="28"/>
          <w:rtl w:val="0"/>
        </w:rPr>
        <w:t xml:space="preserve">Support diagnosis of </w:t>
      </w:r>
      <w:r w:rsidDel="00000000" w:rsidR="00000000" w:rsidRPr="00000000">
        <w:rPr>
          <w:b w:val="1"/>
          <w:sz w:val="28"/>
          <w:szCs w:val="28"/>
          <w:rtl w:val="0"/>
        </w:rPr>
        <w:t xml:space="preserve">inflammatory or metabolic musculoskeletal disorders</w:t>
      </w:r>
      <w:r w:rsidDel="00000000" w:rsidR="00000000" w:rsidRPr="00000000">
        <w:rPr>
          <w:sz w:val="28"/>
          <w:szCs w:val="28"/>
          <w:rtl w:val="0"/>
        </w:rPr>
        <w:t xml:space="preserve">.</w:t>
      </w:r>
    </w:p>
    <w:p w:rsidR="00000000" w:rsidDel="00000000" w:rsidP="00000000" w:rsidRDefault="00000000" w:rsidRPr="00000000" w14:paraId="0000063C">
      <w:pPr>
        <w:numPr>
          <w:ilvl w:val="0"/>
          <w:numId w:val="163"/>
        </w:numPr>
        <w:ind w:left="720" w:hanging="360"/>
        <w:rPr>
          <w:sz w:val="28"/>
          <w:szCs w:val="28"/>
        </w:rPr>
      </w:pPr>
      <w:r w:rsidDel="00000000" w:rsidR="00000000" w:rsidRPr="00000000">
        <w:rPr>
          <w:sz w:val="28"/>
          <w:szCs w:val="28"/>
          <w:rtl w:val="0"/>
        </w:rPr>
        <w:t xml:space="preserve">Common tests include:</w:t>
      </w:r>
    </w:p>
    <w:p w:rsidR="00000000" w:rsidDel="00000000" w:rsidP="00000000" w:rsidRDefault="00000000" w:rsidRPr="00000000" w14:paraId="0000063D">
      <w:pPr>
        <w:numPr>
          <w:ilvl w:val="1"/>
          <w:numId w:val="163"/>
        </w:numPr>
        <w:ind w:left="1440" w:hanging="360"/>
        <w:rPr>
          <w:sz w:val="28"/>
          <w:szCs w:val="28"/>
        </w:rPr>
      </w:pPr>
      <w:r w:rsidDel="00000000" w:rsidR="00000000" w:rsidRPr="00000000">
        <w:rPr>
          <w:sz w:val="28"/>
          <w:szCs w:val="28"/>
          <w:rtl w:val="0"/>
        </w:rPr>
        <w:t xml:space="preserve">Inflammatory markers: ESR, CRP.</w:t>
      </w:r>
    </w:p>
    <w:p w:rsidR="00000000" w:rsidDel="00000000" w:rsidP="00000000" w:rsidRDefault="00000000" w:rsidRPr="00000000" w14:paraId="0000063E">
      <w:pPr>
        <w:numPr>
          <w:ilvl w:val="1"/>
          <w:numId w:val="163"/>
        </w:numPr>
        <w:ind w:left="1440" w:hanging="360"/>
        <w:rPr>
          <w:sz w:val="28"/>
          <w:szCs w:val="28"/>
        </w:rPr>
      </w:pPr>
      <w:r w:rsidDel="00000000" w:rsidR="00000000" w:rsidRPr="00000000">
        <w:rPr>
          <w:sz w:val="28"/>
          <w:szCs w:val="28"/>
          <w:rtl w:val="0"/>
        </w:rPr>
        <w:t xml:space="preserve">Autoantibodies: rheumatoid factor, anti-CCP for rheumatoid art is.</w:t>
      </w:r>
    </w:p>
    <w:p w:rsidR="00000000" w:rsidDel="00000000" w:rsidP="00000000" w:rsidRDefault="00000000" w:rsidRPr="00000000" w14:paraId="0000063F">
      <w:pPr>
        <w:numPr>
          <w:ilvl w:val="1"/>
          <w:numId w:val="163"/>
        </w:numPr>
        <w:ind w:left="1440" w:hanging="360"/>
        <w:rPr>
          <w:sz w:val="28"/>
          <w:szCs w:val="28"/>
        </w:rPr>
      </w:pPr>
      <w:r w:rsidDel="00000000" w:rsidR="00000000" w:rsidRPr="00000000">
        <w:rPr>
          <w:sz w:val="28"/>
          <w:szCs w:val="28"/>
          <w:rtl w:val="0"/>
        </w:rPr>
        <w:t xml:space="preserve">Muscle enzymes: creatine kinase for muscle injury.</w:t>
      </w:r>
    </w:p>
    <w:p w:rsidR="00000000" w:rsidDel="00000000" w:rsidP="00000000" w:rsidRDefault="00000000" w:rsidRPr="00000000" w14:paraId="00000640">
      <w:pPr>
        <w:numPr>
          <w:ilvl w:val="1"/>
          <w:numId w:val="163"/>
        </w:numPr>
        <w:ind w:left="1440" w:hanging="360"/>
        <w:rPr>
          <w:sz w:val="28"/>
          <w:szCs w:val="28"/>
        </w:rPr>
      </w:pPr>
      <w:r w:rsidDel="00000000" w:rsidR="00000000" w:rsidRPr="00000000">
        <w:rPr>
          <w:sz w:val="28"/>
          <w:szCs w:val="28"/>
          <w:rtl w:val="0"/>
        </w:rPr>
        <w:t xml:space="preserve">Genetic markers: HLA-B27 for spondyloarthropathies.</w:t>
      </w:r>
    </w:p>
    <w:p w:rsidR="00000000" w:rsidDel="00000000" w:rsidP="00000000" w:rsidRDefault="00000000" w:rsidRPr="00000000" w14:paraId="00000641">
      <w:pPr>
        <w:numPr>
          <w:ilvl w:val="0"/>
          <w:numId w:val="163"/>
        </w:numPr>
        <w:ind w:left="720" w:hanging="360"/>
        <w:rPr>
          <w:sz w:val="28"/>
          <w:szCs w:val="28"/>
        </w:rPr>
      </w:pPr>
      <w:r w:rsidDel="00000000" w:rsidR="00000000" w:rsidRPr="00000000">
        <w:rPr>
          <w:sz w:val="28"/>
          <w:szCs w:val="28"/>
          <w:rtl w:val="0"/>
        </w:rPr>
        <w:t xml:space="preserve">(Source: [MSD Manuals])</w:t>
      </w:r>
    </w:p>
    <w:p w:rsidR="00000000" w:rsidDel="00000000" w:rsidP="00000000" w:rsidRDefault="00000000" w:rsidRPr="00000000" w14:paraId="00000642">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3">
      <w:pPr>
        <w:rPr>
          <w:sz w:val="28"/>
          <w:szCs w:val="28"/>
        </w:rPr>
      </w:pPr>
      <w:r w:rsidDel="00000000" w:rsidR="00000000" w:rsidRPr="00000000">
        <w:rPr>
          <w:sz w:val="28"/>
          <w:szCs w:val="28"/>
          <w:rtl w:val="0"/>
        </w:rPr>
        <w:t xml:space="preserve">4. Invasive Diagnostic Procedures</w:t>
      </w:r>
    </w:p>
    <w:p w:rsidR="00000000" w:rsidDel="00000000" w:rsidP="00000000" w:rsidRDefault="00000000" w:rsidRPr="00000000" w14:paraId="00000644">
      <w:pPr>
        <w:rPr>
          <w:sz w:val="28"/>
          <w:szCs w:val="28"/>
        </w:rPr>
      </w:pPr>
      <w:r w:rsidDel="00000000" w:rsidR="00000000" w:rsidRPr="00000000">
        <w:rPr>
          <w:sz w:val="28"/>
          <w:szCs w:val="28"/>
          <w:rtl w:val="0"/>
        </w:rPr>
        <w:t xml:space="preserve">a. Arthroscopy</w:t>
      </w:r>
    </w:p>
    <w:p w:rsidR="00000000" w:rsidDel="00000000" w:rsidP="00000000" w:rsidRDefault="00000000" w:rsidRPr="00000000" w14:paraId="00000645">
      <w:pPr>
        <w:numPr>
          <w:ilvl w:val="0"/>
          <w:numId w:val="164"/>
        </w:numPr>
        <w:ind w:left="720" w:hanging="360"/>
        <w:rPr>
          <w:sz w:val="28"/>
          <w:szCs w:val="28"/>
        </w:rPr>
      </w:pPr>
      <w:r w:rsidDel="00000000" w:rsidR="00000000" w:rsidRPr="00000000">
        <w:rPr>
          <w:sz w:val="28"/>
          <w:szCs w:val="28"/>
          <w:rtl w:val="0"/>
        </w:rPr>
        <w:t xml:space="preserve">Minimally invasive visualization of joint interior for diagnosis and treatment of cartilage, ligament, and synovial pathology.</w:t>
      </w:r>
    </w:p>
    <w:p w:rsidR="00000000" w:rsidDel="00000000" w:rsidP="00000000" w:rsidRDefault="00000000" w:rsidRPr="00000000" w14:paraId="00000646">
      <w:pPr>
        <w:numPr>
          <w:ilvl w:val="0"/>
          <w:numId w:val="164"/>
        </w:numPr>
        <w:ind w:left="720" w:hanging="360"/>
        <w:rPr>
          <w:sz w:val="28"/>
          <w:szCs w:val="28"/>
        </w:rPr>
      </w:pPr>
      <w:r w:rsidDel="00000000" w:rsidR="00000000" w:rsidRPr="00000000">
        <w:rPr>
          <w:sz w:val="28"/>
          <w:szCs w:val="28"/>
          <w:rtl w:val="0"/>
        </w:rPr>
        <w:t xml:space="preserve">Allows biopsy and surgical repair.</w:t>
      </w:r>
    </w:p>
    <w:p w:rsidR="00000000" w:rsidDel="00000000" w:rsidP="00000000" w:rsidRDefault="00000000" w:rsidRPr="00000000" w14:paraId="00000647">
      <w:pPr>
        <w:numPr>
          <w:ilvl w:val="0"/>
          <w:numId w:val="164"/>
        </w:numPr>
        <w:ind w:left="720" w:hanging="360"/>
        <w:rPr>
          <w:sz w:val="28"/>
          <w:szCs w:val="28"/>
        </w:rPr>
      </w:pPr>
      <w:r w:rsidDel="00000000" w:rsidR="00000000" w:rsidRPr="00000000">
        <w:rPr>
          <w:sz w:val="28"/>
          <w:szCs w:val="28"/>
          <w:rtl w:val="0"/>
        </w:rPr>
        <w:t xml:space="preserve">(Source: [MSD Manuals])</w:t>
      </w:r>
    </w:p>
    <w:p w:rsidR="00000000" w:rsidDel="00000000" w:rsidP="00000000" w:rsidRDefault="00000000" w:rsidRPr="00000000" w14:paraId="00000648">
      <w:pPr>
        <w:rPr>
          <w:sz w:val="28"/>
          <w:szCs w:val="28"/>
        </w:rPr>
      </w:pPr>
      <w:r w:rsidDel="00000000" w:rsidR="00000000" w:rsidRPr="00000000">
        <w:rPr>
          <w:sz w:val="28"/>
          <w:szCs w:val="28"/>
          <w:rtl w:val="0"/>
        </w:rPr>
        <w:t xml:space="preserve">b. Joint Aspiration (Arthrocentesis)</w:t>
      </w:r>
    </w:p>
    <w:p w:rsidR="00000000" w:rsidDel="00000000" w:rsidP="00000000" w:rsidRDefault="00000000" w:rsidRPr="00000000" w14:paraId="00000649">
      <w:pPr>
        <w:numPr>
          <w:ilvl w:val="0"/>
          <w:numId w:val="165"/>
        </w:numPr>
        <w:ind w:left="720" w:hanging="360"/>
        <w:rPr>
          <w:sz w:val="28"/>
          <w:szCs w:val="28"/>
        </w:rPr>
      </w:pPr>
      <w:r w:rsidDel="00000000" w:rsidR="00000000" w:rsidRPr="00000000">
        <w:rPr>
          <w:sz w:val="28"/>
          <w:szCs w:val="28"/>
          <w:rtl w:val="0"/>
        </w:rPr>
        <w:t xml:space="preserve">Diagnostic and therapeutic removal of synovial fluid to identify infection, crystals (gout, pseudogout), or inflammation.</w:t>
      </w:r>
    </w:p>
    <w:p w:rsidR="00000000" w:rsidDel="00000000" w:rsidP="00000000" w:rsidRDefault="00000000" w:rsidRPr="00000000" w14:paraId="0000064A">
      <w:pPr>
        <w:numPr>
          <w:ilvl w:val="0"/>
          <w:numId w:val="165"/>
        </w:numPr>
        <w:ind w:left="720" w:hanging="360"/>
        <w:rPr>
          <w:sz w:val="28"/>
          <w:szCs w:val="28"/>
        </w:rPr>
      </w:pPr>
      <w:r w:rsidDel="00000000" w:rsidR="00000000" w:rsidRPr="00000000">
        <w:rPr>
          <w:sz w:val="28"/>
          <w:szCs w:val="28"/>
          <w:rtl w:val="0"/>
        </w:rPr>
        <w:t xml:space="preserve">(Source: [MSD Manuals]1)</w:t>
      </w:r>
    </w:p>
    <w:p w:rsidR="00000000" w:rsidDel="00000000" w:rsidP="00000000" w:rsidRDefault="00000000" w:rsidRPr="00000000" w14:paraId="0000064B">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C">
      <w:pPr>
        <w:rPr>
          <w:sz w:val="28"/>
          <w:szCs w:val="28"/>
        </w:rPr>
      </w:pPr>
      <w:r w:rsidDel="00000000" w:rsidR="00000000" w:rsidRPr="00000000">
        <w:rPr>
          <w:sz w:val="28"/>
          <w:szCs w:val="28"/>
          <w:rtl w:val="0"/>
        </w:rPr>
        <w:t xml:space="preserve">Summary Table</w:t>
      </w:r>
    </w:p>
    <w:tbl>
      <w:tblPr>
        <w:tblStyle w:val="Table11"/>
        <w:tblW w:w="1063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895"/>
        <w:gridCol w:w="2968"/>
        <w:gridCol w:w="2963"/>
        <w:gridCol w:w="2809"/>
        <w:tblGridChange w:id="0">
          <w:tblGrid>
            <w:gridCol w:w="1895"/>
            <w:gridCol w:w="2968"/>
            <w:gridCol w:w="2963"/>
            <w:gridCol w:w="2809"/>
          </w:tblGrid>
        </w:tblGridChange>
      </w:tblGrid>
      <w:tr>
        <w:trPr>
          <w:cantSplit w:val="0"/>
          <w:tblHeader w:val="1"/>
        </w:trPr>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64D">
            <w:pPr>
              <w:rPr>
                <w:b w:val="1"/>
                <w:sz w:val="28"/>
                <w:szCs w:val="28"/>
              </w:rPr>
            </w:pPr>
            <w:r w:rsidDel="00000000" w:rsidR="00000000" w:rsidRPr="00000000">
              <w:rPr>
                <w:b w:val="1"/>
                <w:sz w:val="28"/>
                <w:szCs w:val="28"/>
                <w:rtl w:val="0"/>
              </w:rPr>
              <w:t xml:space="preserve">Diagnostic Procedure</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64E">
            <w:pPr>
              <w:rPr>
                <w:b w:val="1"/>
                <w:sz w:val="28"/>
                <w:szCs w:val="28"/>
              </w:rPr>
            </w:pPr>
            <w:r w:rsidDel="00000000" w:rsidR="00000000" w:rsidRPr="00000000">
              <w:rPr>
                <w:b w:val="1"/>
                <w:sz w:val="28"/>
                <w:szCs w:val="28"/>
                <w:rtl w:val="0"/>
              </w:rPr>
              <w:t xml:space="preserve">Primary Use</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64F">
            <w:pPr>
              <w:rPr>
                <w:b w:val="1"/>
                <w:sz w:val="28"/>
                <w:szCs w:val="28"/>
              </w:rPr>
            </w:pPr>
            <w:r w:rsidDel="00000000" w:rsidR="00000000" w:rsidRPr="00000000">
              <w:rPr>
                <w:b w:val="1"/>
                <w:sz w:val="28"/>
                <w:szCs w:val="28"/>
                <w:rtl w:val="0"/>
              </w:rPr>
              <w:t xml:space="preserve">Strengths</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650">
            <w:pPr>
              <w:rPr>
                <w:b w:val="1"/>
                <w:sz w:val="28"/>
                <w:szCs w:val="28"/>
              </w:rPr>
            </w:pPr>
            <w:r w:rsidDel="00000000" w:rsidR="00000000" w:rsidRPr="00000000">
              <w:rPr>
                <w:b w:val="1"/>
                <w:sz w:val="28"/>
                <w:szCs w:val="28"/>
                <w:rtl w:val="0"/>
              </w:rPr>
              <w:t xml:space="preserve">Limitations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651">
            <w:pPr>
              <w:rPr>
                <w:sz w:val="28"/>
                <w:szCs w:val="28"/>
              </w:rPr>
            </w:pPr>
            <w:r w:rsidDel="00000000" w:rsidR="00000000" w:rsidRPr="00000000">
              <w:rPr>
                <w:sz w:val="28"/>
                <w:szCs w:val="28"/>
                <w:rtl w:val="0"/>
              </w:rPr>
              <w:t xml:space="preserve">Clinical Evaluation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652">
            <w:pPr>
              <w:rPr>
                <w:sz w:val="28"/>
                <w:szCs w:val="28"/>
              </w:rPr>
            </w:pPr>
            <w:r w:rsidDel="00000000" w:rsidR="00000000" w:rsidRPr="00000000">
              <w:rPr>
                <w:sz w:val="28"/>
                <w:szCs w:val="28"/>
                <w:rtl w:val="0"/>
              </w:rPr>
              <w:t xml:space="preserve">Initial assessment</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653">
            <w:pPr>
              <w:rPr>
                <w:sz w:val="28"/>
                <w:szCs w:val="28"/>
              </w:rPr>
            </w:pPr>
            <w:r w:rsidDel="00000000" w:rsidR="00000000" w:rsidRPr="00000000">
              <w:rPr>
                <w:sz w:val="28"/>
                <w:szCs w:val="28"/>
                <w:rtl w:val="0"/>
              </w:rPr>
              <w:t xml:space="preserve">Guides further testing</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654">
            <w:pPr>
              <w:rPr>
                <w:sz w:val="28"/>
                <w:szCs w:val="28"/>
              </w:rPr>
            </w:pPr>
            <w:r w:rsidDel="00000000" w:rsidR="00000000" w:rsidRPr="00000000">
              <w:rPr>
                <w:sz w:val="28"/>
                <w:szCs w:val="28"/>
                <w:rtl w:val="0"/>
              </w:rPr>
              <w:t xml:space="preserve">Subjective, operator-dependent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655">
            <w:pPr>
              <w:rPr>
                <w:sz w:val="28"/>
                <w:szCs w:val="28"/>
              </w:rPr>
            </w:pPr>
            <w:r w:rsidDel="00000000" w:rsidR="00000000" w:rsidRPr="00000000">
              <w:rPr>
                <w:sz w:val="28"/>
                <w:szCs w:val="28"/>
                <w:rtl w:val="0"/>
              </w:rPr>
              <w:t xml:space="preserve">X-ray</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656">
            <w:pPr>
              <w:rPr>
                <w:sz w:val="28"/>
                <w:szCs w:val="28"/>
              </w:rPr>
            </w:pPr>
            <w:r w:rsidDel="00000000" w:rsidR="00000000" w:rsidRPr="00000000">
              <w:rPr>
                <w:sz w:val="28"/>
                <w:szCs w:val="28"/>
                <w:rtl w:val="0"/>
              </w:rPr>
              <w:t xml:space="preserve">Bone abnormalities, fractures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657">
            <w:pPr>
              <w:rPr>
                <w:sz w:val="28"/>
                <w:szCs w:val="28"/>
              </w:rPr>
            </w:pPr>
            <w:r w:rsidDel="00000000" w:rsidR="00000000" w:rsidRPr="00000000">
              <w:rPr>
                <w:sz w:val="28"/>
                <w:szCs w:val="28"/>
                <w:rtl w:val="0"/>
              </w:rPr>
              <w:t xml:space="preserve">Widely available, fast</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658">
            <w:pPr>
              <w:rPr>
                <w:sz w:val="28"/>
                <w:szCs w:val="28"/>
              </w:rPr>
            </w:pPr>
            <w:r w:rsidDel="00000000" w:rsidR="00000000" w:rsidRPr="00000000">
              <w:rPr>
                <w:sz w:val="28"/>
                <w:szCs w:val="28"/>
                <w:rtl w:val="0"/>
              </w:rPr>
              <w:t xml:space="preserve">Poor soft tissue visualization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659">
            <w:pPr>
              <w:rPr>
                <w:sz w:val="28"/>
                <w:szCs w:val="28"/>
              </w:rPr>
            </w:pPr>
            <w:r w:rsidDel="00000000" w:rsidR="00000000" w:rsidRPr="00000000">
              <w:rPr>
                <w:sz w:val="28"/>
                <w:szCs w:val="28"/>
                <w:rtl w:val="0"/>
              </w:rPr>
              <w:t xml:space="preserve">MRI</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65A">
            <w:pPr>
              <w:rPr>
                <w:sz w:val="28"/>
                <w:szCs w:val="28"/>
              </w:rPr>
            </w:pPr>
            <w:r w:rsidDel="00000000" w:rsidR="00000000" w:rsidRPr="00000000">
              <w:rPr>
                <w:sz w:val="28"/>
                <w:szCs w:val="28"/>
                <w:rtl w:val="0"/>
              </w:rPr>
              <w:t xml:space="preserve">Soft tissue injuries, occult fractures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65B">
            <w:pPr>
              <w:rPr>
                <w:sz w:val="28"/>
                <w:szCs w:val="28"/>
              </w:rPr>
            </w:pPr>
            <w:r w:rsidDel="00000000" w:rsidR="00000000" w:rsidRPr="00000000">
              <w:rPr>
                <w:sz w:val="28"/>
                <w:szCs w:val="28"/>
                <w:rtl w:val="0"/>
              </w:rPr>
              <w:t xml:space="preserve">Detailed soft tissue imaging</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65C">
            <w:pPr>
              <w:rPr>
                <w:sz w:val="28"/>
                <w:szCs w:val="28"/>
              </w:rPr>
            </w:pPr>
            <w:r w:rsidDel="00000000" w:rsidR="00000000" w:rsidRPr="00000000">
              <w:rPr>
                <w:sz w:val="28"/>
                <w:szCs w:val="28"/>
                <w:rtl w:val="0"/>
              </w:rPr>
              <w:t xml:space="preserve">Expensive, contraindications exist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65D">
            <w:pPr>
              <w:rPr>
                <w:sz w:val="28"/>
                <w:szCs w:val="28"/>
              </w:rPr>
            </w:pPr>
            <w:r w:rsidDel="00000000" w:rsidR="00000000" w:rsidRPr="00000000">
              <w:rPr>
                <w:sz w:val="28"/>
                <w:szCs w:val="28"/>
                <w:rtl w:val="0"/>
              </w:rPr>
              <w:t xml:space="preserve">CT</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65E">
            <w:pPr>
              <w:rPr>
                <w:sz w:val="28"/>
                <w:szCs w:val="28"/>
              </w:rPr>
            </w:pPr>
            <w:r w:rsidDel="00000000" w:rsidR="00000000" w:rsidRPr="00000000">
              <w:rPr>
                <w:sz w:val="28"/>
                <w:szCs w:val="28"/>
                <w:rtl w:val="0"/>
              </w:rPr>
              <w:t xml:space="preserve">Complex fractures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65F">
            <w:pPr>
              <w:rPr>
                <w:sz w:val="28"/>
                <w:szCs w:val="28"/>
              </w:rPr>
            </w:pPr>
            <w:r w:rsidDel="00000000" w:rsidR="00000000" w:rsidRPr="00000000">
              <w:rPr>
                <w:sz w:val="28"/>
                <w:szCs w:val="28"/>
                <w:rtl w:val="0"/>
              </w:rPr>
              <w:t xml:space="preserve">Excellent bone detail</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660">
            <w:pPr>
              <w:rPr>
                <w:sz w:val="28"/>
                <w:szCs w:val="28"/>
              </w:rPr>
            </w:pPr>
            <w:r w:rsidDel="00000000" w:rsidR="00000000" w:rsidRPr="00000000">
              <w:rPr>
                <w:sz w:val="28"/>
                <w:szCs w:val="28"/>
                <w:rtl w:val="0"/>
              </w:rPr>
              <w:t xml:space="preserve">Radiation exposure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661">
            <w:pPr>
              <w:rPr>
                <w:sz w:val="28"/>
                <w:szCs w:val="28"/>
              </w:rPr>
            </w:pPr>
            <w:r w:rsidDel="00000000" w:rsidR="00000000" w:rsidRPr="00000000">
              <w:rPr>
                <w:sz w:val="28"/>
                <w:szCs w:val="28"/>
                <w:rtl w:val="0"/>
              </w:rPr>
              <w:t xml:space="preserve">Ultrasound</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662">
            <w:pPr>
              <w:rPr>
                <w:sz w:val="28"/>
                <w:szCs w:val="28"/>
              </w:rPr>
            </w:pPr>
            <w:r w:rsidDel="00000000" w:rsidR="00000000" w:rsidRPr="00000000">
              <w:rPr>
                <w:sz w:val="28"/>
                <w:szCs w:val="28"/>
                <w:rtl w:val="0"/>
              </w:rPr>
              <w:t xml:space="preserve">Tendons, ligaments, bursae</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663">
            <w:pPr>
              <w:rPr>
                <w:sz w:val="28"/>
                <w:szCs w:val="28"/>
              </w:rPr>
            </w:pPr>
            <w:r w:rsidDel="00000000" w:rsidR="00000000" w:rsidRPr="00000000">
              <w:rPr>
                <w:sz w:val="28"/>
                <w:szCs w:val="28"/>
                <w:rtl w:val="0"/>
              </w:rPr>
              <w:t xml:space="preserve">Real-time, no radiation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664">
            <w:pPr>
              <w:rPr>
                <w:sz w:val="28"/>
                <w:szCs w:val="28"/>
              </w:rPr>
            </w:pPr>
            <w:r w:rsidDel="00000000" w:rsidR="00000000" w:rsidRPr="00000000">
              <w:rPr>
                <w:sz w:val="28"/>
                <w:szCs w:val="28"/>
                <w:rtl w:val="0"/>
              </w:rPr>
              <w:t xml:space="preserve">Operator-dependent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665">
            <w:pPr>
              <w:rPr>
                <w:sz w:val="28"/>
                <w:szCs w:val="28"/>
              </w:rPr>
            </w:pPr>
            <w:r w:rsidDel="00000000" w:rsidR="00000000" w:rsidRPr="00000000">
              <w:rPr>
                <w:sz w:val="28"/>
                <w:szCs w:val="28"/>
                <w:rtl w:val="0"/>
              </w:rPr>
              <w:t xml:space="preserve">Bone Scan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666">
            <w:pPr>
              <w:rPr>
                <w:sz w:val="28"/>
                <w:szCs w:val="28"/>
              </w:rPr>
            </w:pPr>
            <w:r w:rsidDel="00000000" w:rsidR="00000000" w:rsidRPr="00000000">
              <w:rPr>
                <w:sz w:val="28"/>
                <w:szCs w:val="28"/>
                <w:rtl w:val="0"/>
              </w:rPr>
              <w:t xml:space="preserve">Stress fractures, infection, tumors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667">
            <w:pPr>
              <w:rPr>
                <w:sz w:val="28"/>
                <w:szCs w:val="28"/>
              </w:rPr>
            </w:pPr>
            <w:r w:rsidDel="00000000" w:rsidR="00000000" w:rsidRPr="00000000">
              <w:rPr>
                <w:sz w:val="28"/>
                <w:szCs w:val="28"/>
                <w:rtl w:val="0"/>
              </w:rPr>
              <w:t xml:space="preserve">Sensitive for bone pathology</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668">
            <w:pPr>
              <w:rPr>
                <w:sz w:val="28"/>
                <w:szCs w:val="28"/>
              </w:rPr>
            </w:pPr>
            <w:r w:rsidDel="00000000" w:rsidR="00000000" w:rsidRPr="00000000">
              <w:rPr>
                <w:sz w:val="28"/>
                <w:szCs w:val="28"/>
                <w:rtl w:val="0"/>
              </w:rPr>
              <w:t xml:space="preserve">Less specific</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669">
            <w:pPr>
              <w:rPr>
                <w:sz w:val="28"/>
                <w:szCs w:val="28"/>
              </w:rPr>
            </w:pPr>
            <w:r w:rsidDel="00000000" w:rsidR="00000000" w:rsidRPr="00000000">
              <w:rPr>
                <w:sz w:val="28"/>
                <w:szCs w:val="28"/>
                <w:rtl w:val="0"/>
              </w:rPr>
              <w:t xml:space="preserve">DEXA</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66A">
            <w:pPr>
              <w:rPr>
                <w:sz w:val="28"/>
                <w:szCs w:val="28"/>
              </w:rPr>
            </w:pPr>
            <w:r w:rsidDel="00000000" w:rsidR="00000000" w:rsidRPr="00000000">
              <w:rPr>
                <w:sz w:val="28"/>
                <w:szCs w:val="28"/>
                <w:rtl w:val="0"/>
              </w:rPr>
              <w:t xml:space="preserve">Bone density evaluation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66B">
            <w:pPr>
              <w:rPr>
                <w:sz w:val="28"/>
                <w:szCs w:val="28"/>
              </w:rPr>
            </w:pPr>
            <w:r w:rsidDel="00000000" w:rsidR="00000000" w:rsidRPr="00000000">
              <w:rPr>
                <w:sz w:val="28"/>
                <w:szCs w:val="28"/>
                <w:rtl w:val="0"/>
              </w:rPr>
              <w:t xml:space="preserve">Standard for osteoporosis diagnosis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66C">
            <w:pPr>
              <w:rPr>
                <w:sz w:val="28"/>
                <w:szCs w:val="28"/>
              </w:rPr>
            </w:pPr>
            <w:r w:rsidDel="00000000" w:rsidR="00000000" w:rsidRPr="00000000">
              <w:rPr>
                <w:sz w:val="28"/>
                <w:szCs w:val="28"/>
                <w:rtl w:val="0"/>
              </w:rPr>
              <w:t xml:space="preserve">Limited to bone density</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66D">
            <w:pPr>
              <w:rPr>
                <w:sz w:val="28"/>
                <w:szCs w:val="28"/>
              </w:rPr>
            </w:pPr>
            <w:r w:rsidDel="00000000" w:rsidR="00000000" w:rsidRPr="00000000">
              <w:rPr>
                <w:sz w:val="28"/>
                <w:szCs w:val="28"/>
                <w:rtl w:val="0"/>
              </w:rPr>
              <w:t xml:space="preserve">Arthroscopy</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66E">
            <w:pPr>
              <w:rPr>
                <w:sz w:val="28"/>
                <w:szCs w:val="28"/>
              </w:rPr>
            </w:pPr>
            <w:r w:rsidDel="00000000" w:rsidR="00000000" w:rsidRPr="00000000">
              <w:rPr>
                <w:sz w:val="28"/>
                <w:szCs w:val="28"/>
                <w:rtl w:val="0"/>
              </w:rPr>
              <w:t xml:space="preserve">Joint pathology diagnosis and treatment</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66F">
            <w:pPr>
              <w:rPr>
                <w:sz w:val="28"/>
                <w:szCs w:val="28"/>
              </w:rPr>
            </w:pPr>
            <w:r w:rsidDel="00000000" w:rsidR="00000000" w:rsidRPr="00000000">
              <w:rPr>
                <w:sz w:val="28"/>
                <w:szCs w:val="28"/>
                <w:rtl w:val="0"/>
              </w:rPr>
              <w:t xml:space="preserve">Direct visualization, therapeutic option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670">
            <w:pPr>
              <w:rPr>
                <w:sz w:val="28"/>
                <w:szCs w:val="28"/>
              </w:rPr>
            </w:pPr>
            <w:r w:rsidDel="00000000" w:rsidR="00000000" w:rsidRPr="00000000">
              <w:rPr>
                <w:sz w:val="28"/>
                <w:szCs w:val="28"/>
                <w:rtl w:val="0"/>
              </w:rPr>
              <w:t xml:space="preserve">Invasive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671">
            <w:pPr>
              <w:rPr>
                <w:sz w:val="28"/>
                <w:szCs w:val="28"/>
              </w:rPr>
            </w:pPr>
            <w:r w:rsidDel="00000000" w:rsidR="00000000" w:rsidRPr="00000000">
              <w:rPr>
                <w:sz w:val="28"/>
                <w:szCs w:val="28"/>
                <w:rtl w:val="0"/>
              </w:rPr>
              <w:t xml:space="preserve">Joint Aspiration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672">
            <w:pPr>
              <w:rPr>
                <w:sz w:val="28"/>
                <w:szCs w:val="28"/>
              </w:rPr>
            </w:pPr>
            <w:r w:rsidDel="00000000" w:rsidR="00000000" w:rsidRPr="00000000">
              <w:rPr>
                <w:sz w:val="28"/>
                <w:szCs w:val="28"/>
                <w:rtl w:val="0"/>
              </w:rPr>
              <w:t xml:space="preserve">Infection, crystal-induced arthritis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673">
            <w:pPr>
              <w:rPr>
                <w:sz w:val="28"/>
                <w:szCs w:val="28"/>
              </w:rPr>
            </w:pPr>
            <w:r w:rsidDel="00000000" w:rsidR="00000000" w:rsidRPr="00000000">
              <w:rPr>
                <w:sz w:val="28"/>
                <w:szCs w:val="28"/>
                <w:rtl w:val="0"/>
              </w:rPr>
              <w:t xml:space="preserve">Accurate diagnosis of joint fluid pathology</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674">
            <w:pPr>
              <w:rPr>
                <w:sz w:val="28"/>
                <w:szCs w:val="28"/>
              </w:rPr>
            </w:pPr>
            <w:r w:rsidDel="00000000" w:rsidR="00000000" w:rsidRPr="00000000">
              <w:rPr>
                <w:sz w:val="28"/>
                <w:szCs w:val="28"/>
                <w:rtl w:val="0"/>
              </w:rPr>
              <w:t xml:space="preserve">Invasive</w:t>
            </w:r>
          </w:p>
        </w:tc>
      </w:tr>
    </w:tbl>
    <w:p w:rsidR="00000000" w:rsidDel="00000000" w:rsidP="00000000" w:rsidRDefault="00000000" w:rsidRPr="00000000" w14:paraId="00000675">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6">
      <w:pPr>
        <w:rPr>
          <w:sz w:val="28"/>
          <w:szCs w:val="28"/>
        </w:rPr>
      </w:pPr>
      <w:r w:rsidDel="00000000" w:rsidR="00000000" w:rsidRPr="00000000">
        <w:rPr>
          <w:sz w:val="28"/>
          <w:szCs w:val="28"/>
          <w:rtl w:val="0"/>
        </w:rPr>
        <w:t xml:space="preserve">References</w:t>
      </w:r>
    </w:p>
    <w:p w:rsidR="00000000" w:rsidDel="00000000" w:rsidP="00000000" w:rsidRDefault="00000000" w:rsidRPr="00000000" w14:paraId="00000677">
      <w:pPr>
        <w:rPr>
          <w:sz w:val="28"/>
          <w:szCs w:val="28"/>
        </w:rPr>
      </w:pPr>
      <w:r w:rsidDel="00000000" w:rsidR="00000000" w:rsidRPr="00000000">
        <w:rPr>
          <w:sz w:val="28"/>
          <w:szCs w:val="28"/>
          <w:rtl w:val="0"/>
        </w:rPr>
        <w:t xml:space="preserve">1 MSD Manuals. </w:t>
      </w:r>
      <w:r w:rsidDel="00000000" w:rsidR="00000000" w:rsidRPr="00000000">
        <w:rPr>
          <w:i w:val="1"/>
          <w:sz w:val="28"/>
          <w:szCs w:val="28"/>
          <w:rtl w:val="0"/>
        </w:rPr>
        <w:t xml:space="preserve">Tests for Musculoskeletal Disorders</w:t>
      </w:r>
      <w:r w:rsidDel="00000000" w:rsidR="00000000" w:rsidRPr="00000000">
        <w:rPr>
          <w:sz w:val="28"/>
          <w:szCs w:val="28"/>
          <w:rtl w:val="0"/>
        </w:rPr>
        <w:t xml:space="preserve">. Updated Feb 2024.</w:t>
        <w:br w:type="textWrapping"/>
        <w:t xml:space="preserve">2 NIAMS. </w:t>
      </w:r>
      <w:r w:rsidDel="00000000" w:rsidR="00000000" w:rsidRPr="00000000">
        <w:rPr>
          <w:i w:val="1"/>
          <w:sz w:val="28"/>
          <w:szCs w:val="28"/>
          <w:rtl w:val="0"/>
        </w:rPr>
        <w:t xml:space="preserve">Sports Injuries: Diagnosis and Treatment</w:t>
      </w:r>
      <w:r w:rsidDel="00000000" w:rsidR="00000000" w:rsidRPr="00000000">
        <w:rPr>
          <w:sz w:val="28"/>
          <w:szCs w:val="28"/>
          <w:rtl w:val="0"/>
        </w:rPr>
        <w:t xml:space="preserve">. Updated Sep 2024.</w:t>
        <w:br w:type="textWrapping"/>
        <w:t xml:space="preserve">5 HealthImages. </w:t>
      </w:r>
      <w:r w:rsidDel="00000000" w:rsidR="00000000" w:rsidRPr="00000000">
        <w:rPr>
          <w:i w:val="1"/>
          <w:sz w:val="28"/>
          <w:szCs w:val="28"/>
          <w:rtl w:val="0"/>
        </w:rPr>
        <w:t xml:space="preserve">Imaging Techniques for Common Musculoskeletal Disorders</w:t>
      </w:r>
      <w:r w:rsidDel="00000000" w:rsidR="00000000" w:rsidRPr="00000000">
        <w:rPr>
          <w:sz w:val="28"/>
          <w:szCs w:val="28"/>
          <w:rtl w:val="0"/>
        </w:rPr>
        <w:t xml:space="preserve">. 2024.</w:t>
        <w:br w:type="textWrapping"/>
        <w:t xml:space="preserve">6 Physio-Pedia. </w:t>
      </w:r>
      <w:r w:rsidDel="00000000" w:rsidR="00000000" w:rsidRPr="00000000">
        <w:rPr>
          <w:i w:val="1"/>
          <w:sz w:val="28"/>
          <w:szCs w:val="28"/>
          <w:rtl w:val="0"/>
        </w:rPr>
        <w:t xml:space="preserve">Musculoskeletal Orthopaedic Assessment</w:t>
      </w:r>
      <w:r w:rsidDel="00000000" w:rsidR="00000000" w:rsidRPr="00000000">
        <w:rPr>
          <w:sz w:val="28"/>
          <w:szCs w:val="28"/>
          <w:rtl w:val="0"/>
        </w:rPr>
        <w:t xml:space="preserve">.</w:t>
        <w:br w:type="textWrapping"/>
        <w:t xml:space="preserve">7 ScienceDirect Topics. </w:t>
      </w:r>
      <w:r w:rsidDel="00000000" w:rsidR="00000000" w:rsidRPr="00000000">
        <w:rPr>
          <w:i w:val="1"/>
          <w:sz w:val="28"/>
          <w:szCs w:val="28"/>
          <w:rtl w:val="0"/>
        </w:rPr>
        <w:t xml:space="preserve">Musculoskeletal Examination Overview</w:t>
      </w:r>
      <w:r w:rsidDel="00000000" w:rsidR="00000000" w:rsidRPr="00000000">
        <w:rPr>
          <w:sz w:val="28"/>
          <w:szCs w:val="28"/>
          <w:rtl w:val="0"/>
        </w:rPr>
        <w:t xml:space="preserve">.</w:t>
      </w:r>
    </w:p>
    <w:p w:rsidR="00000000" w:rsidDel="00000000" w:rsidP="00000000" w:rsidRDefault="00000000" w:rsidRPr="00000000" w14:paraId="00000678">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9">
      <w:pPr>
        <w:rPr>
          <w:b w:val="1"/>
          <w:sz w:val="28"/>
          <w:szCs w:val="28"/>
        </w:rPr>
      </w:pPr>
      <w:r w:rsidDel="00000000" w:rsidR="00000000" w:rsidRPr="00000000">
        <w:rPr>
          <w:b w:val="1"/>
          <w:sz w:val="28"/>
          <w:szCs w:val="28"/>
          <w:rtl w:val="0"/>
        </w:rPr>
        <w:t xml:space="preserve">In conclusion, a combination of thorough clinical evaluation and appropriate imaging (starting with X-rays and progressing to MRI or CT as needed) constitutes the most reliable approach for diagnosing musculoskeletal injuries in rehabilitation. Laboratory and invasive procedures further aid in specific conditions, ensuring accurate diagnosis and guiding effective treatment.</w:t>
      </w:r>
    </w:p>
    <w:p w:rsidR="00000000" w:rsidDel="00000000" w:rsidP="00000000" w:rsidRDefault="00000000" w:rsidRPr="00000000" w14:paraId="0000067A">
      <w:pPr>
        <w:rPr>
          <w:b w:val="1"/>
          <w:sz w:val="28"/>
          <w:szCs w:val="28"/>
        </w:rPr>
      </w:pPr>
      <w:r w:rsidDel="00000000" w:rsidR="00000000" w:rsidRPr="00000000">
        <w:rPr>
          <w:rtl w:val="0"/>
        </w:rPr>
      </w:r>
    </w:p>
    <w:p w:rsidR="00000000" w:rsidDel="00000000" w:rsidP="00000000" w:rsidRDefault="00000000" w:rsidRPr="00000000" w14:paraId="0000067B">
      <w:pPr>
        <w:rPr>
          <w:b w:val="1"/>
          <w:sz w:val="28"/>
          <w:szCs w:val="28"/>
        </w:rPr>
      </w:pPr>
      <w:r w:rsidDel="00000000" w:rsidR="00000000" w:rsidRPr="00000000">
        <w:rPr>
          <w:rtl w:val="0"/>
        </w:rPr>
      </w:r>
    </w:p>
    <w:p w:rsidR="00000000" w:rsidDel="00000000" w:rsidP="00000000" w:rsidRDefault="00000000" w:rsidRPr="00000000" w14:paraId="0000067C">
      <w:pPr>
        <w:rPr>
          <w:b w:val="1"/>
          <w:sz w:val="28"/>
          <w:szCs w:val="28"/>
        </w:rPr>
      </w:pPr>
      <w:r w:rsidDel="00000000" w:rsidR="00000000" w:rsidRPr="00000000">
        <w:rPr>
          <w:rtl w:val="0"/>
        </w:rPr>
      </w:r>
    </w:p>
    <w:p w:rsidR="00000000" w:rsidDel="00000000" w:rsidP="00000000" w:rsidRDefault="00000000" w:rsidRPr="00000000" w14:paraId="0000067D">
      <w:pPr>
        <w:rPr>
          <w:sz w:val="28"/>
          <w:szCs w:val="28"/>
        </w:rPr>
      </w:pPr>
      <w:r w:rsidDel="00000000" w:rsidR="00000000" w:rsidRPr="00000000">
        <w:rPr>
          <w:sz w:val="28"/>
          <w:szCs w:val="28"/>
          <w:rtl w:val="0"/>
        </w:rPr>
        <w:t xml:space="preserve">Comprehensive Overview of Amputation: Anatomy, Conditions, Diagnostics, Treatment, Rehabilitation, and Patient Education</w:t>
      </w:r>
    </w:p>
    <w:p w:rsidR="00000000" w:rsidDel="00000000" w:rsidP="00000000" w:rsidRDefault="00000000" w:rsidRPr="00000000" w14:paraId="0000067E">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F">
      <w:pPr>
        <w:rPr>
          <w:sz w:val="28"/>
          <w:szCs w:val="28"/>
        </w:rPr>
      </w:pPr>
      <w:r w:rsidDel="00000000" w:rsidR="00000000" w:rsidRPr="00000000">
        <w:rPr>
          <w:sz w:val="28"/>
          <w:szCs w:val="28"/>
          <w:rtl w:val="0"/>
        </w:rPr>
        <w:t xml:space="preserve">1. Anatomy Related to Amputation</w:t>
      </w:r>
    </w:p>
    <w:p w:rsidR="00000000" w:rsidDel="00000000" w:rsidP="00000000" w:rsidRDefault="00000000" w:rsidRPr="00000000" w14:paraId="00000680">
      <w:pPr>
        <w:rPr>
          <w:sz w:val="28"/>
          <w:szCs w:val="28"/>
        </w:rPr>
      </w:pPr>
      <w:r w:rsidDel="00000000" w:rsidR="00000000" w:rsidRPr="00000000">
        <w:rPr>
          <w:b w:val="1"/>
          <w:sz w:val="28"/>
          <w:szCs w:val="28"/>
          <w:rtl w:val="0"/>
        </w:rPr>
        <w:t xml:space="preserve">Lower Limb Anatomy:</w:t>
      </w:r>
      <w:r w:rsidDel="00000000" w:rsidR="00000000" w:rsidRPr="00000000">
        <w:rPr>
          <w:rtl w:val="0"/>
        </w:rPr>
      </w:r>
    </w:p>
    <w:p w:rsidR="00000000" w:rsidDel="00000000" w:rsidP="00000000" w:rsidRDefault="00000000" w:rsidRPr="00000000" w14:paraId="00000681">
      <w:pPr>
        <w:numPr>
          <w:ilvl w:val="0"/>
          <w:numId w:val="166"/>
        </w:numPr>
        <w:ind w:left="720" w:hanging="360"/>
        <w:rPr>
          <w:sz w:val="28"/>
          <w:szCs w:val="28"/>
        </w:rPr>
      </w:pPr>
      <w:r w:rsidDel="00000000" w:rsidR="00000000" w:rsidRPr="00000000">
        <w:rPr>
          <w:sz w:val="28"/>
          <w:szCs w:val="28"/>
          <w:rtl w:val="0"/>
        </w:rPr>
        <w:t xml:space="preserve">The lower limb consists of the foot, ankle, leg (tibia and fibula), thigh (femur), and pelvis.</w:t>
      </w:r>
    </w:p>
    <w:p w:rsidR="00000000" w:rsidDel="00000000" w:rsidP="00000000" w:rsidRDefault="00000000" w:rsidRPr="00000000" w14:paraId="00000682">
      <w:pPr>
        <w:numPr>
          <w:ilvl w:val="0"/>
          <w:numId w:val="166"/>
        </w:numPr>
        <w:ind w:left="720" w:hanging="360"/>
        <w:rPr>
          <w:sz w:val="28"/>
          <w:szCs w:val="28"/>
        </w:rPr>
      </w:pPr>
      <w:r w:rsidDel="00000000" w:rsidR="00000000" w:rsidRPr="00000000">
        <w:rPr>
          <w:sz w:val="28"/>
          <w:szCs w:val="28"/>
          <w:rtl w:val="0"/>
        </w:rPr>
        <w:t xml:space="preserve">Amputations can occur at various levels, including toe, ray (toe plus metatarsal), transmetatarsal, below-knee (transtibial), knee disarticulation, above-knee (transfemoral), hip disarticulation, and hindquarter (pelvic) amputation.</w:t>
      </w:r>
    </w:p>
    <w:p w:rsidR="00000000" w:rsidDel="00000000" w:rsidP="00000000" w:rsidRDefault="00000000" w:rsidRPr="00000000" w14:paraId="00000683">
      <w:pPr>
        <w:rPr>
          <w:sz w:val="28"/>
          <w:szCs w:val="28"/>
        </w:rPr>
      </w:pPr>
      <w:r w:rsidDel="00000000" w:rsidR="00000000" w:rsidRPr="00000000">
        <w:rPr>
          <w:b w:val="1"/>
          <w:sz w:val="28"/>
          <w:szCs w:val="28"/>
          <w:rtl w:val="0"/>
        </w:rPr>
        <w:t xml:space="preserve">Upper Limb Anatomy:</w:t>
      </w:r>
      <w:r w:rsidDel="00000000" w:rsidR="00000000" w:rsidRPr="00000000">
        <w:rPr>
          <w:rtl w:val="0"/>
        </w:rPr>
      </w:r>
    </w:p>
    <w:p w:rsidR="00000000" w:rsidDel="00000000" w:rsidP="00000000" w:rsidRDefault="00000000" w:rsidRPr="00000000" w14:paraId="00000684">
      <w:pPr>
        <w:numPr>
          <w:ilvl w:val="0"/>
          <w:numId w:val="167"/>
        </w:numPr>
        <w:ind w:left="720" w:hanging="360"/>
        <w:rPr>
          <w:sz w:val="28"/>
          <w:szCs w:val="28"/>
        </w:rPr>
      </w:pPr>
      <w:r w:rsidDel="00000000" w:rsidR="00000000" w:rsidRPr="00000000">
        <w:rPr>
          <w:sz w:val="28"/>
          <w:szCs w:val="28"/>
          <w:rtl w:val="0"/>
        </w:rPr>
        <w:t xml:space="preserve">Includes hand, wrist, forearm (radius and ulna), elbow, arm (humerus), shoulder girdle (clavicle and scapula).</w:t>
      </w:r>
    </w:p>
    <w:p w:rsidR="00000000" w:rsidDel="00000000" w:rsidP="00000000" w:rsidRDefault="00000000" w:rsidRPr="00000000" w14:paraId="00000685">
      <w:pPr>
        <w:numPr>
          <w:ilvl w:val="0"/>
          <w:numId w:val="167"/>
        </w:numPr>
        <w:ind w:left="720" w:hanging="360"/>
        <w:rPr>
          <w:sz w:val="28"/>
          <w:szCs w:val="28"/>
        </w:rPr>
      </w:pPr>
      <w:r w:rsidDel="00000000" w:rsidR="00000000" w:rsidRPr="00000000">
        <w:rPr>
          <w:sz w:val="28"/>
          <w:szCs w:val="28"/>
          <w:rtl w:val="0"/>
        </w:rPr>
        <w:t xml:space="preserve">Amputations can be at wrist disarticulation, below elbow, elbow disarticulation, above elbow, shoulder disarticulation, and forequarter (removal of scapula, clavicle, and entire upper limb)4.</w:t>
      </w:r>
    </w:p>
    <w:p w:rsidR="00000000" w:rsidDel="00000000" w:rsidP="00000000" w:rsidRDefault="00000000" w:rsidRPr="00000000" w14:paraId="00000686">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7">
      <w:pPr>
        <w:rPr>
          <w:sz w:val="28"/>
          <w:szCs w:val="28"/>
        </w:rPr>
      </w:pPr>
      <w:r w:rsidDel="00000000" w:rsidR="00000000" w:rsidRPr="00000000">
        <w:rPr>
          <w:sz w:val="28"/>
          <w:szCs w:val="28"/>
          <w:rtl w:val="0"/>
        </w:rPr>
        <w:t xml:space="preserve">2. Common Conditions Leading to Amputation</w:t>
      </w:r>
    </w:p>
    <w:p w:rsidR="00000000" w:rsidDel="00000000" w:rsidP="00000000" w:rsidRDefault="00000000" w:rsidRPr="00000000" w14:paraId="00000688">
      <w:pPr>
        <w:rPr>
          <w:sz w:val="28"/>
          <w:szCs w:val="28"/>
        </w:rPr>
      </w:pPr>
      <w:r w:rsidDel="00000000" w:rsidR="00000000" w:rsidRPr="00000000">
        <w:rPr>
          <w:b w:val="1"/>
          <w:sz w:val="28"/>
          <w:szCs w:val="28"/>
          <w:rtl w:val="0"/>
        </w:rPr>
        <w:t xml:space="preserve">Indications for Amputation:</w:t>
      </w:r>
      <w:r w:rsidDel="00000000" w:rsidR="00000000" w:rsidRPr="00000000">
        <w:rPr>
          <w:rtl w:val="0"/>
        </w:rPr>
      </w:r>
    </w:p>
    <w:p w:rsidR="00000000" w:rsidDel="00000000" w:rsidP="00000000" w:rsidRDefault="00000000" w:rsidRPr="00000000" w14:paraId="00000689">
      <w:pPr>
        <w:numPr>
          <w:ilvl w:val="0"/>
          <w:numId w:val="168"/>
        </w:numPr>
        <w:ind w:left="720" w:hanging="360"/>
        <w:rPr>
          <w:sz w:val="28"/>
          <w:szCs w:val="28"/>
        </w:rPr>
      </w:pPr>
      <w:r w:rsidDel="00000000" w:rsidR="00000000" w:rsidRPr="00000000">
        <w:rPr>
          <w:sz w:val="28"/>
          <w:szCs w:val="28"/>
          <w:rtl w:val="0"/>
        </w:rPr>
        <w:t xml:space="preserve">The "3Ds": Dead limb (non-viable tissue), Deadly limb (life-threatening infection or gangrene), and Damn nuisance limb (non-functional with pain or deformity).</w:t>
      </w:r>
    </w:p>
    <w:p w:rsidR="00000000" w:rsidDel="00000000" w:rsidP="00000000" w:rsidRDefault="00000000" w:rsidRPr="00000000" w14:paraId="0000068A">
      <w:pPr>
        <w:numPr>
          <w:ilvl w:val="0"/>
          <w:numId w:val="168"/>
        </w:numPr>
        <w:ind w:left="720" w:hanging="360"/>
        <w:rPr>
          <w:sz w:val="28"/>
          <w:szCs w:val="28"/>
        </w:rPr>
      </w:pPr>
      <w:r w:rsidDel="00000000" w:rsidR="00000000" w:rsidRPr="00000000">
        <w:rPr>
          <w:sz w:val="28"/>
          <w:szCs w:val="28"/>
          <w:rtl w:val="0"/>
        </w:rPr>
        <w:t xml:space="preserve">Major causes vary by region:</w:t>
      </w:r>
    </w:p>
    <w:p w:rsidR="00000000" w:rsidDel="00000000" w:rsidP="00000000" w:rsidRDefault="00000000" w:rsidRPr="00000000" w14:paraId="0000068B">
      <w:pPr>
        <w:numPr>
          <w:ilvl w:val="1"/>
          <w:numId w:val="168"/>
        </w:numPr>
        <w:ind w:left="1440" w:hanging="360"/>
        <w:rPr>
          <w:sz w:val="28"/>
          <w:szCs w:val="28"/>
        </w:rPr>
      </w:pPr>
      <w:r w:rsidDel="00000000" w:rsidR="00000000" w:rsidRPr="00000000">
        <w:rPr>
          <w:sz w:val="28"/>
          <w:szCs w:val="28"/>
          <w:rtl w:val="0"/>
        </w:rPr>
        <w:t xml:space="preserve">High-income countries: Peripheral arterial disease (PAD) is the leading cause.</w:t>
      </w:r>
    </w:p>
    <w:p w:rsidR="00000000" w:rsidDel="00000000" w:rsidP="00000000" w:rsidRDefault="00000000" w:rsidRPr="00000000" w14:paraId="0000068C">
      <w:pPr>
        <w:numPr>
          <w:ilvl w:val="1"/>
          <w:numId w:val="168"/>
        </w:numPr>
        <w:ind w:left="1440" w:hanging="360"/>
        <w:rPr>
          <w:sz w:val="28"/>
          <w:szCs w:val="28"/>
        </w:rPr>
      </w:pPr>
      <w:r w:rsidDel="00000000" w:rsidR="00000000" w:rsidRPr="00000000">
        <w:rPr>
          <w:sz w:val="28"/>
          <w:szCs w:val="28"/>
          <w:rtl w:val="0"/>
        </w:rPr>
        <w:t xml:space="preserve">Low- and middle-income countries: Trauma, infection, diabetes complications, and malignancy predominate12.</w:t>
      </w:r>
    </w:p>
    <w:p w:rsidR="00000000" w:rsidDel="00000000" w:rsidP="00000000" w:rsidRDefault="00000000" w:rsidRPr="00000000" w14:paraId="0000068D">
      <w:pPr>
        <w:rPr>
          <w:sz w:val="28"/>
          <w:szCs w:val="28"/>
        </w:rPr>
      </w:pPr>
      <w:r w:rsidDel="00000000" w:rsidR="00000000" w:rsidRPr="00000000">
        <w:rPr>
          <w:b w:val="1"/>
          <w:sz w:val="28"/>
          <w:szCs w:val="28"/>
          <w:rtl w:val="0"/>
        </w:rPr>
        <w:t xml:space="preserve">Specific Conditions:</w:t>
      </w:r>
      <w:r w:rsidDel="00000000" w:rsidR="00000000" w:rsidRPr="00000000">
        <w:rPr>
          <w:rtl w:val="0"/>
        </w:rPr>
      </w:r>
    </w:p>
    <w:p w:rsidR="00000000" w:rsidDel="00000000" w:rsidP="00000000" w:rsidRDefault="00000000" w:rsidRPr="00000000" w14:paraId="0000068E">
      <w:pPr>
        <w:numPr>
          <w:ilvl w:val="0"/>
          <w:numId w:val="169"/>
        </w:numPr>
        <w:ind w:left="720" w:hanging="360"/>
        <w:rPr>
          <w:sz w:val="28"/>
          <w:szCs w:val="28"/>
        </w:rPr>
      </w:pPr>
      <w:r w:rsidDel="00000000" w:rsidR="00000000" w:rsidRPr="00000000">
        <w:rPr>
          <w:b w:val="1"/>
          <w:sz w:val="28"/>
          <w:szCs w:val="28"/>
          <w:rtl w:val="0"/>
        </w:rPr>
        <w:t xml:space="preserve">Peripheral Vascular Disease (PVD):</w:t>
      </w:r>
      <w:r w:rsidDel="00000000" w:rsidR="00000000" w:rsidRPr="00000000">
        <w:rPr>
          <w:sz w:val="28"/>
          <w:szCs w:val="28"/>
          <w:rtl w:val="0"/>
        </w:rPr>
        <w:t xml:space="preserve"> Arterial blockages cause ischemia, pain, ulceration, gangrene, and infection leading to amputation if untreated23.</w:t>
      </w:r>
    </w:p>
    <w:p w:rsidR="00000000" w:rsidDel="00000000" w:rsidP="00000000" w:rsidRDefault="00000000" w:rsidRPr="00000000" w14:paraId="0000068F">
      <w:pPr>
        <w:numPr>
          <w:ilvl w:val="0"/>
          <w:numId w:val="169"/>
        </w:numPr>
        <w:ind w:left="720" w:hanging="360"/>
        <w:rPr>
          <w:sz w:val="28"/>
          <w:szCs w:val="28"/>
        </w:rPr>
      </w:pPr>
      <w:r w:rsidDel="00000000" w:rsidR="00000000" w:rsidRPr="00000000">
        <w:rPr>
          <w:b w:val="1"/>
          <w:sz w:val="28"/>
          <w:szCs w:val="28"/>
          <w:rtl w:val="0"/>
        </w:rPr>
        <w:t xml:space="preserve">Diabetes Mellitus:</w:t>
      </w:r>
      <w:r w:rsidDel="00000000" w:rsidR="00000000" w:rsidRPr="00000000">
        <w:rPr>
          <w:sz w:val="28"/>
          <w:szCs w:val="28"/>
          <w:rtl w:val="0"/>
        </w:rPr>
        <w:t xml:space="preserve"> Causes neuropathy and vascular disease, leading to ulcers and infections requiring amputation1.</w:t>
      </w:r>
    </w:p>
    <w:p w:rsidR="00000000" w:rsidDel="00000000" w:rsidP="00000000" w:rsidRDefault="00000000" w:rsidRPr="00000000" w14:paraId="00000690">
      <w:pPr>
        <w:numPr>
          <w:ilvl w:val="0"/>
          <w:numId w:val="169"/>
        </w:numPr>
        <w:ind w:left="720" w:hanging="360"/>
        <w:rPr>
          <w:sz w:val="28"/>
          <w:szCs w:val="28"/>
        </w:rPr>
      </w:pPr>
      <w:r w:rsidDel="00000000" w:rsidR="00000000" w:rsidRPr="00000000">
        <w:rPr>
          <w:b w:val="1"/>
          <w:sz w:val="28"/>
          <w:szCs w:val="28"/>
          <w:rtl w:val="0"/>
        </w:rPr>
        <w:t xml:space="preserve">Trauma:</w:t>
      </w:r>
      <w:r w:rsidDel="00000000" w:rsidR="00000000" w:rsidRPr="00000000">
        <w:rPr>
          <w:sz w:val="28"/>
          <w:szCs w:val="28"/>
          <w:rtl w:val="0"/>
        </w:rPr>
        <w:t xml:space="preserve"> Severe injuries such as road traffic accidents, war injuries, gunshot wounds may cause irreparable vascular or tissue damage necessitating amputation.</w:t>
      </w:r>
    </w:p>
    <w:p w:rsidR="00000000" w:rsidDel="00000000" w:rsidP="00000000" w:rsidRDefault="00000000" w:rsidRPr="00000000" w14:paraId="00000691">
      <w:pPr>
        <w:numPr>
          <w:ilvl w:val="0"/>
          <w:numId w:val="169"/>
        </w:numPr>
        <w:ind w:left="720" w:hanging="360"/>
        <w:rPr>
          <w:sz w:val="28"/>
          <w:szCs w:val="28"/>
        </w:rPr>
      </w:pPr>
      <w:r w:rsidDel="00000000" w:rsidR="00000000" w:rsidRPr="00000000">
        <w:rPr>
          <w:b w:val="1"/>
          <w:sz w:val="28"/>
          <w:szCs w:val="28"/>
          <w:rtl w:val="0"/>
        </w:rPr>
        <w:t xml:space="preserve">Infection:</w:t>
      </w:r>
      <w:r w:rsidDel="00000000" w:rsidR="00000000" w:rsidRPr="00000000">
        <w:rPr>
          <w:sz w:val="28"/>
          <w:szCs w:val="28"/>
          <w:rtl w:val="0"/>
        </w:rPr>
        <w:t xml:space="preserve"> Severe infections like osteomyelitis or necrotizing fasciitis can mandate amputation to save life.</w:t>
      </w:r>
    </w:p>
    <w:p w:rsidR="00000000" w:rsidDel="00000000" w:rsidP="00000000" w:rsidRDefault="00000000" w:rsidRPr="00000000" w14:paraId="00000692">
      <w:pPr>
        <w:numPr>
          <w:ilvl w:val="0"/>
          <w:numId w:val="169"/>
        </w:numPr>
        <w:ind w:left="720" w:hanging="360"/>
        <w:rPr>
          <w:sz w:val="28"/>
          <w:szCs w:val="28"/>
        </w:rPr>
      </w:pPr>
      <w:r w:rsidDel="00000000" w:rsidR="00000000" w:rsidRPr="00000000">
        <w:rPr>
          <w:b w:val="1"/>
          <w:sz w:val="28"/>
          <w:szCs w:val="28"/>
          <w:rtl w:val="0"/>
        </w:rPr>
        <w:t xml:space="preserve">Malignancy:</w:t>
      </w:r>
      <w:r w:rsidDel="00000000" w:rsidR="00000000" w:rsidRPr="00000000">
        <w:rPr>
          <w:sz w:val="28"/>
          <w:szCs w:val="28"/>
          <w:rtl w:val="0"/>
        </w:rPr>
        <w:t xml:space="preserve"> Tumors involving bones or soft tissues may require limb removal.</w:t>
      </w:r>
    </w:p>
    <w:p w:rsidR="00000000" w:rsidDel="00000000" w:rsidP="00000000" w:rsidRDefault="00000000" w:rsidRPr="00000000" w14:paraId="00000693">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4">
      <w:pPr>
        <w:rPr>
          <w:sz w:val="28"/>
          <w:szCs w:val="28"/>
        </w:rPr>
      </w:pPr>
      <w:r w:rsidDel="00000000" w:rsidR="00000000" w:rsidRPr="00000000">
        <w:rPr>
          <w:sz w:val="28"/>
          <w:szCs w:val="28"/>
          <w:rtl w:val="0"/>
        </w:rPr>
        <w:t xml:space="preserve">3. Diagnostic Procedures</w:t>
      </w:r>
    </w:p>
    <w:p w:rsidR="00000000" w:rsidDel="00000000" w:rsidP="00000000" w:rsidRDefault="00000000" w:rsidRPr="00000000" w14:paraId="00000695">
      <w:pPr>
        <w:rPr>
          <w:sz w:val="28"/>
          <w:szCs w:val="28"/>
        </w:rPr>
      </w:pPr>
      <w:r w:rsidDel="00000000" w:rsidR="00000000" w:rsidRPr="00000000">
        <w:rPr>
          <w:b w:val="1"/>
          <w:sz w:val="28"/>
          <w:szCs w:val="28"/>
          <w:rtl w:val="0"/>
        </w:rPr>
        <w:t xml:space="preserve">Vascular Diagnostics:</w:t>
      </w:r>
      <w:r w:rsidDel="00000000" w:rsidR="00000000" w:rsidRPr="00000000">
        <w:rPr>
          <w:rtl w:val="0"/>
        </w:rPr>
      </w:r>
    </w:p>
    <w:p w:rsidR="00000000" w:rsidDel="00000000" w:rsidP="00000000" w:rsidRDefault="00000000" w:rsidRPr="00000000" w14:paraId="00000696">
      <w:pPr>
        <w:numPr>
          <w:ilvl w:val="0"/>
          <w:numId w:val="170"/>
        </w:numPr>
        <w:ind w:left="720" w:hanging="360"/>
        <w:rPr>
          <w:sz w:val="28"/>
          <w:szCs w:val="28"/>
        </w:rPr>
      </w:pPr>
      <w:r w:rsidDel="00000000" w:rsidR="00000000" w:rsidRPr="00000000">
        <w:rPr>
          <w:sz w:val="28"/>
          <w:szCs w:val="28"/>
          <w:rtl w:val="0"/>
        </w:rPr>
        <w:t xml:space="preserve">Duplex Ultrasound with or without Ankle-Brachial Index (ABI): Non-invasive assessment of blood flow.</w:t>
      </w:r>
    </w:p>
    <w:p w:rsidR="00000000" w:rsidDel="00000000" w:rsidP="00000000" w:rsidRDefault="00000000" w:rsidRPr="00000000" w14:paraId="00000697">
      <w:pPr>
        <w:numPr>
          <w:ilvl w:val="0"/>
          <w:numId w:val="170"/>
        </w:numPr>
        <w:ind w:left="720" w:hanging="360"/>
        <w:rPr>
          <w:sz w:val="28"/>
          <w:szCs w:val="28"/>
        </w:rPr>
      </w:pPr>
      <w:r w:rsidDel="00000000" w:rsidR="00000000" w:rsidRPr="00000000">
        <w:rPr>
          <w:sz w:val="28"/>
          <w:szCs w:val="28"/>
          <w:rtl w:val="0"/>
        </w:rPr>
        <w:t xml:space="preserve">Computed Tomography Angiography (CTA): Imaging to visualize arterial blockages.</w:t>
      </w:r>
    </w:p>
    <w:p w:rsidR="00000000" w:rsidDel="00000000" w:rsidP="00000000" w:rsidRDefault="00000000" w:rsidRPr="00000000" w14:paraId="00000698">
      <w:pPr>
        <w:numPr>
          <w:ilvl w:val="0"/>
          <w:numId w:val="170"/>
        </w:numPr>
        <w:ind w:left="720" w:hanging="360"/>
        <w:rPr>
          <w:sz w:val="28"/>
          <w:szCs w:val="28"/>
        </w:rPr>
      </w:pPr>
      <w:r w:rsidDel="00000000" w:rsidR="00000000" w:rsidRPr="00000000">
        <w:rPr>
          <w:sz w:val="28"/>
          <w:szCs w:val="28"/>
          <w:rtl w:val="0"/>
        </w:rPr>
        <w:t xml:space="preserve">Invasive Diagnostic Angiography: Gold standard for detailed vascular mapping before intervention.</w:t>
      </w:r>
    </w:p>
    <w:p w:rsidR="00000000" w:rsidDel="00000000" w:rsidP="00000000" w:rsidRDefault="00000000" w:rsidRPr="00000000" w14:paraId="00000699">
      <w:pPr>
        <w:rPr>
          <w:sz w:val="28"/>
          <w:szCs w:val="28"/>
        </w:rPr>
      </w:pPr>
      <w:r w:rsidDel="00000000" w:rsidR="00000000" w:rsidRPr="00000000">
        <w:rPr>
          <w:b w:val="1"/>
          <w:sz w:val="28"/>
          <w:szCs w:val="28"/>
          <w:rtl w:val="0"/>
        </w:rPr>
        <w:t xml:space="preserve">Use of Diagnostics:</w:t>
      </w:r>
      <w:r w:rsidDel="00000000" w:rsidR="00000000" w:rsidRPr="00000000">
        <w:rPr>
          <w:rtl w:val="0"/>
        </w:rPr>
      </w:r>
    </w:p>
    <w:p w:rsidR="00000000" w:rsidDel="00000000" w:rsidP="00000000" w:rsidRDefault="00000000" w:rsidRPr="00000000" w14:paraId="0000069A">
      <w:pPr>
        <w:numPr>
          <w:ilvl w:val="0"/>
          <w:numId w:val="171"/>
        </w:numPr>
        <w:ind w:left="720" w:hanging="360"/>
        <w:rPr>
          <w:sz w:val="28"/>
          <w:szCs w:val="28"/>
        </w:rPr>
      </w:pPr>
      <w:r w:rsidDel="00000000" w:rsidR="00000000" w:rsidRPr="00000000">
        <w:rPr>
          <w:sz w:val="28"/>
          <w:szCs w:val="28"/>
          <w:rtl w:val="0"/>
        </w:rPr>
        <w:t xml:space="preserve">Diagnostic procedures are performed in approximately 50-60% of patients prior to amputation, more commonly before major amputations.</w:t>
      </w:r>
    </w:p>
    <w:p w:rsidR="00000000" w:rsidDel="00000000" w:rsidP="00000000" w:rsidRDefault="00000000" w:rsidRPr="00000000" w14:paraId="0000069B">
      <w:pPr>
        <w:numPr>
          <w:ilvl w:val="0"/>
          <w:numId w:val="171"/>
        </w:numPr>
        <w:ind w:left="720" w:hanging="360"/>
        <w:rPr>
          <w:sz w:val="28"/>
          <w:szCs w:val="28"/>
        </w:rPr>
      </w:pPr>
      <w:r w:rsidDel="00000000" w:rsidR="00000000" w:rsidRPr="00000000">
        <w:rPr>
          <w:sz w:val="28"/>
          <w:szCs w:val="28"/>
          <w:rtl w:val="0"/>
        </w:rPr>
        <w:t xml:space="preserve">Assessment of tissue viability and infection status is critical in decision-making.</w:t>
      </w:r>
    </w:p>
    <w:p w:rsidR="00000000" w:rsidDel="00000000" w:rsidP="00000000" w:rsidRDefault="00000000" w:rsidRPr="00000000" w14:paraId="0000069C">
      <w:pPr>
        <w:rPr>
          <w:sz w:val="28"/>
          <w:szCs w:val="28"/>
        </w:rPr>
      </w:pPr>
      <w:r w:rsidDel="00000000" w:rsidR="00000000" w:rsidRPr="00000000">
        <w:rPr>
          <w:b w:val="1"/>
          <w:sz w:val="28"/>
          <w:szCs w:val="28"/>
          <w:rtl w:val="0"/>
        </w:rPr>
        <w:t xml:space="preserve">Injury Severity Scores:</w:t>
      </w:r>
      <w:r w:rsidDel="00000000" w:rsidR="00000000" w:rsidRPr="00000000">
        <w:rPr>
          <w:rtl w:val="0"/>
        </w:rPr>
      </w:r>
    </w:p>
    <w:p w:rsidR="00000000" w:rsidDel="00000000" w:rsidP="00000000" w:rsidRDefault="00000000" w:rsidRPr="00000000" w14:paraId="0000069D">
      <w:pPr>
        <w:numPr>
          <w:ilvl w:val="0"/>
          <w:numId w:val="172"/>
        </w:numPr>
        <w:ind w:left="720" w:hanging="360"/>
        <w:rPr>
          <w:sz w:val="28"/>
          <w:szCs w:val="28"/>
        </w:rPr>
      </w:pPr>
      <w:r w:rsidDel="00000000" w:rsidR="00000000" w:rsidRPr="00000000">
        <w:rPr>
          <w:sz w:val="28"/>
          <w:szCs w:val="28"/>
          <w:rtl w:val="0"/>
        </w:rPr>
        <w:t xml:space="preserve">Used to evaluate limb salvage potential in trauma cases.</w:t>
      </w:r>
    </w:p>
    <w:p w:rsidR="00000000" w:rsidDel="00000000" w:rsidP="00000000" w:rsidRDefault="00000000" w:rsidRPr="00000000" w14:paraId="0000069E">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F">
      <w:pPr>
        <w:rPr>
          <w:sz w:val="28"/>
          <w:szCs w:val="28"/>
        </w:rPr>
      </w:pPr>
      <w:r w:rsidDel="00000000" w:rsidR="00000000" w:rsidRPr="00000000">
        <w:rPr>
          <w:sz w:val="28"/>
          <w:szCs w:val="28"/>
          <w:rtl w:val="0"/>
        </w:rPr>
        <w:t xml:space="preserve">4. Treatment Modalities</w:t>
      </w:r>
    </w:p>
    <w:p w:rsidR="00000000" w:rsidDel="00000000" w:rsidP="00000000" w:rsidRDefault="00000000" w:rsidRPr="00000000" w14:paraId="000006A0">
      <w:pPr>
        <w:rPr>
          <w:sz w:val="28"/>
          <w:szCs w:val="28"/>
        </w:rPr>
      </w:pPr>
      <w:r w:rsidDel="00000000" w:rsidR="00000000" w:rsidRPr="00000000">
        <w:rPr>
          <w:b w:val="1"/>
          <w:sz w:val="28"/>
          <w:szCs w:val="28"/>
          <w:rtl w:val="0"/>
        </w:rPr>
        <w:t xml:space="preserve">Surgical Amputation Types:</w:t>
      </w:r>
      <w:r w:rsidDel="00000000" w:rsidR="00000000" w:rsidRPr="00000000">
        <w:rPr>
          <w:rtl w:val="0"/>
        </w:rPr>
      </w:r>
    </w:p>
    <w:p w:rsidR="00000000" w:rsidDel="00000000" w:rsidP="00000000" w:rsidRDefault="00000000" w:rsidRPr="00000000" w14:paraId="000006A1">
      <w:pPr>
        <w:numPr>
          <w:ilvl w:val="0"/>
          <w:numId w:val="173"/>
        </w:numPr>
        <w:ind w:left="720" w:hanging="360"/>
        <w:rPr>
          <w:sz w:val="28"/>
          <w:szCs w:val="28"/>
        </w:rPr>
      </w:pPr>
      <w:r w:rsidDel="00000000" w:rsidR="00000000" w:rsidRPr="00000000">
        <w:rPr>
          <w:b w:val="1"/>
          <w:sz w:val="28"/>
          <w:szCs w:val="28"/>
          <w:rtl w:val="0"/>
        </w:rPr>
        <w:t xml:space="preserve">Foot amputations:</w:t>
      </w:r>
      <w:r w:rsidDel="00000000" w:rsidR="00000000" w:rsidRPr="00000000">
        <w:rPr>
          <w:sz w:val="28"/>
          <w:szCs w:val="28"/>
          <w:rtl w:val="0"/>
        </w:rPr>
        <w:t xml:space="preserve"> Toe, ray, transmetatarsal.</w:t>
      </w:r>
    </w:p>
    <w:p w:rsidR="00000000" w:rsidDel="00000000" w:rsidP="00000000" w:rsidRDefault="00000000" w:rsidRPr="00000000" w14:paraId="000006A2">
      <w:pPr>
        <w:numPr>
          <w:ilvl w:val="0"/>
          <w:numId w:val="173"/>
        </w:numPr>
        <w:ind w:left="720" w:hanging="360"/>
        <w:rPr>
          <w:sz w:val="28"/>
          <w:szCs w:val="28"/>
        </w:rPr>
      </w:pPr>
      <w:r w:rsidDel="00000000" w:rsidR="00000000" w:rsidRPr="00000000">
        <w:rPr>
          <w:b w:val="1"/>
          <w:sz w:val="28"/>
          <w:szCs w:val="28"/>
          <w:rtl w:val="0"/>
        </w:rPr>
        <w:t xml:space="preserve">Below knee amputation (BKA):</w:t>
      </w:r>
      <w:r w:rsidDel="00000000" w:rsidR="00000000" w:rsidRPr="00000000">
        <w:rPr>
          <w:sz w:val="28"/>
          <w:szCs w:val="28"/>
          <w:rtl w:val="0"/>
        </w:rPr>
        <w:t xml:space="preserve"> Most common lower limb amputation.</w:t>
      </w:r>
    </w:p>
    <w:p w:rsidR="00000000" w:rsidDel="00000000" w:rsidP="00000000" w:rsidRDefault="00000000" w:rsidRPr="00000000" w14:paraId="000006A3">
      <w:pPr>
        <w:numPr>
          <w:ilvl w:val="0"/>
          <w:numId w:val="173"/>
        </w:numPr>
        <w:ind w:left="720" w:hanging="360"/>
        <w:rPr>
          <w:sz w:val="28"/>
          <w:szCs w:val="28"/>
        </w:rPr>
      </w:pPr>
      <w:r w:rsidDel="00000000" w:rsidR="00000000" w:rsidRPr="00000000">
        <w:rPr>
          <w:b w:val="1"/>
          <w:sz w:val="28"/>
          <w:szCs w:val="28"/>
          <w:rtl w:val="0"/>
        </w:rPr>
        <w:t xml:space="preserve">Above knee amputation (AKA).</w:t>
      </w:r>
      <w:r w:rsidDel="00000000" w:rsidR="00000000" w:rsidRPr="00000000">
        <w:rPr>
          <w:rtl w:val="0"/>
        </w:rPr>
      </w:r>
    </w:p>
    <w:p w:rsidR="00000000" w:rsidDel="00000000" w:rsidP="00000000" w:rsidRDefault="00000000" w:rsidRPr="00000000" w14:paraId="000006A4">
      <w:pPr>
        <w:numPr>
          <w:ilvl w:val="0"/>
          <w:numId w:val="173"/>
        </w:numPr>
        <w:ind w:left="720" w:hanging="360"/>
        <w:rPr>
          <w:sz w:val="28"/>
          <w:szCs w:val="28"/>
        </w:rPr>
      </w:pPr>
      <w:r w:rsidDel="00000000" w:rsidR="00000000" w:rsidRPr="00000000">
        <w:rPr>
          <w:b w:val="1"/>
          <w:sz w:val="28"/>
          <w:szCs w:val="28"/>
          <w:rtl w:val="0"/>
        </w:rPr>
        <w:t xml:space="preserve">Disarticulations:</w:t>
      </w:r>
      <w:r w:rsidDel="00000000" w:rsidR="00000000" w:rsidRPr="00000000">
        <w:rPr>
          <w:sz w:val="28"/>
          <w:szCs w:val="28"/>
          <w:rtl w:val="0"/>
        </w:rPr>
        <w:t xml:space="preserve"> Knee, hip, shoulder, elbow, wrist.</w:t>
      </w:r>
    </w:p>
    <w:p w:rsidR="00000000" w:rsidDel="00000000" w:rsidP="00000000" w:rsidRDefault="00000000" w:rsidRPr="00000000" w14:paraId="000006A5">
      <w:pPr>
        <w:numPr>
          <w:ilvl w:val="0"/>
          <w:numId w:val="173"/>
        </w:numPr>
        <w:ind w:left="720" w:hanging="360"/>
        <w:rPr>
          <w:sz w:val="28"/>
          <w:szCs w:val="28"/>
        </w:rPr>
      </w:pPr>
      <w:r w:rsidDel="00000000" w:rsidR="00000000" w:rsidRPr="00000000">
        <w:rPr>
          <w:b w:val="1"/>
          <w:sz w:val="28"/>
          <w:szCs w:val="28"/>
          <w:rtl w:val="0"/>
        </w:rPr>
        <w:t xml:space="preserve">Special types:</w:t>
      </w:r>
      <w:r w:rsidDel="00000000" w:rsidR="00000000" w:rsidRPr="00000000">
        <w:rPr>
          <w:sz w:val="28"/>
          <w:szCs w:val="28"/>
          <w:rtl w:val="0"/>
        </w:rPr>
        <w:t xml:space="preserve"> Syme’s amputation (ankle disarticulation with heel pad preservation for weight bearing).</w:t>
      </w:r>
    </w:p>
    <w:p w:rsidR="00000000" w:rsidDel="00000000" w:rsidP="00000000" w:rsidRDefault="00000000" w:rsidRPr="00000000" w14:paraId="000006A6">
      <w:pPr>
        <w:rPr>
          <w:sz w:val="28"/>
          <w:szCs w:val="28"/>
        </w:rPr>
      </w:pPr>
      <w:r w:rsidDel="00000000" w:rsidR="00000000" w:rsidRPr="00000000">
        <w:rPr>
          <w:b w:val="1"/>
          <w:sz w:val="28"/>
          <w:szCs w:val="28"/>
          <w:rtl w:val="0"/>
        </w:rPr>
        <w:t xml:space="preserve">Surgical Principles:</w:t>
      </w:r>
      <w:r w:rsidDel="00000000" w:rsidR="00000000" w:rsidRPr="00000000">
        <w:rPr>
          <w:rtl w:val="0"/>
        </w:rPr>
      </w:r>
    </w:p>
    <w:p w:rsidR="00000000" w:rsidDel="00000000" w:rsidP="00000000" w:rsidRDefault="00000000" w:rsidRPr="00000000" w14:paraId="000006A7">
      <w:pPr>
        <w:numPr>
          <w:ilvl w:val="0"/>
          <w:numId w:val="174"/>
        </w:numPr>
        <w:ind w:left="720" w:hanging="360"/>
        <w:rPr>
          <w:sz w:val="28"/>
          <w:szCs w:val="28"/>
        </w:rPr>
      </w:pPr>
      <w:r w:rsidDel="00000000" w:rsidR="00000000" w:rsidRPr="00000000">
        <w:rPr>
          <w:sz w:val="28"/>
          <w:szCs w:val="28"/>
          <w:rtl w:val="0"/>
        </w:rPr>
        <w:t xml:space="preserve">Preserve as much limb length and function as possible.</w:t>
      </w:r>
    </w:p>
    <w:p w:rsidR="00000000" w:rsidDel="00000000" w:rsidP="00000000" w:rsidRDefault="00000000" w:rsidRPr="00000000" w14:paraId="000006A8">
      <w:pPr>
        <w:numPr>
          <w:ilvl w:val="0"/>
          <w:numId w:val="174"/>
        </w:numPr>
        <w:ind w:left="720" w:hanging="360"/>
        <w:rPr>
          <w:sz w:val="28"/>
          <w:szCs w:val="28"/>
        </w:rPr>
      </w:pPr>
      <w:r w:rsidDel="00000000" w:rsidR="00000000" w:rsidRPr="00000000">
        <w:rPr>
          <w:sz w:val="28"/>
          <w:szCs w:val="28"/>
          <w:rtl w:val="0"/>
        </w:rPr>
        <w:t xml:space="preserve">Ensure good soft tissue coverage and vascular supply to the stump.</w:t>
      </w:r>
    </w:p>
    <w:p w:rsidR="00000000" w:rsidDel="00000000" w:rsidP="00000000" w:rsidRDefault="00000000" w:rsidRPr="00000000" w14:paraId="000006A9">
      <w:pPr>
        <w:numPr>
          <w:ilvl w:val="0"/>
          <w:numId w:val="174"/>
        </w:numPr>
        <w:ind w:left="720" w:hanging="360"/>
        <w:rPr>
          <w:sz w:val="28"/>
          <w:szCs w:val="28"/>
        </w:rPr>
      </w:pPr>
      <w:r w:rsidDel="00000000" w:rsidR="00000000" w:rsidRPr="00000000">
        <w:rPr>
          <w:sz w:val="28"/>
          <w:szCs w:val="28"/>
          <w:rtl w:val="0"/>
        </w:rPr>
        <w:t xml:space="preserve">Avoid amputation through joints to prevent exposing avascular cartilage.</w:t>
      </w:r>
    </w:p>
    <w:p w:rsidR="00000000" w:rsidDel="00000000" w:rsidP="00000000" w:rsidRDefault="00000000" w:rsidRPr="00000000" w14:paraId="000006AA">
      <w:pPr>
        <w:rPr>
          <w:sz w:val="28"/>
          <w:szCs w:val="28"/>
        </w:rPr>
      </w:pPr>
      <w:r w:rsidDel="00000000" w:rsidR="00000000" w:rsidRPr="00000000">
        <w:rPr>
          <w:b w:val="1"/>
          <w:sz w:val="28"/>
          <w:szCs w:val="28"/>
          <w:rtl w:val="0"/>
        </w:rPr>
        <w:t xml:space="preserve">Preoperative Care:</w:t>
      </w:r>
      <w:r w:rsidDel="00000000" w:rsidR="00000000" w:rsidRPr="00000000">
        <w:rPr>
          <w:rtl w:val="0"/>
        </w:rPr>
      </w:r>
    </w:p>
    <w:p w:rsidR="00000000" w:rsidDel="00000000" w:rsidP="00000000" w:rsidRDefault="00000000" w:rsidRPr="00000000" w14:paraId="000006AB">
      <w:pPr>
        <w:numPr>
          <w:ilvl w:val="0"/>
          <w:numId w:val="175"/>
        </w:numPr>
        <w:ind w:left="720" w:hanging="360"/>
        <w:rPr>
          <w:sz w:val="28"/>
          <w:szCs w:val="28"/>
        </w:rPr>
      </w:pPr>
      <w:r w:rsidDel="00000000" w:rsidR="00000000" w:rsidRPr="00000000">
        <w:rPr>
          <w:sz w:val="28"/>
          <w:szCs w:val="28"/>
          <w:rtl w:val="0"/>
        </w:rPr>
        <w:t xml:space="preserve">Optimize medical conditions (e.g., diabetes control, infection management).</w:t>
      </w:r>
    </w:p>
    <w:p w:rsidR="00000000" w:rsidDel="00000000" w:rsidP="00000000" w:rsidRDefault="00000000" w:rsidRPr="00000000" w14:paraId="000006AC">
      <w:pPr>
        <w:numPr>
          <w:ilvl w:val="0"/>
          <w:numId w:val="175"/>
        </w:numPr>
        <w:ind w:left="720" w:hanging="360"/>
        <w:rPr>
          <w:sz w:val="28"/>
          <w:szCs w:val="28"/>
        </w:rPr>
      </w:pPr>
      <w:r w:rsidDel="00000000" w:rsidR="00000000" w:rsidRPr="00000000">
        <w:rPr>
          <w:sz w:val="28"/>
          <w:szCs w:val="28"/>
          <w:rtl w:val="0"/>
        </w:rPr>
        <w:t xml:space="preserve">Vascular interventions (revascularization) attempted when feasible to salvage limb.</w:t>
      </w:r>
    </w:p>
    <w:p w:rsidR="00000000" w:rsidDel="00000000" w:rsidP="00000000" w:rsidRDefault="00000000" w:rsidRPr="00000000" w14:paraId="000006AD">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E">
      <w:pPr>
        <w:rPr>
          <w:sz w:val="28"/>
          <w:szCs w:val="28"/>
        </w:rPr>
      </w:pPr>
      <w:r w:rsidDel="00000000" w:rsidR="00000000" w:rsidRPr="00000000">
        <w:rPr>
          <w:sz w:val="28"/>
          <w:szCs w:val="28"/>
          <w:rtl w:val="0"/>
        </w:rPr>
        <w:t xml:space="preserve">5. Rehabilitation Techniques</w:t>
      </w:r>
    </w:p>
    <w:p w:rsidR="00000000" w:rsidDel="00000000" w:rsidP="00000000" w:rsidRDefault="00000000" w:rsidRPr="00000000" w14:paraId="000006AF">
      <w:pPr>
        <w:rPr>
          <w:sz w:val="28"/>
          <w:szCs w:val="28"/>
        </w:rPr>
      </w:pPr>
      <w:r w:rsidDel="00000000" w:rsidR="00000000" w:rsidRPr="00000000">
        <w:rPr>
          <w:b w:val="1"/>
          <w:sz w:val="28"/>
          <w:szCs w:val="28"/>
          <w:rtl w:val="0"/>
        </w:rPr>
        <w:t xml:space="preserve">Multidisciplinary Approach:</w:t>
      </w:r>
      <w:r w:rsidDel="00000000" w:rsidR="00000000" w:rsidRPr="00000000">
        <w:rPr>
          <w:rtl w:val="0"/>
        </w:rPr>
      </w:r>
    </w:p>
    <w:p w:rsidR="00000000" w:rsidDel="00000000" w:rsidP="00000000" w:rsidRDefault="00000000" w:rsidRPr="00000000" w14:paraId="000006B0">
      <w:pPr>
        <w:numPr>
          <w:ilvl w:val="0"/>
          <w:numId w:val="176"/>
        </w:numPr>
        <w:ind w:left="720" w:hanging="360"/>
        <w:rPr>
          <w:sz w:val="28"/>
          <w:szCs w:val="28"/>
        </w:rPr>
      </w:pPr>
      <w:r w:rsidDel="00000000" w:rsidR="00000000" w:rsidRPr="00000000">
        <w:rPr>
          <w:sz w:val="28"/>
          <w:szCs w:val="28"/>
          <w:rtl w:val="0"/>
        </w:rPr>
        <w:t xml:space="preserve">Involves physical therapists, occupational therapists, prosthetists, orthotists, social workers, and nutritionists working collaboratively.</w:t>
      </w:r>
    </w:p>
    <w:p w:rsidR="00000000" w:rsidDel="00000000" w:rsidP="00000000" w:rsidRDefault="00000000" w:rsidRPr="00000000" w14:paraId="000006B1">
      <w:pPr>
        <w:rPr>
          <w:sz w:val="28"/>
          <w:szCs w:val="28"/>
        </w:rPr>
      </w:pPr>
      <w:r w:rsidDel="00000000" w:rsidR="00000000" w:rsidRPr="00000000">
        <w:rPr>
          <w:b w:val="1"/>
          <w:sz w:val="28"/>
          <w:szCs w:val="28"/>
          <w:rtl w:val="0"/>
        </w:rPr>
        <w:t xml:space="preserve">Phases of Rehabilitation:</w:t>
      </w:r>
      <w:r w:rsidDel="00000000" w:rsidR="00000000" w:rsidRPr="00000000">
        <w:rPr>
          <w:rtl w:val="0"/>
        </w:rPr>
      </w:r>
    </w:p>
    <w:p w:rsidR="00000000" w:rsidDel="00000000" w:rsidP="00000000" w:rsidRDefault="00000000" w:rsidRPr="00000000" w14:paraId="000006B2">
      <w:pPr>
        <w:numPr>
          <w:ilvl w:val="0"/>
          <w:numId w:val="177"/>
        </w:numPr>
        <w:ind w:left="720" w:hanging="360"/>
        <w:rPr>
          <w:sz w:val="28"/>
          <w:szCs w:val="28"/>
        </w:rPr>
      </w:pPr>
      <w:r w:rsidDel="00000000" w:rsidR="00000000" w:rsidRPr="00000000">
        <w:rPr>
          <w:b w:val="1"/>
          <w:sz w:val="28"/>
          <w:szCs w:val="28"/>
          <w:rtl w:val="0"/>
        </w:rPr>
        <w:t xml:space="preserve">Pre-prosthetic phase:</w:t>
      </w:r>
      <w:r w:rsidDel="00000000" w:rsidR="00000000" w:rsidRPr="00000000">
        <w:rPr>
          <w:sz w:val="28"/>
          <w:szCs w:val="28"/>
          <w:rtl w:val="0"/>
        </w:rPr>
        <w:t xml:space="preserve"> Wound healing, stump care, edema control, pain management, and strengthening of residual and contralateral limbs45.</w:t>
      </w:r>
    </w:p>
    <w:p w:rsidR="00000000" w:rsidDel="00000000" w:rsidP="00000000" w:rsidRDefault="00000000" w:rsidRPr="00000000" w14:paraId="000006B3">
      <w:pPr>
        <w:numPr>
          <w:ilvl w:val="0"/>
          <w:numId w:val="177"/>
        </w:numPr>
        <w:ind w:left="720" w:hanging="360"/>
        <w:rPr>
          <w:sz w:val="28"/>
          <w:szCs w:val="28"/>
        </w:rPr>
      </w:pPr>
      <w:r w:rsidDel="00000000" w:rsidR="00000000" w:rsidRPr="00000000">
        <w:rPr>
          <w:b w:val="1"/>
          <w:sz w:val="28"/>
          <w:szCs w:val="28"/>
          <w:rtl w:val="0"/>
        </w:rPr>
        <w:t xml:space="preserve">Prosthetic training:</w:t>
      </w:r>
      <w:r w:rsidDel="00000000" w:rsidR="00000000" w:rsidRPr="00000000">
        <w:rPr>
          <w:sz w:val="28"/>
          <w:szCs w:val="28"/>
          <w:rtl w:val="0"/>
        </w:rPr>
        <w:t xml:space="preserve"> Weight acceptance, balance, gait training using parallel bars progressing to assistive devices4.</w:t>
      </w:r>
    </w:p>
    <w:p w:rsidR="00000000" w:rsidDel="00000000" w:rsidP="00000000" w:rsidRDefault="00000000" w:rsidRPr="00000000" w14:paraId="000006B4">
      <w:pPr>
        <w:numPr>
          <w:ilvl w:val="0"/>
          <w:numId w:val="177"/>
        </w:numPr>
        <w:ind w:left="720" w:hanging="360"/>
        <w:rPr>
          <w:sz w:val="28"/>
          <w:szCs w:val="28"/>
        </w:rPr>
      </w:pPr>
      <w:r w:rsidDel="00000000" w:rsidR="00000000" w:rsidRPr="00000000">
        <w:rPr>
          <w:b w:val="1"/>
          <w:sz w:val="28"/>
          <w:szCs w:val="28"/>
          <w:rtl w:val="0"/>
        </w:rPr>
        <w:t xml:space="preserve">Functional training:</w:t>
      </w:r>
      <w:r w:rsidDel="00000000" w:rsidR="00000000" w:rsidRPr="00000000">
        <w:rPr>
          <w:sz w:val="28"/>
          <w:szCs w:val="28"/>
          <w:rtl w:val="0"/>
        </w:rPr>
        <w:t xml:space="preserve"> Activities of daily living (ADLs), mobility, and community reintegration.</w:t>
      </w:r>
    </w:p>
    <w:p w:rsidR="00000000" w:rsidDel="00000000" w:rsidP="00000000" w:rsidRDefault="00000000" w:rsidRPr="00000000" w14:paraId="000006B5">
      <w:pPr>
        <w:rPr>
          <w:sz w:val="28"/>
          <w:szCs w:val="28"/>
        </w:rPr>
      </w:pPr>
      <w:r w:rsidDel="00000000" w:rsidR="00000000" w:rsidRPr="00000000">
        <w:rPr>
          <w:b w:val="1"/>
          <w:sz w:val="28"/>
          <w:szCs w:val="28"/>
          <w:rtl w:val="0"/>
        </w:rPr>
        <w:t xml:space="preserve">Specific Exercises and Techniques:</w:t>
      </w:r>
      <w:r w:rsidDel="00000000" w:rsidR="00000000" w:rsidRPr="00000000">
        <w:rPr>
          <w:rtl w:val="0"/>
        </w:rPr>
      </w:r>
    </w:p>
    <w:p w:rsidR="00000000" w:rsidDel="00000000" w:rsidP="00000000" w:rsidRDefault="00000000" w:rsidRPr="00000000" w14:paraId="000006B6">
      <w:pPr>
        <w:numPr>
          <w:ilvl w:val="0"/>
          <w:numId w:val="178"/>
        </w:numPr>
        <w:ind w:left="720" w:hanging="360"/>
        <w:rPr>
          <w:sz w:val="28"/>
          <w:szCs w:val="28"/>
        </w:rPr>
      </w:pPr>
      <w:r w:rsidDel="00000000" w:rsidR="00000000" w:rsidRPr="00000000">
        <w:rPr>
          <w:sz w:val="28"/>
          <w:szCs w:val="28"/>
          <w:rtl w:val="0"/>
        </w:rPr>
        <w:t xml:space="preserve">Buerger's exercises to stimulate collateral circulation.</w:t>
      </w:r>
    </w:p>
    <w:p w:rsidR="00000000" w:rsidDel="00000000" w:rsidP="00000000" w:rsidRDefault="00000000" w:rsidRPr="00000000" w14:paraId="000006B7">
      <w:pPr>
        <w:numPr>
          <w:ilvl w:val="0"/>
          <w:numId w:val="178"/>
        </w:numPr>
        <w:ind w:left="720" w:hanging="360"/>
        <w:rPr>
          <w:sz w:val="28"/>
          <w:szCs w:val="28"/>
        </w:rPr>
      </w:pPr>
      <w:r w:rsidDel="00000000" w:rsidR="00000000" w:rsidRPr="00000000">
        <w:rPr>
          <w:sz w:val="28"/>
          <w:szCs w:val="28"/>
          <w:rtl w:val="0"/>
        </w:rPr>
        <w:t xml:space="preserve">Connective tissue massage to improve stump skin condition.</w:t>
      </w:r>
    </w:p>
    <w:p w:rsidR="00000000" w:rsidDel="00000000" w:rsidP="00000000" w:rsidRDefault="00000000" w:rsidRPr="00000000" w14:paraId="000006B8">
      <w:pPr>
        <w:numPr>
          <w:ilvl w:val="0"/>
          <w:numId w:val="178"/>
        </w:numPr>
        <w:ind w:left="720" w:hanging="360"/>
        <w:rPr>
          <w:sz w:val="28"/>
          <w:szCs w:val="28"/>
        </w:rPr>
      </w:pPr>
      <w:r w:rsidDel="00000000" w:rsidR="00000000" w:rsidRPr="00000000">
        <w:rPr>
          <w:sz w:val="28"/>
          <w:szCs w:val="28"/>
          <w:rtl w:val="0"/>
        </w:rPr>
        <w:t xml:space="preserve">Dynamic stump exercises to maintain muscle strength and joint mobility.</w:t>
      </w:r>
    </w:p>
    <w:p w:rsidR="00000000" w:rsidDel="00000000" w:rsidP="00000000" w:rsidRDefault="00000000" w:rsidRPr="00000000" w14:paraId="000006B9">
      <w:pPr>
        <w:numPr>
          <w:ilvl w:val="0"/>
          <w:numId w:val="178"/>
        </w:numPr>
        <w:ind w:left="720" w:hanging="360"/>
        <w:rPr>
          <w:sz w:val="28"/>
          <w:szCs w:val="28"/>
        </w:rPr>
      </w:pPr>
      <w:r w:rsidDel="00000000" w:rsidR="00000000" w:rsidRPr="00000000">
        <w:rPr>
          <w:sz w:val="28"/>
          <w:szCs w:val="28"/>
          <w:rtl w:val="0"/>
        </w:rPr>
        <w:t xml:space="preserve">Balance and gait retraining with progressive support.</w:t>
      </w:r>
    </w:p>
    <w:p w:rsidR="00000000" w:rsidDel="00000000" w:rsidP="00000000" w:rsidRDefault="00000000" w:rsidRPr="00000000" w14:paraId="000006BA">
      <w:pPr>
        <w:rPr>
          <w:sz w:val="28"/>
          <w:szCs w:val="28"/>
        </w:rPr>
      </w:pPr>
      <w:r w:rsidDel="00000000" w:rsidR="00000000" w:rsidRPr="00000000">
        <w:rPr>
          <w:b w:val="1"/>
          <w:sz w:val="28"/>
          <w:szCs w:val="28"/>
          <w:rtl w:val="0"/>
        </w:rPr>
        <w:t xml:space="preserve">Pain Management:</w:t>
      </w:r>
      <w:r w:rsidDel="00000000" w:rsidR="00000000" w:rsidRPr="00000000">
        <w:rPr>
          <w:rtl w:val="0"/>
        </w:rPr>
      </w:r>
    </w:p>
    <w:p w:rsidR="00000000" w:rsidDel="00000000" w:rsidP="00000000" w:rsidRDefault="00000000" w:rsidRPr="00000000" w14:paraId="000006BB">
      <w:pPr>
        <w:numPr>
          <w:ilvl w:val="0"/>
          <w:numId w:val="179"/>
        </w:numPr>
        <w:ind w:left="720" w:hanging="360"/>
        <w:rPr>
          <w:sz w:val="28"/>
          <w:szCs w:val="28"/>
        </w:rPr>
      </w:pPr>
      <w:r w:rsidDel="00000000" w:rsidR="00000000" w:rsidRPr="00000000">
        <w:rPr>
          <w:sz w:val="28"/>
          <w:szCs w:val="28"/>
          <w:rtl w:val="0"/>
        </w:rPr>
        <w:t xml:space="preserve">Address phantom limb pain, residual limb pain, and neuroma pain through pharmacologic and non-pharmacologic methods.</w:t>
      </w:r>
    </w:p>
    <w:p w:rsidR="00000000" w:rsidDel="00000000" w:rsidP="00000000" w:rsidRDefault="00000000" w:rsidRPr="00000000" w14:paraId="000006BC">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D">
      <w:pPr>
        <w:rPr>
          <w:sz w:val="28"/>
          <w:szCs w:val="28"/>
        </w:rPr>
      </w:pPr>
      <w:r w:rsidDel="00000000" w:rsidR="00000000" w:rsidRPr="00000000">
        <w:rPr>
          <w:sz w:val="28"/>
          <w:szCs w:val="28"/>
          <w:rtl w:val="0"/>
        </w:rPr>
        <w:t xml:space="preserve">6. Patient Education</w:t>
      </w:r>
    </w:p>
    <w:p w:rsidR="00000000" w:rsidDel="00000000" w:rsidP="00000000" w:rsidRDefault="00000000" w:rsidRPr="00000000" w14:paraId="000006BE">
      <w:pPr>
        <w:rPr>
          <w:sz w:val="28"/>
          <w:szCs w:val="28"/>
        </w:rPr>
      </w:pPr>
      <w:r w:rsidDel="00000000" w:rsidR="00000000" w:rsidRPr="00000000">
        <w:rPr>
          <w:b w:val="1"/>
          <w:sz w:val="28"/>
          <w:szCs w:val="28"/>
          <w:rtl w:val="0"/>
        </w:rPr>
        <w:t xml:space="preserve">Education Focus Areas:</w:t>
      </w:r>
      <w:r w:rsidDel="00000000" w:rsidR="00000000" w:rsidRPr="00000000">
        <w:rPr>
          <w:rtl w:val="0"/>
        </w:rPr>
      </w:r>
    </w:p>
    <w:p w:rsidR="00000000" w:rsidDel="00000000" w:rsidP="00000000" w:rsidRDefault="00000000" w:rsidRPr="00000000" w14:paraId="000006BF">
      <w:pPr>
        <w:numPr>
          <w:ilvl w:val="0"/>
          <w:numId w:val="180"/>
        </w:numPr>
        <w:ind w:left="720" w:hanging="360"/>
        <w:rPr>
          <w:sz w:val="28"/>
          <w:szCs w:val="28"/>
        </w:rPr>
      </w:pPr>
      <w:r w:rsidDel="00000000" w:rsidR="00000000" w:rsidRPr="00000000">
        <w:rPr>
          <w:sz w:val="28"/>
          <w:szCs w:val="28"/>
          <w:rtl w:val="0"/>
        </w:rPr>
        <w:t xml:space="preserve">Understanding the amputation process and expected outcomes.</w:t>
      </w:r>
    </w:p>
    <w:p w:rsidR="00000000" w:rsidDel="00000000" w:rsidP="00000000" w:rsidRDefault="00000000" w:rsidRPr="00000000" w14:paraId="000006C0">
      <w:pPr>
        <w:numPr>
          <w:ilvl w:val="0"/>
          <w:numId w:val="180"/>
        </w:numPr>
        <w:ind w:left="720" w:hanging="360"/>
        <w:rPr>
          <w:sz w:val="28"/>
          <w:szCs w:val="28"/>
        </w:rPr>
      </w:pPr>
      <w:r w:rsidDel="00000000" w:rsidR="00000000" w:rsidRPr="00000000">
        <w:rPr>
          <w:sz w:val="28"/>
          <w:szCs w:val="28"/>
          <w:rtl w:val="0"/>
        </w:rPr>
        <w:t xml:space="preserve">Stump care and hygiene to prevent infection.</w:t>
      </w:r>
    </w:p>
    <w:p w:rsidR="00000000" w:rsidDel="00000000" w:rsidP="00000000" w:rsidRDefault="00000000" w:rsidRPr="00000000" w14:paraId="000006C1">
      <w:pPr>
        <w:numPr>
          <w:ilvl w:val="0"/>
          <w:numId w:val="180"/>
        </w:numPr>
        <w:ind w:left="720" w:hanging="360"/>
        <w:rPr>
          <w:sz w:val="28"/>
          <w:szCs w:val="28"/>
        </w:rPr>
      </w:pPr>
      <w:r w:rsidDel="00000000" w:rsidR="00000000" w:rsidRPr="00000000">
        <w:rPr>
          <w:sz w:val="28"/>
          <w:szCs w:val="28"/>
          <w:rtl w:val="0"/>
        </w:rPr>
        <w:t xml:space="preserve">Use and maintenance of prosthetic devices.</w:t>
      </w:r>
    </w:p>
    <w:p w:rsidR="00000000" w:rsidDel="00000000" w:rsidP="00000000" w:rsidRDefault="00000000" w:rsidRPr="00000000" w14:paraId="000006C2">
      <w:pPr>
        <w:numPr>
          <w:ilvl w:val="0"/>
          <w:numId w:val="180"/>
        </w:numPr>
        <w:ind w:left="720" w:hanging="360"/>
        <w:rPr>
          <w:sz w:val="28"/>
          <w:szCs w:val="28"/>
        </w:rPr>
      </w:pPr>
      <w:r w:rsidDel="00000000" w:rsidR="00000000" w:rsidRPr="00000000">
        <w:rPr>
          <w:sz w:val="28"/>
          <w:szCs w:val="28"/>
          <w:rtl w:val="0"/>
        </w:rPr>
        <w:t xml:space="preserve">Importance of physical activity and adherence to rehabilitation programs6.</w:t>
      </w:r>
    </w:p>
    <w:p w:rsidR="00000000" w:rsidDel="00000000" w:rsidP="00000000" w:rsidRDefault="00000000" w:rsidRPr="00000000" w14:paraId="000006C3">
      <w:pPr>
        <w:numPr>
          <w:ilvl w:val="0"/>
          <w:numId w:val="180"/>
        </w:numPr>
        <w:ind w:left="720" w:hanging="360"/>
        <w:rPr>
          <w:sz w:val="28"/>
          <w:szCs w:val="28"/>
        </w:rPr>
      </w:pPr>
      <w:r w:rsidDel="00000000" w:rsidR="00000000" w:rsidRPr="00000000">
        <w:rPr>
          <w:sz w:val="28"/>
          <w:szCs w:val="28"/>
          <w:rtl w:val="0"/>
        </w:rPr>
        <w:t xml:space="preserve">Psychological support to address depression and adjustment issues1.</w:t>
      </w:r>
    </w:p>
    <w:p w:rsidR="00000000" w:rsidDel="00000000" w:rsidP="00000000" w:rsidRDefault="00000000" w:rsidRPr="00000000" w14:paraId="000006C4">
      <w:pPr>
        <w:rPr>
          <w:sz w:val="28"/>
          <w:szCs w:val="28"/>
        </w:rPr>
      </w:pPr>
      <w:r w:rsidDel="00000000" w:rsidR="00000000" w:rsidRPr="00000000">
        <w:rPr>
          <w:b w:val="1"/>
          <w:sz w:val="28"/>
          <w:szCs w:val="28"/>
          <w:rtl w:val="0"/>
        </w:rPr>
        <w:t xml:space="preserve">Role of Physical Therapy Professionals:</w:t>
      </w:r>
      <w:r w:rsidDel="00000000" w:rsidR="00000000" w:rsidRPr="00000000">
        <w:rPr>
          <w:rtl w:val="0"/>
        </w:rPr>
      </w:r>
    </w:p>
    <w:p w:rsidR="00000000" w:rsidDel="00000000" w:rsidP="00000000" w:rsidRDefault="00000000" w:rsidRPr="00000000" w14:paraId="000006C5">
      <w:pPr>
        <w:numPr>
          <w:ilvl w:val="0"/>
          <w:numId w:val="181"/>
        </w:numPr>
        <w:ind w:left="720" w:hanging="360"/>
        <w:rPr>
          <w:sz w:val="28"/>
          <w:szCs w:val="28"/>
        </w:rPr>
      </w:pPr>
      <w:r w:rsidDel="00000000" w:rsidR="00000000" w:rsidRPr="00000000">
        <w:rPr>
          <w:sz w:val="28"/>
          <w:szCs w:val="28"/>
          <w:rtl w:val="0"/>
        </w:rPr>
        <w:t xml:space="preserve">Educate patients, families, and caregivers on recovery phases.</w:t>
      </w:r>
    </w:p>
    <w:p w:rsidR="00000000" w:rsidDel="00000000" w:rsidP="00000000" w:rsidRDefault="00000000" w:rsidRPr="00000000" w14:paraId="000006C6">
      <w:pPr>
        <w:numPr>
          <w:ilvl w:val="0"/>
          <w:numId w:val="181"/>
        </w:numPr>
        <w:ind w:left="720" w:hanging="360"/>
        <w:rPr>
          <w:sz w:val="28"/>
          <w:szCs w:val="28"/>
        </w:rPr>
      </w:pPr>
      <w:r w:rsidDel="00000000" w:rsidR="00000000" w:rsidRPr="00000000">
        <w:rPr>
          <w:sz w:val="28"/>
          <w:szCs w:val="28"/>
          <w:rtl w:val="0"/>
        </w:rPr>
        <w:t xml:space="preserve">Design individualized home exercise programs.</w:t>
      </w:r>
    </w:p>
    <w:p w:rsidR="00000000" w:rsidDel="00000000" w:rsidP="00000000" w:rsidRDefault="00000000" w:rsidRPr="00000000" w14:paraId="000006C7">
      <w:pPr>
        <w:numPr>
          <w:ilvl w:val="0"/>
          <w:numId w:val="181"/>
        </w:numPr>
        <w:ind w:left="720" w:hanging="360"/>
        <w:rPr>
          <w:sz w:val="28"/>
          <w:szCs w:val="28"/>
        </w:rPr>
      </w:pPr>
      <w:r w:rsidDel="00000000" w:rsidR="00000000" w:rsidRPr="00000000">
        <w:rPr>
          <w:sz w:val="28"/>
          <w:szCs w:val="28"/>
          <w:rtl w:val="0"/>
        </w:rPr>
        <w:t xml:space="preserve">Provide guidance on positioning and care to hospital and interdisciplinary staff.</w:t>
      </w:r>
    </w:p>
    <w:p w:rsidR="00000000" w:rsidDel="00000000" w:rsidP="00000000" w:rsidRDefault="00000000" w:rsidRPr="00000000" w14:paraId="000006C8">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9">
      <w:pPr>
        <w:rPr>
          <w:sz w:val="28"/>
          <w:szCs w:val="28"/>
        </w:rPr>
      </w:pPr>
      <w:r w:rsidDel="00000000" w:rsidR="00000000" w:rsidRPr="00000000">
        <w:rPr>
          <w:sz w:val="28"/>
          <w:szCs w:val="28"/>
          <w:rtl w:val="0"/>
        </w:rPr>
        <w:t xml:space="preserve">7. Data Quality and Evidence Base</w:t>
      </w:r>
    </w:p>
    <w:p w:rsidR="00000000" w:rsidDel="00000000" w:rsidP="00000000" w:rsidRDefault="00000000" w:rsidRPr="00000000" w14:paraId="000006CA">
      <w:pPr>
        <w:numPr>
          <w:ilvl w:val="0"/>
          <w:numId w:val="182"/>
        </w:numPr>
        <w:ind w:left="720" w:hanging="360"/>
        <w:rPr>
          <w:sz w:val="28"/>
          <w:szCs w:val="28"/>
        </w:rPr>
      </w:pPr>
      <w:r w:rsidDel="00000000" w:rsidR="00000000" w:rsidRPr="00000000">
        <w:rPr>
          <w:sz w:val="28"/>
          <w:szCs w:val="28"/>
          <w:rtl w:val="0"/>
        </w:rPr>
        <w:t xml:space="preserve">Information synthesized from peer-reviewed journals, academic textbooks in Physical Medicine and Rehabilitation (PM&amp;R), and reputable medical organizations such as the American Academy of Physical Medicine and Rehabilitation, Mayo Clinic, and clinical guidelines from VA/DOD and CDC13567.</w:t>
      </w:r>
    </w:p>
    <w:p w:rsidR="00000000" w:rsidDel="00000000" w:rsidP="00000000" w:rsidRDefault="00000000" w:rsidRPr="00000000" w14:paraId="000006CB">
      <w:pPr>
        <w:numPr>
          <w:ilvl w:val="0"/>
          <w:numId w:val="182"/>
        </w:numPr>
        <w:ind w:left="720" w:hanging="360"/>
        <w:rPr>
          <w:sz w:val="28"/>
          <w:szCs w:val="28"/>
        </w:rPr>
      </w:pPr>
      <w:r w:rsidDel="00000000" w:rsidR="00000000" w:rsidRPr="00000000">
        <w:rPr>
          <w:sz w:val="28"/>
          <w:szCs w:val="28"/>
          <w:rtl w:val="0"/>
        </w:rPr>
        <w:t xml:space="preserve">Data cross-verified across multiple sources to ensure accuracy and current best practices.</w:t>
      </w:r>
    </w:p>
    <w:p w:rsidR="00000000" w:rsidDel="00000000" w:rsidP="00000000" w:rsidRDefault="00000000" w:rsidRPr="00000000" w14:paraId="000006CC">
      <w:pPr>
        <w:numPr>
          <w:ilvl w:val="0"/>
          <w:numId w:val="182"/>
        </w:numPr>
        <w:ind w:left="720" w:hanging="360"/>
        <w:rPr>
          <w:sz w:val="28"/>
          <w:szCs w:val="28"/>
        </w:rPr>
      </w:pPr>
      <w:r w:rsidDel="00000000" w:rsidR="00000000" w:rsidRPr="00000000">
        <w:rPr>
          <w:sz w:val="28"/>
          <w:szCs w:val="28"/>
          <w:rtl w:val="0"/>
        </w:rPr>
        <w:t xml:space="preserve">Emphasis on evidence-based interventions and multidisciplinary care models.</w:t>
      </w:r>
    </w:p>
    <w:p w:rsidR="00000000" w:rsidDel="00000000" w:rsidP="00000000" w:rsidRDefault="00000000" w:rsidRPr="00000000" w14:paraId="000006CD">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E">
      <w:pPr>
        <w:rPr>
          <w:sz w:val="28"/>
          <w:szCs w:val="28"/>
        </w:rPr>
      </w:pPr>
      <w:r w:rsidDel="00000000" w:rsidR="00000000" w:rsidRPr="00000000">
        <w:rPr>
          <w:sz w:val="28"/>
          <w:szCs w:val="28"/>
          <w:rtl w:val="0"/>
        </w:rPr>
        <w:t xml:space="preserve">This structured and detailed overview provides a comprehensive foundation on amputation covering anatomy, causes, diagnostics, treatment, rehabilitation, and patient education, grounded in authoritative and peer-reviewed medical literature.</w:t>
      </w:r>
    </w:p>
    <w:p w:rsidR="00000000" w:rsidDel="00000000" w:rsidP="00000000" w:rsidRDefault="00000000" w:rsidRPr="00000000" w14:paraId="000006CF">
      <w:pPr>
        <w:rPr>
          <w:sz w:val="28"/>
          <w:szCs w:val="28"/>
        </w:rPr>
      </w:pPr>
      <w:r w:rsidDel="00000000" w:rsidR="00000000" w:rsidRPr="00000000">
        <w:rPr>
          <w:rtl w:val="0"/>
        </w:rPr>
      </w:r>
    </w:p>
    <w:p w:rsidR="00000000" w:rsidDel="00000000" w:rsidP="00000000" w:rsidRDefault="00000000" w:rsidRPr="00000000" w14:paraId="000006D0">
      <w:pPr>
        <w:rPr>
          <w:sz w:val="28"/>
          <w:szCs w:val="28"/>
        </w:rPr>
      </w:pPr>
      <w:r w:rsidDel="00000000" w:rsidR="00000000" w:rsidRPr="00000000">
        <w:rPr>
          <w:rtl w:val="0"/>
        </w:rPr>
      </w:r>
    </w:p>
    <w:p w:rsidR="00000000" w:rsidDel="00000000" w:rsidP="00000000" w:rsidRDefault="00000000" w:rsidRPr="00000000" w14:paraId="000006D1">
      <w:pPr>
        <w:rPr>
          <w:sz w:val="28"/>
          <w:szCs w:val="28"/>
        </w:rPr>
      </w:pPr>
      <w:r w:rsidDel="00000000" w:rsidR="00000000" w:rsidRPr="00000000">
        <w:rPr>
          <w:sz w:val="28"/>
          <w:szCs w:val="28"/>
          <w:rtl w:val="0"/>
        </w:rPr>
        <w:t xml:space="preserve">The main causes and indications for lower limb amputation according to recent guidelines and studies are as follows:</w:t>
      </w:r>
    </w:p>
    <w:p w:rsidR="00000000" w:rsidDel="00000000" w:rsidP="00000000" w:rsidRDefault="00000000" w:rsidRPr="00000000" w14:paraId="000006D2">
      <w:pPr>
        <w:rPr>
          <w:sz w:val="28"/>
          <w:szCs w:val="28"/>
        </w:rPr>
      </w:pPr>
      <w:r w:rsidDel="00000000" w:rsidR="00000000" w:rsidRPr="00000000">
        <w:rPr>
          <w:sz w:val="28"/>
          <w:szCs w:val="28"/>
          <w:rtl w:val="0"/>
        </w:rPr>
        <w:t xml:space="preserve">Primary Causes and Indications</w:t>
      </w:r>
    </w:p>
    <w:p w:rsidR="00000000" w:rsidDel="00000000" w:rsidP="00000000" w:rsidRDefault="00000000" w:rsidRPr="00000000" w14:paraId="000006D3">
      <w:pPr>
        <w:numPr>
          <w:ilvl w:val="0"/>
          <w:numId w:val="183"/>
        </w:numPr>
        <w:ind w:left="720" w:hanging="360"/>
        <w:rPr>
          <w:sz w:val="28"/>
          <w:szCs w:val="28"/>
        </w:rPr>
      </w:pPr>
      <w:r w:rsidDel="00000000" w:rsidR="00000000" w:rsidRPr="00000000">
        <w:rPr>
          <w:b w:val="1"/>
          <w:sz w:val="28"/>
          <w:szCs w:val="28"/>
          <w:rtl w:val="0"/>
        </w:rPr>
        <w:t xml:space="preserve">Diabetic Foot Gangrene and Complications of Diabetes Mellitus</w:t>
      </w:r>
      <w:r w:rsidDel="00000000" w:rsidR="00000000" w:rsidRPr="00000000">
        <w:rPr>
          <w:rtl w:val="0"/>
        </w:rPr>
      </w:r>
    </w:p>
    <w:p w:rsidR="00000000" w:rsidDel="00000000" w:rsidP="00000000" w:rsidRDefault="00000000" w:rsidRPr="00000000" w14:paraId="000006D4">
      <w:pPr>
        <w:numPr>
          <w:ilvl w:val="1"/>
          <w:numId w:val="183"/>
        </w:numPr>
        <w:ind w:left="1440" w:hanging="360"/>
        <w:rPr>
          <w:sz w:val="28"/>
          <w:szCs w:val="28"/>
        </w:rPr>
      </w:pPr>
      <w:r w:rsidDel="00000000" w:rsidR="00000000" w:rsidRPr="00000000">
        <w:rPr>
          <w:sz w:val="28"/>
          <w:szCs w:val="28"/>
          <w:rtl w:val="0"/>
        </w:rPr>
        <w:t xml:space="preserve">Diabetic foot gangrene is the leading cause of lower limb amputation globally and in many low- and middle-income countries. It accounts for approximately 40-57% of amputations in various studies, including those from Sub-Saharan Africa and other regions237.</w:t>
      </w:r>
    </w:p>
    <w:p w:rsidR="00000000" w:rsidDel="00000000" w:rsidP="00000000" w:rsidRDefault="00000000" w:rsidRPr="00000000" w14:paraId="000006D5">
      <w:pPr>
        <w:numPr>
          <w:ilvl w:val="1"/>
          <w:numId w:val="183"/>
        </w:numPr>
        <w:ind w:left="1440" w:hanging="360"/>
        <w:rPr>
          <w:sz w:val="28"/>
          <w:szCs w:val="28"/>
        </w:rPr>
      </w:pPr>
      <w:r w:rsidDel="00000000" w:rsidR="00000000" w:rsidRPr="00000000">
        <w:rPr>
          <w:sz w:val="28"/>
          <w:szCs w:val="28"/>
          <w:rtl w:val="0"/>
        </w:rPr>
        <w:t xml:space="preserve">Diabetes leads to neuropathy, ischemia, and infection, resulting in non-healing ulcers and gangrene necessitating amputation when limb salvage is impossible136.</w:t>
      </w:r>
    </w:p>
    <w:p w:rsidR="00000000" w:rsidDel="00000000" w:rsidP="00000000" w:rsidRDefault="00000000" w:rsidRPr="00000000" w14:paraId="000006D6">
      <w:pPr>
        <w:numPr>
          <w:ilvl w:val="0"/>
          <w:numId w:val="183"/>
        </w:numPr>
        <w:ind w:left="720" w:hanging="360"/>
        <w:rPr>
          <w:sz w:val="28"/>
          <w:szCs w:val="28"/>
        </w:rPr>
      </w:pPr>
      <w:r w:rsidDel="00000000" w:rsidR="00000000" w:rsidRPr="00000000">
        <w:rPr>
          <w:b w:val="1"/>
          <w:sz w:val="28"/>
          <w:szCs w:val="28"/>
          <w:rtl w:val="0"/>
        </w:rPr>
        <w:t xml:space="preserve">Peripheral Vascular Disease (PVD)</w:t>
      </w:r>
      <w:r w:rsidDel="00000000" w:rsidR="00000000" w:rsidRPr="00000000">
        <w:rPr>
          <w:rtl w:val="0"/>
        </w:rPr>
      </w:r>
    </w:p>
    <w:p w:rsidR="00000000" w:rsidDel="00000000" w:rsidP="00000000" w:rsidRDefault="00000000" w:rsidRPr="00000000" w14:paraId="000006D7">
      <w:pPr>
        <w:numPr>
          <w:ilvl w:val="1"/>
          <w:numId w:val="183"/>
        </w:numPr>
        <w:ind w:left="1440" w:hanging="360"/>
        <w:rPr>
          <w:sz w:val="28"/>
          <w:szCs w:val="28"/>
        </w:rPr>
      </w:pPr>
      <w:r w:rsidDel="00000000" w:rsidR="00000000" w:rsidRPr="00000000">
        <w:rPr>
          <w:sz w:val="28"/>
          <w:szCs w:val="28"/>
          <w:rtl w:val="0"/>
        </w:rPr>
        <w:t xml:space="preserve">PVD, including arteriosclerosis obliterans, is a major cause of amputation, especially in older adults (above 60 years). It causes critical limb ischemia and tissue necrosis1346.</w:t>
      </w:r>
    </w:p>
    <w:p w:rsidR="00000000" w:rsidDel="00000000" w:rsidP="00000000" w:rsidRDefault="00000000" w:rsidRPr="00000000" w14:paraId="000006D8">
      <w:pPr>
        <w:numPr>
          <w:ilvl w:val="1"/>
          <w:numId w:val="183"/>
        </w:numPr>
        <w:ind w:left="1440" w:hanging="360"/>
        <w:rPr>
          <w:sz w:val="28"/>
          <w:szCs w:val="28"/>
        </w:rPr>
      </w:pPr>
      <w:r w:rsidDel="00000000" w:rsidR="00000000" w:rsidRPr="00000000">
        <w:rPr>
          <w:sz w:val="28"/>
          <w:szCs w:val="28"/>
          <w:rtl w:val="0"/>
        </w:rPr>
        <w:t xml:space="preserve">In high-income countries, PVD is the most common cause of amputation, often related to chronic vascular insufficiency6.</w:t>
      </w:r>
    </w:p>
    <w:p w:rsidR="00000000" w:rsidDel="00000000" w:rsidP="00000000" w:rsidRDefault="00000000" w:rsidRPr="00000000" w14:paraId="000006D9">
      <w:pPr>
        <w:numPr>
          <w:ilvl w:val="0"/>
          <w:numId w:val="183"/>
        </w:numPr>
        <w:ind w:left="720" w:hanging="360"/>
        <w:rPr>
          <w:sz w:val="28"/>
          <w:szCs w:val="28"/>
        </w:rPr>
      </w:pPr>
      <w:r w:rsidDel="00000000" w:rsidR="00000000" w:rsidRPr="00000000">
        <w:rPr>
          <w:b w:val="1"/>
          <w:sz w:val="28"/>
          <w:szCs w:val="28"/>
          <w:rtl w:val="0"/>
        </w:rPr>
        <w:t xml:space="preserve">Trauma</w:t>
      </w:r>
      <w:r w:rsidDel="00000000" w:rsidR="00000000" w:rsidRPr="00000000">
        <w:rPr>
          <w:rtl w:val="0"/>
        </w:rPr>
      </w:r>
    </w:p>
    <w:p w:rsidR="00000000" w:rsidDel="00000000" w:rsidP="00000000" w:rsidRDefault="00000000" w:rsidRPr="00000000" w14:paraId="000006DA">
      <w:pPr>
        <w:numPr>
          <w:ilvl w:val="1"/>
          <w:numId w:val="183"/>
        </w:numPr>
        <w:ind w:left="1440" w:hanging="360"/>
        <w:rPr>
          <w:sz w:val="28"/>
          <w:szCs w:val="28"/>
        </w:rPr>
      </w:pPr>
      <w:r w:rsidDel="00000000" w:rsidR="00000000" w:rsidRPr="00000000">
        <w:rPr>
          <w:sz w:val="28"/>
          <w:szCs w:val="28"/>
          <w:rtl w:val="0"/>
        </w:rPr>
        <w:t xml:space="preserve">Trauma accounts for a significant proportion of lower limb amputations, especially in younger populations and in regions with high rates of road traffic accidents, violence, or war injuries. Trauma-related amputations range from about 5.8% to over 20% in some studies2356.</w:t>
      </w:r>
    </w:p>
    <w:p w:rsidR="00000000" w:rsidDel="00000000" w:rsidP="00000000" w:rsidRDefault="00000000" w:rsidRPr="00000000" w14:paraId="000006DB">
      <w:pPr>
        <w:numPr>
          <w:ilvl w:val="1"/>
          <w:numId w:val="183"/>
        </w:numPr>
        <w:ind w:left="1440" w:hanging="360"/>
        <w:rPr>
          <w:sz w:val="28"/>
          <w:szCs w:val="28"/>
        </w:rPr>
      </w:pPr>
      <w:r w:rsidDel="00000000" w:rsidR="00000000" w:rsidRPr="00000000">
        <w:rPr>
          <w:sz w:val="28"/>
          <w:szCs w:val="28"/>
          <w:rtl w:val="0"/>
        </w:rPr>
        <w:t xml:space="preserve">Common traumatic causes include crush injuries, blast injuries, and severe soft tissue or vascular damage that precludes limb salvage36.</w:t>
      </w:r>
    </w:p>
    <w:p w:rsidR="00000000" w:rsidDel="00000000" w:rsidP="00000000" w:rsidRDefault="00000000" w:rsidRPr="00000000" w14:paraId="000006DC">
      <w:pPr>
        <w:numPr>
          <w:ilvl w:val="0"/>
          <w:numId w:val="183"/>
        </w:numPr>
        <w:ind w:left="720" w:hanging="360"/>
        <w:rPr>
          <w:sz w:val="28"/>
          <w:szCs w:val="28"/>
        </w:rPr>
      </w:pPr>
      <w:r w:rsidDel="00000000" w:rsidR="00000000" w:rsidRPr="00000000">
        <w:rPr>
          <w:b w:val="1"/>
          <w:sz w:val="28"/>
          <w:szCs w:val="28"/>
          <w:rtl w:val="0"/>
        </w:rPr>
        <w:t xml:space="preserve">Infections</w:t>
      </w:r>
      <w:r w:rsidDel="00000000" w:rsidR="00000000" w:rsidRPr="00000000">
        <w:rPr>
          <w:rtl w:val="0"/>
        </w:rPr>
      </w:r>
    </w:p>
    <w:p w:rsidR="00000000" w:rsidDel="00000000" w:rsidP="00000000" w:rsidRDefault="00000000" w:rsidRPr="00000000" w14:paraId="000006DD">
      <w:pPr>
        <w:numPr>
          <w:ilvl w:val="1"/>
          <w:numId w:val="183"/>
        </w:numPr>
        <w:ind w:left="1440" w:hanging="360"/>
        <w:rPr>
          <w:sz w:val="28"/>
          <w:szCs w:val="28"/>
        </w:rPr>
      </w:pPr>
      <w:r w:rsidDel="00000000" w:rsidR="00000000" w:rsidRPr="00000000">
        <w:rPr>
          <w:sz w:val="28"/>
          <w:szCs w:val="28"/>
          <w:rtl w:val="0"/>
        </w:rPr>
        <w:t xml:space="preserve">Severe infections such as necrotizing soft tissue infections, chronic osteomyelitis, and gas gangrene can lead to amputation when they threaten life or limb viability36.</w:t>
      </w:r>
    </w:p>
    <w:p w:rsidR="00000000" w:rsidDel="00000000" w:rsidP="00000000" w:rsidRDefault="00000000" w:rsidRPr="00000000" w14:paraId="000006DE">
      <w:pPr>
        <w:numPr>
          <w:ilvl w:val="0"/>
          <w:numId w:val="183"/>
        </w:numPr>
        <w:ind w:left="720" w:hanging="360"/>
        <w:rPr>
          <w:sz w:val="28"/>
          <w:szCs w:val="28"/>
        </w:rPr>
      </w:pPr>
      <w:r w:rsidDel="00000000" w:rsidR="00000000" w:rsidRPr="00000000">
        <w:rPr>
          <w:b w:val="1"/>
          <w:sz w:val="28"/>
          <w:szCs w:val="28"/>
          <w:rtl w:val="0"/>
        </w:rPr>
        <w:t xml:space="preserve">Malignancies</w:t>
      </w:r>
      <w:r w:rsidDel="00000000" w:rsidR="00000000" w:rsidRPr="00000000">
        <w:rPr>
          <w:rtl w:val="0"/>
        </w:rPr>
      </w:r>
    </w:p>
    <w:p w:rsidR="00000000" w:rsidDel="00000000" w:rsidP="00000000" w:rsidRDefault="00000000" w:rsidRPr="00000000" w14:paraId="000006DF">
      <w:pPr>
        <w:numPr>
          <w:ilvl w:val="1"/>
          <w:numId w:val="183"/>
        </w:numPr>
        <w:ind w:left="1440" w:hanging="360"/>
        <w:rPr>
          <w:sz w:val="28"/>
          <w:szCs w:val="28"/>
        </w:rPr>
      </w:pPr>
      <w:r w:rsidDel="00000000" w:rsidR="00000000" w:rsidRPr="00000000">
        <w:rPr>
          <w:sz w:val="28"/>
          <w:szCs w:val="28"/>
          <w:rtl w:val="0"/>
        </w:rPr>
        <w:t xml:space="preserve">Bone and soft tissue tumors (e.g., sarcomas) may require amputation, especially in younger patients. Cancer-related amputations are less common but significant in pediatric and young adult populations256.</w:t>
      </w:r>
    </w:p>
    <w:p w:rsidR="00000000" w:rsidDel="00000000" w:rsidP="00000000" w:rsidRDefault="00000000" w:rsidRPr="00000000" w14:paraId="000006E0">
      <w:pPr>
        <w:numPr>
          <w:ilvl w:val="0"/>
          <w:numId w:val="183"/>
        </w:numPr>
        <w:ind w:left="720" w:hanging="360"/>
        <w:rPr>
          <w:sz w:val="28"/>
          <w:szCs w:val="28"/>
        </w:rPr>
      </w:pPr>
      <w:r w:rsidDel="00000000" w:rsidR="00000000" w:rsidRPr="00000000">
        <w:rPr>
          <w:b w:val="1"/>
          <w:sz w:val="28"/>
          <w:szCs w:val="28"/>
          <w:rtl w:val="0"/>
        </w:rPr>
        <w:t xml:space="preserve">Other Causes</w:t>
      </w:r>
      <w:r w:rsidDel="00000000" w:rsidR="00000000" w:rsidRPr="00000000">
        <w:rPr>
          <w:rtl w:val="0"/>
        </w:rPr>
      </w:r>
    </w:p>
    <w:p w:rsidR="00000000" w:rsidDel="00000000" w:rsidP="00000000" w:rsidRDefault="00000000" w:rsidRPr="00000000" w14:paraId="000006E1">
      <w:pPr>
        <w:numPr>
          <w:ilvl w:val="1"/>
          <w:numId w:val="183"/>
        </w:numPr>
        <w:ind w:left="1440" w:hanging="360"/>
        <w:rPr>
          <w:sz w:val="28"/>
          <w:szCs w:val="28"/>
        </w:rPr>
      </w:pPr>
      <w:r w:rsidDel="00000000" w:rsidR="00000000" w:rsidRPr="00000000">
        <w:rPr>
          <w:sz w:val="28"/>
          <w:szCs w:val="28"/>
          <w:rtl w:val="0"/>
        </w:rPr>
        <w:t xml:space="preserve">Congenital limb defects, burns, improper medical practices (e.g., intravenous therapy complications), and other rare conditions may also lead to amputation6.</w:t>
      </w:r>
    </w:p>
    <w:p w:rsidR="00000000" w:rsidDel="00000000" w:rsidP="00000000" w:rsidRDefault="00000000" w:rsidRPr="00000000" w14:paraId="000006E2">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3">
      <w:pPr>
        <w:rPr>
          <w:sz w:val="28"/>
          <w:szCs w:val="28"/>
        </w:rPr>
      </w:pPr>
      <w:r w:rsidDel="00000000" w:rsidR="00000000" w:rsidRPr="00000000">
        <w:rPr>
          <w:sz w:val="28"/>
          <w:szCs w:val="28"/>
          <w:rtl w:val="0"/>
        </w:rPr>
        <w:t xml:space="preserve">Summary of Indications (The "3Ds")</w:t>
      </w:r>
    </w:p>
    <w:p w:rsidR="00000000" w:rsidDel="00000000" w:rsidP="00000000" w:rsidRDefault="00000000" w:rsidRPr="00000000" w14:paraId="000006E4">
      <w:pPr>
        <w:numPr>
          <w:ilvl w:val="0"/>
          <w:numId w:val="184"/>
        </w:numPr>
        <w:ind w:left="720" w:hanging="360"/>
        <w:rPr>
          <w:sz w:val="28"/>
          <w:szCs w:val="28"/>
        </w:rPr>
      </w:pPr>
      <w:r w:rsidDel="00000000" w:rsidR="00000000" w:rsidRPr="00000000">
        <w:rPr>
          <w:b w:val="1"/>
          <w:sz w:val="28"/>
          <w:szCs w:val="28"/>
          <w:rtl w:val="0"/>
        </w:rPr>
        <w:t xml:space="preserve">Dead limb:</w:t>
      </w:r>
      <w:r w:rsidDel="00000000" w:rsidR="00000000" w:rsidRPr="00000000">
        <w:rPr>
          <w:sz w:val="28"/>
          <w:szCs w:val="28"/>
          <w:rtl w:val="0"/>
        </w:rPr>
        <w:t xml:space="preserve"> Non-viable tissue due to ischemia, infection, or trauma.</w:t>
      </w:r>
    </w:p>
    <w:p w:rsidR="00000000" w:rsidDel="00000000" w:rsidP="00000000" w:rsidRDefault="00000000" w:rsidRPr="00000000" w14:paraId="000006E5">
      <w:pPr>
        <w:numPr>
          <w:ilvl w:val="0"/>
          <w:numId w:val="184"/>
        </w:numPr>
        <w:ind w:left="720" w:hanging="360"/>
        <w:rPr>
          <w:sz w:val="28"/>
          <w:szCs w:val="28"/>
        </w:rPr>
      </w:pPr>
      <w:r w:rsidDel="00000000" w:rsidR="00000000" w:rsidRPr="00000000">
        <w:rPr>
          <w:b w:val="1"/>
          <w:sz w:val="28"/>
          <w:szCs w:val="28"/>
          <w:rtl w:val="0"/>
        </w:rPr>
        <w:t xml:space="preserve">Deadly limb:</w:t>
      </w:r>
      <w:r w:rsidDel="00000000" w:rsidR="00000000" w:rsidRPr="00000000">
        <w:rPr>
          <w:sz w:val="28"/>
          <w:szCs w:val="28"/>
          <w:rtl w:val="0"/>
        </w:rPr>
        <w:t xml:space="preserve"> Limb threatening life due to sepsis or severe infection.</w:t>
      </w:r>
    </w:p>
    <w:p w:rsidR="00000000" w:rsidDel="00000000" w:rsidP="00000000" w:rsidRDefault="00000000" w:rsidRPr="00000000" w14:paraId="000006E6">
      <w:pPr>
        <w:numPr>
          <w:ilvl w:val="0"/>
          <w:numId w:val="184"/>
        </w:numPr>
        <w:ind w:left="720" w:hanging="360"/>
        <w:rPr>
          <w:sz w:val="28"/>
          <w:szCs w:val="28"/>
        </w:rPr>
      </w:pPr>
      <w:r w:rsidDel="00000000" w:rsidR="00000000" w:rsidRPr="00000000">
        <w:rPr>
          <w:b w:val="1"/>
          <w:sz w:val="28"/>
          <w:szCs w:val="28"/>
          <w:rtl w:val="0"/>
        </w:rPr>
        <w:t xml:space="preserve">Damn nuisance limb:</w:t>
      </w:r>
      <w:r w:rsidDel="00000000" w:rsidR="00000000" w:rsidRPr="00000000">
        <w:rPr>
          <w:sz w:val="28"/>
          <w:szCs w:val="28"/>
          <w:rtl w:val="0"/>
        </w:rPr>
        <w:t xml:space="preserve"> Non-functional limb causing pain or disability6.</w:t>
      </w:r>
    </w:p>
    <w:p w:rsidR="00000000" w:rsidDel="00000000" w:rsidP="00000000" w:rsidRDefault="00000000" w:rsidRPr="00000000" w14:paraId="000006E7">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8">
      <w:pPr>
        <w:rPr>
          <w:sz w:val="28"/>
          <w:szCs w:val="28"/>
        </w:rPr>
      </w:pPr>
      <w:r w:rsidDel="00000000" w:rsidR="00000000" w:rsidRPr="00000000">
        <w:rPr>
          <w:sz w:val="28"/>
          <w:szCs w:val="28"/>
          <w:rtl w:val="0"/>
        </w:rPr>
        <w:t xml:space="preserve">Epidemiological Notes</w:t>
      </w:r>
    </w:p>
    <w:p w:rsidR="00000000" w:rsidDel="00000000" w:rsidP="00000000" w:rsidRDefault="00000000" w:rsidRPr="00000000" w14:paraId="000006E9">
      <w:pPr>
        <w:numPr>
          <w:ilvl w:val="0"/>
          <w:numId w:val="185"/>
        </w:numPr>
        <w:ind w:left="720" w:hanging="360"/>
        <w:rPr>
          <w:sz w:val="28"/>
          <w:szCs w:val="28"/>
        </w:rPr>
      </w:pPr>
      <w:r w:rsidDel="00000000" w:rsidR="00000000" w:rsidRPr="00000000">
        <w:rPr>
          <w:sz w:val="28"/>
          <w:szCs w:val="28"/>
          <w:rtl w:val="0"/>
        </w:rPr>
        <w:t xml:space="preserve">Diabetic foot gangrene predominates in patients over 40 years old.</w:t>
      </w:r>
    </w:p>
    <w:p w:rsidR="00000000" w:rsidDel="00000000" w:rsidP="00000000" w:rsidRDefault="00000000" w:rsidRPr="00000000" w14:paraId="000006EA">
      <w:pPr>
        <w:numPr>
          <w:ilvl w:val="0"/>
          <w:numId w:val="185"/>
        </w:numPr>
        <w:ind w:left="720" w:hanging="360"/>
        <w:rPr>
          <w:sz w:val="28"/>
          <w:szCs w:val="28"/>
        </w:rPr>
      </w:pPr>
      <w:r w:rsidDel="00000000" w:rsidR="00000000" w:rsidRPr="00000000">
        <w:rPr>
          <w:sz w:val="28"/>
          <w:szCs w:val="28"/>
          <w:rtl w:val="0"/>
        </w:rPr>
        <w:t xml:space="preserve">Trauma and malignancies are more common indications for amputation in patients under 40 years37.</w:t>
      </w:r>
    </w:p>
    <w:p w:rsidR="00000000" w:rsidDel="00000000" w:rsidP="00000000" w:rsidRDefault="00000000" w:rsidRPr="00000000" w14:paraId="000006EB">
      <w:pPr>
        <w:numPr>
          <w:ilvl w:val="0"/>
          <w:numId w:val="185"/>
        </w:numPr>
        <w:ind w:left="720" w:hanging="360"/>
        <w:rPr>
          <w:sz w:val="28"/>
          <w:szCs w:val="28"/>
        </w:rPr>
      </w:pPr>
      <w:r w:rsidDel="00000000" w:rsidR="00000000" w:rsidRPr="00000000">
        <w:rPr>
          <w:sz w:val="28"/>
          <w:szCs w:val="28"/>
          <w:rtl w:val="0"/>
        </w:rPr>
        <w:t xml:space="preserve">PVD is more frequent in elderly populations (above 60 years)3.</w:t>
      </w:r>
    </w:p>
    <w:p w:rsidR="00000000" w:rsidDel="00000000" w:rsidP="00000000" w:rsidRDefault="00000000" w:rsidRPr="00000000" w14:paraId="000006EC">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D">
      <w:pPr>
        <w:rPr>
          <w:sz w:val="28"/>
          <w:szCs w:val="28"/>
        </w:rPr>
      </w:pPr>
      <w:r w:rsidDel="00000000" w:rsidR="00000000" w:rsidRPr="00000000">
        <w:rPr>
          <w:sz w:val="28"/>
          <w:szCs w:val="28"/>
          <w:rtl w:val="0"/>
        </w:rPr>
        <w:t xml:space="preserve">References to Key Data Points</w:t>
      </w:r>
    </w:p>
    <w:p w:rsidR="00000000" w:rsidDel="00000000" w:rsidP="00000000" w:rsidRDefault="00000000" w:rsidRPr="00000000" w14:paraId="000006EE">
      <w:pPr>
        <w:numPr>
          <w:ilvl w:val="0"/>
          <w:numId w:val="186"/>
        </w:numPr>
        <w:ind w:left="720" w:hanging="360"/>
        <w:rPr>
          <w:sz w:val="28"/>
          <w:szCs w:val="28"/>
        </w:rPr>
      </w:pPr>
      <w:r w:rsidDel="00000000" w:rsidR="00000000" w:rsidRPr="00000000">
        <w:rPr>
          <w:sz w:val="28"/>
          <w:szCs w:val="28"/>
          <w:rtl w:val="0"/>
        </w:rPr>
        <w:t xml:space="preserve">Diabetic foot gangrene accounts for approximately 42-57% of lower limb amputations in various studies237.</w:t>
      </w:r>
    </w:p>
    <w:p w:rsidR="00000000" w:rsidDel="00000000" w:rsidP="00000000" w:rsidRDefault="00000000" w:rsidRPr="00000000" w14:paraId="000006EF">
      <w:pPr>
        <w:numPr>
          <w:ilvl w:val="0"/>
          <w:numId w:val="186"/>
        </w:numPr>
        <w:ind w:left="720" w:hanging="360"/>
        <w:rPr>
          <w:sz w:val="28"/>
          <w:szCs w:val="28"/>
        </w:rPr>
      </w:pPr>
      <w:r w:rsidDel="00000000" w:rsidR="00000000" w:rsidRPr="00000000">
        <w:rPr>
          <w:sz w:val="28"/>
          <w:szCs w:val="28"/>
          <w:rtl w:val="0"/>
        </w:rPr>
        <w:t xml:space="preserve">Trauma accounts for 12-22% of amputations depending on the region237.</w:t>
      </w:r>
    </w:p>
    <w:p w:rsidR="00000000" w:rsidDel="00000000" w:rsidP="00000000" w:rsidRDefault="00000000" w:rsidRPr="00000000" w14:paraId="000006F0">
      <w:pPr>
        <w:numPr>
          <w:ilvl w:val="0"/>
          <w:numId w:val="186"/>
        </w:numPr>
        <w:ind w:left="720" w:hanging="360"/>
        <w:rPr>
          <w:sz w:val="28"/>
          <w:szCs w:val="28"/>
        </w:rPr>
      </w:pPr>
      <w:r w:rsidDel="00000000" w:rsidR="00000000" w:rsidRPr="00000000">
        <w:rPr>
          <w:sz w:val="28"/>
          <w:szCs w:val="28"/>
          <w:rtl w:val="0"/>
        </w:rPr>
        <w:t xml:space="preserve">PVD accounts for about 15-20% of amputations in some cohorts3.</w:t>
      </w:r>
    </w:p>
    <w:p w:rsidR="00000000" w:rsidDel="00000000" w:rsidP="00000000" w:rsidRDefault="00000000" w:rsidRPr="00000000" w14:paraId="000006F1">
      <w:pPr>
        <w:numPr>
          <w:ilvl w:val="0"/>
          <w:numId w:val="186"/>
        </w:numPr>
        <w:ind w:left="720" w:hanging="360"/>
        <w:rPr>
          <w:sz w:val="28"/>
          <w:szCs w:val="28"/>
        </w:rPr>
      </w:pPr>
      <w:r w:rsidDel="00000000" w:rsidR="00000000" w:rsidRPr="00000000">
        <w:rPr>
          <w:sz w:val="28"/>
          <w:szCs w:val="28"/>
          <w:rtl w:val="0"/>
        </w:rPr>
        <w:t xml:space="preserve">Amputation levels are commonly below-knee (transtibial) and above-knee (transfemoral), with below-knee being the most frequent surgical procedure37.</w:t>
      </w:r>
    </w:p>
    <w:p w:rsidR="00000000" w:rsidDel="00000000" w:rsidP="00000000" w:rsidRDefault="00000000" w:rsidRPr="00000000" w14:paraId="000006F2">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3">
      <w:pPr>
        <w:rPr>
          <w:sz w:val="28"/>
          <w:szCs w:val="28"/>
        </w:rPr>
      </w:pPr>
      <w:r w:rsidDel="00000000" w:rsidR="00000000" w:rsidRPr="00000000">
        <w:rPr>
          <w:sz w:val="28"/>
          <w:szCs w:val="28"/>
          <w:rtl w:val="0"/>
        </w:rPr>
        <w:t xml:space="preserve">Conclusion</w:t>
      </w:r>
    </w:p>
    <w:p w:rsidR="00000000" w:rsidDel="00000000" w:rsidP="00000000" w:rsidRDefault="00000000" w:rsidRPr="00000000" w14:paraId="000006F4">
      <w:pPr>
        <w:rPr>
          <w:sz w:val="28"/>
          <w:szCs w:val="28"/>
        </w:rPr>
      </w:pPr>
      <w:r w:rsidDel="00000000" w:rsidR="00000000" w:rsidRPr="00000000">
        <w:rPr>
          <w:sz w:val="28"/>
          <w:szCs w:val="28"/>
          <w:rtl w:val="0"/>
        </w:rPr>
        <w:t xml:space="preserve">Recent guidelines and peer-reviewed studies consistently identify </w:t>
      </w:r>
      <w:r w:rsidDel="00000000" w:rsidR="00000000" w:rsidRPr="00000000">
        <w:rPr>
          <w:b w:val="1"/>
          <w:sz w:val="28"/>
          <w:szCs w:val="28"/>
          <w:rtl w:val="0"/>
        </w:rPr>
        <w:t xml:space="preserve">diabetic foot complications, peripheral vascular disease, and trauma</w:t>
      </w:r>
      <w:r w:rsidDel="00000000" w:rsidR="00000000" w:rsidRPr="00000000">
        <w:rPr>
          <w:sz w:val="28"/>
          <w:szCs w:val="28"/>
          <w:rtl w:val="0"/>
        </w:rPr>
        <w:t xml:space="preserve"> as the main causes and indications for lower limb amputation. The decision to amputate is primarily based on limb viability, infection severity, and the potential for functional recovery. The pattern of indications varies by age and geographic region but remains dominated by diabetes-related complications worldwide.</w:t>
      </w:r>
    </w:p>
    <w:p w:rsidR="00000000" w:rsidDel="00000000" w:rsidP="00000000" w:rsidRDefault="00000000" w:rsidRPr="00000000" w14:paraId="000006F5">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6">
      <w:pPr>
        <w:rPr>
          <w:sz w:val="28"/>
          <w:szCs w:val="28"/>
        </w:rPr>
      </w:pPr>
      <w:r w:rsidDel="00000000" w:rsidR="00000000" w:rsidRPr="00000000">
        <w:rPr>
          <w:b w:val="1"/>
          <w:sz w:val="28"/>
          <w:szCs w:val="28"/>
          <w:rtl w:val="0"/>
        </w:rPr>
        <w:t xml:space="preserve">Sources:</w:t>
      </w:r>
      <w:r w:rsidDel="00000000" w:rsidR="00000000" w:rsidRPr="00000000">
        <w:rPr>
          <w:sz w:val="28"/>
          <w:szCs w:val="28"/>
          <w:rtl w:val="0"/>
        </w:rPr>
        <w:br w:type="textWrapping"/>
        <w:t xml:space="preserve">1 StatPearls - NCBI Bookshelf</w:t>
        <w:br w:type="textWrapping"/>
        <w:t xml:space="preserve">2 Lower Limb Amputations in Nigeria - LWW</w:t>
        <w:br w:type="textWrapping"/>
        <w:t xml:space="preserve">3 Indications and complications of lower extremity amputations in Cameroon - Pan African Medical Journal</w:t>
        <w:br w:type="textWrapping"/>
        <w:t xml:space="preserve">4 ScienceDirect Topics - Amputation of Lower Limb</w:t>
        <w:br w:type="textWrapping"/>
        <w:t xml:space="preserve">5 Healthline - Amputations: Causes and Types</w:t>
        <w:br w:type="textWrapping"/>
        <w:t xml:space="preserve">6 AJOL - Understanding Lower Limb Amputation Review</w:t>
        <w:br w:type="textWrapping"/>
        <w:t xml:space="preserve">7 PMC - Indications and complications of lower extremity amputations</w:t>
      </w:r>
    </w:p>
    <w:p w:rsidR="00000000" w:rsidDel="00000000" w:rsidP="00000000" w:rsidRDefault="00000000" w:rsidRPr="00000000" w14:paraId="000006F7">
      <w:pPr>
        <w:rPr>
          <w:sz w:val="28"/>
          <w:szCs w:val="28"/>
        </w:rPr>
      </w:pPr>
      <w:r w:rsidDel="00000000" w:rsidR="00000000" w:rsidRPr="00000000">
        <w:rPr>
          <w:sz w:val="28"/>
          <w:szCs w:val="28"/>
          <w:rtl w:val="0"/>
        </w:rPr>
        <w:t xml:space="preserve">Which treatment modalities and rehabilitation techniques optimize functional outcomes post-amputation</w:t>
      </w:r>
    </w:p>
    <w:p w:rsidR="00000000" w:rsidDel="00000000" w:rsidP="00000000" w:rsidRDefault="00000000" w:rsidRPr="00000000" w14:paraId="000006F8">
      <w:pPr>
        <w:rPr>
          <w:sz w:val="28"/>
          <w:szCs w:val="28"/>
        </w:rPr>
      </w:pPr>
      <w:r w:rsidDel="00000000" w:rsidR="00000000" w:rsidRPr="00000000">
        <w:rPr>
          <w:sz w:val="28"/>
          <w:szCs w:val="28"/>
          <w:rtl w:val="0"/>
        </w:rPr>
        <w:t xml:space="preserve">Answer</w:t>
      </w:r>
    </w:p>
    <w:p w:rsidR="00000000" w:rsidDel="00000000" w:rsidP="00000000" w:rsidRDefault="00000000" w:rsidRPr="00000000" w14:paraId="000006F9">
      <w:pPr>
        <w:rPr>
          <w:sz w:val="28"/>
          <w:szCs w:val="28"/>
        </w:rPr>
      </w:pPr>
      <w:r w:rsidDel="00000000" w:rsidR="00000000" w:rsidRPr="00000000">
        <w:rPr>
          <w:sz w:val="28"/>
          <w:szCs w:val="28"/>
          <w:rtl w:val="0"/>
        </w:rPr>
        <w:t xml:space="preserve">Sources</w:t>
      </w:r>
    </w:p>
    <w:p w:rsidR="00000000" w:rsidDel="00000000" w:rsidP="00000000" w:rsidRDefault="00000000" w:rsidRPr="00000000" w14:paraId="000006FA">
      <w:pPr>
        <w:rPr>
          <w:sz w:val="28"/>
          <w:szCs w:val="28"/>
        </w:rPr>
      </w:pPr>
      <w:r w:rsidDel="00000000" w:rsidR="00000000" w:rsidRPr="00000000">
        <w:rPr>
          <w:sz w:val="28"/>
          <w:szCs w:val="28"/>
          <w:rtl w:val="0"/>
        </w:rPr>
        <w:t xml:space="preserve">·19</w:t>
      </w:r>
    </w:p>
    <w:p w:rsidR="00000000" w:rsidDel="00000000" w:rsidP="00000000" w:rsidRDefault="00000000" w:rsidRPr="00000000" w14:paraId="000006FB">
      <w:pPr>
        <w:rPr>
          <w:sz w:val="28"/>
          <w:szCs w:val="28"/>
        </w:rPr>
      </w:pPr>
      <w:r w:rsidDel="00000000" w:rsidR="00000000" w:rsidRPr="00000000">
        <w:rPr>
          <w:sz w:val="28"/>
          <w:szCs w:val="28"/>
          <w:rtl w:val="0"/>
        </w:rPr>
        <w:t xml:space="preserve">Tasks</w:t>
      </w:r>
    </w:p>
    <w:p w:rsidR="00000000" w:rsidDel="00000000" w:rsidP="00000000" w:rsidRDefault="00000000" w:rsidRPr="00000000" w14:paraId="000006FC">
      <w:pPr>
        <w:rPr>
          <w:sz w:val="28"/>
          <w:szCs w:val="28"/>
        </w:rPr>
      </w:pPr>
      <w:r w:rsidDel="00000000" w:rsidR="00000000" w:rsidRPr="00000000">
        <w:rPr>
          <w:sz w:val="28"/>
          <w:szCs w:val="28"/>
          <w:rtl w:val="0"/>
        </w:rPr>
        <w:t xml:space="preserve">The optimization of functional outcomes post-lower limb amputation relies on a combination of advanced surgical techniques, comprehensive rehabilitation programs, and patient-centered education. Below is a detailed synthesis of treatment modalities and rehabilitation techniques based on recent evidence and clinical guidelines:</w:t>
      </w:r>
    </w:p>
    <w:p w:rsidR="00000000" w:rsidDel="00000000" w:rsidP="00000000" w:rsidRDefault="00000000" w:rsidRPr="00000000" w14:paraId="000006FD">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E">
      <w:pPr>
        <w:rPr>
          <w:sz w:val="28"/>
          <w:szCs w:val="28"/>
        </w:rPr>
      </w:pPr>
      <w:r w:rsidDel="00000000" w:rsidR="00000000" w:rsidRPr="00000000">
        <w:rPr>
          <w:sz w:val="28"/>
          <w:szCs w:val="28"/>
          <w:rtl w:val="0"/>
        </w:rPr>
        <w:t xml:space="preserve">Treatment Modalities to Optimize Functional Outcomes</w:t>
      </w:r>
    </w:p>
    <w:p w:rsidR="00000000" w:rsidDel="00000000" w:rsidP="00000000" w:rsidRDefault="00000000" w:rsidRPr="00000000" w14:paraId="000006FF">
      <w:pPr>
        <w:rPr>
          <w:sz w:val="28"/>
          <w:szCs w:val="28"/>
        </w:rPr>
      </w:pPr>
      <w:r w:rsidDel="00000000" w:rsidR="00000000" w:rsidRPr="00000000">
        <w:rPr>
          <w:sz w:val="28"/>
          <w:szCs w:val="28"/>
          <w:rtl w:val="0"/>
        </w:rPr>
        <w:t xml:space="preserve">1. Advanced Surgical and Orthoplastic Techniques</w:t>
      </w:r>
    </w:p>
    <w:p w:rsidR="00000000" w:rsidDel="00000000" w:rsidP="00000000" w:rsidRDefault="00000000" w:rsidRPr="00000000" w14:paraId="00000700">
      <w:pPr>
        <w:numPr>
          <w:ilvl w:val="0"/>
          <w:numId w:val="187"/>
        </w:numPr>
        <w:ind w:left="720" w:hanging="360"/>
        <w:rPr>
          <w:sz w:val="28"/>
          <w:szCs w:val="28"/>
        </w:rPr>
      </w:pPr>
      <w:r w:rsidDel="00000000" w:rsidR="00000000" w:rsidRPr="00000000">
        <w:rPr>
          <w:b w:val="1"/>
          <w:sz w:val="28"/>
          <w:szCs w:val="28"/>
          <w:rtl w:val="0"/>
        </w:rPr>
        <w:t xml:space="preserve">Elective and Functionally Restorative Amputation:</w:t>
      </w:r>
      <w:r w:rsidDel="00000000" w:rsidR="00000000" w:rsidRPr="00000000">
        <w:rPr>
          <w:sz w:val="28"/>
          <w:szCs w:val="28"/>
          <w:rtl w:val="0"/>
        </w:rPr>
        <w:br w:type="textWrapping"/>
        <w:t xml:space="preserve">Modern approaches incorporate orthoplastic reconstructive techniques during amputation surgery to maximize residual limb function and minimize pain. For example, the use of vascularized bone flaps (e.g., pedicled vascularized fibula) and free tissue transfers can improve soft tissue coverage and skeletal integrity, facilitating better prosthetic fitting and function.</w:t>
      </w:r>
    </w:p>
    <w:p w:rsidR="00000000" w:rsidDel="00000000" w:rsidP="00000000" w:rsidRDefault="00000000" w:rsidRPr="00000000" w14:paraId="00000701">
      <w:pPr>
        <w:numPr>
          <w:ilvl w:val="0"/>
          <w:numId w:val="187"/>
        </w:numPr>
        <w:ind w:left="720" w:hanging="360"/>
        <w:rPr>
          <w:sz w:val="28"/>
          <w:szCs w:val="28"/>
        </w:rPr>
      </w:pPr>
      <w:r w:rsidDel="00000000" w:rsidR="00000000" w:rsidRPr="00000000">
        <w:rPr>
          <w:b w:val="1"/>
          <w:sz w:val="28"/>
          <w:szCs w:val="28"/>
          <w:rtl w:val="0"/>
        </w:rPr>
        <w:t xml:space="preserve">Myoneural Interface and Regenerative Peripheral Nerve Interfaces:</w:t>
      </w:r>
      <w:r w:rsidDel="00000000" w:rsidR="00000000" w:rsidRPr="00000000">
        <w:rPr>
          <w:sz w:val="28"/>
          <w:szCs w:val="28"/>
          <w:rtl w:val="0"/>
        </w:rPr>
        <w:br w:type="textWrapping"/>
        <w:t xml:space="preserve">Procedures such as the agonist-antagonist myoneural interface reconstruct the neuromuscular system to improve motor control of the prosthesis and reduce neuropathic pain, including phantom limb pain. These advanced nerve interfaces create regenerative constructs that help prevent neuroma formation and improve sensory feedback.</w:t>
      </w:r>
    </w:p>
    <w:p w:rsidR="00000000" w:rsidDel="00000000" w:rsidP="00000000" w:rsidRDefault="00000000" w:rsidRPr="00000000" w14:paraId="00000702">
      <w:pPr>
        <w:numPr>
          <w:ilvl w:val="0"/>
          <w:numId w:val="187"/>
        </w:numPr>
        <w:ind w:left="720" w:hanging="360"/>
        <w:rPr>
          <w:sz w:val="28"/>
          <w:szCs w:val="28"/>
        </w:rPr>
      </w:pPr>
      <w:r w:rsidDel="00000000" w:rsidR="00000000" w:rsidRPr="00000000">
        <w:rPr>
          <w:b w:val="1"/>
          <w:sz w:val="28"/>
          <w:szCs w:val="28"/>
          <w:rtl w:val="0"/>
        </w:rPr>
        <w:t xml:space="preserve">Goal:</w:t>
      </w:r>
      <w:r w:rsidDel="00000000" w:rsidR="00000000" w:rsidRPr="00000000">
        <w:rPr>
          <w:sz w:val="28"/>
          <w:szCs w:val="28"/>
          <w:rtl w:val="0"/>
        </w:rPr>
        <w:t xml:space="preserve"> These surgical innovations allow for improved pain control, enhanced prosthetic function, and higher patient satisfaction, particularly in complex trauma or elective amputations.</w:t>
      </w:r>
    </w:p>
    <w:p w:rsidR="00000000" w:rsidDel="00000000" w:rsidP="00000000" w:rsidRDefault="00000000" w:rsidRPr="00000000" w14:paraId="00000703">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4">
      <w:pPr>
        <w:rPr>
          <w:sz w:val="28"/>
          <w:szCs w:val="28"/>
        </w:rPr>
      </w:pPr>
      <w:r w:rsidDel="00000000" w:rsidR="00000000" w:rsidRPr="00000000">
        <w:rPr>
          <w:sz w:val="28"/>
          <w:szCs w:val="28"/>
          <w:rtl w:val="0"/>
        </w:rPr>
        <w:t xml:space="preserve">Rehabilitation Techniques to Optimize Function</w:t>
      </w:r>
    </w:p>
    <w:p w:rsidR="00000000" w:rsidDel="00000000" w:rsidP="00000000" w:rsidRDefault="00000000" w:rsidRPr="00000000" w14:paraId="00000705">
      <w:pPr>
        <w:rPr>
          <w:sz w:val="28"/>
          <w:szCs w:val="28"/>
        </w:rPr>
      </w:pPr>
      <w:r w:rsidDel="00000000" w:rsidR="00000000" w:rsidRPr="00000000">
        <w:rPr>
          <w:sz w:val="28"/>
          <w:szCs w:val="28"/>
          <w:rtl w:val="0"/>
        </w:rPr>
        <w:t xml:space="preserve">2. Evidence-Based Amputee Rehabilitation Programs</w:t>
      </w:r>
    </w:p>
    <w:p w:rsidR="00000000" w:rsidDel="00000000" w:rsidP="00000000" w:rsidRDefault="00000000" w:rsidRPr="00000000" w14:paraId="00000706">
      <w:pPr>
        <w:numPr>
          <w:ilvl w:val="0"/>
          <w:numId w:val="188"/>
        </w:numPr>
        <w:ind w:left="720" w:hanging="360"/>
        <w:rPr>
          <w:sz w:val="28"/>
          <w:szCs w:val="28"/>
        </w:rPr>
      </w:pPr>
      <w:r w:rsidDel="00000000" w:rsidR="00000000" w:rsidRPr="00000000">
        <w:rPr>
          <w:b w:val="1"/>
          <w:sz w:val="28"/>
          <w:szCs w:val="28"/>
          <w:rtl w:val="0"/>
        </w:rPr>
        <w:t xml:space="preserve">Structured, Prescription-Based Rehabilitation:</w:t>
      </w:r>
      <w:r w:rsidDel="00000000" w:rsidR="00000000" w:rsidRPr="00000000">
        <w:rPr>
          <w:sz w:val="28"/>
          <w:szCs w:val="28"/>
          <w:rtl w:val="0"/>
        </w:rPr>
        <w:br w:type="textWrapping"/>
        <w:t xml:space="preserve">Programs tailored to people with unilateral transtibial amputation (TTA) have demonstrated significant improvements in functional mobility, measured by tools such as the Amputee Mobility Predictor (AMP) and the 6-Minute Walk Test (6MWT).</w:t>
      </w:r>
    </w:p>
    <w:p w:rsidR="00000000" w:rsidDel="00000000" w:rsidP="00000000" w:rsidRDefault="00000000" w:rsidRPr="00000000" w14:paraId="00000707">
      <w:pPr>
        <w:numPr>
          <w:ilvl w:val="0"/>
          <w:numId w:val="188"/>
        </w:numPr>
        <w:ind w:left="720" w:hanging="360"/>
        <w:rPr>
          <w:sz w:val="28"/>
          <w:szCs w:val="28"/>
        </w:rPr>
      </w:pPr>
      <w:r w:rsidDel="00000000" w:rsidR="00000000" w:rsidRPr="00000000">
        <w:rPr>
          <w:b w:val="1"/>
          <w:sz w:val="28"/>
          <w:szCs w:val="28"/>
          <w:rtl w:val="0"/>
        </w:rPr>
        <w:t xml:space="preserve">Outcomes:</w:t>
      </w:r>
      <w:r w:rsidDel="00000000" w:rsidR="00000000" w:rsidRPr="00000000">
        <w:rPr>
          <w:sz w:val="28"/>
          <w:szCs w:val="28"/>
          <w:rtl w:val="0"/>
        </w:rPr>
        <w:t xml:space="preserve"> Participants showed large effect sizes in mobility improvement, with many advancing at least one functional K-level, indicating enhanced prosthetic use and independence.</w:t>
      </w:r>
    </w:p>
    <w:p w:rsidR="00000000" w:rsidDel="00000000" w:rsidP="00000000" w:rsidRDefault="00000000" w:rsidRPr="00000000" w14:paraId="00000708">
      <w:pPr>
        <w:rPr>
          <w:sz w:val="28"/>
          <w:szCs w:val="28"/>
        </w:rPr>
      </w:pPr>
      <w:r w:rsidDel="00000000" w:rsidR="00000000" w:rsidRPr="00000000">
        <w:rPr>
          <w:sz w:val="28"/>
          <w:szCs w:val="28"/>
          <w:rtl w:val="0"/>
        </w:rPr>
        <w:t xml:space="preserve">3. Phases of Rehabilitation</w:t>
      </w:r>
    </w:p>
    <w:p w:rsidR="00000000" w:rsidDel="00000000" w:rsidP="00000000" w:rsidRDefault="00000000" w:rsidRPr="00000000" w14:paraId="00000709">
      <w:pPr>
        <w:rPr>
          <w:sz w:val="28"/>
          <w:szCs w:val="28"/>
        </w:rPr>
      </w:pPr>
      <w:r w:rsidDel="00000000" w:rsidR="00000000" w:rsidRPr="00000000">
        <w:rPr>
          <w:b w:val="1"/>
          <w:sz w:val="28"/>
          <w:szCs w:val="28"/>
          <w:rtl w:val="0"/>
        </w:rPr>
        <w:t xml:space="preserve">Phase 1: Acute Postoperative and Pre-Prosthetic Phase</w:t>
      </w:r>
      <w:r w:rsidDel="00000000" w:rsidR="00000000" w:rsidRPr="00000000">
        <w:rPr>
          <w:rtl w:val="0"/>
        </w:rPr>
      </w:r>
    </w:p>
    <w:p w:rsidR="00000000" w:rsidDel="00000000" w:rsidP="00000000" w:rsidRDefault="00000000" w:rsidRPr="00000000" w14:paraId="0000070A">
      <w:pPr>
        <w:numPr>
          <w:ilvl w:val="0"/>
          <w:numId w:val="189"/>
        </w:numPr>
        <w:ind w:left="720" w:hanging="360"/>
        <w:rPr>
          <w:sz w:val="28"/>
          <w:szCs w:val="28"/>
        </w:rPr>
      </w:pPr>
      <w:r w:rsidDel="00000000" w:rsidR="00000000" w:rsidRPr="00000000">
        <w:rPr>
          <w:sz w:val="28"/>
          <w:szCs w:val="28"/>
          <w:rtl w:val="0"/>
        </w:rPr>
        <w:t xml:space="preserve">Focus on </w:t>
      </w:r>
      <w:r w:rsidDel="00000000" w:rsidR="00000000" w:rsidRPr="00000000">
        <w:rPr>
          <w:b w:val="1"/>
          <w:sz w:val="28"/>
          <w:szCs w:val="28"/>
          <w:rtl w:val="0"/>
        </w:rPr>
        <w:t xml:space="preserve">residual limb care</w:t>
      </w:r>
      <w:r w:rsidDel="00000000" w:rsidR="00000000" w:rsidRPr="00000000">
        <w:rPr>
          <w:sz w:val="28"/>
          <w:szCs w:val="28"/>
          <w:rtl w:val="0"/>
        </w:rPr>
        <w:t xml:space="preserve"> to prevent infection and promote healing.</w:t>
      </w:r>
    </w:p>
    <w:p w:rsidR="00000000" w:rsidDel="00000000" w:rsidP="00000000" w:rsidRDefault="00000000" w:rsidRPr="00000000" w14:paraId="0000070B">
      <w:pPr>
        <w:numPr>
          <w:ilvl w:val="0"/>
          <w:numId w:val="189"/>
        </w:numPr>
        <w:ind w:left="720" w:hanging="360"/>
        <w:rPr>
          <w:sz w:val="28"/>
          <w:szCs w:val="28"/>
        </w:rPr>
      </w:pPr>
      <w:r w:rsidDel="00000000" w:rsidR="00000000" w:rsidRPr="00000000">
        <w:rPr>
          <w:b w:val="1"/>
          <w:sz w:val="28"/>
          <w:szCs w:val="28"/>
          <w:rtl w:val="0"/>
        </w:rPr>
        <w:t xml:space="preserve">Edema control</w:t>
      </w:r>
      <w:r w:rsidDel="00000000" w:rsidR="00000000" w:rsidRPr="00000000">
        <w:rPr>
          <w:sz w:val="28"/>
          <w:szCs w:val="28"/>
          <w:rtl w:val="0"/>
        </w:rPr>
        <w:t xml:space="preserve"> using compression bandaging or shrinkers.</w:t>
      </w:r>
    </w:p>
    <w:p w:rsidR="00000000" w:rsidDel="00000000" w:rsidP="00000000" w:rsidRDefault="00000000" w:rsidRPr="00000000" w14:paraId="0000070C">
      <w:pPr>
        <w:numPr>
          <w:ilvl w:val="0"/>
          <w:numId w:val="189"/>
        </w:numPr>
        <w:ind w:left="720" w:hanging="360"/>
        <w:rPr>
          <w:sz w:val="28"/>
          <w:szCs w:val="28"/>
        </w:rPr>
      </w:pPr>
      <w:r w:rsidDel="00000000" w:rsidR="00000000" w:rsidRPr="00000000">
        <w:rPr>
          <w:b w:val="1"/>
          <w:sz w:val="28"/>
          <w:szCs w:val="28"/>
          <w:rtl w:val="0"/>
        </w:rPr>
        <w:t xml:space="preserve">Prevent muscle contractures</w:t>
      </w:r>
      <w:r w:rsidDel="00000000" w:rsidR="00000000" w:rsidRPr="00000000">
        <w:rPr>
          <w:sz w:val="28"/>
          <w:szCs w:val="28"/>
          <w:rtl w:val="0"/>
        </w:rPr>
        <w:t xml:space="preserve"> by positioning the residual limb with joints extended (e.g., knee and hip extension for below-knee amputees), avoiding prolonged flexion positions.</w:t>
      </w:r>
    </w:p>
    <w:p w:rsidR="00000000" w:rsidDel="00000000" w:rsidP="00000000" w:rsidRDefault="00000000" w:rsidRPr="00000000" w14:paraId="0000070D">
      <w:pPr>
        <w:numPr>
          <w:ilvl w:val="0"/>
          <w:numId w:val="189"/>
        </w:numPr>
        <w:ind w:left="720" w:hanging="360"/>
        <w:rPr>
          <w:sz w:val="28"/>
          <w:szCs w:val="28"/>
        </w:rPr>
      </w:pPr>
      <w:r w:rsidDel="00000000" w:rsidR="00000000" w:rsidRPr="00000000">
        <w:rPr>
          <w:b w:val="1"/>
          <w:sz w:val="28"/>
          <w:szCs w:val="28"/>
          <w:rtl w:val="0"/>
        </w:rPr>
        <w:t xml:space="preserve">Muscle strengthening and mobilization</w:t>
      </w:r>
      <w:r w:rsidDel="00000000" w:rsidR="00000000" w:rsidRPr="00000000">
        <w:rPr>
          <w:sz w:val="28"/>
          <w:szCs w:val="28"/>
          <w:rtl w:val="0"/>
        </w:rPr>
        <w:t xml:space="preserve"> of residual and contralateral limbs to maintain overall conditioning.</w:t>
      </w:r>
    </w:p>
    <w:p w:rsidR="00000000" w:rsidDel="00000000" w:rsidP="00000000" w:rsidRDefault="00000000" w:rsidRPr="00000000" w14:paraId="0000070E">
      <w:pPr>
        <w:numPr>
          <w:ilvl w:val="0"/>
          <w:numId w:val="189"/>
        </w:numPr>
        <w:ind w:left="720" w:hanging="360"/>
        <w:rPr>
          <w:sz w:val="28"/>
          <w:szCs w:val="28"/>
        </w:rPr>
      </w:pPr>
      <w:r w:rsidDel="00000000" w:rsidR="00000000" w:rsidRPr="00000000">
        <w:rPr>
          <w:sz w:val="28"/>
          <w:szCs w:val="28"/>
          <w:rtl w:val="0"/>
        </w:rPr>
        <w:t xml:space="preserve">Early mobilization and cardiovascular conditioning are encouraged to maintain endurance.</w:t>
      </w:r>
    </w:p>
    <w:p w:rsidR="00000000" w:rsidDel="00000000" w:rsidP="00000000" w:rsidRDefault="00000000" w:rsidRPr="00000000" w14:paraId="0000070F">
      <w:pPr>
        <w:rPr>
          <w:sz w:val="28"/>
          <w:szCs w:val="28"/>
        </w:rPr>
      </w:pPr>
      <w:r w:rsidDel="00000000" w:rsidR="00000000" w:rsidRPr="00000000">
        <w:rPr>
          <w:b w:val="1"/>
          <w:sz w:val="28"/>
          <w:szCs w:val="28"/>
          <w:rtl w:val="0"/>
        </w:rPr>
        <w:t xml:space="preserve">Phase 2: Prosthetic Training</w:t>
      </w:r>
      <w:r w:rsidDel="00000000" w:rsidR="00000000" w:rsidRPr="00000000">
        <w:rPr>
          <w:rtl w:val="0"/>
        </w:rPr>
      </w:r>
    </w:p>
    <w:p w:rsidR="00000000" w:rsidDel="00000000" w:rsidP="00000000" w:rsidRDefault="00000000" w:rsidRPr="00000000" w14:paraId="00000710">
      <w:pPr>
        <w:numPr>
          <w:ilvl w:val="0"/>
          <w:numId w:val="190"/>
        </w:numPr>
        <w:ind w:left="720" w:hanging="360"/>
        <w:rPr>
          <w:sz w:val="28"/>
          <w:szCs w:val="28"/>
        </w:rPr>
      </w:pPr>
      <w:r w:rsidDel="00000000" w:rsidR="00000000" w:rsidRPr="00000000">
        <w:rPr>
          <w:sz w:val="28"/>
          <w:szCs w:val="28"/>
          <w:rtl w:val="0"/>
        </w:rPr>
        <w:t xml:space="preserve">Once fitted with a prosthesis, therapy focuses on </w:t>
      </w:r>
      <w:r w:rsidDel="00000000" w:rsidR="00000000" w:rsidRPr="00000000">
        <w:rPr>
          <w:b w:val="1"/>
          <w:sz w:val="28"/>
          <w:szCs w:val="28"/>
          <w:rtl w:val="0"/>
        </w:rPr>
        <w:t xml:space="preserve">balance, gait training, and functional mobility</w:t>
      </w:r>
      <w:r w:rsidDel="00000000" w:rsidR="00000000" w:rsidRPr="00000000">
        <w:rPr>
          <w:sz w:val="28"/>
          <w:szCs w:val="28"/>
          <w:rtl w:val="0"/>
        </w:rPr>
        <w:t xml:space="preserve">.</w:t>
      </w:r>
    </w:p>
    <w:p w:rsidR="00000000" w:rsidDel="00000000" w:rsidP="00000000" w:rsidRDefault="00000000" w:rsidRPr="00000000" w14:paraId="00000711">
      <w:pPr>
        <w:numPr>
          <w:ilvl w:val="0"/>
          <w:numId w:val="190"/>
        </w:numPr>
        <w:ind w:left="720" w:hanging="360"/>
        <w:rPr>
          <w:sz w:val="28"/>
          <w:szCs w:val="28"/>
        </w:rPr>
      </w:pPr>
      <w:r w:rsidDel="00000000" w:rsidR="00000000" w:rsidRPr="00000000">
        <w:rPr>
          <w:sz w:val="28"/>
          <w:szCs w:val="28"/>
          <w:rtl w:val="0"/>
        </w:rPr>
        <w:t xml:space="preserve">Training includes walking with assistive devices, weight shifting, and adapting to uneven surfaces.</w:t>
      </w:r>
    </w:p>
    <w:p w:rsidR="00000000" w:rsidDel="00000000" w:rsidP="00000000" w:rsidRDefault="00000000" w:rsidRPr="00000000" w14:paraId="00000712">
      <w:pPr>
        <w:numPr>
          <w:ilvl w:val="0"/>
          <w:numId w:val="190"/>
        </w:numPr>
        <w:ind w:left="720" w:hanging="360"/>
        <w:rPr>
          <w:sz w:val="28"/>
          <w:szCs w:val="28"/>
        </w:rPr>
      </w:pPr>
      <w:r w:rsidDel="00000000" w:rsidR="00000000" w:rsidRPr="00000000">
        <w:rPr>
          <w:sz w:val="28"/>
          <w:szCs w:val="28"/>
          <w:rtl w:val="0"/>
        </w:rPr>
        <w:t xml:space="preserve">Physical therapists work to correct abnormal movement patterns to maximize safety and efficiency.</w:t>
      </w:r>
    </w:p>
    <w:p w:rsidR="00000000" w:rsidDel="00000000" w:rsidP="00000000" w:rsidRDefault="00000000" w:rsidRPr="00000000" w14:paraId="00000713">
      <w:pPr>
        <w:rPr>
          <w:sz w:val="28"/>
          <w:szCs w:val="28"/>
        </w:rPr>
      </w:pPr>
      <w:r w:rsidDel="00000000" w:rsidR="00000000" w:rsidRPr="00000000">
        <w:rPr>
          <w:b w:val="1"/>
          <w:sz w:val="28"/>
          <w:szCs w:val="28"/>
          <w:rtl w:val="0"/>
        </w:rPr>
        <w:t xml:space="preserve">Phase 3: Advanced Mobility and Functional Reintegration</w:t>
      </w:r>
      <w:r w:rsidDel="00000000" w:rsidR="00000000" w:rsidRPr="00000000">
        <w:rPr>
          <w:rtl w:val="0"/>
        </w:rPr>
      </w:r>
    </w:p>
    <w:p w:rsidR="00000000" w:rsidDel="00000000" w:rsidP="00000000" w:rsidRDefault="00000000" w:rsidRPr="00000000" w14:paraId="00000714">
      <w:pPr>
        <w:numPr>
          <w:ilvl w:val="0"/>
          <w:numId w:val="191"/>
        </w:numPr>
        <w:ind w:left="720" w:hanging="360"/>
        <w:rPr>
          <w:sz w:val="28"/>
          <w:szCs w:val="28"/>
        </w:rPr>
      </w:pPr>
      <w:r w:rsidDel="00000000" w:rsidR="00000000" w:rsidRPr="00000000">
        <w:rPr>
          <w:sz w:val="28"/>
          <w:szCs w:val="28"/>
          <w:rtl w:val="0"/>
        </w:rPr>
        <w:t xml:space="preserve">Advanced training targets returning to higher-level activities such as stair climbing, running, outdoor ambulation on uneven terrain, and recreational sports.</w:t>
      </w:r>
    </w:p>
    <w:p w:rsidR="00000000" w:rsidDel="00000000" w:rsidP="00000000" w:rsidRDefault="00000000" w:rsidRPr="00000000" w14:paraId="00000715">
      <w:pPr>
        <w:numPr>
          <w:ilvl w:val="0"/>
          <w:numId w:val="191"/>
        </w:numPr>
        <w:ind w:left="720" w:hanging="360"/>
        <w:rPr>
          <w:sz w:val="28"/>
          <w:szCs w:val="28"/>
        </w:rPr>
      </w:pPr>
      <w:r w:rsidDel="00000000" w:rsidR="00000000" w:rsidRPr="00000000">
        <w:rPr>
          <w:sz w:val="28"/>
          <w:szCs w:val="28"/>
          <w:rtl w:val="0"/>
        </w:rPr>
        <w:t xml:space="preserve">Rehabilitation is individualized to patient goals, promoting maximal independence and quality of life.</w:t>
      </w:r>
    </w:p>
    <w:p w:rsidR="00000000" w:rsidDel="00000000" w:rsidP="00000000" w:rsidRDefault="00000000" w:rsidRPr="00000000" w14:paraId="00000716">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7">
      <w:pPr>
        <w:rPr>
          <w:sz w:val="28"/>
          <w:szCs w:val="28"/>
        </w:rPr>
      </w:pPr>
      <w:r w:rsidDel="00000000" w:rsidR="00000000" w:rsidRPr="00000000">
        <w:rPr>
          <w:sz w:val="28"/>
          <w:szCs w:val="28"/>
          <w:rtl w:val="0"/>
        </w:rPr>
        <w:t xml:space="preserve">4. Specific Rehabilitation Interventions</w:t>
      </w:r>
    </w:p>
    <w:p w:rsidR="00000000" w:rsidDel="00000000" w:rsidP="00000000" w:rsidRDefault="00000000" w:rsidRPr="00000000" w14:paraId="00000718">
      <w:pPr>
        <w:numPr>
          <w:ilvl w:val="0"/>
          <w:numId w:val="192"/>
        </w:numPr>
        <w:ind w:left="720" w:hanging="360"/>
        <w:rPr>
          <w:sz w:val="28"/>
          <w:szCs w:val="28"/>
        </w:rPr>
      </w:pPr>
      <w:r w:rsidDel="00000000" w:rsidR="00000000" w:rsidRPr="00000000">
        <w:rPr>
          <w:b w:val="1"/>
          <w:sz w:val="28"/>
          <w:szCs w:val="28"/>
          <w:rtl w:val="0"/>
        </w:rPr>
        <w:t xml:space="preserve">Flexibility Exercises:</w:t>
      </w:r>
      <w:r w:rsidDel="00000000" w:rsidR="00000000" w:rsidRPr="00000000">
        <w:rPr>
          <w:sz w:val="28"/>
          <w:szCs w:val="28"/>
          <w:rtl w:val="0"/>
        </w:rPr>
        <w:t xml:space="preserve"> To maintain joint range of motion, especially preventing knee and hip flexion contractures.</w:t>
      </w:r>
    </w:p>
    <w:p w:rsidR="00000000" w:rsidDel="00000000" w:rsidP="00000000" w:rsidRDefault="00000000" w:rsidRPr="00000000" w14:paraId="00000719">
      <w:pPr>
        <w:numPr>
          <w:ilvl w:val="0"/>
          <w:numId w:val="192"/>
        </w:numPr>
        <w:ind w:left="720" w:hanging="360"/>
        <w:rPr>
          <w:sz w:val="28"/>
          <w:szCs w:val="28"/>
        </w:rPr>
      </w:pPr>
      <w:r w:rsidDel="00000000" w:rsidR="00000000" w:rsidRPr="00000000">
        <w:rPr>
          <w:b w:val="1"/>
          <w:sz w:val="28"/>
          <w:szCs w:val="28"/>
          <w:rtl w:val="0"/>
        </w:rPr>
        <w:t xml:space="preserve">Strength Training:</w:t>
      </w:r>
      <w:r w:rsidDel="00000000" w:rsidR="00000000" w:rsidRPr="00000000">
        <w:rPr>
          <w:sz w:val="28"/>
          <w:szCs w:val="28"/>
          <w:rtl w:val="0"/>
        </w:rPr>
        <w:t xml:space="preserve"> Targeting residual limb muscles and core stability to improve prosthetic control and endurance.</w:t>
      </w:r>
    </w:p>
    <w:p w:rsidR="00000000" w:rsidDel="00000000" w:rsidP="00000000" w:rsidRDefault="00000000" w:rsidRPr="00000000" w14:paraId="0000071A">
      <w:pPr>
        <w:numPr>
          <w:ilvl w:val="0"/>
          <w:numId w:val="192"/>
        </w:numPr>
        <w:ind w:left="720" w:hanging="360"/>
        <w:rPr>
          <w:sz w:val="28"/>
          <w:szCs w:val="28"/>
        </w:rPr>
      </w:pPr>
      <w:r w:rsidDel="00000000" w:rsidR="00000000" w:rsidRPr="00000000">
        <w:rPr>
          <w:b w:val="1"/>
          <w:sz w:val="28"/>
          <w:szCs w:val="28"/>
          <w:rtl w:val="0"/>
        </w:rPr>
        <w:t xml:space="preserve">Cardiovascular Conditioning:</w:t>
      </w:r>
      <w:r w:rsidDel="00000000" w:rsidR="00000000" w:rsidRPr="00000000">
        <w:rPr>
          <w:sz w:val="28"/>
          <w:szCs w:val="28"/>
          <w:rtl w:val="0"/>
        </w:rPr>
        <w:t xml:space="preserve"> To improve overall fitness and support mobility.</w:t>
      </w:r>
    </w:p>
    <w:p w:rsidR="00000000" w:rsidDel="00000000" w:rsidP="00000000" w:rsidRDefault="00000000" w:rsidRPr="00000000" w14:paraId="0000071B">
      <w:pPr>
        <w:numPr>
          <w:ilvl w:val="0"/>
          <w:numId w:val="192"/>
        </w:numPr>
        <w:ind w:left="720" w:hanging="360"/>
        <w:rPr>
          <w:sz w:val="28"/>
          <w:szCs w:val="28"/>
        </w:rPr>
      </w:pPr>
      <w:r w:rsidDel="00000000" w:rsidR="00000000" w:rsidRPr="00000000">
        <w:rPr>
          <w:b w:val="1"/>
          <w:sz w:val="28"/>
          <w:szCs w:val="28"/>
          <w:rtl w:val="0"/>
        </w:rPr>
        <w:t xml:space="preserve">Balance and Gait Training:</w:t>
      </w:r>
      <w:r w:rsidDel="00000000" w:rsidR="00000000" w:rsidRPr="00000000">
        <w:rPr>
          <w:sz w:val="28"/>
          <w:szCs w:val="28"/>
          <w:rtl w:val="0"/>
        </w:rPr>
        <w:t xml:space="preserve"> To enhance stability and reduce fall risk during prosthetic ambulation.</w:t>
      </w:r>
    </w:p>
    <w:p w:rsidR="00000000" w:rsidDel="00000000" w:rsidP="00000000" w:rsidRDefault="00000000" w:rsidRPr="00000000" w14:paraId="0000071C">
      <w:pPr>
        <w:numPr>
          <w:ilvl w:val="0"/>
          <w:numId w:val="192"/>
        </w:numPr>
        <w:ind w:left="720" w:hanging="360"/>
        <w:rPr>
          <w:sz w:val="28"/>
          <w:szCs w:val="28"/>
        </w:rPr>
      </w:pPr>
      <w:r w:rsidDel="00000000" w:rsidR="00000000" w:rsidRPr="00000000">
        <w:rPr>
          <w:b w:val="1"/>
          <w:sz w:val="28"/>
          <w:szCs w:val="28"/>
          <w:rtl w:val="0"/>
        </w:rPr>
        <w:t xml:space="preserve">Aquatic Therapy:</w:t>
      </w:r>
      <w:r w:rsidDel="00000000" w:rsidR="00000000" w:rsidRPr="00000000">
        <w:rPr>
          <w:sz w:val="28"/>
          <w:szCs w:val="28"/>
          <w:rtl w:val="0"/>
        </w:rPr>
        <w:t xml:space="preserve"> Provides a low-impact environment to improve strength, balance, and cardiovascular fitness during early recovery phases.</w:t>
      </w:r>
    </w:p>
    <w:p w:rsidR="00000000" w:rsidDel="00000000" w:rsidP="00000000" w:rsidRDefault="00000000" w:rsidRPr="00000000" w14:paraId="0000071D">
      <w:pPr>
        <w:numPr>
          <w:ilvl w:val="0"/>
          <w:numId w:val="192"/>
        </w:numPr>
        <w:ind w:left="720" w:hanging="360"/>
        <w:rPr>
          <w:sz w:val="28"/>
          <w:szCs w:val="28"/>
        </w:rPr>
      </w:pPr>
      <w:r w:rsidDel="00000000" w:rsidR="00000000" w:rsidRPr="00000000">
        <w:rPr>
          <w:b w:val="1"/>
          <w:sz w:val="28"/>
          <w:szCs w:val="28"/>
          <w:rtl w:val="0"/>
        </w:rPr>
        <w:t xml:space="preserve">Environmental Modifications:</w:t>
      </w:r>
      <w:r w:rsidDel="00000000" w:rsidR="00000000" w:rsidRPr="00000000">
        <w:rPr>
          <w:sz w:val="28"/>
          <w:szCs w:val="28"/>
          <w:rtl w:val="0"/>
        </w:rPr>
        <w:t xml:space="preserve"> Home and workplace adaptations to facilitate reintegration.</w:t>
      </w:r>
    </w:p>
    <w:p w:rsidR="00000000" w:rsidDel="00000000" w:rsidP="00000000" w:rsidRDefault="00000000" w:rsidRPr="00000000" w14:paraId="0000071E">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F">
      <w:pPr>
        <w:rPr>
          <w:sz w:val="28"/>
          <w:szCs w:val="28"/>
        </w:rPr>
      </w:pPr>
      <w:r w:rsidDel="00000000" w:rsidR="00000000" w:rsidRPr="00000000">
        <w:rPr>
          <w:sz w:val="28"/>
          <w:szCs w:val="28"/>
          <w:rtl w:val="0"/>
        </w:rPr>
        <w:t xml:space="preserve">5. Multidisciplinary Team Approach</w:t>
      </w:r>
    </w:p>
    <w:p w:rsidR="00000000" w:rsidDel="00000000" w:rsidP="00000000" w:rsidRDefault="00000000" w:rsidRPr="00000000" w14:paraId="00000720">
      <w:pPr>
        <w:numPr>
          <w:ilvl w:val="0"/>
          <w:numId w:val="193"/>
        </w:numPr>
        <w:ind w:left="720" w:hanging="360"/>
        <w:rPr>
          <w:sz w:val="28"/>
          <w:szCs w:val="28"/>
        </w:rPr>
      </w:pPr>
      <w:r w:rsidDel="00000000" w:rsidR="00000000" w:rsidRPr="00000000">
        <w:rPr>
          <w:sz w:val="28"/>
          <w:szCs w:val="28"/>
          <w:rtl w:val="0"/>
        </w:rPr>
        <w:t xml:space="preserve">Rehabilitation involves physical therapists, occupational therapists, prosthetists, physicians, and mental health professionals working collaboratively.</w:t>
      </w:r>
    </w:p>
    <w:p w:rsidR="00000000" w:rsidDel="00000000" w:rsidP="00000000" w:rsidRDefault="00000000" w:rsidRPr="00000000" w14:paraId="00000721">
      <w:pPr>
        <w:numPr>
          <w:ilvl w:val="0"/>
          <w:numId w:val="193"/>
        </w:numPr>
        <w:ind w:left="720" w:hanging="360"/>
        <w:rPr>
          <w:sz w:val="28"/>
          <w:szCs w:val="28"/>
        </w:rPr>
      </w:pPr>
      <w:r w:rsidDel="00000000" w:rsidR="00000000" w:rsidRPr="00000000">
        <w:rPr>
          <w:sz w:val="28"/>
          <w:szCs w:val="28"/>
          <w:rtl w:val="0"/>
        </w:rPr>
        <w:t xml:space="preserve">Patient education on stump care, prosthesis maintenance, and psychological support is integral for long-term success.</w:t>
      </w:r>
    </w:p>
    <w:p w:rsidR="00000000" w:rsidDel="00000000" w:rsidP="00000000" w:rsidRDefault="00000000" w:rsidRPr="00000000" w14:paraId="00000722">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3">
      <w:pPr>
        <w:rPr>
          <w:sz w:val="28"/>
          <w:szCs w:val="28"/>
        </w:rPr>
      </w:pPr>
      <w:r w:rsidDel="00000000" w:rsidR="00000000" w:rsidRPr="00000000">
        <w:rPr>
          <w:sz w:val="28"/>
          <w:szCs w:val="28"/>
          <w:rtl w:val="0"/>
        </w:rPr>
        <w:t xml:space="preserve">Summary Table of Key Rehabilitation Components</w:t>
      </w:r>
    </w:p>
    <w:tbl>
      <w:tblPr>
        <w:tblStyle w:val="Table12"/>
        <w:tblW w:w="1063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3623"/>
        <w:gridCol w:w="7012"/>
        <w:tblGridChange w:id="0">
          <w:tblGrid>
            <w:gridCol w:w="3623"/>
            <w:gridCol w:w="7012"/>
          </w:tblGrid>
        </w:tblGridChange>
      </w:tblGrid>
      <w:tr>
        <w:trPr>
          <w:cantSplit w:val="0"/>
          <w:tblHeader w:val="1"/>
        </w:trPr>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724">
            <w:pPr>
              <w:rPr>
                <w:b w:val="1"/>
                <w:sz w:val="28"/>
                <w:szCs w:val="28"/>
              </w:rPr>
            </w:pPr>
            <w:r w:rsidDel="00000000" w:rsidR="00000000" w:rsidRPr="00000000">
              <w:rPr>
                <w:b w:val="1"/>
                <w:sz w:val="28"/>
                <w:szCs w:val="28"/>
                <w:rtl w:val="0"/>
              </w:rPr>
              <w:t xml:space="preserve">Rehabilitation Component</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725">
            <w:pPr>
              <w:rPr>
                <w:b w:val="1"/>
                <w:sz w:val="28"/>
                <w:szCs w:val="28"/>
              </w:rPr>
            </w:pPr>
            <w:r w:rsidDel="00000000" w:rsidR="00000000" w:rsidRPr="00000000">
              <w:rPr>
                <w:b w:val="1"/>
                <w:sz w:val="28"/>
                <w:szCs w:val="28"/>
                <w:rtl w:val="0"/>
              </w:rPr>
              <w:t xml:space="preserve">Description &amp; Goal</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26">
            <w:pPr>
              <w:rPr>
                <w:sz w:val="28"/>
                <w:szCs w:val="28"/>
              </w:rPr>
            </w:pPr>
            <w:r w:rsidDel="00000000" w:rsidR="00000000" w:rsidRPr="00000000">
              <w:rPr>
                <w:sz w:val="28"/>
                <w:szCs w:val="28"/>
                <w:rtl w:val="0"/>
              </w:rPr>
              <w:t xml:space="preserve">Residual Limb Care &amp; Edema Control</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27">
            <w:pPr>
              <w:rPr>
                <w:sz w:val="28"/>
                <w:szCs w:val="28"/>
              </w:rPr>
            </w:pPr>
            <w:r w:rsidDel="00000000" w:rsidR="00000000" w:rsidRPr="00000000">
              <w:rPr>
                <w:sz w:val="28"/>
                <w:szCs w:val="28"/>
                <w:rtl w:val="0"/>
              </w:rPr>
              <w:t xml:space="preserve">Promote healing, prevent infection and swelling</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28">
            <w:pPr>
              <w:rPr>
                <w:sz w:val="28"/>
                <w:szCs w:val="28"/>
              </w:rPr>
            </w:pPr>
            <w:r w:rsidDel="00000000" w:rsidR="00000000" w:rsidRPr="00000000">
              <w:rPr>
                <w:sz w:val="28"/>
                <w:szCs w:val="28"/>
                <w:rtl w:val="0"/>
              </w:rPr>
              <w:t xml:space="preserve">Prevention of Contractures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29">
            <w:pPr>
              <w:rPr>
                <w:sz w:val="28"/>
                <w:szCs w:val="28"/>
              </w:rPr>
            </w:pPr>
            <w:r w:rsidDel="00000000" w:rsidR="00000000" w:rsidRPr="00000000">
              <w:rPr>
                <w:sz w:val="28"/>
                <w:szCs w:val="28"/>
                <w:rtl w:val="0"/>
              </w:rPr>
              <w:t xml:space="preserve">Positioning and stretching to maintain joint mobility</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2A">
            <w:pPr>
              <w:rPr>
                <w:sz w:val="28"/>
                <w:szCs w:val="28"/>
              </w:rPr>
            </w:pPr>
            <w:r w:rsidDel="00000000" w:rsidR="00000000" w:rsidRPr="00000000">
              <w:rPr>
                <w:sz w:val="28"/>
                <w:szCs w:val="28"/>
                <w:rtl w:val="0"/>
              </w:rPr>
              <w:t xml:space="preserve">Muscle Strengthening</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2B">
            <w:pPr>
              <w:rPr>
                <w:sz w:val="28"/>
                <w:szCs w:val="28"/>
              </w:rPr>
            </w:pPr>
            <w:r w:rsidDel="00000000" w:rsidR="00000000" w:rsidRPr="00000000">
              <w:rPr>
                <w:sz w:val="28"/>
                <w:szCs w:val="28"/>
                <w:rtl w:val="0"/>
              </w:rPr>
              <w:t xml:space="preserve">Enhance prosthetic control and overall function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2C">
            <w:pPr>
              <w:rPr>
                <w:sz w:val="28"/>
                <w:szCs w:val="28"/>
              </w:rPr>
            </w:pPr>
            <w:r w:rsidDel="00000000" w:rsidR="00000000" w:rsidRPr="00000000">
              <w:rPr>
                <w:sz w:val="28"/>
                <w:szCs w:val="28"/>
                <w:rtl w:val="0"/>
              </w:rPr>
              <w:t xml:space="preserve">Cardiovascular Conditioning</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2D">
            <w:pPr>
              <w:rPr>
                <w:sz w:val="28"/>
                <w:szCs w:val="28"/>
              </w:rPr>
            </w:pPr>
            <w:r w:rsidDel="00000000" w:rsidR="00000000" w:rsidRPr="00000000">
              <w:rPr>
                <w:sz w:val="28"/>
                <w:szCs w:val="28"/>
                <w:rtl w:val="0"/>
              </w:rPr>
              <w:t xml:space="preserve">Improve endurance and fitness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2E">
            <w:pPr>
              <w:rPr>
                <w:sz w:val="28"/>
                <w:szCs w:val="28"/>
              </w:rPr>
            </w:pPr>
            <w:r w:rsidDel="00000000" w:rsidR="00000000" w:rsidRPr="00000000">
              <w:rPr>
                <w:sz w:val="28"/>
                <w:szCs w:val="28"/>
                <w:rtl w:val="0"/>
              </w:rPr>
              <w:t xml:space="preserve">Balance and Gait Training</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2F">
            <w:pPr>
              <w:rPr>
                <w:sz w:val="28"/>
                <w:szCs w:val="28"/>
              </w:rPr>
            </w:pPr>
            <w:r w:rsidDel="00000000" w:rsidR="00000000" w:rsidRPr="00000000">
              <w:rPr>
                <w:sz w:val="28"/>
                <w:szCs w:val="28"/>
                <w:rtl w:val="0"/>
              </w:rPr>
              <w:t xml:space="preserve">Develop safe, efficient prosthetic ambulation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30">
            <w:pPr>
              <w:rPr>
                <w:sz w:val="28"/>
                <w:szCs w:val="28"/>
              </w:rPr>
            </w:pPr>
            <w:r w:rsidDel="00000000" w:rsidR="00000000" w:rsidRPr="00000000">
              <w:rPr>
                <w:sz w:val="28"/>
                <w:szCs w:val="28"/>
                <w:rtl w:val="0"/>
              </w:rPr>
              <w:t xml:space="preserve">Advanced Functional Training</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31">
            <w:pPr>
              <w:rPr>
                <w:sz w:val="28"/>
                <w:szCs w:val="28"/>
              </w:rPr>
            </w:pPr>
            <w:r w:rsidDel="00000000" w:rsidR="00000000" w:rsidRPr="00000000">
              <w:rPr>
                <w:sz w:val="28"/>
                <w:szCs w:val="28"/>
                <w:rtl w:val="0"/>
              </w:rPr>
              <w:t xml:space="preserve">Return to work, sports, and community activities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32">
            <w:pPr>
              <w:rPr>
                <w:sz w:val="28"/>
                <w:szCs w:val="28"/>
              </w:rPr>
            </w:pPr>
            <w:r w:rsidDel="00000000" w:rsidR="00000000" w:rsidRPr="00000000">
              <w:rPr>
                <w:sz w:val="28"/>
                <w:szCs w:val="28"/>
                <w:rtl w:val="0"/>
              </w:rPr>
              <w:t xml:space="preserve">Advanced Surgical Techniques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33">
            <w:pPr>
              <w:rPr>
                <w:sz w:val="28"/>
                <w:szCs w:val="28"/>
              </w:rPr>
            </w:pPr>
            <w:r w:rsidDel="00000000" w:rsidR="00000000" w:rsidRPr="00000000">
              <w:rPr>
                <w:sz w:val="28"/>
                <w:szCs w:val="28"/>
                <w:rtl w:val="0"/>
              </w:rPr>
              <w:t xml:space="preserve">Orthoplastic reconstruction, nerve interfaces to optimize pain and function</w:t>
            </w:r>
          </w:p>
        </w:tc>
      </w:tr>
    </w:tbl>
    <w:p w:rsidR="00000000" w:rsidDel="00000000" w:rsidP="00000000" w:rsidRDefault="00000000" w:rsidRPr="00000000" w14:paraId="00000734">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5">
      <w:pPr>
        <w:rPr>
          <w:sz w:val="28"/>
          <w:szCs w:val="28"/>
        </w:rPr>
      </w:pPr>
      <w:r w:rsidDel="00000000" w:rsidR="00000000" w:rsidRPr="00000000">
        <w:rPr>
          <w:sz w:val="28"/>
          <w:szCs w:val="28"/>
          <w:rtl w:val="0"/>
        </w:rPr>
        <w:t xml:space="preserve">References</w:t>
      </w:r>
    </w:p>
    <w:p w:rsidR="00000000" w:rsidDel="00000000" w:rsidP="00000000" w:rsidRDefault="00000000" w:rsidRPr="00000000" w14:paraId="00000736">
      <w:pPr>
        <w:numPr>
          <w:ilvl w:val="0"/>
          <w:numId w:val="194"/>
        </w:numPr>
        <w:ind w:left="720" w:hanging="360"/>
        <w:rPr>
          <w:sz w:val="28"/>
          <w:szCs w:val="28"/>
        </w:rPr>
      </w:pPr>
      <w:r w:rsidDel="00000000" w:rsidR="00000000" w:rsidRPr="00000000">
        <w:rPr>
          <w:sz w:val="28"/>
          <w:szCs w:val="28"/>
          <w:rtl w:val="0"/>
        </w:rPr>
        <w:t xml:space="preserve">Evidence-Based Amputee Rehabilitation program demonstrated significant functional mobility improvements in unilateral transtibial amputees (AMP and 6MWT improvements with large effect size)1.</w:t>
      </w:r>
    </w:p>
    <w:p w:rsidR="00000000" w:rsidDel="00000000" w:rsidP="00000000" w:rsidRDefault="00000000" w:rsidRPr="00000000" w14:paraId="00000737">
      <w:pPr>
        <w:numPr>
          <w:ilvl w:val="0"/>
          <w:numId w:val="194"/>
        </w:numPr>
        <w:ind w:left="720" w:hanging="360"/>
        <w:rPr>
          <w:sz w:val="28"/>
          <w:szCs w:val="28"/>
        </w:rPr>
      </w:pPr>
      <w:r w:rsidDel="00000000" w:rsidR="00000000" w:rsidRPr="00000000">
        <w:rPr>
          <w:sz w:val="28"/>
          <w:szCs w:val="28"/>
          <w:rtl w:val="0"/>
        </w:rPr>
        <w:t xml:space="preserve">Advanced orthoplastic techniques, including vascularized bone flaps and myoneural interfaces, improve pain control and prosthetic function post-amputation2.</w:t>
      </w:r>
    </w:p>
    <w:p w:rsidR="00000000" w:rsidDel="00000000" w:rsidP="00000000" w:rsidRDefault="00000000" w:rsidRPr="00000000" w14:paraId="00000738">
      <w:pPr>
        <w:numPr>
          <w:ilvl w:val="0"/>
          <w:numId w:val="194"/>
        </w:numPr>
        <w:ind w:left="720" w:hanging="360"/>
        <w:rPr>
          <w:sz w:val="28"/>
          <w:szCs w:val="28"/>
        </w:rPr>
      </w:pPr>
      <w:r w:rsidDel="00000000" w:rsidR="00000000" w:rsidRPr="00000000">
        <w:rPr>
          <w:sz w:val="28"/>
          <w:szCs w:val="28"/>
          <w:rtl w:val="0"/>
        </w:rPr>
        <w:t xml:space="preserve">Postoperative rehabilitation emphasizes edema control, prevention of contractures through proper positioning, and early mobilization to optimize prosthetic outcomes3.</w:t>
      </w:r>
    </w:p>
    <w:p w:rsidR="00000000" w:rsidDel="00000000" w:rsidP="00000000" w:rsidRDefault="00000000" w:rsidRPr="00000000" w14:paraId="00000739">
      <w:pPr>
        <w:numPr>
          <w:ilvl w:val="0"/>
          <w:numId w:val="194"/>
        </w:numPr>
        <w:ind w:left="720" w:hanging="360"/>
        <w:rPr>
          <w:sz w:val="28"/>
          <w:szCs w:val="28"/>
        </w:rPr>
      </w:pPr>
      <w:r w:rsidDel="00000000" w:rsidR="00000000" w:rsidRPr="00000000">
        <w:rPr>
          <w:sz w:val="28"/>
          <w:szCs w:val="28"/>
          <w:rtl w:val="0"/>
        </w:rPr>
        <w:t xml:space="preserve">Rehabilitation programs include flexibility, muscle strength, cardiovascular training, and balance and gait components, supervised by multidisciplinary teams4.</w:t>
      </w:r>
    </w:p>
    <w:p w:rsidR="00000000" w:rsidDel="00000000" w:rsidP="00000000" w:rsidRDefault="00000000" w:rsidRPr="00000000" w14:paraId="0000073A">
      <w:pPr>
        <w:numPr>
          <w:ilvl w:val="0"/>
          <w:numId w:val="194"/>
        </w:numPr>
        <w:ind w:left="720" w:hanging="360"/>
        <w:rPr>
          <w:sz w:val="28"/>
          <w:szCs w:val="28"/>
        </w:rPr>
      </w:pPr>
      <w:r w:rsidDel="00000000" w:rsidR="00000000" w:rsidRPr="00000000">
        <w:rPr>
          <w:sz w:val="28"/>
          <w:szCs w:val="28"/>
          <w:rtl w:val="0"/>
        </w:rPr>
        <w:t xml:space="preserve">Progressive physical therapy phases from initial recovery to advanced mobility training maximize independence and quality of life56.</w:t>
      </w:r>
    </w:p>
    <w:p w:rsidR="00000000" w:rsidDel="00000000" w:rsidP="00000000" w:rsidRDefault="00000000" w:rsidRPr="00000000" w14:paraId="0000073B">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C">
      <w:pPr>
        <w:rPr>
          <w:sz w:val="28"/>
          <w:szCs w:val="28"/>
        </w:rPr>
      </w:pPr>
      <w:r w:rsidDel="00000000" w:rsidR="00000000" w:rsidRPr="00000000">
        <w:rPr>
          <w:sz w:val="28"/>
          <w:szCs w:val="28"/>
          <w:rtl w:val="0"/>
        </w:rPr>
        <w:t xml:space="preserve">In conclusion, optimizing functional outcomes after lower limb amputation requires a combination of advanced surgical reconstruction techniques and a comprehensive, phased rehabilitation program that addresses physical conditioning, prosthetic training, and patient education within a multidisciplinary framework.</w:t>
      </w:r>
    </w:p>
    <w:p w:rsidR="00000000" w:rsidDel="00000000" w:rsidP="00000000" w:rsidRDefault="00000000" w:rsidRPr="00000000" w14:paraId="0000073D">
      <w:pPr>
        <w:rPr>
          <w:sz w:val="28"/>
          <w:szCs w:val="28"/>
        </w:rPr>
      </w:pPr>
      <w:r w:rsidDel="00000000" w:rsidR="00000000" w:rsidRPr="00000000">
        <w:rPr>
          <w:sz w:val="28"/>
          <w:szCs w:val="28"/>
          <w:rtl w:val="0"/>
        </w:rPr>
        <w:t xml:space="preserve">What are the key diagnostic procedures used to assess limb viability before amputation</w:t>
      </w:r>
    </w:p>
    <w:p w:rsidR="00000000" w:rsidDel="00000000" w:rsidP="00000000" w:rsidRDefault="00000000" w:rsidRPr="00000000" w14:paraId="0000073E">
      <w:pPr>
        <w:rPr>
          <w:sz w:val="28"/>
          <w:szCs w:val="28"/>
        </w:rPr>
      </w:pPr>
      <w:r w:rsidDel="00000000" w:rsidR="00000000" w:rsidRPr="00000000">
        <w:rPr>
          <w:sz w:val="28"/>
          <w:szCs w:val="28"/>
          <w:rtl w:val="0"/>
        </w:rPr>
        <w:t xml:space="preserve">Answer</w:t>
      </w:r>
    </w:p>
    <w:p w:rsidR="00000000" w:rsidDel="00000000" w:rsidP="00000000" w:rsidRDefault="00000000" w:rsidRPr="00000000" w14:paraId="0000073F">
      <w:pPr>
        <w:rPr>
          <w:sz w:val="28"/>
          <w:szCs w:val="28"/>
        </w:rPr>
      </w:pPr>
      <w:r w:rsidDel="00000000" w:rsidR="00000000" w:rsidRPr="00000000">
        <w:rPr>
          <w:sz w:val="28"/>
          <w:szCs w:val="28"/>
          <w:rtl w:val="0"/>
        </w:rPr>
        <w:t xml:space="preserve">Sources</w:t>
      </w:r>
    </w:p>
    <w:p w:rsidR="00000000" w:rsidDel="00000000" w:rsidP="00000000" w:rsidRDefault="00000000" w:rsidRPr="00000000" w14:paraId="00000740">
      <w:pPr>
        <w:rPr>
          <w:sz w:val="28"/>
          <w:szCs w:val="28"/>
        </w:rPr>
      </w:pPr>
      <w:r w:rsidDel="00000000" w:rsidR="00000000" w:rsidRPr="00000000">
        <w:rPr>
          <w:sz w:val="28"/>
          <w:szCs w:val="28"/>
          <w:rtl w:val="0"/>
        </w:rPr>
        <w:t xml:space="preserve">·8</w:t>
      </w:r>
    </w:p>
    <w:p w:rsidR="00000000" w:rsidDel="00000000" w:rsidP="00000000" w:rsidRDefault="00000000" w:rsidRPr="00000000" w14:paraId="00000741">
      <w:pPr>
        <w:rPr>
          <w:sz w:val="28"/>
          <w:szCs w:val="28"/>
        </w:rPr>
      </w:pPr>
      <w:r w:rsidDel="00000000" w:rsidR="00000000" w:rsidRPr="00000000">
        <w:rPr>
          <w:sz w:val="28"/>
          <w:szCs w:val="28"/>
          <w:rtl w:val="0"/>
        </w:rPr>
        <w:t xml:space="preserve">Tasks</w:t>
      </w:r>
    </w:p>
    <w:p w:rsidR="00000000" w:rsidDel="00000000" w:rsidP="00000000" w:rsidRDefault="00000000" w:rsidRPr="00000000" w14:paraId="00000742">
      <w:pPr>
        <w:rPr>
          <w:sz w:val="28"/>
          <w:szCs w:val="28"/>
        </w:rPr>
      </w:pPr>
      <w:r w:rsidDel="00000000" w:rsidR="00000000" w:rsidRPr="00000000">
        <w:rPr>
          <w:sz w:val="28"/>
          <w:szCs w:val="28"/>
          <w:rtl w:val="0"/>
        </w:rPr>
        <w:t xml:space="preserve">Key diagnostic procedures used to assess limb viability before amputation focus on evaluating tissue perfusion, vascular status, infection, and functional potential to determine the most appropriate amputation level and optimize outcomes. These procedures include:</w:t>
      </w:r>
    </w:p>
    <w:p w:rsidR="00000000" w:rsidDel="00000000" w:rsidP="00000000" w:rsidRDefault="00000000" w:rsidRPr="00000000" w14:paraId="00000743">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4">
      <w:pPr>
        <w:rPr>
          <w:sz w:val="28"/>
          <w:szCs w:val="28"/>
        </w:rPr>
      </w:pPr>
      <w:r w:rsidDel="00000000" w:rsidR="00000000" w:rsidRPr="00000000">
        <w:rPr>
          <w:sz w:val="28"/>
          <w:szCs w:val="28"/>
          <w:rtl w:val="0"/>
        </w:rPr>
        <w:t xml:space="preserve">Clinical and Functional Assessment</w:t>
      </w:r>
    </w:p>
    <w:p w:rsidR="00000000" w:rsidDel="00000000" w:rsidP="00000000" w:rsidRDefault="00000000" w:rsidRPr="00000000" w14:paraId="00000745">
      <w:pPr>
        <w:numPr>
          <w:ilvl w:val="0"/>
          <w:numId w:val="195"/>
        </w:numPr>
        <w:ind w:left="720" w:hanging="360"/>
        <w:rPr>
          <w:sz w:val="28"/>
          <w:szCs w:val="28"/>
        </w:rPr>
      </w:pPr>
      <w:r w:rsidDel="00000000" w:rsidR="00000000" w:rsidRPr="00000000">
        <w:rPr>
          <w:b w:val="1"/>
          <w:sz w:val="28"/>
          <w:szCs w:val="28"/>
          <w:rtl w:val="0"/>
        </w:rPr>
        <w:t xml:space="preserve">Physical Examination:</w:t>
      </w:r>
      <w:r w:rsidDel="00000000" w:rsidR="00000000" w:rsidRPr="00000000">
        <w:rPr>
          <w:rtl w:val="0"/>
        </w:rPr>
      </w:r>
    </w:p>
    <w:p w:rsidR="00000000" w:rsidDel="00000000" w:rsidP="00000000" w:rsidRDefault="00000000" w:rsidRPr="00000000" w14:paraId="00000746">
      <w:pPr>
        <w:numPr>
          <w:ilvl w:val="1"/>
          <w:numId w:val="195"/>
        </w:numPr>
        <w:ind w:left="1440" w:hanging="360"/>
        <w:rPr>
          <w:sz w:val="28"/>
          <w:szCs w:val="28"/>
        </w:rPr>
      </w:pPr>
      <w:r w:rsidDel="00000000" w:rsidR="00000000" w:rsidRPr="00000000">
        <w:rPr>
          <w:sz w:val="28"/>
          <w:szCs w:val="28"/>
          <w:rtl w:val="0"/>
        </w:rPr>
        <w:t xml:space="preserve">Inspection of skin color, temperature, presence of ulcers or gangrene, edema, and wound condition.</w:t>
      </w:r>
    </w:p>
    <w:p w:rsidR="00000000" w:rsidDel="00000000" w:rsidP="00000000" w:rsidRDefault="00000000" w:rsidRPr="00000000" w14:paraId="00000747">
      <w:pPr>
        <w:numPr>
          <w:ilvl w:val="1"/>
          <w:numId w:val="195"/>
        </w:numPr>
        <w:ind w:left="1440" w:hanging="360"/>
        <w:rPr>
          <w:sz w:val="28"/>
          <w:szCs w:val="28"/>
        </w:rPr>
      </w:pPr>
      <w:r w:rsidDel="00000000" w:rsidR="00000000" w:rsidRPr="00000000">
        <w:rPr>
          <w:sz w:val="28"/>
          <w:szCs w:val="28"/>
          <w:rtl w:val="0"/>
        </w:rPr>
        <w:t xml:space="preserve">Palpation of distal pulses (dorsalis pedis, posterior tibial) to assess arterial blood flow.</w:t>
      </w:r>
    </w:p>
    <w:p w:rsidR="00000000" w:rsidDel="00000000" w:rsidP="00000000" w:rsidRDefault="00000000" w:rsidRPr="00000000" w14:paraId="00000748">
      <w:pPr>
        <w:numPr>
          <w:ilvl w:val="1"/>
          <w:numId w:val="195"/>
        </w:numPr>
        <w:ind w:left="1440" w:hanging="360"/>
        <w:rPr>
          <w:sz w:val="28"/>
          <w:szCs w:val="28"/>
        </w:rPr>
      </w:pPr>
      <w:r w:rsidDel="00000000" w:rsidR="00000000" w:rsidRPr="00000000">
        <w:rPr>
          <w:sz w:val="28"/>
          <w:szCs w:val="28"/>
          <w:rtl w:val="0"/>
        </w:rPr>
        <w:t xml:space="preserve">Assessment of joint integrity, range of motion, muscle strength, and presence of contractures.</w:t>
      </w:r>
    </w:p>
    <w:p w:rsidR="00000000" w:rsidDel="00000000" w:rsidP="00000000" w:rsidRDefault="00000000" w:rsidRPr="00000000" w14:paraId="00000749">
      <w:pPr>
        <w:numPr>
          <w:ilvl w:val="1"/>
          <w:numId w:val="195"/>
        </w:numPr>
        <w:ind w:left="1440" w:hanging="360"/>
        <w:rPr>
          <w:sz w:val="28"/>
          <w:szCs w:val="28"/>
        </w:rPr>
      </w:pPr>
      <w:r w:rsidDel="00000000" w:rsidR="00000000" w:rsidRPr="00000000">
        <w:rPr>
          <w:sz w:val="28"/>
          <w:szCs w:val="28"/>
          <w:rtl w:val="0"/>
        </w:rPr>
        <w:t xml:space="preserve">Neurological evaluation including protective sensation testing (e.g., 10-g Semmes-Weinstein monofilament, tuning fork for vibration, pinprick sensation).</w:t>
      </w:r>
    </w:p>
    <w:p w:rsidR="00000000" w:rsidDel="00000000" w:rsidP="00000000" w:rsidRDefault="00000000" w:rsidRPr="00000000" w14:paraId="0000074A">
      <w:pPr>
        <w:numPr>
          <w:ilvl w:val="1"/>
          <w:numId w:val="195"/>
        </w:numPr>
        <w:ind w:left="1440" w:hanging="360"/>
        <w:rPr>
          <w:sz w:val="28"/>
          <w:szCs w:val="28"/>
        </w:rPr>
      </w:pPr>
      <w:r w:rsidDel="00000000" w:rsidR="00000000" w:rsidRPr="00000000">
        <w:rPr>
          <w:sz w:val="28"/>
          <w:szCs w:val="28"/>
          <w:rtl w:val="0"/>
        </w:rPr>
        <w:t xml:space="preserve">Evaluation of pain, including rest pain and claudication history.</w:t>
      </w:r>
    </w:p>
    <w:p w:rsidR="00000000" w:rsidDel="00000000" w:rsidP="00000000" w:rsidRDefault="00000000" w:rsidRPr="00000000" w14:paraId="0000074B">
      <w:pPr>
        <w:numPr>
          <w:ilvl w:val="1"/>
          <w:numId w:val="195"/>
        </w:numPr>
        <w:ind w:left="1440" w:hanging="360"/>
        <w:rPr>
          <w:sz w:val="28"/>
          <w:szCs w:val="28"/>
        </w:rPr>
      </w:pPr>
      <w:r w:rsidDel="00000000" w:rsidR="00000000" w:rsidRPr="00000000">
        <w:rPr>
          <w:sz w:val="28"/>
          <w:szCs w:val="28"/>
          <w:rtl w:val="0"/>
        </w:rPr>
        <w:t xml:space="preserve">Functional mobility assessment using tools like the Amputee Mobility Predictor (AMP) to estimate future prosthetic potential and mobility.</w:t>
      </w:r>
    </w:p>
    <w:p w:rsidR="00000000" w:rsidDel="00000000" w:rsidP="00000000" w:rsidRDefault="00000000" w:rsidRPr="00000000" w14:paraId="0000074C">
      <w:pPr>
        <w:numPr>
          <w:ilvl w:val="0"/>
          <w:numId w:val="195"/>
        </w:numPr>
        <w:ind w:left="720" w:hanging="360"/>
        <w:rPr>
          <w:sz w:val="28"/>
          <w:szCs w:val="28"/>
        </w:rPr>
      </w:pPr>
      <w:r w:rsidDel="00000000" w:rsidR="00000000" w:rsidRPr="00000000">
        <w:rPr>
          <w:b w:val="1"/>
          <w:sz w:val="28"/>
          <w:szCs w:val="28"/>
          <w:rtl w:val="0"/>
        </w:rPr>
        <w:t xml:space="preserve">Medical History and Comorbidities:</w:t>
      </w:r>
      <w:r w:rsidDel="00000000" w:rsidR="00000000" w:rsidRPr="00000000">
        <w:rPr>
          <w:sz w:val="28"/>
          <w:szCs w:val="28"/>
          <w:rtl w:val="0"/>
        </w:rPr>
        <w:br w:type="textWrapping"/>
        <w:t xml:space="preserve">Consideration of diabetes control, cardiac and respiratory status, renal function, prior vascular interventions, and contralateral limb condition.</w:t>
      </w:r>
    </w:p>
    <w:p w:rsidR="00000000" w:rsidDel="00000000" w:rsidP="00000000" w:rsidRDefault="00000000" w:rsidRPr="00000000" w14:paraId="0000074D">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E">
      <w:pPr>
        <w:rPr>
          <w:sz w:val="28"/>
          <w:szCs w:val="28"/>
        </w:rPr>
      </w:pPr>
      <w:r w:rsidDel="00000000" w:rsidR="00000000" w:rsidRPr="00000000">
        <w:rPr>
          <w:sz w:val="28"/>
          <w:szCs w:val="28"/>
          <w:rtl w:val="0"/>
        </w:rPr>
        <w:t xml:space="preserve">Vascular Diagnostic Procedures</w:t>
      </w:r>
    </w:p>
    <w:p w:rsidR="00000000" w:rsidDel="00000000" w:rsidP="00000000" w:rsidRDefault="00000000" w:rsidRPr="00000000" w14:paraId="0000074F">
      <w:pPr>
        <w:numPr>
          <w:ilvl w:val="0"/>
          <w:numId w:val="196"/>
        </w:numPr>
        <w:ind w:left="720" w:hanging="360"/>
        <w:rPr>
          <w:sz w:val="28"/>
          <w:szCs w:val="28"/>
        </w:rPr>
      </w:pPr>
      <w:r w:rsidDel="00000000" w:rsidR="00000000" w:rsidRPr="00000000">
        <w:rPr>
          <w:b w:val="1"/>
          <w:sz w:val="28"/>
          <w:szCs w:val="28"/>
          <w:rtl w:val="0"/>
        </w:rPr>
        <w:t xml:space="preserve">Ankle-Brachial Index (ABI):</w:t>
      </w:r>
      <w:r w:rsidDel="00000000" w:rsidR="00000000" w:rsidRPr="00000000">
        <w:rPr>
          <w:rtl w:val="0"/>
        </w:rPr>
      </w:r>
    </w:p>
    <w:p w:rsidR="00000000" w:rsidDel="00000000" w:rsidP="00000000" w:rsidRDefault="00000000" w:rsidRPr="00000000" w14:paraId="00000750">
      <w:pPr>
        <w:numPr>
          <w:ilvl w:val="1"/>
          <w:numId w:val="196"/>
        </w:numPr>
        <w:ind w:left="1440" w:hanging="360"/>
        <w:rPr>
          <w:sz w:val="28"/>
          <w:szCs w:val="28"/>
        </w:rPr>
      </w:pPr>
      <w:r w:rsidDel="00000000" w:rsidR="00000000" w:rsidRPr="00000000">
        <w:rPr>
          <w:sz w:val="28"/>
          <w:szCs w:val="28"/>
          <w:rtl w:val="0"/>
        </w:rPr>
        <w:t xml:space="preserve">Non-invasive ratio of ankle to brachial systolic blood pressure.</w:t>
      </w:r>
    </w:p>
    <w:p w:rsidR="00000000" w:rsidDel="00000000" w:rsidP="00000000" w:rsidRDefault="00000000" w:rsidRPr="00000000" w14:paraId="00000751">
      <w:pPr>
        <w:numPr>
          <w:ilvl w:val="1"/>
          <w:numId w:val="196"/>
        </w:numPr>
        <w:ind w:left="1440" w:hanging="360"/>
        <w:rPr>
          <w:sz w:val="28"/>
          <w:szCs w:val="28"/>
        </w:rPr>
      </w:pPr>
      <w:r w:rsidDel="00000000" w:rsidR="00000000" w:rsidRPr="00000000">
        <w:rPr>
          <w:sz w:val="28"/>
          <w:szCs w:val="28"/>
          <w:rtl w:val="0"/>
        </w:rPr>
        <w:t xml:space="preserve">Normal range: 0.9–1.1; values &lt;0.9 indicate peripheral arterial disease (PAD) and impaired perfusion.</w:t>
      </w:r>
    </w:p>
    <w:p w:rsidR="00000000" w:rsidDel="00000000" w:rsidP="00000000" w:rsidRDefault="00000000" w:rsidRPr="00000000" w14:paraId="00000752">
      <w:pPr>
        <w:numPr>
          <w:ilvl w:val="0"/>
          <w:numId w:val="196"/>
        </w:numPr>
        <w:ind w:left="720" w:hanging="360"/>
        <w:rPr>
          <w:sz w:val="28"/>
          <w:szCs w:val="28"/>
        </w:rPr>
      </w:pPr>
      <w:r w:rsidDel="00000000" w:rsidR="00000000" w:rsidRPr="00000000">
        <w:rPr>
          <w:b w:val="1"/>
          <w:sz w:val="28"/>
          <w:szCs w:val="28"/>
          <w:rtl w:val="0"/>
        </w:rPr>
        <w:t xml:space="preserve">Toe-Brachial Index (TBI):</w:t>
      </w:r>
      <w:r w:rsidDel="00000000" w:rsidR="00000000" w:rsidRPr="00000000">
        <w:rPr>
          <w:rtl w:val="0"/>
        </w:rPr>
      </w:r>
    </w:p>
    <w:p w:rsidR="00000000" w:rsidDel="00000000" w:rsidP="00000000" w:rsidRDefault="00000000" w:rsidRPr="00000000" w14:paraId="00000753">
      <w:pPr>
        <w:numPr>
          <w:ilvl w:val="1"/>
          <w:numId w:val="196"/>
        </w:numPr>
        <w:ind w:left="1440" w:hanging="360"/>
        <w:rPr>
          <w:sz w:val="28"/>
          <w:szCs w:val="28"/>
        </w:rPr>
      </w:pPr>
      <w:r w:rsidDel="00000000" w:rsidR="00000000" w:rsidRPr="00000000">
        <w:rPr>
          <w:sz w:val="28"/>
          <w:szCs w:val="28"/>
          <w:rtl w:val="0"/>
        </w:rPr>
        <w:t xml:space="preserve">Useful when ABI is unreliable (e.g., in calcified vessels in diabetes).</w:t>
      </w:r>
    </w:p>
    <w:p w:rsidR="00000000" w:rsidDel="00000000" w:rsidP="00000000" w:rsidRDefault="00000000" w:rsidRPr="00000000" w14:paraId="00000754">
      <w:pPr>
        <w:numPr>
          <w:ilvl w:val="0"/>
          <w:numId w:val="196"/>
        </w:numPr>
        <w:ind w:left="720" w:hanging="360"/>
        <w:rPr>
          <w:sz w:val="28"/>
          <w:szCs w:val="28"/>
        </w:rPr>
      </w:pPr>
      <w:r w:rsidDel="00000000" w:rsidR="00000000" w:rsidRPr="00000000">
        <w:rPr>
          <w:b w:val="1"/>
          <w:sz w:val="28"/>
          <w:szCs w:val="28"/>
          <w:rtl w:val="0"/>
        </w:rPr>
        <w:t xml:space="preserve">Duplex Ultrasound and Color Doppler Imaging:</w:t>
      </w:r>
      <w:r w:rsidDel="00000000" w:rsidR="00000000" w:rsidRPr="00000000">
        <w:rPr>
          <w:rtl w:val="0"/>
        </w:rPr>
      </w:r>
    </w:p>
    <w:p w:rsidR="00000000" w:rsidDel="00000000" w:rsidP="00000000" w:rsidRDefault="00000000" w:rsidRPr="00000000" w14:paraId="00000755">
      <w:pPr>
        <w:numPr>
          <w:ilvl w:val="1"/>
          <w:numId w:val="196"/>
        </w:numPr>
        <w:ind w:left="1440" w:hanging="360"/>
        <w:rPr>
          <w:sz w:val="28"/>
          <w:szCs w:val="28"/>
        </w:rPr>
      </w:pPr>
      <w:r w:rsidDel="00000000" w:rsidR="00000000" w:rsidRPr="00000000">
        <w:rPr>
          <w:sz w:val="28"/>
          <w:szCs w:val="28"/>
          <w:rtl w:val="0"/>
        </w:rPr>
        <w:t xml:space="preserve">Non-invasive imaging to assess arterial stenosis, occlusions, and blood flow velocity.</w:t>
      </w:r>
    </w:p>
    <w:p w:rsidR="00000000" w:rsidDel="00000000" w:rsidP="00000000" w:rsidRDefault="00000000" w:rsidRPr="00000000" w14:paraId="00000756">
      <w:pPr>
        <w:numPr>
          <w:ilvl w:val="1"/>
          <w:numId w:val="196"/>
        </w:numPr>
        <w:ind w:left="1440" w:hanging="360"/>
        <w:rPr>
          <w:sz w:val="28"/>
          <w:szCs w:val="28"/>
        </w:rPr>
      </w:pPr>
      <w:r w:rsidDel="00000000" w:rsidR="00000000" w:rsidRPr="00000000">
        <w:rPr>
          <w:sz w:val="28"/>
          <w:szCs w:val="28"/>
          <w:rtl w:val="0"/>
        </w:rPr>
        <w:t xml:space="preserve">First-line vascular imaging to localize and quantify arterial disease.</w:t>
      </w:r>
    </w:p>
    <w:p w:rsidR="00000000" w:rsidDel="00000000" w:rsidP="00000000" w:rsidRDefault="00000000" w:rsidRPr="00000000" w14:paraId="00000757">
      <w:pPr>
        <w:numPr>
          <w:ilvl w:val="0"/>
          <w:numId w:val="196"/>
        </w:numPr>
        <w:ind w:left="720" w:hanging="360"/>
        <w:rPr>
          <w:sz w:val="28"/>
          <w:szCs w:val="28"/>
        </w:rPr>
      </w:pPr>
      <w:r w:rsidDel="00000000" w:rsidR="00000000" w:rsidRPr="00000000">
        <w:rPr>
          <w:b w:val="1"/>
          <w:sz w:val="28"/>
          <w:szCs w:val="28"/>
          <w:rtl w:val="0"/>
        </w:rPr>
        <w:t xml:space="preserve">Angiography (CT Angiography or Conventional):</w:t>
      </w:r>
      <w:r w:rsidDel="00000000" w:rsidR="00000000" w:rsidRPr="00000000">
        <w:rPr>
          <w:rtl w:val="0"/>
        </w:rPr>
      </w:r>
    </w:p>
    <w:p w:rsidR="00000000" w:rsidDel="00000000" w:rsidP="00000000" w:rsidRDefault="00000000" w:rsidRPr="00000000" w14:paraId="00000758">
      <w:pPr>
        <w:numPr>
          <w:ilvl w:val="1"/>
          <w:numId w:val="196"/>
        </w:numPr>
        <w:ind w:left="1440" w:hanging="360"/>
        <w:rPr>
          <w:sz w:val="28"/>
          <w:szCs w:val="28"/>
        </w:rPr>
      </w:pPr>
      <w:r w:rsidDel="00000000" w:rsidR="00000000" w:rsidRPr="00000000">
        <w:rPr>
          <w:sz w:val="28"/>
          <w:szCs w:val="28"/>
          <w:rtl w:val="0"/>
        </w:rPr>
        <w:t xml:space="preserve">Gold standard for detailed visualization of arterial anatomy and planning of revascularization or amputation level.</w:t>
      </w:r>
    </w:p>
    <w:p w:rsidR="00000000" w:rsidDel="00000000" w:rsidP="00000000" w:rsidRDefault="00000000" w:rsidRPr="00000000" w14:paraId="00000759">
      <w:pPr>
        <w:numPr>
          <w:ilvl w:val="1"/>
          <w:numId w:val="196"/>
        </w:numPr>
        <w:ind w:left="1440" w:hanging="360"/>
        <w:rPr>
          <w:sz w:val="28"/>
          <w:szCs w:val="28"/>
        </w:rPr>
      </w:pPr>
      <w:r w:rsidDel="00000000" w:rsidR="00000000" w:rsidRPr="00000000">
        <w:rPr>
          <w:sz w:val="28"/>
          <w:szCs w:val="28"/>
          <w:rtl w:val="0"/>
        </w:rPr>
        <w:t xml:space="preserve">Indicated when non-invasive tests are inconclusive or surgical intervention is planned.</w:t>
      </w:r>
    </w:p>
    <w:p w:rsidR="00000000" w:rsidDel="00000000" w:rsidP="00000000" w:rsidRDefault="00000000" w:rsidRPr="00000000" w14:paraId="0000075A">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B">
      <w:pPr>
        <w:rPr>
          <w:sz w:val="28"/>
          <w:szCs w:val="28"/>
        </w:rPr>
      </w:pPr>
      <w:r w:rsidDel="00000000" w:rsidR="00000000" w:rsidRPr="00000000">
        <w:rPr>
          <w:sz w:val="28"/>
          <w:szCs w:val="28"/>
          <w:rtl w:val="0"/>
        </w:rPr>
        <w:t xml:space="preserve">Additional Diagnostic Tools and Considerations</w:t>
      </w:r>
    </w:p>
    <w:p w:rsidR="00000000" w:rsidDel="00000000" w:rsidP="00000000" w:rsidRDefault="00000000" w:rsidRPr="00000000" w14:paraId="0000075C">
      <w:pPr>
        <w:numPr>
          <w:ilvl w:val="0"/>
          <w:numId w:val="197"/>
        </w:numPr>
        <w:ind w:left="720" w:hanging="360"/>
        <w:rPr>
          <w:sz w:val="28"/>
          <w:szCs w:val="28"/>
        </w:rPr>
      </w:pPr>
      <w:r w:rsidDel="00000000" w:rsidR="00000000" w:rsidRPr="00000000">
        <w:rPr>
          <w:b w:val="1"/>
          <w:sz w:val="28"/>
          <w:szCs w:val="28"/>
          <w:rtl w:val="0"/>
        </w:rPr>
        <w:t xml:space="preserve">Assessment of Limb Viability in Trauma:</w:t>
      </w:r>
      <w:r w:rsidDel="00000000" w:rsidR="00000000" w:rsidRPr="00000000">
        <w:rPr>
          <w:rtl w:val="0"/>
        </w:rPr>
      </w:r>
    </w:p>
    <w:p w:rsidR="00000000" w:rsidDel="00000000" w:rsidP="00000000" w:rsidRDefault="00000000" w:rsidRPr="00000000" w14:paraId="0000075D">
      <w:pPr>
        <w:numPr>
          <w:ilvl w:val="1"/>
          <w:numId w:val="197"/>
        </w:numPr>
        <w:ind w:left="1440" w:hanging="360"/>
        <w:rPr>
          <w:sz w:val="28"/>
          <w:szCs w:val="28"/>
        </w:rPr>
      </w:pPr>
      <w:r w:rsidDel="00000000" w:rsidR="00000000" w:rsidRPr="00000000">
        <w:rPr>
          <w:sz w:val="28"/>
          <w:szCs w:val="28"/>
          <w:rtl w:val="0"/>
        </w:rPr>
        <w:t xml:space="preserve">Use of scoring systems (e.g., Mangled Extremity Severity Score - MESS) incorporating soft tissue damage, ischemia time, nerve injury, and shock to guide amputation decisions.</w:t>
      </w:r>
    </w:p>
    <w:p w:rsidR="00000000" w:rsidDel="00000000" w:rsidP="00000000" w:rsidRDefault="00000000" w:rsidRPr="00000000" w14:paraId="0000075E">
      <w:pPr>
        <w:numPr>
          <w:ilvl w:val="1"/>
          <w:numId w:val="197"/>
        </w:numPr>
        <w:ind w:left="1440" w:hanging="360"/>
        <w:rPr>
          <w:sz w:val="28"/>
          <w:szCs w:val="28"/>
        </w:rPr>
      </w:pPr>
      <w:r w:rsidDel="00000000" w:rsidR="00000000" w:rsidRPr="00000000">
        <w:rPr>
          <w:sz w:val="28"/>
          <w:szCs w:val="28"/>
          <w:rtl w:val="0"/>
        </w:rPr>
        <w:t xml:space="preserve">Consideration of warm ischemic time (&gt;4-6 hours) as an indication for primary amputation.</w:t>
      </w:r>
    </w:p>
    <w:p w:rsidR="00000000" w:rsidDel="00000000" w:rsidP="00000000" w:rsidRDefault="00000000" w:rsidRPr="00000000" w14:paraId="0000075F">
      <w:pPr>
        <w:numPr>
          <w:ilvl w:val="0"/>
          <w:numId w:val="197"/>
        </w:numPr>
        <w:ind w:left="720" w:hanging="360"/>
        <w:rPr>
          <w:sz w:val="28"/>
          <w:szCs w:val="28"/>
        </w:rPr>
      </w:pPr>
      <w:r w:rsidDel="00000000" w:rsidR="00000000" w:rsidRPr="00000000">
        <w:rPr>
          <w:b w:val="1"/>
          <w:sz w:val="28"/>
          <w:szCs w:val="28"/>
          <w:rtl w:val="0"/>
        </w:rPr>
        <w:t xml:space="preserve">Functional Viability vs. Circulatory Viability:</w:t>
      </w:r>
      <w:r w:rsidDel="00000000" w:rsidR="00000000" w:rsidRPr="00000000">
        <w:rPr>
          <w:rtl w:val="0"/>
        </w:rPr>
      </w:r>
    </w:p>
    <w:p w:rsidR="00000000" w:rsidDel="00000000" w:rsidP="00000000" w:rsidRDefault="00000000" w:rsidRPr="00000000" w14:paraId="00000760">
      <w:pPr>
        <w:numPr>
          <w:ilvl w:val="1"/>
          <w:numId w:val="197"/>
        </w:numPr>
        <w:ind w:left="1440" w:hanging="360"/>
        <w:rPr>
          <w:sz w:val="28"/>
          <w:szCs w:val="28"/>
        </w:rPr>
      </w:pPr>
      <w:r w:rsidDel="00000000" w:rsidR="00000000" w:rsidRPr="00000000">
        <w:rPr>
          <w:sz w:val="28"/>
          <w:szCs w:val="28"/>
          <w:rtl w:val="0"/>
        </w:rPr>
        <w:t xml:space="preserve">Recognition that a limb may be perfused but non-functional due to extensive muscle, nerve, or bone loss.</w:t>
      </w:r>
    </w:p>
    <w:p w:rsidR="00000000" w:rsidDel="00000000" w:rsidP="00000000" w:rsidRDefault="00000000" w:rsidRPr="00000000" w14:paraId="00000761">
      <w:pPr>
        <w:numPr>
          <w:ilvl w:val="1"/>
          <w:numId w:val="197"/>
        </w:numPr>
        <w:ind w:left="1440" w:hanging="360"/>
        <w:rPr>
          <w:sz w:val="28"/>
          <w:szCs w:val="28"/>
        </w:rPr>
      </w:pPr>
      <w:r w:rsidDel="00000000" w:rsidR="00000000" w:rsidRPr="00000000">
        <w:rPr>
          <w:sz w:val="28"/>
          <w:szCs w:val="28"/>
          <w:rtl w:val="0"/>
        </w:rPr>
        <w:t xml:space="preserve">Decision-making includes long-term functional prognosis, not just immediate tissue viability.</w:t>
      </w:r>
    </w:p>
    <w:p w:rsidR="00000000" w:rsidDel="00000000" w:rsidP="00000000" w:rsidRDefault="00000000" w:rsidRPr="00000000" w14:paraId="00000762">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3">
      <w:pPr>
        <w:rPr>
          <w:sz w:val="28"/>
          <w:szCs w:val="28"/>
        </w:rPr>
      </w:pPr>
      <w:r w:rsidDel="00000000" w:rsidR="00000000" w:rsidRPr="00000000">
        <w:rPr>
          <w:sz w:val="28"/>
          <w:szCs w:val="28"/>
          <w:rtl w:val="0"/>
        </w:rPr>
        <w:t xml:space="preserve">Summary</w:t>
      </w:r>
    </w:p>
    <w:tbl>
      <w:tblPr>
        <w:tblStyle w:val="Table13"/>
        <w:tblW w:w="1063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3409"/>
        <w:gridCol w:w="3441"/>
        <w:gridCol w:w="3785"/>
        <w:tblGridChange w:id="0">
          <w:tblGrid>
            <w:gridCol w:w="3409"/>
            <w:gridCol w:w="3441"/>
            <w:gridCol w:w="3785"/>
          </w:tblGrid>
        </w:tblGridChange>
      </w:tblGrid>
      <w:tr>
        <w:trPr>
          <w:cantSplit w:val="0"/>
          <w:tblHeader w:val="1"/>
        </w:trPr>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764">
            <w:pPr>
              <w:rPr>
                <w:b w:val="1"/>
                <w:sz w:val="28"/>
                <w:szCs w:val="28"/>
              </w:rPr>
            </w:pPr>
            <w:r w:rsidDel="00000000" w:rsidR="00000000" w:rsidRPr="00000000">
              <w:rPr>
                <w:b w:val="1"/>
                <w:sz w:val="28"/>
                <w:szCs w:val="28"/>
                <w:rtl w:val="0"/>
              </w:rPr>
              <w:t xml:space="preserve">Diagnostic Procedure</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765">
            <w:pPr>
              <w:rPr>
                <w:b w:val="1"/>
                <w:sz w:val="28"/>
                <w:szCs w:val="28"/>
              </w:rPr>
            </w:pPr>
            <w:r w:rsidDel="00000000" w:rsidR="00000000" w:rsidRPr="00000000">
              <w:rPr>
                <w:b w:val="1"/>
                <w:sz w:val="28"/>
                <w:szCs w:val="28"/>
                <w:rtl w:val="0"/>
              </w:rPr>
              <w:t xml:space="preserve">Purpose</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766">
            <w:pPr>
              <w:rPr>
                <w:b w:val="1"/>
                <w:sz w:val="28"/>
                <w:szCs w:val="28"/>
              </w:rPr>
            </w:pPr>
            <w:r w:rsidDel="00000000" w:rsidR="00000000" w:rsidRPr="00000000">
              <w:rPr>
                <w:b w:val="1"/>
                <w:sz w:val="28"/>
                <w:szCs w:val="28"/>
                <w:rtl w:val="0"/>
              </w:rPr>
              <w:t xml:space="preserve">Notes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67">
            <w:pPr>
              <w:rPr>
                <w:sz w:val="28"/>
                <w:szCs w:val="28"/>
              </w:rPr>
            </w:pPr>
            <w:r w:rsidDel="00000000" w:rsidR="00000000" w:rsidRPr="00000000">
              <w:rPr>
                <w:sz w:val="28"/>
                <w:szCs w:val="28"/>
                <w:rtl w:val="0"/>
              </w:rPr>
              <w:t xml:space="preserve">Physical exam &amp; functional tests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68">
            <w:pPr>
              <w:rPr>
                <w:sz w:val="28"/>
                <w:szCs w:val="28"/>
              </w:rPr>
            </w:pPr>
            <w:r w:rsidDel="00000000" w:rsidR="00000000" w:rsidRPr="00000000">
              <w:rPr>
                <w:sz w:val="28"/>
                <w:szCs w:val="28"/>
                <w:rtl w:val="0"/>
              </w:rPr>
              <w:t xml:space="preserve">Assess skin, pulses, sensation, mobility</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69">
            <w:pPr>
              <w:rPr>
                <w:sz w:val="28"/>
                <w:szCs w:val="28"/>
              </w:rPr>
            </w:pPr>
            <w:r w:rsidDel="00000000" w:rsidR="00000000" w:rsidRPr="00000000">
              <w:rPr>
                <w:sz w:val="28"/>
                <w:szCs w:val="28"/>
                <w:rtl w:val="0"/>
              </w:rPr>
              <w:t xml:space="preserve">Guides level of amputation and rehab potential</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6A">
            <w:pPr>
              <w:rPr>
                <w:sz w:val="28"/>
                <w:szCs w:val="28"/>
              </w:rPr>
            </w:pPr>
            <w:r w:rsidDel="00000000" w:rsidR="00000000" w:rsidRPr="00000000">
              <w:rPr>
                <w:sz w:val="28"/>
                <w:szCs w:val="28"/>
                <w:rtl w:val="0"/>
              </w:rPr>
              <w:t xml:space="preserve">Ankle-Brachial Index (ABI)</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6B">
            <w:pPr>
              <w:rPr>
                <w:sz w:val="28"/>
                <w:szCs w:val="28"/>
              </w:rPr>
            </w:pPr>
            <w:r w:rsidDel="00000000" w:rsidR="00000000" w:rsidRPr="00000000">
              <w:rPr>
                <w:sz w:val="28"/>
                <w:szCs w:val="28"/>
                <w:rtl w:val="0"/>
              </w:rPr>
              <w:t xml:space="preserve">Quantify arterial perfusion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6C">
            <w:pPr>
              <w:rPr>
                <w:sz w:val="28"/>
                <w:szCs w:val="28"/>
              </w:rPr>
            </w:pPr>
            <w:r w:rsidDel="00000000" w:rsidR="00000000" w:rsidRPr="00000000">
              <w:rPr>
                <w:sz w:val="28"/>
                <w:szCs w:val="28"/>
                <w:rtl w:val="0"/>
              </w:rPr>
              <w:t xml:space="preserve">&lt;0.9 indicates PAD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6D">
            <w:pPr>
              <w:rPr>
                <w:sz w:val="28"/>
                <w:szCs w:val="28"/>
              </w:rPr>
            </w:pPr>
            <w:r w:rsidDel="00000000" w:rsidR="00000000" w:rsidRPr="00000000">
              <w:rPr>
                <w:sz w:val="28"/>
                <w:szCs w:val="28"/>
                <w:rtl w:val="0"/>
              </w:rPr>
              <w:t xml:space="preserve">Toe-Brachial Index (TBI)</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6E">
            <w:pPr>
              <w:rPr>
                <w:sz w:val="28"/>
                <w:szCs w:val="28"/>
              </w:rPr>
            </w:pPr>
            <w:r w:rsidDel="00000000" w:rsidR="00000000" w:rsidRPr="00000000">
              <w:rPr>
                <w:sz w:val="28"/>
                <w:szCs w:val="28"/>
                <w:rtl w:val="0"/>
              </w:rPr>
              <w:t xml:space="preserve">Assess distal perfusion in diabetic vessels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6F">
            <w:pPr>
              <w:rPr>
                <w:sz w:val="28"/>
                <w:szCs w:val="28"/>
              </w:rPr>
            </w:pPr>
            <w:r w:rsidDel="00000000" w:rsidR="00000000" w:rsidRPr="00000000">
              <w:rPr>
                <w:sz w:val="28"/>
                <w:szCs w:val="28"/>
                <w:rtl w:val="0"/>
              </w:rPr>
              <w:t xml:space="preserve">Useful when ABI unreliable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70">
            <w:pPr>
              <w:rPr>
                <w:sz w:val="28"/>
                <w:szCs w:val="28"/>
              </w:rPr>
            </w:pPr>
            <w:r w:rsidDel="00000000" w:rsidR="00000000" w:rsidRPr="00000000">
              <w:rPr>
                <w:sz w:val="28"/>
                <w:szCs w:val="28"/>
                <w:rtl w:val="0"/>
              </w:rPr>
              <w:t xml:space="preserve">Duplex Ultrasound/Doppler</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71">
            <w:pPr>
              <w:rPr>
                <w:sz w:val="28"/>
                <w:szCs w:val="28"/>
              </w:rPr>
            </w:pPr>
            <w:r w:rsidDel="00000000" w:rsidR="00000000" w:rsidRPr="00000000">
              <w:rPr>
                <w:sz w:val="28"/>
                <w:szCs w:val="28"/>
                <w:rtl w:val="0"/>
              </w:rPr>
              <w:t xml:space="preserve">Visualize arterial flow and stenosis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72">
            <w:pPr>
              <w:rPr>
                <w:sz w:val="28"/>
                <w:szCs w:val="28"/>
              </w:rPr>
            </w:pPr>
            <w:r w:rsidDel="00000000" w:rsidR="00000000" w:rsidRPr="00000000">
              <w:rPr>
                <w:sz w:val="28"/>
                <w:szCs w:val="28"/>
                <w:rtl w:val="0"/>
              </w:rPr>
              <w:t xml:space="preserve">Non-invasive, first-line imaging</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73">
            <w:pPr>
              <w:rPr>
                <w:sz w:val="28"/>
                <w:szCs w:val="28"/>
              </w:rPr>
            </w:pPr>
            <w:r w:rsidDel="00000000" w:rsidR="00000000" w:rsidRPr="00000000">
              <w:rPr>
                <w:sz w:val="28"/>
                <w:szCs w:val="28"/>
                <w:rtl w:val="0"/>
              </w:rPr>
              <w:t xml:space="preserve">Angiography (CT or conventional)</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74">
            <w:pPr>
              <w:rPr>
                <w:sz w:val="28"/>
                <w:szCs w:val="28"/>
              </w:rPr>
            </w:pPr>
            <w:r w:rsidDel="00000000" w:rsidR="00000000" w:rsidRPr="00000000">
              <w:rPr>
                <w:sz w:val="28"/>
                <w:szCs w:val="28"/>
                <w:rtl w:val="0"/>
              </w:rPr>
              <w:t xml:space="preserve">Detailed arterial mapping before surgery</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75">
            <w:pPr>
              <w:rPr>
                <w:sz w:val="28"/>
                <w:szCs w:val="28"/>
              </w:rPr>
            </w:pPr>
            <w:r w:rsidDel="00000000" w:rsidR="00000000" w:rsidRPr="00000000">
              <w:rPr>
                <w:sz w:val="28"/>
                <w:szCs w:val="28"/>
                <w:rtl w:val="0"/>
              </w:rPr>
              <w:t xml:space="preserve">Gold standard for surgical planning</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76">
            <w:pPr>
              <w:rPr>
                <w:sz w:val="28"/>
                <w:szCs w:val="28"/>
              </w:rPr>
            </w:pPr>
            <w:r w:rsidDel="00000000" w:rsidR="00000000" w:rsidRPr="00000000">
              <w:rPr>
                <w:sz w:val="28"/>
                <w:szCs w:val="28"/>
                <w:rtl w:val="0"/>
              </w:rPr>
              <w:t xml:space="preserve">Trauma scoring systems (e.g., MESS)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77">
            <w:pPr>
              <w:rPr>
                <w:sz w:val="28"/>
                <w:szCs w:val="28"/>
              </w:rPr>
            </w:pPr>
            <w:r w:rsidDel="00000000" w:rsidR="00000000" w:rsidRPr="00000000">
              <w:rPr>
                <w:sz w:val="28"/>
                <w:szCs w:val="28"/>
                <w:rtl w:val="0"/>
              </w:rPr>
              <w:t xml:space="preserve">Evaluate limb salvageability in trauma</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78">
            <w:pPr>
              <w:rPr>
                <w:sz w:val="28"/>
                <w:szCs w:val="28"/>
              </w:rPr>
            </w:pPr>
            <w:r w:rsidDel="00000000" w:rsidR="00000000" w:rsidRPr="00000000">
              <w:rPr>
                <w:sz w:val="28"/>
                <w:szCs w:val="28"/>
                <w:rtl w:val="0"/>
              </w:rPr>
              <w:t xml:space="preserve">Includes ischemia time, tissue loss</w:t>
            </w:r>
          </w:p>
        </w:tc>
      </w:tr>
    </w:tbl>
    <w:p w:rsidR="00000000" w:rsidDel="00000000" w:rsidP="00000000" w:rsidRDefault="00000000" w:rsidRPr="00000000" w14:paraId="00000779">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A">
      <w:pPr>
        <w:rPr>
          <w:sz w:val="28"/>
          <w:szCs w:val="28"/>
        </w:rPr>
      </w:pPr>
      <w:r w:rsidDel="00000000" w:rsidR="00000000" w:rsidRPr="00000000">
        <w:rPr>
          <w:sz w:val="28"/>
          <w:szCs w:val="28"/>
          <w:rtl w:val="0"/>
        </w:rPr>
        <w:t xml:space="preserve">These diagnostic procedures collectively enable clinicians to determine the most distal amputation level compatible with healing and future prosthetic use, balancing limb viability with functional outcomes. Multidisciplinary evaluation and imaging are essential, especially in complex trauma or ischemic limbs.</w:t>
      </w:r>
    </w:p>
    <w:p w:rsidR="00000000" w:rsidDel="00000000" w:rsidP="00000000" w:rsidRDefault="00000000" w:rsidRPr="00000000" w14:paraId="0000077B">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C">
      <w:pPr>
        <w:rPr>
          <w:sz w:val="28"/>
          <w:szCs w:val="28"/>
        </w:rPr>
      </w:pPr>
      <w:r w:rsidDel="00000000" w:rsidR="00000000" w:rsidRPr="00000000">
        <w:rPr>
          <w:b w:val="1"/>
          <w:sz w:val="28"/>
          <w:szCs w:val="28"/>
          <w:rtl w:val="0"/>
        </w:rPr>
        <w:t xml:space="preserve">Sources:</w:t>
      </w:r>
      <w:r w:rsidDel="00000000" w:rsidR="00000000" w:rsidRPr="00000000">
        <w:rPr>
          <w:sz w:val="28"/>
          <w:szCs w:val="28"/>
          <w:rtl w:val="0"/>
        </w:rPr>
        <w:br w:type="textWrapping"/>
        <w:t xml:space="preserve">1 Assessment of the amputee - Physiopedia</w:t>
        <w:br w:type="textWrapping"/>
        <w:t xml:space="preserve">2 Amputation and the assessment of limb viability - PMC</w:t>
        <w:br w:type="textWrapping"/>
        <w:t xml:space="preserve">6 Pathology Leading to Amputation - Physiopedia</w:t>
        <w:br w:type="textWrapping"/>
        <w:t xml:space="preserve">7 General Principles of Amputation Surgery - Orthop Washington</w:t>
        <w:br w:type="textWrapping"/>
        <w:t xml:space="preserve">8 How To Determine The Appropriate Level Of Amputation - HMP Global</w:t>
      </w:r>
    </w:p>
    <w:p w:rsidR="00000000" w:rsidDel="00000000" w:rsidP="00000000" w:rsidRDefault="00000000" w:rsidRPr="00000000" w14:paraId="0000077D">
      <w:pPr>
        <w:rPr>
          <w:sz w:val="28"/>
          <w:szCs w:val="28"/>
        </w:rPr>
      </w:pPr>
      <w:r w:rsidDel="00000000" w:rsidR="00000000" w:rsidRPr="00000000">
        <w:rPr>
          <w:sz w:val="28"/>
          <w:szCs w:val="28"/>
          <w:rtl w:val="0"/>
        </w:rPr>
        <w:t xml:space="preserve">How should patient education be structured to address psychological, social, and physical aspects of limb loss</w:t>
      </w:r>
    </w:p>
    <w:p w:rsidR="00000000" w:rsidDel="00000000" w:rsidP="00000000" w:rsidRDefault="00000000" w:rsidRPr="00000000" w14:paraId="0000077E">
      <w:pPr>
        <w:rPr>
          <w:sz w:val="28"/>
          <w:szCs w:val="28"/>
        </w:rPr>
      </w:pPr>
      <w:r w:rsidDel="00000000" w:rsidR="00000000" w:rsidRPr="00000000">
        <w:rPr>
          <w:sz w:val="28"/>
          <w:szCs w:val="28"/>
          <w:rtl w:val="0"/>
        </w:rPr>
        <w:t xml:space="preserve">Answer</w:t>
      </w:r>
    </w:p>
    <w:p w:rsidR="00000000" w:rsidDel="00000000" w:rsidP="00000000" w:rsidRDefault="00000000" w:rsidRPr="00000000" w14:paraId="0000077F">
      <w:pPr>
        <w:rPr>
          <w:sz w:val="28"/>
          <w:szCs w:val="28"/>
        </w:rPr>
      </w:pPr>
      <w:r w:rsidDel="00000000" w:rsidR="00000000" w:rsidRPr="00000000">
        <w:rPr>
          <w:sz w:val="28"/>
          <w:szCs w:val="28"/>
          <w:rtl w:val="0"/>
        </w:rPr>
        <w:t xml:space="preserve">Sources</w:t>
      </w:r>
    </w:p>
    <w:p w:rsidR="00000000" w:rsidDel="00000000" w:rsidP="00000000" w:rsidRDefault="00000000" w:rsidRPr="00000000" w14:paraId="00000780">
      <w:pPr>
        <w:rPr>
          <w:sz w:val="28"/>
          <w:szCs w:val="28"/>
        </w:rPr>
      </w:pPr>
      <w:r w:rsidDel="00000000" w:rsidR="00000000" w:rsidRPr="00000000">
        <w:rPr>
          <w:sz w:val="28"/>
          <w:szCs w:val="28"/>
          <w:rtl w:val="0"/>
        </w:rPr>
        <w:t xml:space="preserve">·9</w:t>
      </w:r>
    </w:p>
    <w:p w:rsidR="00000000" w:rsidDel="00000000" w:rsidP="00000000" w:rsidRDefault="00000000" w:rsidRPr="00000000" w14:paraId="00000781">
      <w:pPr>
        <w:rPr>
          <w:sz w:val="28"/>
          <w:szCs w:val="28"/>
        </w:rPr>
      </w:pPr>
      <w:r w:rsidDel="00000000" w:rsidR="00000000" w:rsidRPr="00000000">
        <w:rPr>
          <w:sz w:val="28"/>
          <w:szCs w:val="28"/>
          <w:rtl w:val="0"/>
        </w:rPr>
        <w:t xml:space="preserve">Tasks</w:t>
      </w:r>
    </w:p>
    <w:p w:rsidR="00000000" w:rsidDel="00000000" w:rsidP="00000000" w:rsidRDefault="00000000" w:rsidRPr="00000000" w14:paraId="00000782">
      <w:pPr>
        <w:rPr>
          <w:sz w:val="28"/>
          <w:szCs w:val="28"/>
        </w:rPr>
      </w:pPr>
      <w:r w:rsidDel="00000000" w:rsidR="00000000" w:rsidRPr="00000000">
        <w:rPr>
          <w:sz w:val="28"/>
          <w:szCs w:val="28"/>
          <w:rtl w:val="0"/>
        </w:rPr>
        <w:t xml:space="preserve">Patient education addressing limb loss should be structured comprehensively to cover the psychological, social, and physical dimensions of adjustment and rehabilitation. This education must be ongoing, adaptable over time, and delivered within a multidisciplinary, patient-centered framework to optimize coping, function, and quality of life.</w:t>
      </w:r>
    </w:p>
    <w:p w:rsidR="00000000" w:rsidDel="00000000" w:rsidP="00000000" w:rsidRDefault="00000000" w:rsidRPr="00000000" w14:paraId="00000783">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4">
      <w:pPr>
        <w:rPr>
          <w:sz w:val="28"/>
          <w:szCs w:val="28"/>
        </w:rPr>
      </w:pPr>
      <w:r w:rsidDel="00000000" w:rsidR="00000000" w:rsidRPr="00000000">
        <w:rPr>
          <w:sz w:val="28"/>
          <w:szCs w:val="28"/>
          <w:rtl w:val="0"/>
        </w:rPr>
        <w:t xml:space="preserve">Key Components of Patient Education for Limb Loss</w:t>
      </w:r>
    </w:p>
    <w:p w:rsidR="00000000" w:rsidDel="00000000" w:rsidP="00000000" w:rsidRDefault="00000000" w:rsidRPr="00000000" w14:paraId="00000785">
      <w:pPr>
        <w:rPr>
          <w:sz w:val="28"/>
          <w:szCs w:val="28"/>
        </w:rPr>
      </w:pPr>
      <w:r w:rsidDel="00000000" w:rsidR="00000000" w:rsidRPr="00000000">
        <w:rPr>
          <w:sz w:val="28"/>
          <w:szCs w:val="28"/>
          <w:rtl w:val="0"/>
        </w:rPr>
        <w:t xml:space="preserve">1. Psychological Aspects</w:t>
      </w:r>
    </w:p>
    <w:p w:rsidR="00000000" w:rsidDel="00000000" w:rsidP="00000000" w:rsidRDefault="00000000" w:rsidRPr="00000000" w14:paraId="00000786">
      <w:pPr>
        <w:numPr>
          <w:ilvl w:val="0"/>
          <w:numId w:val="198"/>
        </w:numPr>
        <w:ind w:left="720" w:hanging="360"/>
        <w:rPr>
          <w:sz w:val="28"/>
          <w:szCs w:val="28"/>
        </w:rPr>
      </w:pPr>
      <w:r w:rsidDel="00000000" w:rsidR="00000000" w:rsidRPr="00000000">
        <w:rPr>
          <w:b w:val="1"/>
          <w:sz w:val="28"/>
          <w:szCs w:val="28"/>
          <w:rtl w:val="0"/>
        </w:rPr>
        <w:t xml:space="preserve">Normalize Emotional Reactions:</w:t>
      </w:r>
      <w:r w:rsidDel="00000000" w:rsidR="00000000" w:rsidRPr="00000000">
        <w:rPr>
          <w:sz w:val="28"/>
          <w:szCs w:val="28"/>
          <w:rtl w:val="0"/>
        </w:rPr>
        <w:br w:type="textWrapping"/>
        <w:t xml:space="preserve">Educate patients about common emotional responses such as grief, anxiety, depression, and phantom limb pain, emphasizing that these reactions are normal and manageable16.</w:t>
      </w:r>
    </w:p>
    <w:p w:rsidR="00000000" w:rsidDel="00000000" w:rsidP="00000000" w:rsidRDefault="00000000" w:rsidRPr="00000000" w14:paraId="00000787">
      <w:pPr>
        <w:numPr>
          <w:ilvl w:val="0"/>
          <w:numId w:val="198"/>
        </w:numPr>
        <w:ind w:left="720" w:hanging="360"/>
        <w:rPr>
          <w:sz w:val="28"/>
          <w:szCs w:val="28"/>
        </w:rPr>
      </w:pPr>
      <w:r w:rsidDel="00000000" w:rsidR="00000000" w:rsidRPr="00000000">
        <w:rPr>
          <w:b w:val="1"/>
          <w:sz w:val="28"/>
          <w:szCs w:val="28"/>
          <w:rtl w:val="0"/>
        </w:rPr>
        <w:t xml:space="preserve">Cognitive-Behavioral Strategies:</w:t>
      </w:r>
      <w:r w:rsidDel="00000000" w:rsidR="00000000" w:rsidRPr="00000000">
        <w:rPr>
          <w:sz w:val="28"/>
          <w:szCs w:val="28"/>
          <w:rtl w:val="0"/>
        </w:rPr>
        <w:br w:type="textWrapping"/>
        <w:t xml:space="preserve">Teach patients to identify and challenge negative thoughts (e.g., catastrophizing) and replace them with adaptive coping mechanisms to reduce psychological distress and improve self-efficacy16.</w:t>
      </w:r>
    </w:p>
    <w:p w:rsidR="00000000" w:rsidDel="00000000" w:rsidP="00000000" w:rsidRDefault="00000000" w:rsidRPr="00000000" w14:paraId="00000788">
      <w:pPr>
        <w:numPr>
          <w:ilvl w:val="0"/>
          <w:numId w:val="198"/>
        </w:numPr>
        <w:ind w:left="720" w:hanging="360"/>
        <w:rPr>
          <w:sz w:val="28"/>
          <w:szCs w:val="28"/>
        </w:rPr>
      </w:pPr>
      <w:r w:rsidDel="00000000" w:rsidR="00000000" w:rsidRPr="00000000">
        <w:rPr>
          <w:b w:val="1"/>
          <w:sz w:val="28"/>
          <w:szCs w:val="28"/>
          <w:rtl w:val="0"/>
        </w:rPr>
        <w:t xml:space="preserve">Coping Skills and Problem Solving:</w:t>
      </w:r>
      <w:r w:rsidDel="00000000" w:rsidR="00000000" w:rsidRPr="00000000">
        <w:rPr>
          <w:sz w:val="28"/>
          <w:szCs w:val="28"/>
          <w:rtl w:val="0"/>
        </w:rPr>
        <w:br w:type="textWrapping"/>
        <w:t xml:space="preserve">Structured interventions should include analysis of current coping, goal setting, and modification of strategies to promote active, goal-oriented coping behaviors6.</w:t>
      </w:r>
    </w:p>
    <w:p w:rsidR="00000000" w:rsidDel="00000000" w:rsidP="00000000" w:rsidRDefault="00000000" w:rsidRPr="00000000" w14:paraId="00000789">
      <w:pPr>
        <w:numPr>
          <w:ilvl w:val="0"/>
          <w:numId w:val="198"/>
        </w:numPr>
        <w:ind w:left="720" w:hanging="360"/>
        <w:rPr>
          <w:sz w:val="28"/>
          <w:szCs w:val="28"/>
        </w:rPr>
      </w:pPr>
      <w:r w:rsidDel="00000000" w:rsidR="00000000" w:rsidRPr="00000000">
        <w:rPr>
          <w:b w:val="1"/>
          <w:sz w:val="28"/>
          <w:szCs w:val="28"/>
          <w:rtl w:val="0"/>
        </w:rPr>
        <w:t xml:space="preserve">Psychosocial Support and Peer Mentoring:</w:t>
      </w:r>
      <w:r w:rsidDel="00000000" w:rsidR="00000000" w:rsidRPr="00000000">
        <w:rPr>
          <w:sz w:val="28"/>
          <w:szCs w:val="28"/>
          <w:rtl w:val="0"/>
        </w:rPr>
        <w:br w:type="textWrapping"/>
        <w:t xml:space="preserve">Facilitate access to peer support groups and mentorship programs where new amputees can learn from experienced individuals, fostering hope and demonstrating potential for productive lives45.</w:t>
      </w:r>
    </w:p>
    <w:p w:rsidR="00000000" w:rsidDel="00000000" w:rsidP="00000000" w:rsidRDefault="00000000" w:rsidRPr="00000000" w14:paraId="0000078A">
      <w:pPr>
        <w:numPr>
          <w:ilvl w:val="0"/>
          <w:numId w:val="198"/>
        </w:numPr>
        <w:ind w:left="720" w:hanging="360"/>
        <w:rPr>
          <w:sz w:val="28"/>
          <w:szCs w:val="28"/>
        </w:rPr>
      </w:pPr>
      <w:r w:rsidDel="00000000" w:rsidR="00000000" w:rsidRPr="00000000">
        <w:rPr>
          <w:b w:val="1"/>
          <w:sz w:val="28"/>
          <w:szCs w:val="28"/>
          <w:rtl w:val="0"/>
        </w:rPr>
        <w:t xml:space="preserve">Routine Psychosocial Assessment:</w:t>
      </w:r>
      <w:r w:rsidDel="00000000" w:rsidR="00000000" w:rsidRPr="00000000">
        <w:rPr>
          <w:sz w:val="28"/>
          <w:szCs w:val="28"/>
          <w:rtl w:val="0"/>
        </w:rPr>
        <w:br w:type="textWrapping"/>
        <w:t xml:space="preserve">Incorporate regular screening for mood disorders, anxiety, PTSD symptoms, and quality of life to tailor education and interventions accordingly26.</w:t>
      </w:r>
    </w:p>
    <w:p w:rsidR="00000000" w:rsidDel="00000000" w:rsidP="00000000" w:rsidRDefault="00000000" w:rsidRPr="00000000" w14:paraId="0000078B">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C">
      <w:pPr>
        <w:rPr>
          <w:sz w:val="28"/>
          <w:szCs w:val="28"/>
        </w:rPr>
      </w:pPr>
      <w:r w:rsidDel="00000000" w:rsidR="00000000" w:rsidRPr="00000000">
        <w:rPr>
          <w:sz w:val="28"/>
          <w:szCs w:val="28"/>
          <w:rtl w:val="0"/>
        </w:rPr>
        <w:t xml:space="preserve">2. Social Aspects</w:t>
      </w:r>
    </w:p>
    <w:p w:rsidR="00000000" w:rsidDel="00000000" w:rsidP="00000000" w:rsidRDefault="00000000" w:rsidRPr="00000000" w14:paraId="0000078D">
      <w:pPr>
        <w:numPr>
          <w:ilvl w:val="0"/>
          <w:numId w:val="199"/>
        </w:numPr>
        <w:ind w:left="720" w:hanging="360"/>
        <w:rPr>
          <w:sz w:val="28"/>
          <w:szCs w:val="28"/>
        </w:rPr>
      </w:pPr>
      <w:r w:rsidDel="00000000" w:rsidR="00000000" w:rsidRPr="00000000">
        <w:rPr>
          <w:b w:val="1"/>
          <w:sz w:val="28"/>
          <w:szCs w:val="28"/>
          <w:rtl w:val="0"/>
        </w:rPr>
        <w:t xml:space="preserve">Family and Caregiver Involvement:</w:t>
      </w:r>
      <w:r w:rsidDel="00000000" w:rsidR="00000000" w:rsidRPr="00000000">
        <w:rPr>
          <w:sz w:val="28"/>
          <w:szCs w:val="28"/>
          <w:rtl w:val="0"/>
        </w:rPr>
        <w:br w:type="textWrapping"/>
        <w:t xml:space="preserve">Educate families and caregivers about the physical and emotional challenges faced by the amputee to improve support systems and reduce caregiver burden.</w:t>
      </w:r>
    </w:p>
    <w:p w:rsidR="00000000" w:rsidDel="00000000" w:rsidP="00000000" w:rsidRDefault="00000000" w:rsidRPr="00000000" w14:paraId="0000078E">
      <w:pPr>
        <w:numPr>
          <w:ilvl w:val="0"/>
          <w:numId w:val="199"/>
        </w:numPr>
        <w:ind w:left="720" w:hanging="360"/>
        <w:rPr>
          <w:sz w:val="28"/>
          <w:szCs w:val="28"/>
        </w:rPr>
      </w:pPr>
      <w:r w:rsidDel="00000000" w:rsidR="00000000" w:rsidRPr="00000000">
        <w:rPr>
          <w:b w:val="1"/>
          <w:sz w:val="28"/>
          <w:szCs w:val="28"/>
          <w:rtl w:val="0"/>
        </w:rPr>
        <w:t xml:space="preserve">Work and Community Reintegration:</w:t>
      </w:r>
      <w:r w:rsidDel="00000000" w:rsidR="00000000" w:rsidRPr="00000000">
        <w:rPr>
          <w:sz w:val="28"/>
          <w:szCs w:val="28"/>
          <w:rtl w:val="0"/>
        </w:rPr>
        <w:br w:type="textWrapping"/>
        <w:t xml:space="preserve">Provide information about vocational rehabilitation, workplace adaptations, and community resources to facilitate return to employment and social participation.</w:t>
      </w:r>
    </w:p>
    <w:p w:rsidR="00000000" w:rsidDel="00000000" w:rsidP="00000000" w:rsidRDefault="00000000" w:rsidRPr="00000000" w14:paraId="0000078F">
      <w:pPr>
        <w:numPr>
          <w:ilvl w:val="0"/>
          <w:numId w:val="199"/>
        </w:numPr>
        <w:ind w:left="720" w:hanging="360"/>
        <w:rPr>
          <w:sz w:val="28"/>
          <w:szCs w:val="28"/>
        </w:rPr>
      </w:pPr>
      <w:r w:rsidDel="00000000" w:rsidR="00000000" w:rsidRPr="00000000">
        <w:rPr>
          <w:b w:val="1"/>
          <w:sz w:val="28"/>
          <w:szCs w:val="28"/>
          <w:rtl w:val="0"/>
        </w:rPr>
        <w:t xml:space="preserve">Addressing Social Stigma and Body Image:</w:t>
      </w:r>
      <w:r w:rsidDel="00000000" w:rsidR="00000000" w:rsidRPr="00000000">
        <w:rPr>
          <w:sz w:val="28"/>
          <w:szCs w:val="28"/>
          <w:rtl w:val="0"/>
        </w:rPr>
        <w:br w:type="textWrapping"/>
        <w:t xml:space="preserve">Discuss body image concerns openly and provide strategies to manage social anxiety and stigma, including counseling and support groups.</w:t>
      </w:r>
    </w:p>
    <w:p w:rsidR="00000000" w:rsidDel="00000000" w:rsidP="00000000" w:rsidRDefault="00000000" w:rsidRPr="00000000" w14:paraId="00000790">
      <w:pPr>
        <w:numPr>
          <w:ilvl w:val="0"/>
          <w:numId w:val="199"/>
        </w:numPr>
        <w:ind w:left="720" w:hanging="360"/>
        <w:rPr>
          <w:sz w:val="28"/>
          <w:szCs w:val="28"/>
        </w:rPr>
      </w:pPr>
      <w:r w:rsidDel="00000000" w:rsidR="00000000" w:rsidRPr="00000000">
        <w:rPr>
          <w:b w:val="1"/>
          <w:sz w:val="28"/>
          <w:szCs w:val="28"/>
          <w:rtl w:val="0"/>
        </w:rPr>
        <w:t xml:space="preserve">Planning for Aging and Overuse Injuries:</w:t>
      </w:r>
      <w:r w:rsidDel="00000000" w:rsidR="00000000" w:rsidRPr="00000000">
        <w:rPr>
          <w:sz w:val="28"/>
          <w:szCs w:val="28"/>
          <w:rtl w:val="0"/>
        </w:rPr>
        <w:br w:type="textWrapping"/>
        <w:t xml:space="preserve">Educate patients about the long-term impact of limb loss, including risks of overuse injuries to the intact limb and changes related to aging, to encourage proactive self-care and monitoring45.</w:t>
      </w:r>
    </w:p>
    <w:p w:rsidR="00000000" w:rsidDel="00000000" w:rsidP="00000000" w:rsidRDefault="00000000" w:rsidRPr="00000000" w14:paraId="00000791">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2">
      <w:pPr>
        <w:rPr>
          <w:sz w:val="28"/>
          <w:szCs w:val="28"/>
        </w:rPr>
      </w:pPr>
      <w:r w:rsidDel="00000000" w:rsidR="00000000" w:rsidRPr="00000000">
        <w:rPr>
          <w:sz w:val="28"/>
          <w:szCs w:val="28"/>
          <w:rtl w:val="0"/>
        </w:rPr>
        <w:t xml:space="preserve">3. Physical Aspects</w:t>
      </w:r>
    </w:p>
    <w:p w:rsidR="00000000" w:rsidDel="00000000" w:rsidP="00000000" w:rsidRDefault="00000000" w:rsidRPr="00000000" w14:paraId="00000793">
      <w:pPr>
        <w:numPr>
          <w:ilvl w:val="0"/>
          <w:numId w:val="200"/>
        </w:numPr>
        <w:ind w:left="720" w:hanging="360"/>
        <w:rPr>
          <w:sz w:val="28"/>
          <w:szCs w:val="28"/>
        </w:rPr>
      </w:pPr>
      <w:r w:rsidDel="00000000" w:rsidR="00000000" w:rsidRPr="00000000">
        <w:rPr>
          <w:b w:val="1"/>
          <w:sz w:val="28"/>
          <w:szCs w:val="28"/>
          <w:rtl w:val="0"/>
        </w:rPr>
        <w:t xml:space="preserve">Self-Care and Residual Limb Management:</w:t>
      </w:r>
      <w:r w:rsidDel="00000000" w:rsidR="00000000" w:rsidRPr="00000000">
        <w:rPr>
          <w:sz w:val="28"/>
          <w:szCs w:val="28"/>
          <w:rtl w:val="0"/>
        </w:rPr>
        <w:br w:type="textWrapping"/>
        <w:t xml:space="preserve">Teach proper stump hygiene, skin care, and techniques to prevent infection and complications. Include training on edema control and positioning to prevent contractures468.</w:t>
      </w:r>
    </w:p>
    <w:p w:rsidR="00000000" w:rsidDel="00000000" w:rsidP="00000000" w:rsidRDefault="00000000" w:rsidRPr="00000000" w14:paraId="00000794">
      <w:pPr>
        <w:numPr>
          <w:ilvl w:val="0"/>
          <w:numId w:val="200"/>
        </w:numPr>
        <w:ind w:left="720" w:hanging="360"/>
        <w:rPr>
          <w:sz w:val="28"/>
          <w:szCs w:val="28"/>
        </w:rPr>
      </w:pPr>
      <w:r w:rsidDel="00000000" w:rsidR="00000000" w:rsidRPr="00000000">
        <w:rPr>
          <w:b w:val="1"/>
          <w:sz w:val="28"/>
          <w:szCs w:val="28"/>
          <w:rtl w:val="0"/>
        </w:rPr>
        <w:t xml:space="preserve">Prosthetic Use and Maintenance:</w:t>
      </w:r>
      <w:r w:rsidDel="00000000" w:rsidR="00000000" w:rsidRPr="00000000">
        <w:rPr>
          <w:sz w:val="28"/>
          <w:szCs w:val="28"/>
          <w:rtl w:val="0"/>
        </w:rPr>
        <w:br w:type="textWrapping"/>
        <w:t xml:space="preserve">Provide detailed guidance on prosthesis handling, donning/doffing, maintenance, and troubleshooting to maximize functional use and independence4.</w:t>
      </w:r>
    </w:p>
    <w:p w:rsidR="00000000" w:rsidDel="00000000" w:rsidP="00000000" w:rsidRDefault="00000000" w:rsidRPr="00000000" w14:paraId="00000795">
      <w:pPr>
        <w:numPr>
          <w:ilvl w:val="0"/>
          <w:numId w:val="200"/>
        </w:numPr>
        <w:ind w:left="720" w:hanging="360"/>
        <w:rPr>
          <w:sz w:val="28"/>
          <w:szCs w:val="28"/>
        </w:rPr>
      </w:pPr>
      <w:r w:rsidDel="00000000" w:rsidR="00000000" w:rsidRPr="00000000">
        <w:rPr>
          <w:b w:val="1"/>
          <w:sz w:val="28"/>
          <w:szCs w:val="28"/>
          <w:rtl w:val="0"/>
        </w:rPr>
        <w:t xml:space="preserve">Exercise and Rehabilitation:</w:t>
      </w:r>
      <w:r w:rsidDel="00000000" w:rsidR="00000000" w:rsidRPr="00000000">
        <w:rPr>
          <w:sz w:val="28"/>
          <w:szCs w:val="28"/>
          <w:rtl w:val="0"/>
        </w:rPr>
        <w:br w:type="textWrapping"/>
        <w:t xml:space="preserve">Educate on the importance of physical therapy exercises to maintain joint mobility, muscle strength, and cardiovascular fitness, tailored to individual capacity and rehabilitation stage6.</w:t>
      </w:r>
    </w:p>
    <w:p w:rsidR="00000000" w:rsidDel="00000000" w:rsidP="00000000" w:rsidRDefault="00000000" w:rsidRPr="00000000" w14:paraId="00000796">
      <w:pPr>
        <w:numPr>
          <w:ilvl w:val="0"/>
          <w:numId w:val="200"/>
        </w:numPr>
        <w:ind w:left="720" w:hanging="360"/>
        <w:rPr>
          <w:sz w:val="28"/>
          <w:szCs w:val="28"/>
        </w:rPr>
      </w:pPr>
      <w:r w:rsidDel="00000000" w:rsidR="00000000" w:rsidRPr="00000000">
        <w:rPr>
          <w:b w:val="1"/>
          <w:sz w:val="28"/>
          <w:szCs w:val="28"/>
          <w:rtl w:val="0"/>
        </w:rPr>
        <w:t xml:space="preserve">Pain Management Education:</w:t>
      </w:r>
      <w:r w:rsidDel="00000000" w:rsidR="00000000" w:rsidRPr="00000000">
        <w:rPr>
          <w:sz w:val="28"/>
          <w:szCs w:val="28"/>
          <w:rtl w:val="0"/>
        </w:rPr>
        <w:br w:type="textWrapping"/>
        <w:t xml:space="preserve">Inform about phantom limb pain and residual limb pain, including pharmacological and non-pharmacological management options16.</w:t>
      </w:r>
    </w:p>
    <w:p w:rsidR="00000000" w:rsidDel="00000000" w:rsidP="00000000" w:rsidRDefault="00000000" w:rsidRPr="00000000" w14:paraId="00000797">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8">
      <w:pPr>
        <w:rPr>
          <w:sz w:val="28"/>
          <w:szCs w:val="28"/>
        </w:rPr>
      </w:pPr>
      <w:r w:rsidDel="00000000" w:rsidR="00000000" w:rsidRPr="00000000">
        <w:rPr>
          <w:sz w:val="28"/>
          <w:szCs w:val="28"/>
          <w:rtl w:val="0"/>
        </w:rPr>
        <w:t xml:space="preserve">4. Delivery and Structure of Education</w:t>
      </w:r>
    </w:p>
    <w:p w:rsidR="00000000" w:rsidDel="00000000" w:rsidP="00000000" w:rsidRDefault="00000000" w:rsidRPr="00000000" w14:paraId="00000799">
      <w:pPr>
        <w:numPr>
          <w:ilvl w:val="0"/>
          <w:numId w:val="201"/>
        </w:numPr>
        <w:ind w:left="720" w:hanging="360"/>
        <w:rPr>
          <w:sz w:val="28"/>
          <w:szCs w:val="28"/>
        </w:rPr>
      </w:pPr>
      <w:r w:rsidDel="00000000" w:rsidR="00000000" w:rsidRPr="00000000">
        <w:rPr>
          <w:b w:val="1"/>
          <w:sz w:val="28"/>
          <w:szCs w:val="28"/>
          <w:rtl w:val="0"/>
        </w:rPr>
        <w:t xml:space="preserve">Ongoing and Adaptable:</w:t>
      </w:r>
      <w:r w:rsidDel="00000000" w:rsidR="00000000" w:rsidRPr="00000000">
        <w:rPr>
          <w:sz w:val="28"/>
          <w:szCs w:val="28"/>
          <w:rtl w:val="0"/>
        </w:rPr>
        <w:br w:type="textWrapping"/>
        <w:t xml:space="preserve">Education should be continuous throughout the healthcare journey, adapting to changing needs with aging, injury, and treatment options45.</w:t>
      </w:r>
    </w:p>
    <w:p w:rsidR="00000000" w:rsidDel="00000000" w:rsidP="00000000" w:rsidRDefault="00000000" w:rsidRPr="00000000" w14:paraId="0000079A">
      <w:pPr>
        <w:numPr>
          <w:ilvl w:val="0"/>
          <w:numId w:val="201"/>
        </w:numPr>
        <w:ind w:left="720" w:hanging="360"/>
        <w:rPr>
          <w:sz w:val="28"/>
          <w:szCs w:val="28"/>
        </w:rPr>
      </w:pPr>
      <w:r w:rsidDel="00000000" w:rsidR="00000000" w:rsidRPr="00000000">
        <w:rPr>
          <w:b w:val="1"/>
          <w:sz w:val="28"/>
          <w:szCs w:val="28"/>
          <w:rtl w:val="0"/>
        </w:rPr>
        <w:t xml:space="preserve">Multidisciplinary and Patient-Centered:</w:t>
      </w:r>
      <w:r w:rsidDel="00000000" w:rsidR="00000000" w:rsidRPr="00000000">
        <w:rPr>
          <w:sz w:val="28"/>
          <w:szCs w:val="28"/>
          <w:rtl w:val="0"/>
        </w:rPr>
        <w:br w:type="textWrapping"/>
        <w:t xml:space="preserve">Delivered by an interdisciplinary team including physicians, physical therapists, psychologists, prosthetists, and social workers, with active patient involvement in goal setting and decision-making.</w:t>
      </w:r>
    </w:p>
    <w:p w:rsidR="00000000" w:rsidDel="00000000" w:rsidP="00000000" w:rsidRDefault="00000000" w:rsidRPr="00000000" w14:paraId="0000079B">
      <w:pPr>
        <w:numPr>
          <w:ilvl w:val="0"/>
          <w:numId w:val="201"/>
        </w:numPr>
        <w:ind w:left="720" w:hanging="360"/>
        <w:rPr>
          <w:sz w:val="28"/>
          <w:szCs w:val="28"/>
        </w:rPr>
      </w:pPr>
      <w:r w:rsidDel="00000000" w:rsidR="00000000" w:rsidRPr="00000000">
        <w:rPr>
          <w:b w:val="1"/>
          <w:sz w:val="28"/>
          <w:szCs w:val="28"/>
          <w:rtl w:val="0"/>
        </w:rPr>
        <w:t xml:space="preserve">Use of Standardized Materials and Conversation Aids:</w:t>
      </w:r>
      <w:r w:rsidDel="00000000" w:rsidR="00000000" w:rsidRPr="00000000">
        <w:rPr>
          <w:sz w:val="28"/>
          <w:szCs w:val="28"/>
          <w:rtl w:val="0"/>
        </w:rPr>
        <w:br w:type="textWrapping"/>
        <w:t xml:space="preserve">Employ evidence-based educational tools and aids to ensure consistent information about treatment options, including prosthetics and vascular composite allotransplantation (VCA)45.</w:t>
      </w:r>
    </w:p>
    <w:p w:rsidR="00000000" w:rsidDel="00000000" w:rsidP="00000000" w:rsidRDefault="00000000" w:rsidRPr="00000000" w14:paraId="0000079C">
      <w:pPr>
        <w:numPr>
          <w:ilvl w:val="0"/>
          <w:numId w:val="201"/>
        </w:numPr>
        <w:ind w:left="720" w:hanging="360"/>
        <w:rPr>
          <w:sz w:val="28"/>
          <w:szCs w:val="28"/>
        </w:rPr>
      </w:pPr>
      <w:r w:rsidDel="00000000" w:rsidR="00000000" w:rsidRPr="00000000">
        <w:rPr>
          <w:b w:val="1"/>
          <w:sz w:val="28"/>
          <w:szCs w:val="28"/>
          <w:rtl w:val="0"/>
        </w:rPr>
        <w:t xml:space="preserve">Behavioral Objectives and Evaluation:</w:t>
      </w:r>
      <w:r w:rsidDel="00000000" w:rsidR="00000000" w:rsidRPr="00000000">
        <w:rPr>
          <w:sz w:val="28"/>
          <w:szCs w:val="28"/>
          <w:rtl w:val="0"/>
        </w:rPr>
        <w:br w:type="textWrapping"/>
        <w:t xml:space="preserve">Programs should define clear learning objectives covering knowledge, motor skills, and attitudes, with ongoing evaluation of patient and family achievement to tailor further education8.</w:t>
      </w:r>
    </w:p>
    <w:p w:rsidR="00000000" w:rsidDel="00000000" w:rsidP="00000000" w:rsidRDefault="00000000" w:rsidRPr="00000000" w14:paraId="0000079D">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E">
      <w:pPr>
        <w:rPr>
          <w:sz w:val="28"/>
          <w:szCs w:val="28"/>
        </w:rPr>
      </w:pPr>
      <w:r w:rsidDel="00000000" w:rsidR="00000000" w:rsidRPr="00000000">
        <w:rPr>
          <w:sz w:val="28"/>
          <w:szCs w:val="28"/>
          <w:rtl w:val="0"/>
        </w:rPr>
        <w:t xml:space="preserve">Summary Table: Patient Education Focus Areas</w:t>
      </w:r>
    </w:p>
    <w:tbl>
      <w:tblPr>
        <w:tblStyle w:val="Table14"/>
        <w:tblW w:w="1063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534"/>
        <w:gridCol w:w="4810"/>
        <w:gridCol w:w="4291"/>
        <w:tblGridChange w:id="0">
          <w:tblGrid>
            <w:gridCol w:w="1534"/>
            <w:gridCol w:w="4810"/>
            <w:gridCol w:w="4291"/>
          </w:tblGrid>
        </w:tblGridChange>
      </w:tblGrid>
      <w:tr>
        <w:trPr>
          <w:cantSplit w:val="0"/>
          <w:tblHeader w:val="1"/>
        </w:trPr>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79F">
            <w:pPr>
              <w:rPr>
                <w:b w:val="1"/>
                <w:sz w:val="28"/>
                <w:szCs w:val="28"/>
              </w:rPr>
            </w:pPr>
            <w:r w:rsidDel="00000000" w:rsidR="00000000" w:rsidRPr="00000000">
              <w:rPr>
                <w:b w:val="1"/>
                <w:sz w:val="28"/>
                <w:szCs w:val="28"/>
                <w:rtl w:val="0"/>
              </w:rPr>
              <w:t xml:space="preserve">Aspect</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7A0">
            <w:pPr>
              <w:rPr>
                <w:b w:val="1"/>
                <w:sz w:val="28"/>
                <w:szCs w:val="28"/>
              </w:rPr>
            </w:pPr>
            <w:r w:rsidDel="00000000" w:rsidR="00000000" w:rsidRPr="00000000">
              <w:rPr>
                <w:b w:val="1"/>
                <w:sz w:val="28"/>
                <w:szCs w:val="28"/>
                <w:rtl w:val="0"/>
              </w:rPr>
              <w:t xml:space="preserve">Key Educational Topics</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7A1">
            <w:pPr>
              <w:rPr>
                <w:b w:val="1"/>
                <w:sz w:val="28"/>
                <w:szCs w:val="28"/>
              </w:rPr>
            </w:pPr>
            <w:r w:rsidDel="00000000" w:rsidR="00000000" w:rsidRPr="00000000">
              <w:rPr>
                <w:b w:val="1"/>
                <w:sz w:val="28"/>
                <w:szCs w:val="28"/>
                <w:rtl w:val="0"/>
              </w:rPr>
              <w:t xml:space="preserve">Methods and Goals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A2">
            <w:pPr>
              <w:rPr>
                <w:sz w:val="28"/>
                <w:szCs w:val="28"/>
              </w:rPr>
            </w:pPr>
            <w:r w:rsidDel="00000000" w:rsidR="00000000" w:rsidRPr="00000000">
              <w:rPr>
                <w:sz w:val="28"/>
                <w:szCs w:val="28"/>
                <w:rtl w:val="0"/>
              </w:rPr>
              <w:t xml:space="preserve">Psychological</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A3">
            <w:pPr>
              <w:rPr>
                <w:sz w:val="28"/>
                <w:szCs w:val="28"/>
              </w:rPr>
            </w:pPr>
            <w:r w:rsidDel="00000000" w:rsidR="00000000" w:rsidRPr="00000000">
              <w:rPr>
                <w:sz w:val="28"/>
                <w:szCs w:val="28"/>
                <w:rtl w:val="0"/>
              </w:rPr>
              <w:t xml:space="preserve">Emotional reactions, coping strategies, CBT, peer support</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A4">
            <w:pPr>
              <w:rPr>
                <w:sz w:val="28"/>
                <w:szCs w:val="28"/>
              </w:rPr>
            </w:pPr>
            <w:r w:rsidDel="00000000" w:rsidR="00000000" w:rsidRPr="00000000">
              <w:rPr>
                <w:sz w:val="28"/>
                <w:szCs w:val="28"/>
                <w:rtl w:val="0"/>
              </w:rPr>
              <w:t xml:space="preserve">Normalize feelings, build resilience, reduce distress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A5">
            <w:pPr>
              <w:rPr>
                <w:sz w:val="28"/>
                <w:szCs w:val="28"/>
              </w:rPr>
            </w:pPr>
            <w:r w:rsidDel="00000000" w:rsidR="00000000" w:rsidRPr="00000000">
              <w:rPr>
                <w:sz w:val="28"/>
                <w:szCs w:val="28"/>
                <w:rtl w:val="0"/>
              </w:rPr>
              <w:t xml:space="preserve">Social</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A6">
            <w:pPr>
              <w:rPr>
                <w:sz w:val="28"/>
                <w:szCs w:val="28"/>
              </w:rPr>
            </w:pPr>
            <w:r w:rsidDel="00000000" w:rsidR="00000000" w:rsidRPr="00000000">
              <w:rPr>
                <w:sz w:val="28"/>
                <w:szCs w:val="28"/>
                <w:rtl w:val="0"/>
              </w:rPr>
              <w:t xml:space="preserve">Family support, stigma, vocational reintegration, aging</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A7">
            <w:pPr>
              <w:rPr>
                <w:sz w:val="28"/>
                <w:szCs w:val="28"/>
              </w:rPr>
            </w:pPr>
            <w:r w:rsidDel="00000000" w:rsidR="00000000" w:rsidRPr="00000000">
              <w:rPr>
                <w:sz w:val="28"/>
                <w:szCs w:val="28"/>
                <w:rtl w:val="0"/>
              </w:rPr>
              <w:t xml:space="preserve">Enhance social participation, reduce isolation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A8">
            <w:pPr>
              <w:rPr>
                <w:sz w:val="28"/>
                <w:szCs w:val="28"/>
              </w:rPr>
            </w:pPr>
            <w:r w:rsidDel="00000000" w:rsidR="00000000" w:rsidRPr="00000000">
              <w:rPr>
                <w:sz w:val="28"/>
                <w:szCs w:val="28"/>
                <w:rtl w:val="0"/>
              </w:rPr>
              <w:t xml:space="preserve">Physical</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A9">
            <w:pPr>
              <w:rPr>
                <w:sz w:val="28"/>
                <w:szCs w:val="28"/>
              </w:rPr>
            </w:pPr>
            <w:r w:rsidDel="00000000" w:rsidR="00000000" w:rsidRPr="00000000">
              <w:rPr>
                <w:sz w:val="28"/>
                <w:szCs w:val="28"/>
                <w:rtl w:val="0"/>
              </w:rPr>
              <w:t xml:space="preserve">Stump care, prosthetic use, exercises, pain management</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AA">
            <w:pPr>
              <w:rPr>
                <w:sz w:val="28"/>
                <w:szCs w:val="28"/>
              </w:rPr>
            </w:pPr>
            <w:r w:rsidDel="00000000" w:rsidR="00000000" w:rsidRPr="00000000">
              <w:rPr>
                <w:sz w:val="28"/>
                <w:szCs w:val="28"/>
                <w:rtl w:val="0"/>
              </w:rPr>
              <w:t xml:space="preserve">Promote independence, prevent complications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AB">
            <w:pPr>
              <w:rPr>
                <w:sz w:val="28"/>
                <w:szCs w:val="28"/>
              </w:rPr>
            </w:pPr>
            <w:r w:rsidDel="00000000" w:rsidR="00000000" w:rsidRPr="00000000">
              <w:rPr>
                <w:sz w:val="28"/>
                <w:szCs w:val="28"/>
                <w:rtl w:val="0"/>
              </w:rPr>
              <w:t xml:space="preserve">Delivery</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AC">
            <w:pPr>
              <w:rPr>
                <w:sz w:val="28"/>
                <w:szCs w:val="28"/>
              </w:rPr>
            </w:pPr>
            <w:r w:rsidDel="00000000" w:rsidR="00000000" w:rsidRPr="00000000">
              <w:rPr>
                <w:sz w:val="28"/>
                <w:szCs w:val="28"/>
                <w:rtl w:val="0"/>
              </w:rPr>
              <w:t xml:space="preserve">Multidisciplinary, ongoing, patient-centered, evaluated</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AD">
            <w:pPr>
              <w:rPr>
                <w:sz w:val="28"/>
                <w:szCs w:val="28"/>
              </w:rPr>
            </w:pPr>
            <w:r w:rsidDel="00000000" w:rsidR="00000000" w:rsidRPr="00000000">
              <w:rPr>
                <w:sz w:val="28"/>
                <w:szCs w:val="28"/>
                <w:rtl w:val="0"/>
              </w:rPr>
              <w:t xml:space="preserve">Ensure relevance, engagement, and effectiveness</w:t>
            </w:r>
          </w:p>
        </w:tc>
      </w:tr>
    </w:tbl>
    <w:p w:rsidR="00000000" w:rsidDel="00000000" w:rsidP="00000000" w:rsidRDefault="00000000" w:rsidRPr="00000000" w14:paraId="000007AE">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F">
      <w:pPr>
        <w:rPr>
          <w:sz w:val="28"/>
          <w:szCs w:val="28"/>
        </w:rPr>
      </w:pPr>
      <w:r w:rsidDel="00000000" w:rsidR="00000000" w:rsidRPr="00000000">
        <w:rPr>
          <w:sz w:val="28"/>
          <w:szCs w:val="28"/>
          <w:rtl w:val="0"/>
        </w:rPr>
        <w:t xml:space="preserve">In conclusion, patient education post-amputation must holistically address psychological adjustment, social reintegration, and physical self-management through a dynamic, multidisciplinary approach. This empowers patients to adapt successfully, maintain health, and achieve optimal quality of life.</w:t>
      </w:r>
    </w:p>
    <w:p w:rsidR="00000000" w:rsidDel="00000000" w:rsidP="00000000" w:rsidRDefault="00000000" w:rsidRPr="00000000" w14:paraId="000007B0">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1">
      <w:pPr>
        <w:rPr>
          <w:sz w:val="28"/>
          <w:szCs w:val="28"/>
        </w:rPr>
      </w:pPr>
      <w:r w:rsidDel="00000000" w:rsidR="00000000" w:rsidRPr="00000000">
        <w:rPr>
          <w:b w:val="1"/>
          <w:sz w:val="28"/>
          <w:szCs w:val="28"/>
          <w:rtl w:val="0"/>
        </w:rPr>
        <w:t xml:space="preserve">References:</w:t>
      </w:r>
      <w:r w:rsidDel="00000000" w:rsidR="00000000" w:rsidRPr="00000000">
        <w:rPr>
          <w:sz w:val="28"/>
          <w:szCs w:val="28"/>
          <w:rtl w:val="0"/>
        </w:rPr>
        <w:br w:type="textWrapping"/>
        <w:t xml:space="preserve">1 Emotional and Psychological Reactions to Amputation - Physiopedia</w:t>
        <w:br w:type="textWrapping"/>
        <w:t xml:space="preserve">2 Psychiatric understanding and treatment of patients with amputations - PMC</w:t>
        <w:br w:type="textWrapping"/>
        <w:t xml:space="preserve">45 Education for patients with limb loss or absence: Aging, overuse concerns, and patient treatment knowledge gaps - Frontiers</w:t>
        <w:br w:type="textWrapping"/>
        <w:t xml:space="preserve">67 Limb Amputation: Psychological and Social Issues - Maynooth University</w:t>
        <w:br w:type="textWrapping"/>
        <w:t xml:space="preserve">8 Development of a patient education program for new amputees - PubMed</w:t>
      </w:r>
    </w:p>
    <w:p w:rsidR="00000000" w:rsidDel="00000000" w:rsidP="00000000" w:rsidRDefault="00000000" w:rsidRPr="00000000" w14:paraId="000007B2">
      <w:pPr>
        <w:rPr>
          <w:sz w:val="28"/>
          <w:szCs w:val="28"/>
        </w:rPr>
      </w:pPr>
      <w:r w:rsidDel="00000000" w:rsidR="00000000" w:rsidRPr="00000000">
        <w:rPr>
          <w:sz w:val="28"/>
          <w:szCs w:val="28"/>
          <w:rtl w:val="0"/>
        </w:rPr>
        <w:t xml:space="preserve">Related</w:t>
      </w:r>
    </w:p>
    <w:p w:rsidR="00000000" w:rsidDel="00000000" w:rsidP="00000000" w:rsidRDefault="00000000" w:rsidRPr="00000000" w14:paraId="000007B3">
      <w:pPr>
        <w:rPr>
          <w:sz w:val="28"/>
          <w:szCs w:val="28"/>
        </w:rPr>
      </w:pPr>
      <w:r w:rsidDel="00000000" w:rsidR="00000000" w:rsidRPr="00000000">
        <w:rPr>
          <w:sz w:val="28"/>
          <w:szCs w:val="28"/>
          <w:rtl w:val="0"/>
        </w:rPr>
        <w:br w:type="textWrapping"/>
        <w:t xml:space="preserve">Diagnostic procedures like MRI and CSF analysis aid in confirming MS diagnosis based on clinical guideline</w:t>
      </w:r>
    </w:p>
    <w:p w:rsidR="00000000" w:rsidDel="00000000" w:rsidP="00000000" w:rsidRDefault="00000000" w:rsidRPr="00000000" w14:paraId="000007B4">
      <w:pPr>
        <w:rPr>
          <w:sz w:val="28"/>
          <w:szCs w:val="28"/>
        </w:rPr>
      </w:pPr>
      <w:r w:rsidDel="00000000" w:rsidR="00000000" w:rsidRPr="00000000">
        <w:rPr>
          <w:sz w:val="28"/>
          <w:szCs w:val="28"/>
          <w:rtl w:val="0"/>
        </w:rPr>
        <w:t xml:space="preserve">Diagnostic procedures like magnetic resonance imaging (MRI) and cerebrospinal fluid (CSF) analysis play crucial roles in confirming multiple sclerosis (MS) diagnosis by providing objective evidence of CNS lesions and inflammatory activity, as outlined in current clinical guidelines and diagnostic criteria such as the McDonald criteria.</w:t>
      </w:r>
    </w:p>
    <w:p w:rsidR="00000000" w:rsidDel="00000000" w:rsidP="00000000" w:rsidRDefault="00000000" w:rsidRPr="00000000" w14:paraId="000007B5">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6">
      <w:pPr>
        <w:rPr>
          <w:sz w:val="28"/>
          <w:szCs w:val="28"/>
        </w:rPr>
      </w:pPr>
      <w:r w:rsidDel="00000000" w:rsidR="00000000" w:rsidRPr="00000000">
        <w:rPr>
          <w:sz w:val="28"/>
          <w:szCs w:val="28"/>
          <w:rtl w:val="0"/>
        </w:rPr>
        <w:t xml:space="preserve">Role of MRI in MS Diagnosis</w:t>
      </w:r>
    </w:p>
    <w:p w:rsidR="00000000" w:rsidDel="00000000" w:rsidP="00000000" w:rsidRDefault="00000000" w:rsidRPr="00000000" w14:paraId="000007B7">
      <w:pPr>
        <w:numPr>
          <w:ilvl w:val="0"/>
          <w:numId w:val="202"/>
        </w:numPr>
        <w:ind w:left="720" w:hanging="360"/>
        <w:rPr>
          <w:sz w:val="28"/>
          <w:szCs w:val="28"/>
        </w:rPr>
      </w:pPr>
      <w:r w:rsidDel="00000000" w:rsidR="00000000" w:rsidRPr="00000000">
        <w:rPr>
          <w:b w:val="1"/>
          <w:sz w:val="28"/>
          <w:szCs w:val="28"/>
          <w:rtl w:val="0"/>
        </w:rPr>
        <w:t xml:space="preserve">Detection of Demyelinating Lesions:</w:t>
      </w:r>
      <w:r w:rsidDel="00000000" w:rsidR="00000000" w:rsidRPr="00000000">
        <w:rPr>
          <w:sz w:val="28"/>
          <w:szCs w:val="28"/>
          <w:rtl w:val="0"/>
        </w:rPr>
        <w:br w:type="textWrapping"/>
        <w:t xml:space="preserve">MRI is the gold standard imaging tool to identify characteristic MS lesions—T2-hyperintense plaques—in typical CNS locations: periventricular, juxtacortical/cortical, infratentorial, and spinal cord regions. These lesions reflect areas of demyelination and inflammation135.</w:t>
      </w:r>
    </w:p>
    <w:p w:rsidR="00000000" w:rsidDel="00000000" w:rsidP="00000000" w:rsidRDefault="00000000" w:rsidRPr="00000000" w14:paraId="000007B8">
      <w:pPr>
        <w:numPr>
          <w:ilvl w:val="0"/>
          <w:numId w:val="202"/>
        </w:numPr>
        <w:ind w:left="720" w:hanging="360"/>
        <w:rPr>
          <w:sz w:val="28"/>
          <w:szCs w:val="28"/>
        </w:rPr>
      </w:pPr>
      <w:r w:rsidDel="00000000" w:rsidR="00000000" w:rsidRPr="00000000">
        <w:rPr>
          <w:b w:val="1"/>
          <w:sz w:val="28"/>
          <w:szCs w:val="28"/>
          <w:rtl w:val="0"/>
        </w:rPr>
        <w:t xml:space="preserve">Dissemination in Space (DIS):</w:t>
      </w:r>
      <w:r w:rsidDel="00000000" w:rsidR="00000000" w:rsidRPr="00000000">
        <w:rPr>
          <w:sz w:val="28"/>
          <w:szCs w:val="28"/>
          <w:rtl w:val="0"/>
        </w:rPr>
        <w:br w:type="textWrapping"/>
        <w:t xml:space="preserve">MRI demonstrates DIS by showing lesions in at least two of the four characteristic CNS regions. This spatial distribution supports MS diagnosis even after a single clinical event (clinically isolated syndrome)15.</w:t>
      </w:r>
    </w:p>
    <w:p w:rsidR="00000000" w:rsidDel="00000000" w:rsidP="00000000" w:rsidRDefault="00000000" w:rsidRPr="00000000" w14:paraId="000007B9">
      <w:pPr>
        <w:numPr>
          <w:ilvl w:val="0"/>
          <w:numId w:val="202"/>
        </w:numPr>
        <w:ind w:left="720" w:hanging="360"/>
        <w:rPr>
          <w:sz w:val="28"/>
          <w:szCs w:val="28"/>
        </w:rPr>
      </w:pPr>
      <w:r w:rsidDel="00000000" w:rsidR="00000000" w:rsidRPr="00000000">
        <w:rPr>
          <w:b w:val="1"/>
          <w:sz w:val="28"/>
          <w:szCs w:val="28"/>
          <w:rtl w:val="0"/>
        </w:rPr>
        <w:t xml:space="preserve">Dissemination in Time (DIT):</w:t>
      </w:r>
      <w:r w:rsidDel="00000000" w:rsidR="00000000" w:rsidRPr="00000000">
        <w:rPr>
          <w:sz w:val="28"/>
          <w:szCs w:val="28"/>
          <w:rtl w:val="0"/>
        </w:rPr>
        <w:br w:type="textWrapping"/>
        <w:t xml:space="preserve">DIT is demonstrated on MRI by the simultaneous presence of gadolinium-enhancing (active) and non-enhancing (older) lesions on a single scan, or by new lesions appearing on follow-up scans. This temporal evidence of ongoing disease activity is essential for confirming MS136.</w:t>
      </w:r>
    </w:p>
    <w:p w:rsidR="00000000" w:rsidDel="00000000" w:rsidP="00000000" w:rsidRDefault="00000000" w:rsidRPr="00000000" w14:paraId="000007BA">
      <w:pPr>
        <w:numPr>
          <w:ilvl w:val="0"/>
          <w:numId w:val="202"/>
        </w:numPr>
        <w:ind w:left="720" w:hanging="360"/>
        <w:rPr>
          <w:sz w:val="28"/>
          <w:szCs w:val="28"/>
        </w:rPr>
      </w:pPr>
      <w:r w:rsidDel="00000000" w:rsidR="00000000" w:rsidRPr="00000000">
        <w:rPr>
          <w:b w:val="1"/>
          <w:sz w:val="28"/>
          <w:szCs w:val="28"/>
          <w:rtl w:val="0"/>
        </w:rPr>
        <w:t xml:space="preserve">Monitoring Disease Activity:</w:t>
      </w:r>
      <w:r w:rsidDel="00000000" w:rsidR="00000000" w:rsidRPr="00000000">
        <w:rPr>
          <w:sz w:val="28"/>
          <w:szCs w:val="28"/>
          <w:rtl w:val="0"/>
        </w:rPr>
        <w:br w:type="textWrapping"/>
        <w:t xml:space="preserve">MRI also aids in monitoring disease progression and treatment response by detecting new or enlarging lesions27.</w:t>
      </w:r>
    </w:p>
    <w:p w:rsidR="00000000" w:rsidDel="00000000" w:rsidP="00000000" w:rsidRDefault="00000000" w:rsidRPr="00000000" w14:paraId="000007BB">
      <w:pPr>
        <w:numPr>
          <w:ilvl w:val="0"/>
          <w:numId w:val="202"/>
        </w:numPr>
        <w:ind w:left="720" w:hanging="360"/>
        <w:rPr>
          <w:sz w:val="28"/>
          <w:szCs w:val="28"/>
        </w:rPr>
      </w:pPr>
      <w:r w:rsidDel="00000000" w:rsidR="00000000" w:rsidRPr="00000000">
        <w:rPr>
          <w:b w:val="1"/>
          <w:sz w:val="28"/>
          <w:szCs w:val="28"/>
          <w:rtl w:val="0"/>
        </w:rPr>
        <w:t xml:space="preserve">Spinal Cord Imaging:</w:t>
      </w:r>
      <w:r w:rsidDel="00000000" w:rsidR="00000000" w:rsidRPr="00000000">
        <w:rPr>
          <w:sz w:val="28"/>
          <w:szCs w:val="28"/>
          <w:rtl w:val="0"/>
        </w:rPr>
        <w:br w:type="textWrapping"/>
        <w:t xml:space="preserve">Spinal MRI is recommended when brain MRI findings are inconclusive or when clinical symptoms suggest spinal cord involvement. Imaging the entire cord (especially cervical and thoracic regions) enhances diagnostic sensitivity16.</w:t>
      </w:r>
    </w:p>
    <w:p w:rsidR="00000000" w:rsidDel="00000000" w:rsidP="00000000" w:rsidRDefault="00000000" w:rsidRPr="00000000" w14:paraId="000007BC">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D">
      <w:pPr>
        <w:rPr>
          <w:sz w:val="28"/>
          <w:szCs w:val="28"/>
        </w:rPr>
      </w:pPr>
      <w:r w:rsidDel="00000000" w:rsidR="00000000" w:rsidRPr="00000000">
        <w:rPr>
          <w:sz w:val="28"/>
          <w:szCs w:val="28"/>
          <w:rtl w:val="0"/>
        </w:rPr>
        <w:t xml:space="preserve">Role of CSF Analysis in MS Diagnosis</w:t>
      </w:r>
    </w:p>
    <w:p w:rsidR="00000000" w:rsidDel="00000000" w:rsidP="00000000" w:rsidRDefault="00000000" w:rsidRPr="00000000" w14:paraId="000007BE">
      <w:pPr>
        <w:numPr>
          <w:ilvl w:val="0"/>
          <w:numId w:val="203"/>
        </w:numPr>
        <w:ind w:left="720" w:hanging="360"/>
        <w:rPr>
          <w:sz w:val="28"/>
          <w:szCs w:val="28"/>
        </w:rPr>
      </w:pPr>
      <w:r w:rsidDel="00000000" w:rsidR="00000000" w:rsidRPr="00000000">
        <w:rPr>
          <w:b w:val="1"/>
          <w:sz w:val="28"/>
          <w:szCs w:val="28"/>
          <w:rtl w:val="0"/>
        </w:rPr>
        <w:t xml:space="preserve">Oligoclonal Bands (OCBs):</w:t>
      </w:r>
      <w:r w:rsidDel="00000000" w:rsidR="00000000" w:rsidRPr="00000000">
        <w:rPr>
          <w:sz w:val="28"/>
          <w:szCs w:val="28"/>
          <w:rtl w:val="0"/>
        </w:rPr>
        <w:br w:type="textWrapping"/>
        <w:t xml:space="preserve">The presence of intrathecal oligoclonal bands—immunoglobulins found in CSF but absent in paired serum—is a key marker of CNS inflammation supporting MS diagnosis. OCBs serve as a surrogate for dissemination in time, especially in patients with a single clinical episode and MRI evidence of dissemination in space16.</w:t>
      </w:r>
    </w:p>
    <w:p w:rsidR="00000000" w:rsidDel="00000000" w:rsidP="00000000" w:rsidRDefault="00000000" w:rsidRPr="00000000" w14:paraId="000007BF">
      <w:pPr>
        <w:numPr>
          <w:ilvl w:val="0"/>
          <w:numId w:val="203"/>
        </w:numPr>
        <w:ind w:left="720" w:hanging="360"/>
        <w:rPr>
          <w:sz w:val="28"/>
          <w:szCs w:val="28"/>
        </w:rPr>
      </w:pPr>
      <w:r w:rsidDel="00000000" w:rsidR="00000000" w:rsidRPr="00000000">
        <w:rPr>
          <w:b w:val="1"/>
          <w:sz w:val="28"/>
          <w:szCs w:val="28"/>
          <w:rtl w:val="0"/>
        </w:rPr>
        <w:t xml:space="preserve">IgG Index and Synthesis Rate:</w:t>
      </w:r>
      <w:r w:rsidDel="00000000" w:rsidR="00000000" w:rsidRPr="00000000">
        <w:rPr>
          <w:sz w:val="28"/>
          <w:szCs w:val="28"/>
          <w:rtl w:val="0"/>
        </w:rPr>
        <w:br w:type="textWrapping"/>
        <w:t xml:space="preserve">Elevated CSF IgG index or synthesis rate further corroborates intrathecal antibody production typical of MS16.</w:t>
      </w:r>
    </w:p>
    <w:p w:rsidR="00000000" w:rsidDel="00000000" w:rsidP="00000000" w:rsidRDefault="00000000" w:rsidRPr="00000000" w14:paraId="000007C0">
      <w:pPr>
        <w:numPr>
          <w:ilvl w:val="0"/>
          <w:numId w:val="203"/>
        </w:numPr>
        <w:ind w:left="720" w:hanging="360"/>
        <w:rPr>
          <w:sz w:val="28"/>
          <w:szCs w:val="28"/>
        </w:rPr>
      </w:pPr>
      <w:r w:rsidDel="00000000" w:rsidR="00000000" w:rsidRPr="00000000">
        <w:rPr>
          <w:b w:val="1"/>
          <w:sz w:val="28"/>
          <w:szCs w:val="28"/>
          <w:rtl w:val="0"/>
        </w:rPr>
        <w:t xml:space="preserve">Exclusion of Alternative Diagnoses:</w:t>
      </w:r>
      <w:r w:rsidDel="00000000" w:rsidR="00000000" w:rsidRPr="00000000">
        <w:rPr>
          <w:sz w:val="28"/>
          <w:szCs w:val="28"/>
          <w:rtl w:val="0"/>
        </w:rPr>
        <w:br w:type="textWrapping"/>
        <w:t xml:space="preserve">CSF analysis helps rule out infections, inflammatory, or neoplastic conditions by assessing cell counts, protein levels, and presence of neutrophils. Elevated protein &gt;1.0 g/L or pleocytosis &gt;50 cells/mm³ suggests alternative diagnoses1.</w:t>
      </w:r>
    </w:p>
    <w:p w:rsidR="00000000" w:rsidDel="00000000" w:rsidP="00000000" w:rsidRDefault="00000000" w:rsidRPr="00000000" w14:paraId="000007C1">
      <w:pPr>
        <w:numPr>
          <w:ilvl w:val="0"/>
          <w:numId w:val="203"/>
        </w:numPr>
        <w:ind w:left="720" w:hanging="360"/>
        <w:rPr>
          <w:sz w:val="28"/>
          <w:szCs w:val="28"/>
        </w:rPr>
      </w:pPr>
      <w:r w:rsidDel="00000000" w:rsidR="00000000" w:rsidRPr="00000000">
        <w:rPr>
          <w:b w:val="1"/>
          <w:sz w:val="28"/>
          <w:szCs w:val="28"/>
          <w:rtl w:val="0"/>
        </w:rPr>
        <w:t xml:space="preserve">Particularly Valuable in Atypical or Progressive Cases:</w:t>
      </w:r>
      <w:r w:rsidDel="00000000" w:rsidR="00000000" w:rsidRPr="00000000">
        <w:rPr>
          <w:sz w:val="28"/>
          <w:szCs w:val="28"/>
          <w:rtl w:val="0"/>
        </w:rPr>
        <w:br w:type="textWrapping"/>
        <w:t xml:space="preserve">CSF testing is especially useful when clinical and MRI findings are insufficient or atypical, or in primary progressive MS where diagnosis is more challenging16.</w:t>
      </w:r>
    </w:p>
    <w:p w:rsidR="00000000" w:rsidDel="00000000" w:rsidP="00000000" w:rsidRDefault="00000000" w:rsidRPr="00000000" w14:paraId="000007C2">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3">
      <w:pPr>
        <w:rPr>
          <w:sz w:val="28"/>
          <w:szCs w:val="28"/>
        </w:rPr>
      </w:pPr>
      <w:r w:rsidDel="00000000" w:rsidR="00000000" w:rsidRPr="00000000">
        <w:rPr>
          <w:sz w:val="28"/>
          <w:szCs w:val="28"/>
          <w:rtl w:val="0"/>
        </w:rPr>
        <w:t xml:space="preserve">Integration in Diagnostic Criteria (McDonald Criteria)</w:t>
      </w:r>
    </w:p>
    <w:p w:rsidR="00000000" w:rsidDel="00000000" w:rsidP="00000000" w:rsidRDefault="00000000" w:rsidRPr="00000000" w14:paraId="000007C4">
      <w:pPr>
        <w:numPr>
          <w:ilvl w:val="0"/>
          <w:numId w:val="204"/>
        </w:numPr>
        <w:ind w:left="720" w:hanging="360"/>
        <w:rPr>
          <w:sz w:val="28"/>
          <w:szCs w:val="28"/>
        </w:rPr>
      </w:pPr>
      <w:r w:rsidDel="00000000" w:rsidR="00000000" w:rsidRPr="00000000">
        <w:rPr>
          <w:sz w:val="28"/>
          <w:szCs w:val="28"/>
          <w:rtl w:val="0"/>
        </w:rPr>
        <w:t xml:space="preserve">The </w:t>
      </w:r>
      <w:r w:rsidDel="00000000" w:rsidR="00000000" w:rsidRPr="00000000">
        <w:rPr>
          <w:b w:val="1"/>
          <w:sz w:val="28"/>
          <w:szCs w:val="28"/>
          <w:rtl w:val="0"/>
        </w:rPr>
        <w:t xml:space="preserve">McDonald criteria</w:t>
      </w:r>
      <w:r w:rsidDel="00000000" w:rsidR="00000000" w:rsidRPr="00000000">
        <w:rPr>
          <w:sz w:val="28"/>
          <w:szCs w:val="28"/>
          <w:rtl w:val="0"/>
        </w:rPr>
        <w:t xml:space="preserve"> incorporate MRI and CSF findings to establish dissemination in space and time, enabling earlier and more accurate diagnosis.</w:t>
      </w:r>
    </w:p>
    <w:p w:rsidR="00000000" w:rsidDel="00000000" w:rsidP="00000000" w:rsidRDefault="00000000" w:rsidRPr="00000000" w14:paraId="000007C5">
      <w:pPr>
        <w:numPr>
          <w:ilvl w:val="0"/>
          <w:numId w:val="204"/>
        </w:numPr>
        <w:ind w:left="720" w:hanging="360"/>
        <w:rPr>
          <w:sz w:val="28"/>
          <w:szCs w:val="28"/>
        </w:rPr>
      </w:pPr>
      <w:r w:rsidDel="00000000" w:rsidR="00000000" w:rsidRPr="00000000">
        <w:rPr>
          <w:sz w:val="28"/>
          <w:szCs w:val="28"/>
          <w:rtl w:val="0"/>
        </w:rPr>
        <w:t xml:space="preserve">For example, in patients with clinically isolated syndrome, MRI evidence of DIS plus positive CSF OCBs can confirm MS diagnosis without waiting for a second clinical attack156.</w:t>
      </w:r>
    </w:p>
    <w:p w:rsidR="00000000" w:rsidDel="00000000" w:rsidP="00000000" w:rsidRDefault="00000000" w:rsidRPr="00000000" w14:paraId="000007C6">
      <w:pPr>
        <w:numPr>
          <w:ilvl w:val="0"/>
          <w:numId w:val="204"/>
        </w:numPr>
        <w:ind w:left="720" w:hanging="360"/>
        <w:rPr>
          <w:sz w:val="28"/>
          <w:szCs w:val="28"/>
        </w:rPr>
      </w:pPr>
      <w:r w:rsidDel="00000000" w:rsidR="00000000" w:rsidRPr="00000000">
        <w:rPr>
          <w:sz w:val="28"/>
          <w:szCs w:val="28"/>
          <w:rtl w:val="0"/>
        </w:rPr>
        <w:t xml:space="preserve">The criteria emphasize ruling out other causes and caution against overdiagnosis based on incidental MRI findings (radiologically isolated syndrome)1.</w:t>
      </w:r>
    </w:p>
    <w:p w:rsidR="00000000" w:rsidDel="00000000" w:rsidP="00000000" w:rsidRDefault="00000000" w:rsidRPr="00000000" w14:paraId="000007C7">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8">
      <w:pPr>
        <w:rPr>
          <w:sz w:val="28"/>
          <w:szCs w:val="28"/>
        </w:rPr>
      </w:pPr>
      <w:r w:rsidDel="00000000" w:rsidR="00000000" w:rsidRPr="00000000">
        <w:rPr>
          <w:sz w:val="28"/>
          <w:szCs w:val="28"/>
          <w:rtl w:val="0"/>
        </w:rPr>
        <w:t xml:space="preserve">Summary Table</w:t>
      </w:r>
    </w:p>
    <w:tbl>
      <w:tblPr>
        <w:tblStyle w:val="Table15"/>
        <w:tblW w:w="1063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631"/>
        <w:gridCol w:w="4371"/>
        <w:gridCol w:w="4633"/>
        <w:tblGridChange w:id="0">
          <w:tblGrid>
            <w:gridCol w:w="1631"/>
            <w:gridCol w:w="4371"/>
            <w:gridCol w:w="4633"/>
          </w:tblGrid>
        </w:tblGridChange>
      </w:tblGrid>
      <w:tr>
        <w:trPr>
          <w:cantSplit w:val="0"/>
          <w:tblHeader w:val="1"/>
        </w:trPr>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7C9">
            <w:pPr>
              <w:rPr>
                <w:b w:val="1"/>
                <w:sz w:val="28"/>
                <w:szCs w:val="28"/>
              </w:rPr>
            </w:pPr>
            <w:r w:rsidDel="00000000" w:rsidR="00000000" w:rsidRPr="00000000">
              <w:rPr>
                <w:b w:val="1"/>
                <w:sz w:val="28"/>
                <w:szCs w:val="28"/>
                <w:rtl w:val="0"/>
              </w:rPr>
              <w:t xml:space="preserve">Diagnostic Procedure</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7CA">
            <w:pPr>
              <w:rPr>
                <w:b w:val="1"/>
                <w:sz w:val="28"/>
                <w:szCs w:val="28"/>
              </w:rPr>
            </w:pPr>
            <w:r w:rsidDel="00000000" w:rsidR="00000000" w:rsidRPr="00000000">
              <w:rPr>
                <w:b w:val="1"/>
                <w:sz w:val="28"/>
                <w:szCs w:val="28"/>
                <w:rtl w:val="0"/>
              </w:rPr>
              <w:t xml:space="preserve">Diagnostic Contribution</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7CB">
            <w:pPr>
              <w:rPr>
                <w:b w:val="1"/>
                <w:sz w:val="28"/>
                <w:szCs w:val="28"/>
              </w:rPr>
            </w:pPr>
            <w:r w:rsidDel="00000000" w:rsidR="00000000" w:rsidRPr="00000000">
              <w:rPr>
                <w:b w:val="1"/>
                <w:sz w:val="28"/>
                <w:szCs w:val="28"/>
                <w:rtl w:val="0"/>
              </w:rPr>
              <w:t xml:space="preserve">Clinical Guideline Notes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CC">
            <w:pPr>
              <w:rPr>
                <w:sz w:val="28"/>
                <w:szCs w:val="28"/>
              </w:rPr>
            </w:pPr>
            <w:r w:rsidDel="00000000" w:rsidR="00000000" w:rsidRPr="00000000">
              <w:rPr>
                <w:sz w:val="28"/>
                <w:szCs w:val="28"/>
                <w:rtl w:val="0"/>
              </w:rPr>
              <w:t xml:space="preserve">MRI</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CD">
            <w:pPr>
              <w:rPr>
                <w:sz w:val="28"/>
                <w:szCs w:val="28"/>
              </w:rPr>
            </w:pPr>
            <w:r w:rsidDel="00000000" w:rsidR="00000000" w:rsidRPr="00000000">
              <w:rPr>
                <w:sz w:val="28"/>
                <w:szCs w:val="28"/>
                <w:rtl w:val="0"/>
              </w:rPr>
              <w:t xml:space="preserve">Detects characteristic CNS lesions; demonstrates dissemination in space and time</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CE">
            <w:pPr>
              <w:rPr>
                <w:sz w:val="28"/>
                <w:szCs w:val="28"/>
              </w:rPr>
            </w:pPr>
            <w:r w:rsidDel="00000000" w:rsidR="00000000" w:rsidRPr="00000000">
              <w:rPr>
                <w:sz w:val="28"/>
                <w:szCs w:val="28"/>
                <w:rtl w:val="0"/>
              </w:rPr>
              <w:t xml:space="preserve">Brain and spinal cord MRI recommended; gadolinium contrast used to identify active lesions136</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CF">
            <w:pPr>
              <w:rPr>
                <w:sz w:val="28"/>
                <w:szCs w:val="28"/>
              </w:rPr>
            </w:pPr>
            <w:r w:rsidDel="00000000" w:rsidR="00000000" w:rsidRPr="00000000">
              <w:rPr>
                <w:sz w:val="28"/>
                <w:szCs w:val="28"/>
                <w:rtl w:val="0"/>
              </w:rPr>
              <w:t xml:space="preserve">CSF Analysis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D0">
            <w:pPr>
              <w:rPr>
                <w:sz w:val="28"/>
                <w:szCs w:val="28"/>
              </w:rPr>
            </w:pPr>
            <w:r w:rsidDel="00000000" w:rsidR="00000000" w:rsidRPr="00000000">
              <w:rPr>
                <w:sz w:val="28"/>
                <w:szCs w:val="28"/>
                <w:rtl w:val="0"/>
              </w:rPr>
              <w:t xml:space="preserve">Identifies oligoclonal bands and elevated IgG index indicating intrathecal antibody synthesis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D1">
            <w:pPr>
              <w:rPr>
                <w:sz w:val="28"/>
                <w:szCs w:val="28"/>
              </w:rPr>
            </w:pPr>
            <w:r w:rsidDel="00000000" w:rsidR="00000000" w:rsidRPr="00000000">
              <w:rPr>
                <w:sz w:val="28"/>
                <w:szCs w:val="28"/>
                <w:rtl w:val="0"/>
              </w:rPr>
              <w:t xml:space="preserve">Supports diagnosis when MRI/clinical evidence is insufficient; excludes alternative diagnoses16</w:t>
            </w:r>
          </w:p>
        </w:tc>
      </w:tr>
    </w:tbl>
    <w:p w:rsidR="00000000" w:rsidDel="00000000" w:rsidP="00000000" w:rsidRDefault="00000000" w:rsidRPr="00000000" w14:paraId="000007D2">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3">
      <w:pPr>
        <w:rPr>
          <w:sz w:val="28"/>
          <w:szCs w:val="28"/>
        </w:rPr>
      </w:pPr>
      <w:r w:rsidDel="00000000" w:rsidR="00000000" w:rsidRPr="00000000">
        <w:rPr>
          <w:sz w:val="28"/>
          <w:szCs w:val="28"/>
          <w:rtl w:val="0"/>
        </w:rPr>
        <w:t xml:space="preserve">References</w:t>
      </w:r>
    </w:p>
    <w:p w:rsidR="00000000" w:rsidDel="00000000" w:rsidP="00000000" w:rsidRDefault="00000000" w:rsidRPr="00000000" w14:paraId="000007D4">
      <w:pPr>
        <w:numPr>
          <w:ilvl w:val="0"/>
          <w:numId w:val="205"/>
        </w:numPr>
        <w:ind w:left="720" w:hanging="360"/>
        <w:rPr>
          <w:sz w:val="28"/>
          <w:szCs w:val="28"/>
        </w:rPr>
      </w:pPr>
      <w:r w:rsidDel="00000000" w:rsidR="00000000" w:rsidRPr="00000000">
        <w:rPr>
          <w:sz w:val="28"/>
          <w:szCs w:val="28"/>
          <w:rtl w:val="0"/>
        </w:rPr>
        <w:t xml:space="preserve">Thompson AJ, Banwell BL, Barkhof F, et al. Diagnosis of multiple sclerosis: 2017 revisions of the McDonald criteria. </w:t>
      </w:r>
      <w:r w:rsidDel="00000000" w:rsidR="00000000" w:rsidRPr="00000000">
        <w:rPr>
          <w:i w:val="1"/>
          <w:sz w:val="28"/>
          <w:szCs w:val="28"/>
          <w:rtl w:val="0"/>
        </w:rPr>
        <w:t xml:space="preserve">Lancet Neurol.</w:t>
      </w:r>
      <w:r w:rsidDel="00000000" w:rsidR="00000000" w:rsidRPr="00000000">
        <w:rPr>
          <w:sz w:val="28"/>
          <w:szCs w:val="28"/>
          <w:rtl w:val="0"/>
        </w:rPr>
        <w:t xml:space="preserve"> 2018;17(2):162-173. [PMC7385797]</w:t>
      </w:r>
    </w:p>
    <w:p w:rsidR="00000000" w:rsidDel="00000000" w:rsidP="00000000" w:rsidRDefault="00000000" w:rsidRPr="00000000" w14:paraId="000007D5">
      <w:pPr>
        <w:numPr>
          <w:ilvl w:val="0"/>
          <w:numId w:val="205"/>
        </w:numPr>
        <w:ind w:left="720" w:hanging="360"/>
        <w:rPr>
          <w:sz w:val="28"/>
          <w:szCs w:val="28"/>
        </w:rPr>
      </w:pPr>
      <w:r w:rsidDel="00000000" w:rsidR="00000000" w:rsidRPr="00000000">
        <w:rPr>
          <w:sz w:val="28"/>
          <w:szCs w:val="28"/>
          <w:rtl w:val="0"/>
        </w:rPr>
        <w:t xml:space="preserve">Mayo Clinic. Multiple sclerosis - Diagnosis and treatment. 2024.</w:t>
      </w:r>
    </w:p>
    <w:p w:rsidR="00000000" w:rsidDel="00000000" w:rsidP="00000000" w:rsidRDefault="00000000" w:rsidRPr="00000000" w14:paraId="000007D6">
      <w:pPr>
        <w:numPr>
          <w:ilvl w:val="0"/>
          <w:numId w:val="205"/>
        </w:numPr>
        <w:ind w:left="720" w:hanging="360"/>
        <w:rPr>
          <w:sz w:val="28"/>
          <w:szCs w:val="28"/>
        </w:rPr>
      </w:pPr>
      <w:r w:rsidDel="00000000" w:rsidR="00000000" w:rsidRPr="00000000">
        <w:rPr>
          <w:sz w:val="28"/>
          <w:szCs w:val="28"/>
          <w:rtl w:val="0"/>
        </w:rPr>
        <w:t xml:space="preserve">Filippi M, Rocca MA, Ciccarelli O, et al. MRI criteria for the diagnosis of multiple sclerosis: MAGNIMS consensus guidelines. </w:t>
      </w:r>
      <w:r w:rsidDel="00000000" w:rsidR="00000000" w:rsidRPr="00000000">
        <w:rPr>
          <w:i w:val="1"/>
          <w:sz w:val="28"/>
          <w:szCs w:val="28"/>
          <w:rtl w:val="0"/>
        </w:rPr>
        <w:t xml:space="preserve">Lancet Neurol.</w:t>
      </w:r>
      <w:r w:rsidDel="00000000" w:rsidR="00000000" w:rsidRPr="00000000">
        <w:rPr>
          <w:sz w:val="28"/>
          <w:szCs w:val="28"/>
          <w:rtl w:val="0"/>
        </w:rPr>
        <w:t xml:space="preserve"> 2016;15(3):292-303. [PMC4760851]</w:t>
      </w:r>
    </w:p>
    <w:p w:rsidR="00000000" w:rsidDel="00000000" w:rsidP="00000000" w:rsidRDefault="00000000" w:rsidRPr="00000000" w14:paraId="000007D7">
      <w:pPr>
        <w:numPr>
          <w:ilvl w:val="0"/>
          <w:numId w:val="205"/>
        </w:numPr>
        <w:ind w:left="720" w:hanging="360"/>
        <w:rPr>
          <w:sz w:val="28"/>
          <w:szCs w:val="28"/>
        </w:rPr>
      </w:pPr>
      <w:r w:rsidDel="00000000" w:rsidR="00000000" w:rsidRPr="00000000">
        <w:rPr>
          <w:sz w:val="28"/>
          <w:szCs w:val="28"/>
          <w:rtl w:val="0"/>
        </w:rPr>
        <w:t xml:space="preserve">National Multiple Sclerosis Society. How is MS diagnosed? 2024.</w:t>
      </w:r>
    </w:p>
    <w:p w:rsidR="00000000" w:rsidDel="00000000" w:rsidP="00000000" w:rsidRDefault="00000000" w:rsidRPr="00000000" w14:paraId="000007D8">
      <w:pPr>
        <w:numPr>
          <w:ilvl w:val="0"/>
          <w:numId w:val="205"/>
        </w:numPr>
        <w:ind w:left="720" w:hanging="360"/>
        <w:rPr>
          <w:sz w:val="28"/>
          <w:szCs w:val="28"/>
        </w:rPr>
      </w:pPr>
      <w:r w:rsidDel="00000000" w:rsidR="00000000" w:rsidRPr="00000000">
        <w:rPr>
          <w:sz w:val="28"/>
          <w:szCs w:val="28"/>
          <w:rtl w:val="0"/>
        </w:rPr>
        <w:t xml:space="preserve">Pathway MD. How to diagnose MS? 2025.</w:t>
      </w:r>
    </w:p>
    <w:p w:rsidR="00000000" w:rsidDel="00000000" w:rsidP="00000000" w:rsidRDefault="00000000" w:rsidRPr="00000000" w14:paraId="000007D9">
      <w:pPr>
        <w:numPr>
          <w:ilvl w:val="0"/>
          <w:numId w:val="205"/>
        </w:numPr>
        <w:ind w:left="720" w:hanging="360"/>
        <w:rPr>
          <w:sz w:val="28"/>
          <w:szCs w:val="28"/>
        </w:rPr>
      </w:pPr>
      <w:r w:rsidDel="00000000" w:rsidR="00000000" w:rsidRPr="00000000">
        <w:rPr>
          <w:sz w:val="28"/>
          <w:szCs w:val="28"/>
          <w:rtl w:val="0"/>
        </w:rPr>
        <w:t xml:space="preserve">VA.gov. Diagnosing Multiple Sclerosis Using the McDonald Criteria. 2015.</w:t>
      </w:r>
    </w:p>
    <w:p w:rsidR="00000000" w:rsidDel="00000000" w:rsidP="00000000" w:rsidRDefault="00000000" w:rsidRPr="00000000" w14:paraId="000007DA">
      <w:pPr>
        <w:numPr>
          <w:ilvl w:val="0"/>
          <w:numId w:val="205"/>
        </w:numPr>
        <w:ind w:left="720" w:hanging="360"/>
        <w:rPr>
          <w:sz w:val="28"/>
          <w:szCs w:val="28"/>
        </w:rPr>
      </w:pPr>
      <w:r w:rsidDel="00000000" w:rsidR="00000000" w:rsidRPr="00000000">
        <w:rPr>
          <w:sz w:val="28"/>
          <w:szCs w:val="28"/>
          <w:rtl w:val="0"/>
        </w:rPr>
        <w:t xml:space="preserve">Ontaneda D, Fox RJ. Diagnosis and monitoring of patients with multiple sclerosis. </w:t>
      </w:r>
      <w:r w:rsidDel="00000000" w:rsidR="00000000" w:rsidRPr="00000000">
        <w:rPr>
          <w:i w:val="1"/>
          <w:sz w:val="28"/>
          <w:szCs w:val="28"/>
          <w:rtl w:val="0"/>
        </w:rPr>
        <w:t xml:space="preserve">Continuum (Minneap Minn).</w:t>
      </w:r>
      <w:r w:rsidDel="00000000" w:rsidR="00000000" w:rsidRPr="00000000">
        <w:rPr>
          <w:sz w:val="28"/>
          <w:szCs w:val="28"/>
          <w:rtl w:val="0"/>
        </w:rPr>
        <w:t xml:space="preserve"> 2018;24(3):704-724.</w:t>
      </w:r>
    </w:p>
    <w:p w:rsidR="00000000" w:rsidDel="00000000" w:rsidP="00000000" w:rsidRDefault="00000000" w:rsidRPr="00000000" w14:paraId="000007DB">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C">
      <w:pPr>
        <w:rPr>
          <w:sz w:val="28"/>
          <w:szCs w:val="28"/>
        </w:rPr>
      </w:pPr>
      <w:r w:rsidDel="00000000" w:rsidR="00000000" w:rsidRPr="00000000">
        <w:rPr>
          <w:sz w:val="28"/>
          <w:szCs w:val="28"/>
          <w:rtl w:val="0"/>
        </w:rPr>
        <w:t xml:space="preserve">In conclusion, MRI and CSF analysis are complementary diagnostic tools that provide objective evidence of CNS lesion dissemination and inflammatory activity, enabling clinicians to confirm MS diagnosis accurately and early according to established clinical guidelines.</w:t>
      </w:r>
    </w:p>
    <w:p w:rsidR="00000000" w:rsidDel="00000000" w:rsidP="00000000" w:rsidRDefault="00000000" w:rsidRPr="00000000" w14:paraId="000007DD">
      <w:pPr>
        <w:rPr>
          <w:sz w:val="28"/>
          <w:szCs w:val="28"/>
        </w:rPr>
      </w:pPr>
      <w:r w:rsidDel="00000000" w:rsidR="00000000" w:rsidRPr="00000000">
        <w:rPr>
          <w:sz w:val="28"/>
          <w:szCs w:val="28"/>
          <w:rtl w:val="0"/>
        </w:rPr>
        <w:t xml:space="preserve">How do diagnostic procedures like MRI and CSF analysis aid in confirming MS diagnosis based on clinical guidelines</w:t>
      </w:r>
    </w:p>
    <w:p w:rsidR="00000000" w:rsidDel="00000000" w:rsidP="00000000" w:rsidRDefault="00000000" w:rsidRPr="00000000" w14:paraId="000007DE">
      <w:pPr>
        <w:rPr>
          <w:sz w:val="28"/>
          <w:szCs w:val="28"/>
        </w:rPr>
      </w:pPr>
      <w:r w:rsidDel="00000000" w:rsidR="00000000" w:rsidRPr="00000000">
        <w:rPr>
          <w:sz w:val="28"/>
          <w:szCs w:val="28"/>
          <w:rtl w:val="0"/>
        </w:rPr>
        <w:t xml:space="preserve">Answer</w:t>
      </w:r>
    </w:p>
    <w:p w:rsidR="00000000" w:rsidDel="00000000" w:rsidP="00000000" w:rsidRDefault="00000000" w:rsidRPr="00000000" w14:paraId="000007DF">
      <w:pPr>
        <w:rPr>
          <w:sz w:val="28"/>
          <w:szCs w:val="28"/>
        </w:rPr>
      </w:pPr>
      <w:r w:rsidDel="00000000" w:rsidR="00000000" w:rsidRPr="00000000">
        <w:rPr>
          <w:sz w:val="28"/>
          <w:szCs w:val="28"/>
          <w:rtl w:val="0"/>
        </w:rPr>
        <w:t xml:space="preserve">Sources</w:t>
      </w:r>
    </w:p>
    <w:p w:rsidR="00000000" w:rsidDel="00000000" w:rsidP="00000000" w:rsidRDefault="00000000" w:rsidRPr="00000000" w14:paraId="000007E0">
      <w:pPr>
        <w:rPr>
          <w:sz w:val="28"/>
          <w:szCs w:val="28"/>
        </w:rPr>
      </w:pPr>
      <w:r w:rsidDel="00000000" w:rsidR="00000000" w:rsidRPr="00000000">
        <w:rPr>
          <w:sz w:val="28"/>
          <w:szCs w:val="28"/>
          <w:rtl w:val="0"/>
        </w:rPr>
        <w:t xml:space="preserve">·8</w:t>
      </w:r>
    </w:p>
    <w:p w:rsidR="00000000" w:rsidDel="00000000" w:rsidP="00000000" w:rsidRDefault="00000000" w:rsidRPr="00000000" w14:paraId="000007E1">
      <w:pPr>
        <w:rPr>
          <w:sz w:val="28"/>
          <w:szCs w:val="28"/>
        </w:rPr>
      </w:pPr>
      <w:r w:rsidDel="00000000" w:rsidR="00000000" w:rsidRPr="00000000">
        <w:rPr>
          <w:sz w:val="28"/>
          <w:szCs w:val="28"/>
          <w:rtl w:val="0"/>
        </w:rPr>
        <w:t xml:space="preserve">Tasks</w:t>
      </w:r>
    </w:p>
    <w:p w:rsidR="00000000" w:rsidDel="00000000" w:rsidP="00000000" w:rsidRDefault="00000000" w:rsidRPr="00000000" w14:paraId="000007E2">
      <w:pPr>
        <w:rPr>
          <w:sz w:val="28"/>
          <w:szCs w:val="28"/>
        </w:rPr>
      </w:pPr>
      <w:r w:rsidDel="00000000" w:rsidR="00000000" w:rsidRPr="00000000">
        <w:rPr>
          <w:sz w:val="28"/>
          <w:szCs w:val="28"/>
          <w:rtl w:val="0"/>
        </w:rPr>
        <w:t xml:space="preserve">Diagnostic procedures like MRI and cerebrospinal fluid (CSF) analysis play a crucial role in confirming multiple sclerosis (MS) diagnosis by providing objective evidence of CNS lesions and immune activity, supplementing clinical evaluation according to current guidelines.</w:t>
      </w:r>
    </w:p>
    <w:p w:rsidR="00000000" w:rsidDel="00000000" w:rsidP="00000000" w:rsidRDefault="00000000" w:rsidRPr="00000000" w14:paraId="000007E3">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4">
      <w:pPr>
        <w:rPr>
          <w:sz w:val="28"/>
          <w:szCs w:val="28"/>
        </w:rPr>
      </w:pPr>
      <w:r w:rsidDel="00000000" w:rsidR="00000000" w:rsidRPr="00000000">
        <w:rPr>
          <w:sz w:val="28"/>
          <w:szCs w:val="28"/>
          <w:rtl w:val="0"/>
        </w:rPr>
        <w:t xml:space="preserve">Role of MRI in MS Diagnosis</w:t>
      </w:r>
    </w:p>
    <w:p w:rsidR="00000000" w:rsidDel="00000000" w:rsidP="00000000" w:rsidRDefault="00000000" w:rsidRPr="00000000" w14:paraId="000007E5">
      <w:pPr>
        <w:numPr>
          <w:ilvl w:val="0"/>
          <w:numId w:val="206"/>
        </w:numPr>
        <w:ind w:left="720" w:hanging="360"/>
        <w:rPr>
          <w:sz w:val="28"/>
          <w:szCs w:val="28"/>
        </w:rPr>
      </w:pPr>
      <w:r w:rsidDel="00000000" w:rsidR="00000000" w:rsidRPr="00000000">
        <w:rPr>
          <w:b w:val="1"/>
          <w:sz w:val="28"/>
          <w:szCs w:val="28"/>
          <w:rtl w:val="0"/>
        </w:rPr>
        <w:t xml:space="preserve">Detection of Characteristic Lesions:</w:t>
      </w:r>
      <w:r w:rsidDel="00000000" w:rsidR="00000000" w:rsidRPr="00000000">
        <w:rPr>
          <w:sz w:val="28"/>
          <w:szCs w:val="28"/>
          <w:rtl w:val="0"/>
        </w:rPr>
        <w:br w:type="textWrapping"/>
        <w:t xml:space="preserve">MRI is the gold standard imaging modality for MS diagnosis. It identifies </w:t>
      </w:r>
      <w:r w:rsidDel="00000000" w:rsidR="00000000" w:rsidRPr="00000000">
        <w:rPr>
          <w:b w:val="1"/>
          <w:sz w:val="28"/>
          <w:szCs w:val="28"/>
          <w:rtl w:val="0"/>
        </w:rPr>
        <w:t xml:space="preserve">T2-hyperintense lesions</w:t>
      </w:r>
      <w:r w:rsidDel="00000000" w:rsidR="00000000" w:rsidRPr="00000000">
        <w:rPr>
          <w:sz w:val="28"/>
          <w:szCs w:val="28"/>
          <w:rtl w:val="0"/>
        </w:rPr>
        <w:t xml:space="preserve"> typical of MS in specific CNS regions—periventricular, juxtacortical/cortical, infratentorial, and spinal cord—demonstrating </w:t>
      </w:r>
      <w:r w:rsidDel="00000000" w:rsidR="00000000" w:rsidRPr="00000000">
        <w:rPr>
          <w:b w:val="1"/>
          <w:sz w:val="28"/>
          <w:szCs w:val="28"/>
          <w:rtl w:val="0"/>
        </w:rPr>
        <w:t xml:space="preserve">dissemination in space (DIS)</w:t>
      </w:r>
      <w:r w:rsidDel="00000000" w:rsidR="00000000" w:rsidRPr="00000000">
        <w:rPr>
          <w:sz w:val="28"/>
          <w:szCs w:val="28"/>
          <w:rtl w:val="0"/>
        </w:rPr>
        <w:t xml:space="preserve">.</w:t>
      </w:r>
    </w:p>
    <w:p w:rsidR="00000000" w:rsidDel="00000000" w:rsidP="00000000" w:rsidRDefault="00000000" w:rsidRPr="00000000" w14:paraId="000007E6">
      <w:pPr>
        <w:numPr>
          <w:ilvl w:val="0"/>
          <w:numId w:val="206"/>
        </w:numPr>
        <w:ind w:left="720" w:hanging="360"/>
        <w:rPr>
          <w:sz w:val="28"/>
          <w:szCs w:val="28"/>
        </w:rPr>
      </w:pPr>
      <w:r w:rsidDel="00000000" w:rsidR="00000000" w:rsidRPr="00000000">
        <w:rPr>
          <w:b w:val="1"/>
          <w:sz w:val="28"/>
          <w:szCs w:val="28"/>
          <w:rtl w:val="0"/>
        </w:rPr>
        <w:t xml:space="preserve">Dissemination in Time (DIT):</w:t>
      </w:r>
      <w:r w:rsidDel="00000000" w:rsidR="00000000" w:rsidRPr="00000000">
        <w:rPr>
          <w:sz w:val="28"/>
          <w:szCs w:val="28"/>
          <w:rtl w:val="0"/>
        </w:rPr>
        <w:br w:type="textWrapping"/>
        <w:t xml:space="preserve">MRI shows DIT by detecting simultaneous gadolinium-enhancing (active) and non-enhancing (older) lesions or new lesions on follow-up scans. This temporal spread of lesions supports MS diagnosis.</w:t>
      </w:r>
    </w:p>
    <w:p w:rsidR="00000000" w:rsidDel="00000000" w:rsidP="00000000" w:rsidRDefault="00000000" w:rsidRPr="00000000" w14:paraId="000007E7">
      <w:pPr>
        <w:numPr>
          <w:ilvl w:val="0"/>
          <w:numId w:val="206"/>
        </w:numPr>
        <w:ind w:left="720" w:hanging="360"/>
        <w:rPr>
          <w:sz w:val="28"/>
          <w:szCs w:val="28"/>
        </w:rPr>
      </w:pPr>
      <w:r w:rsidDel="00000000" w:rsidR="00000000" w:rsidRPr="00000000">
        <w:rPr>
          <w:b w:val="1"/>
          <w:sz w:val="28"/>
          <w:szCs w:val="28"/>
          <w:rtl w:val="0"/>
        </w:rPr>
        <w:t xml:space="preserve">Guidance by McDonald Criteria:</w:t>
      </w:r>
      <w:r w:rsidDel="00000000" w:rsidR="00000000" w:rsidRPr="00000000">
        <w:rPr>
          <w:sz w:val="28"/>
          <w:szCs w:val="28"/>
          <w:rtl w:val="0"/>
        </w:rPr>
        <w:br w:type="textWrapping"/>
        <w:t xml:space="preserve">MRI findings are integrated into the McDonald criteria, which require evidence of DIS and DIT to confirm MS, enabling earlier and more accurate diagnosis.</w:t>
      </w:r>
    </w:p>
    <w:p w:rsidR="00000000" w:rsidDel="00000000" w:rsidP="00000000" w:rsidRDefault="00000000" w:rsidRPr="00000000" w14:paraId="000007E8">
      <w:pPr>
        <w:numPr>
          <w:ilvl w:val="0"/>
          <w:numId w:val="206"/>
        </w:numPr>
        <w:ind w:left="720" w:hanging="360"/>
        <w:rPr>
          <w:sz w:val="28"/>
          <w:szCs w:val="28"/>
        </w:rPr>
      </w:pPr>
      <w:r w:rsidDel="00000000" w:rsidR="00000000" w:rsidRPr="00000000">
        <w:rPr>
          <w:b w:val="1"/>
          <w:sz w:val="28"/>
          <w:szCs w:val="28"/>
          <w:rtl w:val="0"/>
        </w:rPr>
        <w:t xml:space="preserve">Differential Diagnosis:</w:t>
      </w:r>
      <w:r w:rsidDel="00000000" w:rsidR="00000000" w:rsidRPr="00000000">
        <w:rPr>
          <w:sz w:val="28"/>
          <w:szCs w:val="28"/>
          <w:rtl w:val="0"/>
        </w:rPr>
        <w:br w:type="textWrapping"/>
        <w:t xml:space="preserve">MRI also helps exclude alternative diagnoses by identifying atypical lesion patterns.</w:t>
      </w:r>
    </w:p>
    <w:p w:rsidR="00000000" w:rsidDel="00000000" w:rsidP="00000000" w:rsidRDefault="00000000" w:rsidRPr="00000000" w14:paraId="000007E9">
      <w:pPr>
        <w:numPr>
          <w:ilvl w:val="0"/>
          <w:numId w:val="206"/>
        </w:numPr>
        <w:ind w:left="720" w:hanging="360"/>
        <w:rPr>
          <w:sz w:val="28"/>
          <w:szCs w:val="28"/>
        </w:rPr>
      </w:pPr>
      <w:r w:rsidDel="00000000" w:rsidR="00000000" w:rsidRPr="00000000">
        <w:rPr>
          <w:b w:val="1"/>
          <w:sz w:val="28"/>
          <w:szCs w:val="28"/>
          <w:rtl w:val="0"/>
        </w:rPr>
        <w:t xml:space="preserve">Brain and Spinal Cord Imaging:</w:t>
      </w:r>
      <w:r w:rsidDel="00000000" w:rsidR="00000000" w:rsidRPr="00000000">
        <w:rPr>
          <w:sz w:val="28"/>
          <w:szCs w:val="28"/>
          <w:rtl w:val="0"/>
        </w:rPr>
        <w:br w:type="textWrapping"/>
        <w:t xml:space="preserve">Brain MRI is standard; spinal cord MRI is recommended when clinical signs localize to the cord or brain MRI is inconclusive.</w:t>
      </w:r>
    </w:p>
    <w:p w:rsidR="00000000" w:rsidDel="00000000" w:rsidP="00000000" w:rsidRDefault="00000000" w:rsidRPr="00000000" w14:paraId="000007EA">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B">
      <w:pPr>
        <w:rPr>
          <w:sz w:val="28"/>
          <w:szCs w:val="28"/>
        </w:rPr>
      </w:pPr>
      <w:r w:rsidDel="00000000" w:rsidR="00000000" w:rsidRPr="00000000">
        <w:rPr>
          <w:sz w:val="28"/>
          <w:szCs w:val="28"/>
          <w:rtl w:val="0"/>
        </w:rPr>
        <w:t xml:space="preserve">Role of Cerebrospinal Fluid (CSF) Analysis</w:t>
      </w:r>
    </w:p>
    <w:p w:rsidR="00000000" w:rsidDel="00000000" w:rsidP="00000000" w:rsidRDefault="00000000" w:rsidRPr="00000000" w14:paraId="000007EC">
      <w:pPr>
        <w:numPr>
          <w:ilvl w:val="0"/>
          <w:numId w:val="207"/>
        </w:numPr>
        <w:ind w:left="720" w:hanging="360"/>
        <w:rPr>
          <w:sz w:val="28"/>
          <w:szCs w:val="28"/>
        </w:rPr>
      </w:pPr>
      <w:r w:rsidDel="00000000" w:rsidR="00000000" w:rsidRPr="00000000">
        <w:rPr>
          <w:b w:val="1"/>
          <w:sz w:val="28"/>
          <w:szCs w:val="28"/>
          <w:rtl w:val="0"/>
        </w:rPr>
        <w:t xml:space="preserve">Oligoclonal Bands (OCBs):</w:t>
      </w:r>
      <w:r w:rsidDel="00000000" w:rsidR="00000000" w:rsidRPr="00000000">
        <w:rPr>
          <w:sz w:val="28"/>
          <w:szCs w:val="28"/>
          <w:rtl w:val="0"/>
        </w:rPr>
        <w:br w:type="textWrapping"/>
        <w:t xml:space="preserve">The presence of </w:t>
      </w:r>
      <w:r w:rsidDel="00000000" w:rsidR="00000000" w:rsidRPr="00000000">
        <w:rPr>
          <w:b w:val="1"/>
          <w:sz w:val="28"/>
          <w:szCs w:val="28"/>
          <w:rtl w:val="0"/>
        </w:rPr>
        <w:t xml:space="preserve">CSF-specific oligoclonal bands</w:t>
      </w:r>
      <w:r w:rsidDel="00000000" w:rsidR="00000000" w:rsidRPr="00000000">
        <w:rPr>
          <w:sz w:val="28"/>
          <w:szCs w:val="28"/>
          <w:rtl w:val="0"/>
        </w:rPr>
        <w:t xml:space="preserve"> (not found in serum) indicates intrathecal antibody synthesis, serving as a surrogate marker for DIT, especially when MRI evidence is insufficient.</w:t>
      </w:r>
    </w:p>
    <w:p w:rsidR="00000000" w:rsidDel="00000000" w:rsidP="00000000" w:rsidRDefault="00000000" w:rsidRPr="00000000" w14:paraId="000007ED">
      <w:pPr>
        <w:numPr>
          <w:ilvl w:val="0"/>
          <w:numId w:val="207"/>
        </w:numPr>
        <w:ind w:left="720" w:hanging="360"/>
        <w:rPr>
          <w:sz w:val="28"/>
          <w:szCs w:val="28"/>
        </w:rPr>
      </w:pPr>
      <w:r w:rsidDel="00000000" w:rsidR="00000000" w:rsidRPr="00000000">
        <w:rPr>
          <w:b w:val="1"/>
          <w:sz w:val="28"/>
          <w:szCs w:val="28"/>
          <w:rtl w:val="0"/>
        </w:rPr>
        <w:t xml:space="preserve">Support for Diagnosis in Atypical or Progressive Cases:</w:t>
      </w:r>
      <w:r w:rsidDel="00000000" w:rsidR="00000000" w:rsidRPr="00000000">
        <w:rPr>
          <w:sz w:val="28"/>
          <w:szCs w:val="28"/>
          <w:rtl w:val="0"/>
        </w:rPr>
        <w:br w:type="textWrapping"/>
        <w:t xml:space="preserve">CSF analysis is particularly valuable in primary progressive MS (PPMS) or when clinical/MRI findings are atypical.</w:t>
      </w:r>
    </w:p>
    <w:p w:rsidR="00000000" w:rsidDel="00000000" w:rsidP="00000000" w:rsidRDefault="00000000" w:rsidRPr="00000000" w14:paraId="000007EE">
      <w:pPr>
        <w:numPr>
          <w:ilvl w:val="0"/>
          <w:numId w:val="207"/>
        </w:numPr>
        <w:ind w:left="720" w:hanging="360"/>
        <w:rPr>
          <w:sz w:val="28"/>
          <w:szCs w:val="28"/>
        </w:rPr>
      </w:pPr>
      <w:r w:rsidDel="00000000" w:rsidR="00000000" w:rsidRPr="00000000">
        <w:rPr>
          <w:b w:val="1"/>
          <w:sz w:val="28"/>
          <w:szCs w:val="28"/>
          <w:rtl w:val="0"/>
        </w:rPr>
        <w:t xml:space="preserve">Exclusion of Alternative Diagnoses:</w:t>
      </w:r>
      <w:r w:rsidDel="00000000" w:rsidR="00000000" w:rsidRPr="00000000">
        <w:rPr>
          <w:sz w:val="28"/>
          <w:szCs w:val="28"/>
          <w:rtl w:val="0"/>
        </w:rPr>
        <w:br w:type="textWrapping"/>
        <w:t xml:space="preserve">Abnormal CSF findings such as very high protein, pleocytosis &gt;50 cells/mm³, or neutrophilic predominance suggest other conditions, prompting reconsideration of diagnosis.</w:t>
      </w:r>
    </w:p>
    <w:p w:rsidR="00000000" w:rsidDel="00000000" w:rsidP="00000000" w:rsidRDefault="00000000" w:rsidRPr="00000000" w14:paraId="000007EF">
      <w:pPr>
        <w:numPr>
          <w:ilvl w:val="0"/>
          <w:numId w:val="207"/>
        </w:numPr>
        <w:ind w:left="720" w:hanging="360"/>
        <w:rPr>
          <w:sz w:val="28"/>
          <w:szCs w:val="28"/>
        </w:rPr>
      </w:pPr>
      <w:r w:rsidDel="00000000" w:rsidR="00000000" w:rsidRPr="00000000">
        <w:rPr>
          <w:b w:val="1"/>
          <w:sz w:val="28"/>
          <w:szCs w:val="28"/>
          <w:rtl w:val="0"/>
        </w:rPr>
        <w:t xml:space="preserve">Integration into McDonald Criteria:</w:t>
      </w:r>
      <w:r w:rsidDel="00000000" w:rsidR="00000000" w:rsidRPr="00000000">
        <w:rPr>
          <w:sz w:val="28"/>
          <w:szCs w:val="28"/>
          <w:rtl w:val="0"/>
        </w:rPr>
        <w:br w:type="textWrapping"/>
        <w:t xml:space="preserve">The 2017 revision allows CSF OCB positivity to substitute for DIT in patients with clinical and MRI evidence of DIS, facilitating earlier diagnosis.</w:t>
      </w:r>
    </w:p>
    <w:p w:rsidR="00000000" w:rsidDel="00000000" w:rsidP="00000000" w:rsidRDefault="00000000" w:rsidRPr="00000000" w14:paraId="000007F0">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1">
      <w:pPr>
        <w:rPr>
          <w:sz w:val="28"/>
          <w:szCs w:val="28"/>
        </w:rPr>
      </w:pPr>
      <w:r w:rsidDel="00000000" w:rsidR="00000000" w:rsidRPr="00000000">
        <w:rPr>
          <w:sz w:val="28"/>
          <w:szCs w:val="28"/>
          <w:rtl w:val="0"/>
        </w:rPr>
        <w:t xml:space="preserve">Combined Diagnostic Approach</w:t>
      </w:r>
    </w:p>
    <w:p w:rsidR="00000000" w:rsidDel="00000000" w:rsidP="00000000" w:rsidRDefault="00000000" w:rsidRPr="00000000" w14:paraId="000007F2">
      <w:pPr>
        <w:numPr>
          <w:ilvl w:val="0"/>
          <w:numId w:val="208"/>
        </w:numPr>
        <w:ind w:left="720" w:hanging="360"/>
        <w:rPr>
          <w:sz w:val="28"/>
          <w:szCs w:val="28"/>
        </w:rPr>
      </w:pPr>
      <w:r w:rsidDel="00000000" w:rsidR="00000000" w:rsidRPr="00000000">
        <w:rPr>
          <w:sz w:val="28"/>
          <w:szCs w:val="28"/>
          <w:rtl w:val="0"/>
        </w:rPr>
        <w:t xml:space="preserve">Diagnosis remains </w:t>
      </w:r>
      <w:r w:rsidDel="00000000" w:rsidR="00000000" w:rsidRPr="00000000">
        <w:rPr>
          <w:b w:val="1"/>
          <w:sz w:val="28"/>
          <w:szCs w:val="28"/>
          <w:rtl w:val="0"/>
        </w:rPr>
        <w:t xml:space="preserve">clinical</w:t>
      </w:r>
      <w:r w:rsidDel="00000000" w:rsidR="00000000" w:rsidRPr="00000000">
        <w:rPr>
          <w:sz w:val="28"/>
          <w:szCs w:val="28"/>
          <w:rtl w:val="0"/>
        </w:rPr>
        <w:t xml:space="preserve">, supported by MRI and CSF findings to demonstrate dissemination in space and time while excluding mimics.</w:t>
      </w:r>
    </w:p>
    <w:p w:rsidR="00000000" w:rsidDel="00000000" w:rsidP="00000000" w:rsidRDefault="00000000" w:rsidRPr="00000000" w14:paraId="000007F3">
      <w:pPr>
        <w:numPr>
          <w:ilvl w:val="0"/>
          <w:numId w:val="208"/>
        </w:numPr>
        <w:ind w:left="720" w:hanging="360"/>
        <w:rPr>
          <w:sz w:val="28"/>
          <w:szCs w:val="28"/>
        </w:rPr>
      </w:pPr>
      <w:r w:rsidDel="00000000" w:rsidR="00000000" w:rsidRPr="00000000">
        <w:rPr>
          <w:sz w:val="28"/>
          <w:szCs w:val="28"/>
          <w:rtl w:val="0"/>
        </w:rPr>
        <w:t xml:space="preserve">The </w:t>
      </w:r>
      <w:r w:rsidDel="00000000" w:rsidR="00000000" w:rsidRPr="00000000">
        <w:rPr>
          <w:b w:val="1"/>
          <w:sz w:val="28"/>
          <w:szCs w:val="28"/>
          <w:rtl w:val="0"/>
        </w:rPr>
        <w:t xml:space="preserve">McDonald criteria</w:t>
      </w:r>
      <w:r w:rsidDel="00000000" w:rsidR="00000000" w:rsidRPr="00000000">
        <w:rPr>
          <w:sz w:val="28"/>
          <w:szCs w:val="28"/>
          <w:rtl w:val="0"/>
        </w:rPr>
        <w:t xml:space="preserve"> provide a structured framework combining clinical attacks, MRI lesion dissemination, and CSF markers to confirm MS.</w:t>
      </w:r>
    </w:p>
    <w:p w:rsidR="00000000" w:rsidDel="00000000" w:rsidP="00000000" w:rsidRDefault="00000000" w:rsidRPr="00000000" w14:paraId="000007F4">
      <w:pPr>
        <w:numPr>
          <w:ilvl w:val="0"/>
          <w:numId w:val="208"/>
        </w:numPr>
        <w:ind w:left="720" w:hanging="360"/>
        <w:rPr>
          <w:sz w:val="28"/>
          <w:szCs w:val="28"/>
        </w:rPr>
      </w:pPr>
      <w:r w:rsidDel="00000000" w:rsidR="00000000" w:rsidRPr="00000000">
        <w:rPr>
          <w:sz w:val="28"/>
          <w:szCs w:val="28"/>
          <w:rtl w:val="0"/>
        </w:rPr>
        <w:t xml:space="preserve">Negative imaging or CSF findings warrant caution and consideration of alternative diagnoses.</w:t>
      </w:r>
    </w:p>
    <w:p w:rsidR="00000000" w:rsidDel="00000000" w:rsidP="00000000" w:rsidRDefault="00000000" w:rsidRPr="00000000" w14:paraId="000007F5">
      <w:pPr>
        <w:numPr>
          <w:ilvl w:val="0"/>
          <w:numId w:val="208"/>
        </w:numPr>
        <w:ind w:left="720" w:hanging="360"/>
        <w:rPr>
          <w:sz w:val="28"/>
          <w:szCs w:val="28"/>
        </w:rPr>
      </w:pPr>
      <w:r w:rsidDel="00000000" w:rsidR="00000000" w:rsidRPr="00000000">
        <w:rPr>
          <w:sz w:val="28"/>
          <w:szCs w:val="28"/>
          <w:rtl w:val="0"/>
        </w:rPr>
        <w:t xml:space="preserve">Early and accurate diagnosis enables timely initiation of disease-modifying therapies.</w:t>
      </w:r>
    </w:p>
    <w:p w:rsidR="00000000" w:rsidDel="00000000" w:rsidP="00000000" w:rsidRDefault="00000000" w:rsidRPr="00000000" w14:paraId="000007F6">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7">
      <w:pPr>
        <w:rPr>
          <w:sz w:val="28"/>
          <w:szCs w:val="28"/>
        </w:rPr>
      </w:pPr>
      <w:r w:rsidDel="00000000" w:rsidR="00000000" w:rsidRPr="00000000">
        <w:rPr>
          <w:sz w:val="28"/>
          <w:szCs w:val="28"/>
          <w:rtl w:val="0"/>
        </w:rPr>
        <w:t xml:space="preserve">Summary Table</w:t>
      </w:r>
    </w:p>
    <w:tbl>
      <w:tblPr>
        <w:tblStyle w:val="Table16"/>
        <w:tblW w:w="1063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542"/>
        <w:gridCol w:w="4928"/>
        <w:gridCol w:w="3165"/>
        <w:tblGridChange w:id="0">
          <w:tblGrid>
            <w:gridCol w:w="2542"/>
            <w:gridCol w:w="4928"/>
            <w:gridCol w:w="3165"/>
          </w:tblGrid>
        </w:tblGridChange>
      </w:tblGrid>
      <w:tr>
        <w:trPr>
          <w:cantSplit w:val="0"/>
          <w:tblHeader w:val="1"/>
        </w:trPr>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7F8">
            <w:pPr>
              <w:rPr>
                <w:b w:val="1"/>
                <w:sz w:val="28"/>
                <w:szCs w:val="28"/>
              </w:rPr>
            </w:pPr>
            <w:r w:rsidDel="00000000" w:rsidR="00000000" w:rsidRPr="00000000">
              <w:rPr>
                <w:b w:val="1"/>
                <w:sz w:val="28"/>
                <w:szCs w:val="28"/>
                <w:rtl w:val="0"/>
              </w:rPr>
              <w:t xml:space="preserve">Diagnostic Tool</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7F9">
            <w:pPr>
              <w:rPr>
                <w:b w:val="1"/>
                <w:sz w:val="28"/>
                <w:szCs w:val="28"/>
              </w:rPr>
            </w:pPr>
            <w:r w:rsidDel="00000000" w:rsidR="00000000" w:rsidRPr="00000000">
              <w:rPr>
                <w:b w:val="1"/>
                <w:sz w:val="28"/>
                <w:szCs w:val="28"/>
                <w:rtl w:val="0"/>
              </w:rPr>
              <w:t xml:space="preserve">Role in MS Diagnosis</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7FA">
            <w:pPr>
              <w:rPr>
                <w:b w:val="1"/>
                <w:sz w:val="28"/>
                <w:szCs w:val="28"/>
              </w:rPr>
            </w:pPr>
            <w:r w:rsidDel="00000000" w:rsidR="00000000" w:rsidRPr="00000000">
              <w:rPr>
                <w:b w:val="1"/>
                <w:sz w:val="28"/>
                <w:szCs w:val="28"/>
                <w:rtl w:val="0"/>
              </w:rPr>
              <w:t xml:space="preserve">Notes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FB">
            <w:pPr>
              <w:rPr>
                <w:sz w:val="28"/>
                <w:szCs w:val="28"/>
              </w:rPr>
            </w:pPr>
            <w:r w:rsidDel="00000000" w:rsidR="00000000" w:rsidRPr="00000000">
              <w:rPr>
                <w:sz w:val="28"/>
                <w:szCs w:val="28"/>
                <w:rtl w:val="0"/>
              </w:rPr>
              <w:t xml:space="preserve">MRI</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FC">
            <w:pPr>
              <w:rPr>
                <w:sz w:val="28"/>
                <w:szCs w:val="28"/>
              </w:rPr>
            </w:pPr>
            <w:r w:rsidDel="00000000" w:rsidR="00000000" w:rsidRPr="00000000">
              <w:rPr>
                <w:sz w:val="28"/>
                <w:szCs w:val="28"/>
                <w:rtl w:val="0"/>
              </w:rPr>
              <w:t xml:space="preserve">Detects characteristic lesions; shows dissemination in space and time</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FD">
            <w:pPr>
              <w:rPr>
                <w:sz w:val="28"/>
                <w:szCs w:val="28"/>
              </w:rPr>
            </w:pPr>
            <w:r w:rsidDel="00000000" w:rsidR="00000000" w:rsidRPr="00000000">
              <w:rPr>
                <w:sz w:val="28"/>
                <w:szCs w:val="28"/>
                <w:rtl w:val="0"/>
              </w:rPr>
              <w:t xml:space="preserve">Brain MRI standard; spinal MRI if indicated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FE">
            <w:pPr>
              <w:rPr>
                <w:sz w:val="28"/>
                <w:szCs w:val="28"/>
              </w:rPr>
            </w:pPr>
            <w:r w:rsidDel="00000000" w:rsidR="00000000" w:rsidRPr="00000000">
              <w:rPr>
                <w:sz w:val="28"/>
                <w:szCs w:val="28"/>
                <w:rtl w:val="0"/>
              </w:rPr>
              <w:t xml:space="preserve">CSF Analysis (Oligoclonal Bands)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7FF">
            <w:pPr>
              <w:rPr>
                <w:sz w:val="28"/>
                <w:szCs w:val="28"/>
              </w:rPr>
            </w:pPr>
            <w:r w:rsidDel="00000000" w:rsidR="00000000" w:rsidRPr="00000000">
              <w:rPr>
                <w:sz w:val="28"/>
                <w:szCs w:val="28"/>
                <w:rtl w:val="0"/>
              </w:rPr>
              <w:t xml:space="preserve">Indicates intrathecal antibody synthesis; supports dissemination in time</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00">
            <w:pPr>
              <w:rPr>
                <w:sz w:val="28"/>
                <w:szCs w:val="28"/>
              </w:rPr>
            </w:pPr>
            <w:r w:rsidDel="00000000" w:rsidR="00000000" w:rsidRPr="00000000">
              <w:rPr>
                <w:sz w:val="28"/>
                <w:szCs w:val="28"/>
                <w:rtl w:val="0"/>
              </w:rPr>
              <w:t xml:space="preserve">Especially useful when MRI is inconclusive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01">
            <w:pPr>
              <w:rPr>
                <w:sz w:val="28"/>
                <w:szCs w:val="28"/>
              </w:rPr>
            </w:pPr>
            <w:r w:rsidDel="00000000" w:rsidR="00000000" w:rsidRPr="00000000">
              <w:rPr>
                <w:sz w:val="28"/>
                <w:szCs w:val="28"/>
                <w:rtl w:val="0"/>
              </w:rPr>
              <w:t xml:space="preserve">Clinical Evaluation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02">
            <w:pPr>
              <w:rPr>
                <w:sz w:val="28"/>
                <w:szCs w:val="28"/>
              </w:rPr>
            </w:pPr>
            <w:r w:rsidDel="00000000" w:rsidR="00000000" w:rsidRPr="00000000">
              <w:rPr>
                <w:sz w:val="28"/>
                <w:szCs w:val="28"/>
                <w:rtl w:val="0"/>
              </w:rPr>
              <w:t xml:space="preserve">Identifies neurological episodes and symptom patterns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03">
            <w:pPr>
              <w:rPr>
                <w:sz w:val="28"/>
                <w:szCs w:val="28"/>
              </w:rPr>
            </w:pPr>
            <w:r w:rsidDel="00000000" w:rsidR="00000000" w:rsidRPr="00000000">
              <w:rPr>
                <w:sz w:val="28"/>
                <w:szCs w:val="28"/>
                <w:rtl w:val="0"/>
              </w:rPr>
              <w:t xml:space="preserve">Foundation of diagnosis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04">
            <w:pPr>
              <w:rPr>
                <w:sz w:val="28"/>
                <w:szCs w:val="28"/>
              </w:rPr>
            </w:pPr>
            <w:r w:rsidDel="00000000" w:rsidR="00000000" w:rsidRPr="00000000">
              <w:rPr>
                <w:sz w:val="28"/>
                <w:szCs w:val="28"/>
                <w:rtl w:val="0"/>
              </w:rPr>
              <w:t xml:space="preserve">McDonald Criteria</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05">
            <w:pPr>
              <w:rPr>
                <w:sz w:val="28"/>
                <w:szCs w:val="28"/>
              </w:rPr>
            </w:pPr>
            <w:r w:rsidDel="00000000" w:rsidR="00000000" w:rsidRPr="00000000">
              <w:rPr>
                <w:sz w:val="28"/>
                <w:szCs w:val="28"/>
                <w:rtl w:val="0"/>
              </w:rPr>
              <w:t xml:space="preserve">Integrates clinical, MRI, and CSF data for diagnosis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06">
            <w:pPr>
              <w:rPr>
                <w:sz w:val="28"/>
                <w:szCs w:val="28"/>
              </w:rPr>
            </w:pPr>
            <w:r w:rsidDel="00000000" w:rsidR="00000000" w:rsidRPr="00000000">
              <w:rPr>
                <w:sz w:val="28"/>
                <w:szCs w:val="28"/>
                <w:rtl w:val="0"/>
              </w:rPr>
              <w:t xml:space="preserve">Enables earlier and accurate diagnosis</w:t>
            </w:r>
          </w:p>
        </w:tc>
      </w:tr>
    </w:tbl>
    <w:p w:rsidR="00000000" w:rsidDel="00000000" w:rsidP="00000000" w:rsidRDefault="00000000" w:rsidRPr="00000000" w14:paraId="00000807">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8">
      <w:pPr>
        <w:rPr>
          <w:sz w:val="28"/>
          <w:szCs w:val="28"/>
        </w:rPr>
      </w:pPr>
      <w:r w:rsidDel="00000000" w:rsidR="00000000" w:rsidRPr="00000000">
        <w:rPr>
          <w:sz w:val="28"/>
          <w:szCs w:val="28"/>
          <w:rtl w:val="0"/>
        </w:rPr>
        <w:t xml:space="preserve">References</w:t>
      </w:r>
    </w:p>
    <w:p w:rsidR="00000000" w:rsidDel="00000000" w:rsidP="00000000" w:rsidRDefault="00000000" w:rsidRPr="00000000" w14:paraId="00000809">
      <w:pPr>
        <w:numPr>
          <w:ilvl w:val="0"/>
          <w:numId w:val="209"/>
        </w:numPr>
        <w:ind w:left="720" w:hanging="360"/>
        <w:rPr>
          <w:sz w:val="28"/>
          <w:szCs w:val="28"/>
        </w:rPr>
      </w:pPr>
      <w:r w:rsidDel="00000000" w:rsidR="00000000" w:rsidRPr="00000000">
        <w:rPr>
          <w:sz w:val="28"/>
          <w:szCs w:val="28"/>
          <w:rtl w:val="0"/>
        </w:rPr>
        <w:t xml:space="preserve">Thompson AJ, Banwell BL, Barkhof F, et al. Diagnosis of multiple sclerosis: 2017 revisions of the McDonald criteria. </w:t>
      </w:r>
      <w:r w:rsidDel="00000000" w:rsidR="00000000" w:rsidRPr="00000000">
        <w:rPr>
          <w:i w:val="1"/>
          <w:sz w:val="28"/>
          <w:szCs w:val="28"/>
          <w:rtl w:val="0"/>
        </w:rPr>
        <w:t xml:space="preserve">Lancet Neurol.</w:t>
      </w:r>
      <w:r w:rsidDel="00000000" w:rsidR="00000000" w:rsidRPr="00000000">
        <w:rPr>
          <w:sz w:val="28"/>
          <w:szCs w:val="28"/>
          <w:rtl w:val="0"/>
        </w:rPr>
        <w:t xml:space="preserve"> 2018;17(2):162-173.</w:t>
      </w:r>
    </w:p>
    <w:p w:rsidR="00000000" w:rsidDel="00000000" w:rsidP="00000000" w:rsidRDefault="00000000" w:rsidRPr="00000000" w14:paraId="0000080A">
      <w:pPr>
        <w:numPr>
          <w:ilvl w:val="0"/>
          <w:numId w:val="209"/>
        </w:numPr>
        <w:ind w:left="720" w:hanging="360"/>
        <w:rPr>
          <w:sz w:val="28"/>
          <w:szCs w:val="28"/>
        </w:rPr>
      </w:pPr>
      <w:r w:rsidDel="00000000" w:rsidR="00000000" w:rsidRPr="00000000">
        <w:rPr>
          <w:sz w:val="28"/>
          <w:szCs w:val="28"/>
          <w:rtl w:val="0"/>
        </w:rPr>
        <w:t xml:space="preserve">Dobson R, Giovannoni G. Multiple sclerosis – a review. </w:t>
      </w:r>
      <w:r w:rsidDel="00000000" w:rsidR="00000000" w:rsidRPr="00000000">
        <w:rPr>
          <w:i w:val="1"/>
          <w:sz w:val="28"/>
          <w:szCs w:val="28"/>
          <w:rtl w:val="0"/>
        </w:rPr>
        <w:t xml:space="preserve">Eur J Neurol.</w:t>
      </w:r>
      <w:r w:rsidDel="00000000" w:rsidR="00000000" w:rsidRPr="00000000">
        <w:rPr>
          <w:sz w:val="28"/>
          <w:szCs w:val="28"/>
          <w:rtl w:val="0"/>
        </w:rPr>
        <w:t xml:space="preserve"> 2019;26(1):27-40.</w:t>
      </w:r>
    </w:p>
    <w:p w:rsidR="00000000" w:rsidDel="00000000" w:rsidP="00000000" w:rsidRDefault="00000000" w:rsidRPr="00000000" w14:paraId="0000080B">
      <w:pPr>
        <w:numPr>
          <w:ilvl w:val="0"/>
          <w:numId w:val="209"/>
        </w:numPr>
        <w:ind w:left="720" w:hanging="360"/>
        <w:rPr>
          <w:sz w:val="28"/>
          <w:szCs w:val="28"/>
        </w:rPr>
      </w:pPr>
      <w:r w:rsidDel="00000000" w:rsidR="00000000" w:rsidRPr="00000000">
        <w:rPr>
          <w:sz w:val="28"/>
          <w:szCs w:val="28"/>
          <w:rtl w:val="0"/>
        </w:rPr>
        <w:t xml:space="preserve">National Multiple Sclerosis Society. How Is Multiple Sclerosis Diagnosed?</w:t>
      </w:r>
    </w:p>
    <w:p w:rsidR="00000000" w:rsidDel="00000000" w:rsidP="00000000" w:rsidRDefault="00000000" w:rsidRPr="00000000" w14:paraId="0000080C">
      <w:pPr>
        <w:numPr>
          <w:ilvl w:val="0"/>
          <w:numId w:val="209"/>
        </w:numPr>
        <w:ind w:left="720" w:hanging="360"/>
        <w:rPr>
          <w:sz w:val="28"/>
          <w:szCs w:val="28"/>
        </w:rPr>
      </w:pPr>
      <w:r w:rsidDel="00000000" w:rsidR="00000000" w:rsidRPr="00000000">
        <w:rPr>
          <w:sz w:val="28"/>
          <w:szCs w:val="28"/>
          <w:rtl w:val="0"/>
        </w:rPr>
        <w:t xml:space="preserve">Filippi M, Rocca MA, Ciccarelli O, et al. MRI criteria for the diagnosis of multiple sclerosis: MAGNIMS consensus guidelines. </w:t>
      </w:r>
      <w:r w:rsidDel="00000000" w:rsidR="00000000" w:rsidRPr="00000000">
        <w:rPr>
          <w:i w:val="1"/>
          <w:sz w:val="28"/>
          <w:szCs w:val="28"/>
          <w:rtl w:val="0"/>
        </w:rPr>
        <w:t xml:space="preserve">Lancet Neurol.</w:t>
      </w:r>
      <w:r w:rsidDel="00000000" w:rsidR="00000000" w:rsidRPr="00000000">
        <w:rPr>
          <w:sz w:val="28"/>
          <w:szCs w:val="28"/>
          <w:rtl w:val="0"/>
        </w:rPr>
        <w:t xml:space="preserve"> 2016;15(3):292-303.</w:t>
      </w:r>
    </w:p>
    <w:p w:rsidR="00000000" w:rsidDel="00000000" w:rsidP="00000000" w:rsidRDefault="00000000" w:rsidRPr="00000000" w14:paraId="0000080D">
      <w:pPr>
        <w:numPr>
          <w:ilvl w:val="0"/>
          <w:numId w:val="209"/>
        </w:numPr>
        <w:ind w:left="720" w:hanging="360"/>
        <w:rPr>
          <w:sz w:val="28"/>
          <w:szCs w:val="28"/>
        </w:rPr>
      </w:pPr>
      <w:r w:rsidDel="00000000" w:rsidR="00000000" w:rsidRPr="00000000">
        <w:rPr>
          <w:sz w:val="28"/>
          <w:szCs w:val="28"/>
          <w:rtl w:val="0"/>
        </w:rPr>
        <w:t xml:space="preserve">Brownlee WJ, Hardy TA, Fazekas F, Miller DH. Diagnosis of multiple sclerosis: progress and challenges. </w:t>
      </w:r>
      <w:r w:rsidDel="00000000" w:rsidR="00000000" w:rsidRPr="00000000">
        <w:rPr>
          <w:i w:val="1"/>
          <w:sz w:val="28"/>
          <w:szCs w:val="28"/>
          <w:rtl w:val="0"/>
        </w:rPr>
        <w:t xml:space="preserve">Lancet.</w:t>
      </w:r>
      <w:r w:rsidDel="00000000" w:rsidR="00000000" w:rsidRPr="00000000">
        <w:rPr>
          <w:sz w:val="28"/>
          <w:szCs w:val="28"/>
          <w:rtl w:val="0"/>
        </w:rPr>
        <w:t xml:space="preserve"> 2017;389(10076):1336-1346.</w:t>
      </w:r>
    </w:p>
    <w:p w:rsidR="00000000" w:rsidDel="00000000" w:rsidP="00000000" w:rsidRDefault="00000000" w:rsidRPr="00000000" w14:paraId="0000080E">
      <w:pPr>
        <w:numPr>
          <w:ilvl w:val="0"/>
          <w:numId w:val="209"/>
        </w:numPr>
        <w:ind w:left="720" w:hanging="360"/>
        <w:rPr>
          <w:sz w:val="28"/>
          <w:szCs w:val="28"/>
        </w:rPr>
      </w:pPr>
      <w:r w:rsidDel="00000000" w:rsidR="00000000" w:rsidRPr="00000000">
        <w:rPr>
          <w:sz w:val="28"/>
          <w:szCs w:val="28"/>
          <w:rtl w:val="0"/>
        </w:rPr>
        <w:t xml:space="preserve">PMC Article on Clinical Presentation and Diagnosis of MS</w:t>
      </w:r>
    </w:p>
    <w:p w:rsidR="00000000" w:rsidDel="00000000" w:rsidP="00000000" w:rsidRDefault="00000000" w:rsidRPr="00000000" w14:paraId="0000080F">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0">
      <w:pPr>
        <w:rPr>
          <w:sz w:val="28"/>
          <w:szCs w:val="28"/>
        </w:rPr>
      </w:pPr>
      <w:r w:rsidDel="00000000" w:rsidR="00000000" w:rsidRPr="00000000">
        <w:rPr>
          <w:sz w:val="28"/>
          <w:szCs w:val="28"/>
          <w:rtl w:val="0"/>
        </w:rPr>
        <w:t xml:space="preserve">In summary, MRI and CSF analysis are essential diagnostic tools that, when combined with clinical evaluation and applied through the McDonald criteria, enable timely and accurate confirmation of multiple sclerosis by demonstrating lesion dissemination in space and time and evidence of CNS immune activity.</w:t>
      </w:r>
    </w:p>
    <w:p w:rsidR="00000000" w:rsidDel="00000000" w:rsidP="00000000" w:rsidRDefault="00000000" w:rsidRPr="00000000" w14:paraId="00000811">
      <w:pPr>
        <w:rPr>
          <w:sz w:val="28"/>
          <w:szCs w:val="28"/>
        </w:rPr>
      </w:pPr>
      <w:r w:rsidDel="00000000" w:rsidR="00000000" w:rsidRPr="00000000">
        <w:rPr>
          <w:sz w:val="28"/>
          <w:szCs w:val="28"/>
          <w:rtl w:val="0"/>
        </w:rPr>
        <w:t xml:space="preserve">Disease-modifying treatments (DMTs) that are most effective for relapsing-remitting MS from recent studies</w:t>
      </w:r>
    </w:p>
    <w:p w:rsidR="00000000" w:rsidDel="00000000" w:rsidP="00000000" w:rsidRDefault="00000000" w:rsidRPr="00000000" w14:paraId="00000812">
      <w:pPr>
        <w:rPr>
          <w:sz w:val="28"/>
          <w:szCs w:val="28"/>
        </w:rPr>
      </w:pPr>
      <w:r w:rsidDel="00000000" w:rsidR="00000000" w:rsidRPr="00000000">
        <w:rPr>
          <w:sz w:val="28"/>
          <w:szCs w:val="28"/>
          <w:rtl w:val="0"/>
        </w:rPr>
        <w:t xml:space="preserve">Based on recent peer-reviewed studies and network meta-analyses, the most effective disease-modifying therapies (DMTs) for relapsing-remitting multiple sclerosis (RRMS) are predominantly </w:t>
      </w:r>
      <w:r w:rsidDel="00000000" w:rsidR="00000000" w:rsidRPr="00000000">
        <w:rPr>
          <w:b w:val="1"/>
          <w:sz w:val="28"/>
          <w:szCs w:val="28"/>
          <w:rtl w:val="0"/>
        </w:rPr>
        <w:t xml:space="preserve">monoclonal antibody (mAb) therapies</w:t>
      </w:r>
      <w:r w:rsidDel="00000000" w:rsidR="00000000" w:rsidRPr="00000000">
        <w:rPr>
          <w:sz w:val="28"/>
          <w:szCs w:val="28"/>
          <w:rtl w:val="0"/>
        </w:rPr>
        <w:t xml:space="preserve">, with several newer agents also demonstrating high efficacy.</w:t>
      </w:r>
    </w:p>
    <w:p w:rsidR="00000000" w:rsidDel="00000000" w:rsidP="00000000" w:rsidRDefault="00000000" w:rsidRPr="00000000" w14:paraId="00000813">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4">
      <w:pPr>
        <w:rPr>
          <w:sz w:val="28"/>
          <w:szCs w:val="28"/>
        </w:rPr>
      </w:pPr>
      <w:r w:rsidDel="00000000" w:rsidR="00000000" w:rsidRPr="00000000">
        <w:rPr>
          <w:sz w:val="28"/>
          <w:szCs w:val="28"/>
          <w:rtl w:val="0"/>
        </w:rPr>
        <w:t xml:space="preserve">Most Effective DMTs for Relapsing-Remitting MS (RRMS)</w:t>
      </w:r>
    </w:p>
    <w:p w:rsidR="00000000" w:rsidDel="00000000" w:rsidP="00000000" w:rsidRDefault="00000000" w:rsidRPr="00000000" w14:paraId="00000815">
      <w:pPr>
        <w:rPr>
          <w:sz w:val="28"/>
          <w:szCs w:val="28"/>
        </w:rPr>
      </w:pPr>
      <w:r w:rsidDel="00000000" w:rsidR="00000000" w:rsidRPr="00000000">
        <w:rPr>
          <w:sz w:val="28"/>
          <w:szCs w:val="28"/>
          <w:rtl w:val="0"/>
        </w:rPr>
        <w:t xml:space="preserve">1. </w:t>
      </w:r>
      <w:r w:rsidDel="00000000" w:rsidR="00000000" w:rsidRPr="00000000">
        <w:rPr>
          <w:b w:val="1"/>
          <w:sz w:val="28"/>
          <w:szCs w:val="28"/>
          <w:rtl w:val="0"/>
        </w:rPr>
        <w:t xml:space="preserve">Monoclonal Antibody Therapies (mAbs)</w:t>
      </w:r>
      <w:r w:rsidDel="00000000" w:rsidR="00000000" w:rsidRPr="00000000">
        <w:rPr>
          <w:rtl w:val="0"/>
        </w:rPr>
      </w:r>
    </w:p>
    <w:p w:rsidR="00000000" w:rsidDel="00000000" w:rsidP="00000000" w:rsidRDefault="00000000" w:rsidRPr="00000000" w14:paraId="00000816">
      <w:pPr>
        <w:numPr>
          <w:ilvl w:val="0"/>
          <w:numId w:val="210"/>
        </w:numPr>
        <w:ind w:left="720" w:hanging="360"/>
        <w:rPr>
          <w:sz w:val="28"/>
          <w:szCs w:val="28"/>
        </w:rPr>
      </w:pPr>
      <w:r w:rsidDel="00000000" w:rsidR="00000000" w:rsidRPr="00000000">
        <w:rPr>
          <w:b w:val="1"/>
          <w:sz w:val="28"/>
          <w:szCs w:val="28"/>
          <w:rtl w:val="0"/>
        </w:rPr>
        <w:t xml:space="preserve">Alemtuzumab</w:t>
      </w:r>
      <w:r w:rsidDel="00000000" w:rsidR="00000000" w:rsidRPr="00000000">
        <w:rPr>
          <w:rtl w:val="0"/>
        </w:rPr>
      </w:r>
    </w:p>
    <w:p w:rsidR="00000000" w:rsidDel="00000000" w:rsidP="00000000" w:rsidRDefault="00000000" w:rsidRPr="00000000" w14:paraId="00000817">
      <w:pPr>
        <w:numPr>
          <w:ilvl w:val="1"/>
          <w:numId w:val="210"/>
        </w:numPr>
        <w:ind w:left="1440" w:hanging="360"/>
        <w:rPr>
          <w:sz w:val="28"/>
          <w:szCs w:val="28"/>
        </w:rPr>
      </w:pPr>
      <w:r w:rsidDel="00000000" w:rsidR="00000000" w:rsidRPr="00000000">
        <w:rPr>
          <w:sz w:val="28"/>
          <w:szCs w:val="28"/>
          <w:rtl w:val="0"/>
        </w:rPr>
        <w:t xml:space="preserve">Consistently ranks among the top three most efficacious DMTs for reducing annualized relapse rate (ARR) and delaying confirmed disability progression (both 3-month and 6-month).</w:t>
      </w:r>
    </w:p>
    <w:p w:rsidR="00000000" w:rsidDel="00000000" w:rsidP="00000000" w:rsidRDefault="00000000" w:rsidRPr="00000000" w14:paraId="00000818">
      <w:pPr>
        <w:numPr>
          <w:ilvl w:val="0"/>
          <w:numId w:val="210"/>
        </w:numPr>
        <w:ind w:left="720" w:hanging="360"/>
        <w:rPr>
          <w:sz w:val="28"/>
          <w:szCs w:val="28"/>
        </w:rPr>
      </w:pPr>
      <w:r w:rsidDel="00000000" w:rsidR="00000000" w:rsidRPr="00000000">
        <w:rPr>
          <w:b w:val="1"/>
          <w:sz w:val="28"/>
          <w:szCs w:val="28"/>
          <w:rtl w:val="0"/>
        </w:rPr>
        <w:t xml:space="preserve">Ofatumumab</w:t>
      </w:r>
      <w:r w:rsidDel="00000000" w:rsidR="00000000" w:rsidRPr="00000000">
        <w:rPr>
          <w:rtl w:val="0"/>
        </w:rPr>
      </w:r>
    </w:p>
    <w:p w:rsidR="00000000" w:rsidDel="00000000" w:rsidP="00000000" w:rsidRDefault="00000000" w:rsidRPr="00000000" w14:paraId="00000819">
      <w:pPr>
        <w:numPr>
          <w:ilvl w:val="1"/>
          <w:numId w:val="210"/>
        </w:numPr>
        <w:ind w:left="1440" w:hanging="360"/>
        <w:rPr>
          <w:sz w:val="28"/>
          <w:szCs w:val="28"/>
        </w:rPr>
      </w:pPr>
      <w:r w:rsidDel="00000000" w:rsidR="00000000" w:rsidRPr="00000000">
        <w:rPr>
          <w:sz w:val="28"/>
          <w:szCs w:val="28"/>
          <w:rtl w:val="0"/>
        </w:rPr>
        <w:t xml:space="preserve">Highly effective in reducing ARR and disability progression, ranking alongside alemtuzumab and ocrelizumab.</w:t>
      </w:r>
    </w:p>
    <w:p w:rsidR="00000000" w:rsidDel="00000000" w:rsidP="00000000" w:rsidRDefault="00000000" w:rsidRPr="00000000" w14:paraId="0000081A">
      <w:pPr>
        <w:numPr>
          <w:ilvl w:val="0"/>
          <w:numId w:val="210"/>
        </w:numPr>
        <w:ind w:left="720" w:hanging="360"/>
        <w:rPr>
          <w:sz w:val="28"/>
          <w:szCs w:val="28"/>
        </w:rPr>
      </w:pPr>
      <w:r w:rsidDel="00000000" w:rsidR="00000000" w:rsidRPr="00000000">
        <w:rPr>
          <w:b w:val="1"/>
          <w:sz w:val="28"/>
          <w:szCs w:val="28"/>
          <w:rtl w:val="0"/>
        </w:rPr>
        <w:t xml:space="preserve">Ocrelizumab</w:t>
      </w:r>
      <w:r w:rsidDel="00000000" w:rsidR="00000000" w:rsidRPr="00000000">
        <w:rPr>
          <w:rtl w:val="0"/>
        </w:rPr>
      </w:r>
    </w:p>
    <w:p w:rsidR="00000000" w:rsidDel="00000000" w:rsidP="00000000" w:rsidRDefault="00000000" w:rsidRPr="00000000" w14:paraId="0000081B">
      <w:pPr>
        <w:numPr>
          <w:ilvl w:val="1"/>
          <w:numId w:val="210"/>
        </w:numPr>
        <w:ind w:left="1440" w:hanging="360"/>
        <w:rPr>
          <w:sz w:val="28"/>
          <w:szCs w:val="28"/>
        </w:rPr>
      </w:pPr>
      <w:r w:rsidDel="00000000" w:rsidR="00000000" w:rsidRPr="00000000">
        <w:rPr>
          <w:sz w:val="28"/>
          <w:szCs w:val="28"/>
          <w:rtl w:val="0"/>
        </w:rPr>
        <w:t xml:space="preserve">Demonstrates strong efficacy in delaying disability progression and reducing relapse rates.</w:t>
      </w:r>
    </w:p>
    <w:p w:rsidR="00000000" w:rsidDel="00000000" w:rsidP="00000000" w:rsidRDefault="00000000" w:rsidRPr="00000000" w14:paraId="0000081C">
      <w:pPr>
        <w:numPr>
          <w:ilvl w:val="0"/>
          <w:numId w:val="210"/>
        </w:numPr>
        <w:ind w:left="720" w:hanging="360"/>
        <w:rPr>
          <w:sz w:val="28"/>
          <w:szCs w:val="28"/>
        </w:rPr>
      </w:pPr>
      <w:r w:rsidDel="00000000" w:rsidR="00000000" w:rsidRPr="00000000">
        <w:rPr>
          <w:b w:val="1"/>
          <w:sz w:val="28"/>
          <w:szCs w:val="28"/>
          <w:rtl w:val="0"/>
        </w:rPr>
        <w:t xml:space="preserve">Ublituximab</w:t>
      </w:r>
      <w:r w:rsidDel="00000000" w:rsidR="00000000" w:rsidRPr="00000000">
        <w:rPr>
          <w:rtl w:val="0"/>
        </w:rPr>
      </w:r>
    </w:p>
    <w:p w:rsidR="00000000" w:rsidDel="00000000" w:rsidP="00000000" w:rsidRDefault="00000000" w:rsidRPr="00000000" w14:paraId="0000081D">
      <w:pPr>
        <w:numPr>
          <w:ilvl w:val="1"/>
          <w:numId w:val="210"/>
        </w:numPr>
        <w:ind w:left="1440" w:hanging="360"/>
        <w:rPr>
          <w:sz w:val="28"/>
          <w:szCs w:val="28"/>
        </w:rPr>
      </w:pPr>
      <w:r w:rsidDel="00000000" w:rsidR="00000000" w:rsidRPr="00000000">
        <w:rPr>
          <w:sz w:val="28"/>
          <w:szCs w:val="28"/>
          <w:rtl w:val="0"/>
        </w:rPr>
        <w:t xml:space="preserve">Among newer therapies, ublituximab ranks within the top three for reducing ARR, though evidence for disability progression is less robust compared to other mAbs.</w:t>
      </w:r>
    </w:p>
    <w:p w:rsidR="00000000" w:rsidDel="00000000" w:rsidP="00000000" w:rsidRDefault="00000000" w:rsidRPr="00000000" w14:paraId="0000081E">
      <w:pPr>
        <w:numPr>
          <w:ilvl w:val="0"/>
          <w:numId w:val="210"/>
        </w:numPr>
        <w:ind w:left="720" w:hanging="360"/>
        <w:rPr>
          <w:sz w:val="28"/>
          <w:szCs w:val="28"/>
        </w:rPr>
      </w:pPr>
      <w:r w:rsidDel="00000000" w:rsidR="00000000" w:rsidRPr="00000000">
        <w:rPr>
          <w:b w:val="1"/>
          <w:sz w:val="28"/>
          <w:szCs w:val="28"/>
          <w:rtl w:val="0"/>
        </w:rPr>
        <w:t xml:space="preserve">Natalizumab</w:t>
      </w:r>
      <w:r w:rsidDel="00000000" w:rsidR="00000000" w:rsidRPr="00000000">
        <w:rPr>
          <w:rtl w:val="0"/>
        </w:rPr>
      </w:r>
    </w:p>
    <w:p w:rsidR="00000000" w:rsidDel="00000000" w:rsidP="00000000" w:rsidRDefault="00000000" w:rsidRPr="00000000" w14:paraId="0000081F">
      <w:pPr>
        <w:numPr>
          <w:ilvl w:val="1"/>
          <w:numId w:val="210"/>
        </w:numPr>
        <w:ind w:left="1440" w:hanging="360"/>
        <w:rPr>
          <w:sz w:val="28"/>
          <w:szCs w:val="28"/>
        </w:rPr>
      </w:pPr>
      <w:r w:rsidDel="00000000" w:rsidR="00000000" w:rsidRPr="00000000">
        <w:rPr>
          <w:sz w:val="28"/>
          <w:szCs w:val="28"/>
          <w:rtl w:val="0"/>
        </w:rPr>
        <w:t xml:space="preserve">Also highly effective, particularly for delaying disability progression and reducing relapses.</w:t>
      </w:r>
    </w:p>
    <w:p w:rsidR="00000000" w:rsidDel="00000000" w:rsidP="00000000" w:rsidRDefault="00000000" w:rsidRPr="00000000" w14:paraId="00000820">
      <w:pPr>
        <w:rPr>
          <w:sz w:val="28"/>
          <w:szCs w:val="28"/>
        </w:rPr>
      </w:pPr>
      <w:r w:rsidDel="00000000" w:rsidR="00000000" w:rsidRPr="00000000">
        <w:rPr>
          <w:sz w:val="28"/>
          <w:szCs w:val="28"/>
          <w:rtl w:val="0"/>
        </w:rPr>
        <w:t xml:space="preserve">2. </w:t>
      </w:r>
      <w:r w:rsidDel="00000000" w:rsidR="00000000" w:rsidRPr="00000000">
        <w:rPr>
          <w:b w:val="1"/>
          <w:sz w:val="28"/>
          <w:szCs w:val="28"/>
          <w:rtl w:val="0"/>
        </w:rPr>
        <w:t xml:space="preserve">Other Highly Effective DMTs</w:t>
      </w:r>
      <w:r w:rsidDel="00000000" w:rsidR="00000000" w:rsidRPr="00000000">
        <w:rPr>
          <w:rtl w:val="0"/>
        </w:rPr>
      </w:r>
    </w:p>
    <w:p w:rsidR="00000000" w:rsidDel="00000000" w:rsidP="00000000" w:rsidRDefault="00000000" w:rsidRPr="00000000" w14:paraId="00000821">
      <w:pPr>
        <w:numPr>
          <w:ilvl w:val="0"/>
          <w:numId w:val="211"/>
        </w:numPr>
        <w:ind w:left="720" w:hanging="360"/>
        <w:rPr>
          <w:sz w:val="28"/>
          <w:szCs w:val="28"/>
        </w:rPr>
      </w:pPr>
      <w:r w:rsidDel="00000000" w:rsidR="00000000" w:rsidRPr="00000000">
        <w:rPr>
          <w:b w:val="1"/>
          <w:sz w:val="28"/>
          <w:szCs w:val="28"/>
          <w:rtl w:val="0"/>
        </w:rPr>
        <w:t xml:space="preserve">Fingolimod</w:t>
      </w:r>
      <w:r w:rsidDel="00000000" w:rsidR="00000000" w:rsidRPr="00000000">
        <w:rPr>
          <w:rtl w:val="0"/>
        </w:rPr>
      </w:r>
    </w:p>
    <w:p w:rsidR="00000000" w:rsidDel="00000000" w:rsidP="00000000" w:rsidRDefault="00000000" w:rsidRPr="00000000" w14:paraId="00000822">
      <w:pPr>
        <w:numPr>
          <w:ilvl w:val="1"/>
          <w:numId w:val="211"/>
        </w:numPr>
        <w:ind w:left="1440" w:hanging="360"/>
        <w:rPr>
          <w:sz w:val="28"/>
          <w:szCs w:val="28"/>
        </w:rPr>
      </w:pPr>
      <w:r w:rsidDel="00000000" w:rsidR="00000000" w:rsidRPr="00000000">
        <w:rPr>
          <w:sz w:val="28"/>
          <w:szCs w:val="28"/>
          <w:rtl w:val="0"/>
        </w:rPr>
        <w:t xml:space="preserve">An oral therapy effective for highly active RRMS or rapidly evolving severe RRMS, superior to first-generation injectables.</w:t>
      </w:r>
    </w:p>
    <w:p w:rsidR="00000000" w:rsidDel="00000000" w:rsidP="00000000" w:rsidRDefault="00000000" w:rsidRPr="00000000" w14:paraId="00000823">
      <w:pPr>
        <w:numPr>
          <w:ilvl w:val="0"/>
          <w:numId w:val="211"/>
        </w:numPr>
        <w:ind w:left="720" w:hanging="360"/>
        <w:rPr>
          <w:sz w:val="28"/>
          <w:szCs w:val="28"/>
        </w:rPr>
      </w:pPr>
      <w:r w:rsidDel="00000000" w:rsidR="00000000" w:rsidRPr="00000000">
        <w:rPr>
          <w:b w:val="1"/>
          <w:sz w:val="28"/>
          <w:szCs w:val="28"/>
          <w:rtl w:val="0"/>
        </w:rPr>
        <w:t xml:space="preserve">Ozanimod and Ponesimod</w:t>
      </w:r>
      <w:r w:rsidDel="00000000" w:rsidR="00000000" w:rsidRPr="00000000">
        <w:rPr>
          <w:rtl w:val="0"/>
        </w:rPr>
      </w:r>
    </w:p>
    <w:p w:rsidR="00000000" w:rsidDel="00000000" w:rsidP="00000000" w:rsidRDefault="00000000" w:rsidRPr="00000000" w14:paraId="00000824">
      <w:pPr>
        <w:numPr>
          <w:ilvl w:val="1"/>
          <w:numId w:val="211"/>
        </w:numPr>
        <w:ind w:left="1440" w:hanging="360"/>
        <w:rPr>
          <w:sz w:val="28"/>
          <w:szCs w:val="28"/>
        </w:rPr>
      </w:pPr>
      <w:r w:rsidDel="00000000" w:rsidR="00000000" w:rsidRPr="00000000">
        <w:rPr>
          <w:sz w:val="28"/>
          <w:szCs w:val="28"/>
          <w:rtl w:val="0"/>
        </w:rPr>
        <w:t xml:space="preserve">Newer oral sphingosine-1-phosphate receptor modulators with emerging evidence, though not yet ranked among the top three in efficacy.</w:t>
      </w:r>
    </w:p>
    <w:p w:rsidR="00000000" w:rsidDel="00000000" w:rsidP="00000000" w:rsidRDefault="00000000" w:rsidRPr="00000000" w14:paraId="00000825">
      <w:pPr>
        <w:rPr>
          <w:sz w:val="28"/>
          <w:szCs w:val="28"/>
        </w:rPr>
      </w:pPr>
      <w:r w:rsidDel="00000000" w:rsidR="00000000" w:rsidRPr="00000000">
        <w:rPr>
          <w:sz w:val="28"/>
          <w:szCs w:val="28"/>
          <w:rtl w:val="0"/>
        </w:rPr>
        <w:t xml:space="preserve">3. </w:t>
      </w:r>
      <w:r w:rsidDel="00000000" w:rsidR="00000000" w:rsidRPr="00000000">
        <w:rPr>
          <w:b w:val="1"/>
          <w:sz w:val="28"/>
          <w:szCs w:val="28"/>
          <w:rtl w:val="0"/>
        </w:rPr>
        <w:t xml:space="preserve">Comparative Findings</w:t>
      </w:r>
      <w:r w:rsidDel="00000000" w:rsidR="00000000" w:rsidRPr="00000000">
        <w:rPr>
          <w:rtl w:val="0"/>
        </w:rPr>
      </w:r>
    </w:p>
    <w:p w:rsidR="00000000" w:rsidDel="00000000" w:rsidP="00000000" w:rsidRDefault="00000000" w:rsidRPr="00000000" w14:paraId="00000826">
      <w:pPr>
        <w:numPr>
          <w:ilvl w:val="0"/>
          <w:numId w:val="212"/>
        </w:numPr>
        <w:ind w:left="720" w:hanging="360"/>
        <w:rPr>
          <w:sz w:val="28"/>
          <w:szCs w:val="28"/>
        </w:rPr>
      </w:pPr>
      <w:r w:rsidDel="00000000" w:rsidR="00000000" w:rsidRPr="00000000">
        <w:rPr>
          <w:sz w:val="28"/>
          <w:szCs w:val="28"/>
          <w:rtl w:val="0"/>
        </w:rPr>
        <w:t xml:space="preserve">Network meta-analyses show </w:t>
      </w:r>
      <w:r w:rsidDel="00000000" w:rsidR="00000000" w:rsidRPr="00000000">
        <w:rPr>
          <w:b w:val="1"/>
          <w:sz w:val="28"/>
          <w:szCs w:val="28"/>
          <w:rtl w:val="0"/>
        </w:rPr>
        <w:t xml:space="preserve">alemtuzumab, natalizumab, and ofatumumab</w:t>
      </w:r>
      <w:r w:rsidDel="00000000" w:rsidR="00000000" w:rsidRPr="00000000">
        <w:rPr>
          <w:sz w:val="28"/>
          <w:szCs w:val="28"/>
          <w:rtl w:val="0"/>
        </w:rPr>
        <w:t xml:space="preserve"> as top performers for both relapse reduction and disability progression delay.</w:t>
      </w:r>
    </w:p>
    <w:p w:rsidR="00000000" w:rsidDel="00000000" w:rsidP="00000000" w:rsidRDefault="00000000" w:rsidRPr="00000000" w14:paraId="00000827">
      <w:pPr>
        <w:numPr>
          <w:ilvl w:val="0"/>
          <w:numId w:val="212"/>
        </w:numPr>
        <w:ind w:left="720" w:hanging="360"/>
        <w:rPr>
          <w:sz w:val="28"/>
          <w:szCs w:val="28"/>
        </w:rPr>
      </w:pPr>
      <w:r w:rsidDel="00000000" w:rsidR="00000000" w:rsidRPr="00000000">
        <w:rPr>
          <w:sz w:val="28"/>
          <w:szCs w:val="28"/>
          <w:rtl w:val="0"/>
        </w:rPr>
        <w:t xml:space="preserve">Fingolimod and other oral agents are effective but generally less so than mAbs.</w:t>
      </w:r>
    </w:p>
    <w:p w:rsidR="00000000" w:rsidDel="00000000" w:rsidP="00000000" w:rsidRDefault="00000000" w:rsidRPr="00000000" w14:paraId="00000828">
      <w:pPr>
        <w:numPr>
          <w:ilvl w:val="0"/>
          <w:numId w:val="212"/>
        </w:numPr>
        <w:ind w:left="720" w:hanging="360"/>
        <w:rPr>
          <w:sz w:val="28"/>
          <w:szCs w:val="28"/>
        </w:rPr>
      </w:pPr>
      <w:r w:rsidDel="00000000" w:rsidR="00000000" w:rsidRPr="00000000">
        <w:rPr>
          <w:sz w:val="28"/>
          <w:szCs w:val="28"/>
          <w:rtl w:val="0"/>
        </w:rPr>
        <w:t xml:space="preserve">First-generation injectables (interferon beta, glatiramer acetate) have lower efficacy compared to newer agents.</w:t>
      </w:r>
    </w:p>
    <w:p w:rsidR="00000000" w:rsidDel="00000000" w:rsidP="00000000" w:rsidRDefault="00000000" w:rsidRPr="00000000" w14:paraId="00000829">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A">
      <w:pPr>
        <w:rPr>
          <w:sz w:val="28"/>
          <w:szCs w:val="28"/>
        </w:rPr>
      </w:pPr>
      <w:r w:rsidDel="00000000" w:rsidR="00000000" w:rsidRPr="00000000">
        <w:rPr>
          <w:sz w:val="28"/>
          <w:szCs w:val="28"/>
          <w:rtl w:val="0"/>
        </w:rPr>
        <w:t xml:space="preserve">Summary Table of Top DMTs for RRMS</w:t>
      </w:r>
    </w:p>
    <w:p w:rsidR="00000000" w:rsidDel="00000000" w:rsidP="00000000" w:rsidRDefault="00000000" w:rsidRPr="00000000" w14:paraId="0000082B">
      <w:pPr>
        <w:rPr>
          <w:sz w:val="28"/>
          <w:szCs w:val="28"/>
        </w:rPr>
      </w:pPr>
      <w:r w:rsidDel="00000000" w:rsidR="00000000" w:rsidRPr="00000000">
        <w:rPr>
          <w:rtl w:val="0"/>
        </w:rPr>
      </w:r>
    </w:p>
    <w:p w:rsidR="00000000" w:rsidDel="00000000" w:rsidP="00000000" w:rsidRDefault="00000000" w:rsidRPr="00000000" w14:paraId="0000082C">
      <w:pPr>
        <w:rPr>
          <w:sz w:val="28"/>
          <w:szCs w:val="28"/>
        </w:rPr>
      </w:pPr>
      <w:r w:rsidDel="00000000" w:rsidR="00000000" w:rsidRPr="00000000">
        <w:rPr>
          <w:rtl w:val="0"/>
        </w:rPr>
      </w:r>
    </w:p>
    <w:p w:rsidR="00000000" w:rsidDel="00000000" w:rsidP="00000000" w:rsidRDefault="00000000" w:rsidRPr="00000000" w14:paraId="0000082D">
      <w:pPr>
        <w:rPr>
          <w:sz w:val="28"/>
          <w:szCs w:val="28"/>
        </w:rPr>
      </w:pPr>
      <w:r w:rsidDel="00000000" w:rsidR="00000000" w:rsidRPr="00000000">
        <w:rPr>
          <w:rtl w:val="0"/>
        </w:rPr>
      </w:r>
    </w:p>
    <w:p w:rsidR="00000000" w:rsidDel="00000000" w:rsidP="00000000" w:rsidRDefault="00000000" w:rsidRPr="00000000" w14:paraId="0000082E">
      <w:pPr>
        <w:rPr>
          <w:sz w:val="28"/>
          <w:szCs w:val="28"/>
        </w:rPr>
      </w:pPr>
      <w:r w:rsidDel="00000000" w:rsidR="00000000" w:rsidRPr="00000000">
        <w:rPr>
          <w:rtl w:val="0"/>
        </w:rPr>
      </w:r>
    </w:p>
    <w:p w:rsidR="00000000" w:rsidDel="00000000" w:rsidP="00000000" w:rsidRDefault="00000000" w:rsidRPr="00000000" w14:paraId="0000082F">
      <w:pPr>
        <w:rPr>
          <w:sz w:val="28"/>
          <w:szCs w:val="28"/>
        </w:rPr>
      </w:pPr>
      <w:r w:rsidDel="00000000" w:rsidR="00000000" w:rsidRPr="00000000">
        <w:rPr>
          <w:rtl w:val="0"/>
        </w:rPr>
      </w:r>
    </w:p>
    <w:p w:rsidR="00000000" w:rsidDel="00000000" w:rsidP="00000000" w:rsidRDefault="00000000" w:rsidRPr="00000000" w14:paraId="00000830">
      <w:pPr>
        <w:rPr>
          <w:sz w:val="28"/>
          <w:szCs w:val="28"/>
        </w:rPr>
      </w:pPr>
      <w:r w:rsidDel="00000000" w:rsidR="00000000" w:rsidRPr="00000000">
        <w:rPr>
          <w:rtl w:val="0"/>
        </w:rPr>
      </w:r>
    </w:p>
    <w:p w:rsidR="00000000" w:rsidDel="00000000" w:rsidP="00000000" w:rsidRDefault="00000000" w:rsidRPr="00000000" w14:paraId="00000831">
      <w:pPr>
        <w:rPr>
          <w:sz w:val="28"/>
          <w:szCs w:val="28"/>
        </w:rPr>
      </w:pPr>
      <w:r w:rsidDel="00000000" w:rsidR="00000000" w:rsidRPr="00000000">
        <w:rPr>
          <w:sz w:val="28"/>
          <w:szCs w:val="28"/>
          <w:rtl w:val="0"/>
        </w:rPr>
        <w:t xml:space="preserve">How do diagnostic procedures like EMG, MRI, and nerve conduction studies aid in identifying chronic pain sources</w:t>
      </w:r>
    </w:p>
    <w:p w:rsidR="00000000" w:rsidDel="00000000" w:rsidP="00000000" w:rsidRDefault="00000000" w:rsidRPr="00000000" w14:paraId="00000832">
      <w:pPr>
        <w:rPr>
          <w:sz w:val="28"/>
          <w:szCs w:val="28"/>
        </w:rPr>
      </w:pPr>
      <w:r w:rsidDel="00000000" w:rsidR="00000000" w:rsidRPr="00000000">
        <w:rPr>
          <w:sz w:val="28"/>
          <w:szCs w:val="28"/>
          <w:rtl w:val="0"/>
        </w:rPr>
        <w:t xml:space="preserve">Diagnostic procedures such as electromyography (EMG), magnetic resonance imaging (MRI), and nerve conduction studies (NCS) play crucial roles in identifying the sources of chronic pain by assessing nerve and muscle function, visualizing structural abnormalities, and localizing pathology. Here is how each contributes based on authoritative sources:</w:t>
      </w:r>
    </w:p>
    <w:p w:rsidR="00000000" w:rsidDel="00000000" w:rsidP="00000000" w:rsidRDefault="00000000" w:rsidRPr="00000000" w14:paraId="00000833">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4">
      <w:pPr>
        <w:rPr>
          <w:sz w:val="28"/>
          <w:szCs w:val="28"/>
        </w:rPr>
      </w:pPr>
      <w:r w:rsidDel="00000000" w:rsidR="00000000" w:rsidRPr="00000000">
        <w:rPr>
          <w:sz w:val="28"/>
          <w:szCs w:val="28"/>
          <w:rtl w:val="0"/>
        </w:rPr>
        <w:t xml:space="preserve">1. Electromyography (EMG)</w:t>
      </w:r>
    </w:p>
    <w:p w:rsidR="00000000" w:rsidDel="00000000" w:rsidP="00000000" w:rsidRDefault="00000000" w:rsidRPr="00000000" w14:paraId="00000835">
      <w:pPr>
        <w:numPr>
          <w:ilvl w:val="0"/>
          <w:numId w:val="213"/>
        </w:numPr>
        <w:ind w:left="720" w:hanging="360"/>
        <w:rPr>
          <w:sz w:val="28"/>
          <w:szCs w:val="28"/>
        </w:rPr>
      </w:pPr>
      <w:r w:rsidDel="00000000" w:rsidR="00000000" w:rsidRPr="00000000">
        <w:rPr>
          <w:b w:val="1"/>
          <w:sz w:val="28"/>
          <w:szCs w:val="28"/>
          <w:rtl w:val="0"/>
        </w:rPr>
        <w:t xml:space="preserve">Purpose:</w:t>
      </w:r>
      <w:r w:rsidDel="00000000" w:rsidR="00000000" w:rsidRPr="00000000">
        <w:rPr>
          <w:sz w:val="28"/>
          <w:szCs w:val="28"/>
          <w:rtl w:val="0"/>
        </w:rPr>
        <w:br w:type="textWrapping"/>
        <w:t xml:space="preserve">EMG measures the electrical activity of muscles in response to nerve stimulation, helping determine if muscle weakness or pain is due to nerve or muscle disorders.</w:t>
      </w:r>
    </w:p>
    <w:p w:rsidR="00000000" w:rsidDel="00000000" w:rsidP="00000000" w:rsidRDefault="00000000" w:rsidRPr="00000000" w14:paraId="00000836">
      <w:pPr>
        <w:numPr>
          <w:ilvl w:val="0"/>
          <w:numId w:val="213"/>
        </w:numPr>
        <w:ind w:left="720" w:hanging="360"/>
        <w:rPr>
          <w:sz w:val="28"/>
          <w:szCs w:val="28"/>
        </w:rPr>
      </w:pPr>
      <w:r w:rsidDel="00000000" w:rsidR="00000000" w:rsidRPr="00000000">
        <w:rPr>
          <w:b w:val="1"/>
          <w:sz w:val="28"/>
          <w:szCs w:val="28"/>
          <w:rtl w:val="0"/>
        </w:rPr>
        <w:t xml:space="preserve">Role in Chronic Pain:</w:t>
      </w:r>
      <w:r w:rsidDel="00000000" w:rsidR="00000000" w:rsidRPr="00000000">
        <w:rPr>
          <w:rtl w:val="0"/>
        </w:rPr>
      </w:r>
    </w:p>
    <w:p w:rsidR="00000000" w:rsidDel="00000000" w:rsidP="00000000" w:rsidRDefault="00000000" w:rsidRPr="00000000" w14:paraId="00000837">
      <w:pPr>
        <w:numPr>
          <w:ilvl w:val="1"/>
          <w:numId w:val="213"/>
        </w:numPr>
        <w:ind w:left="1440" w:hanging="360"/>
        <w:rPr>
          <w:sz w:val="28"/>
          <w:szCs w:val="28"/>
        </w:rPr>
      </w:pPr>
      <w:r w:rsidDel="00000000" w:rsidR="00000000" w:rsidRPr="00000000">
        <w:rPr>
          <w:sz w:val="28"/>
          <w:szCs w:val="28"/>
          <w:rtl w:val="0"/>
        </w:rPr>
        <w:t xml:space="preserve">Detects </w:t>
      </w:r>
      <w:r w:rsidDel="00000000" w:rsidR="00000000" w:rsidRPr="00000000">
        <w:rPr>
          <w:b w:val="1"/>
          <w:sz w:val="28"/>
          <w:szCs w:val="28"/>
          <w:rtl w:val="0"/>
        </w:rPr>
        <w:t xml:space="preserve">denervation and reinnervation</w:t>
      </w:r>
      <w:r w:rsidDel="00000000" w:rsidR="00000000" w:rsidRPr="00000000">
        <w:rPr>
          <w:sz w:val="28"/>
          <w:szCs w:val="28"/>
          <w:rtl w:val="0"/>
        </w:rPr>
        <w:t xml:space="preserve"> patterns indicating nerve injury or chronic nerve compression.</w:t>
      </w:r>
    </w:p>
    <w:p w:rsidR="00000000" w:rsidDel="00000000" w:rsidP="00000000" w:rsidRDefault="00000000" w:rsidRPr="00000000" w14:paraId="00000838">
      <w:pPr>
        <w:numPr>
          <w:ilvl w:val="1"/>
          <w:numId w:val="213"/>
        </w:numPr>
        <w:ind w:left="1440" w:hanging="360"/>
        <w:rPr>
          <w:sz w:val="28"/>
          <w:szCs w:val="28"/>
        </w:rPr>
      </w:pPr>
      <w:r w:rsidDel="00000000" w:rsidR="00000000" w:rsidRPr="00000000">
        <w:rPr>
          <w:sz w:val="28"/>
          <w:szCs w:val="28"/>
          <w:rtl w:val="0"/>
        </w:rPr>
        <w:t xml:space="preserve">Differentiates neuropathic pain from myopathic or non-neurological causes.</w:t>
      </w:r>
    </w:p>
    <w:p w:rsidR="00000000" w:rsidDel="00000000" w:rsidP="00000000" w:rsidRDefault="00000000" w:rsidRPr="00000000" w14:paraId="00000839">
      <w:pPr>
        <w:numPr>
          <w:ilvl w:val="1"/>
          <w:numId w:val="213"/>
        </w:numPr>
        <w:ind w:left="1440" w:hanging="360"/>
        <w:rPr>
          <w:sz w:val="28"/>
          <w:szCs w:val="28"/>
        </w:rPr>
      </w:pPr>
      <w:r w:rsidDel="00000000" w:rsidR="00000000" w:rsidRPr="00000000">
        <w:rPr>
          <w:sz w:val="28"/>
          <w:szCs w:val="28"/>
          <w:rtl w:val="0"/>
        </w:rPr>
        <w:t xml:space="preserve">Assists in diagnosing conditions like radiculopathy, peripheral neuropathy, and motor neuron diseases that may cause chronic pain.</w:t>
      </w:r>
    </w:p>
    <w:p w:rsidR="00000000" w:rsidDel="00000000" w:rsidP="00000000" w:rsidRDefault="00000000" w:rsidRPr="00000000" w14:paraId="0000083A">
      <w:pPr>
        <w:numPr>
          <w:ilvl w:val="0"/>
          <w:numId w:val="213"/>
        </w:numPr>
        <w:ind w:left="720" w:hanging="360"/>
        <w:rPr>
          <w:sz w:val="28"/>
          <w:szCs w:val="28"/>
        </w:rPr>
      </w:pPr>
      <w:r w:rsidDel="00000000" w:rsidR="00000000" w:rsidRPr="00000000">
        <w:rPr>
          <w:b w:val="1"/>
          <w:sz w:val="28"/>
          <w:szCs w:val="28"/>
          <w:rtl w:val="0"/>
        </w:rPr>
        <w:t xml:space="preserve">Procedure:</w:t>
      </w:r>
      <w:r w:rsidDel="00000000" w:rsidR="00000000" w:rsidRPr="00000000">
        <w:rPr>
          <w:sz w:val="28"/>
          <w:szCs w:val="28"/>
          <w:rtl w:val="0"/>
        </w:rPr>
        <w:br w:type="textWrapping"/>
        <w:t xml:space="preserve">Insertion of fine needle electrodes into muscles records electrical activity at rest and during contraction.</w:t>
      </w:r>
    </w:p>
    <w:p w:rsidR="00000000" w:rsidDel="00000000" w:rsidP="00000000" w:rsidRDefault="00000000" w:rsidRPr="00000000" w14:paraId="0000083B">
      <w:pPr>
        <w:numPr>
          <w:ilvl w:val="0"/>
          <w:numId w:val="213"/>
        </w:numPr>
        <w:ind w:left="720" w:hanging="360"/>
        <w:rPr>
          <w:sz w:val="28"/>
          <w:szCs w:val="28"/>
        </w:rPr>
      </w:pPr>
      <w:r w:rsidDel="00000000" w:rsidR="00000000" w:rsidRPr="00000000">
        <w:rPr>
          <w:b w:val="1"/>
          <w:sz w:val="28"/>
          <w:szCs w:val="28"/>
          <w:rtl w:val="0"/>
        </w:rPr>
        <w:t xml:space="preserve">Clinical Impact:</w:t>
      </w:r>
      <w:r w:rsidDel="00000000" w:rsidR="00000000" w:rsidRPr="00000000">
        <w:rPr>
          <w:sz w:val="28"/>
          <w:szCs w:val="28"/>
          <w:rtl w:val="0"/>
        </w:rPr>
        <w:br w:type="textWrapping"/>
        <w:t xml:space="preserve">Helps localize the affected nerve root or peripheral nerve contributing to pain and guides targeted interventions.</w:t>
      </w:r>
    </w:p>
    <w:p w:rsidR="00000000" w:rsidDel="00000000" w:rsidP="00000000" w:rsidRDefault="00000000" w:rsidRPr="00000000" w14:paraId="0000083C">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D">
      <w:pPr>
        <w:rPr>
          <w:sz w:val="28"/>
          <w:szCs w:val="28"/>
        </w:rPr>
      </w:pPr>
      <w:r w:rsidDel="00000000" w:rsidR="00000000" w:rsidRPr="00000000">
        <w:rPr>
          <w:sz w:val="28"/>
          <w:szCs w:val="28"/>
          <w:rtl w:val="0"/>
        </w:rPr>
        <w:t xml:space="preserve">2. Nerve Conduction Studies (NCS)</w:t>
      </w:r>
    </w:p>
    <w:p w:rsidR="00000000" w:rsidDel="00000000" w:rsidP="00000000" w:rsidRDefault="00000000" w:rsidRPr="00000000" w14:paraId="0000083E">
      <w:pPr>
        <w:numPr>
          <w:ilvl w:val="0"/>
          <w:numId w:val="214"/>
        </w:numPr>
        <w:ind w:left="720" w:hanging="360"/>
        <w:rPr>
          <w:sz w:val="28"/>
          <w:szCs w:val="28"/>
        </w:rPr>
      </w:pPr>
      <w:r w:rsidDel="00000000" w:rsidR="00000000" w:rsidRPr="00000000">
        <w:rPr>
          <w:b w:val="1"/>
          <w:sz w:val="28"/>
          <w:szCs w:val="28"/>
          <w:rtl w:val="0"/>
        </w:rPr>
        <w:t xml:space="preserve">Purpose:</w:t>
      </w:r>
      <w:r w:rsidDel="00000000" w:rsidR="00000000" w:rsidRPr="00000000">
        <w:rPr>
          <w:sz w:val="28"/>
          <w:szCs w:val="28"/>
          <w:rtl w:val="0"/>
        </w:rPr>
        <w:br w:type="textWrapping"/>
        <w:t xml:space="preserve">NCS evaluate the speed and strength of electrical signals traveling through peripheral nerves.</w:t>
      </w:r>
    </w:p>
    <w:p w:rsidR="00000000" w:rsidDel="00000000" w:rsidP="00000000" w:rsidRDefault="00000000" w:rsidRPr="00000000" w14:paraId="0000083F">
      <w:pPr>
        <w:numPr>
          <w:ilvl w:val="0"/>
          <w:numId w:val="214"/>
        </w:numPr>
        <w:ind w:left="720" w:hanging="360"/>
        <w:rPr>
          <w:sz w:val="28"/>
          <w:szCs w:val="28"/>
        </w:rPr>
      </w:pPr>
      <w:r w:rsidDel="00000000" w:rsidR="00000000" w:rsidRPr="00000000">
        <w:rPr>
          <w:b w:val="1"/>
          <w:sz w:val="28"/>
          <w:szCs w:val="28"/>
          <w:rtl w:val="0"/>
        </w:rPr>
        <w:t xml:space="preserve">Role in Chronic Pain:</w:t>
      </w:r>
      <w:r w:rsidDel="00000000" w:rsidR="00000000" w:rsidRPr="00000000">
        <w:rPr>
          <w:rtl w:val="0"/>
        </w:rPr>
      </w:r>
    </w:p>
    <w:p w:rsidR="00000000" w:rsidDel="00000000" w:rsidP="00000000" w:rsidRDefault="00000000" w:rsidRPr="00000000" w14:paraId="00000840">
      <w:pPr>
        <w:numPr>
          <w:ilvl w:val="1"/>
          <w:numId w:val="214"/>
        </w:numPr>
        <w:ind w:left="1440" w:hanging="360"/>
        <w:rPr>
          <w:sz w:val="28"/>
          <w:szCs w:val="28"/>
        </w:rPr>
      </w:pPr>
      <w:r w:rsidDel="00000000" w:rsidR="00000000" w:rsidRPr="00000000">
        <w:rPr>
          <w:sz w:val="28"/>
          <w:szCs w:val="28"/>
          <w:rtl w:val="0"/>
        </w:rPr>
        <w:t xml:space="preserve">Identifies </w:t>
      </w:r>
      <w:r w:rsidDel="00000000" w:rsidR="00000000" w:rsidRPr="00000000">
        <w:rPr>
          <w:b w:val="1"/>
          <w:sz w:val="28"/>
          <w:szCs w:val="28"/>
          <w:rtl w:val="0"/>
        </w:rPr>
        <w:t xml:space="preserve">demyelinating versus axonal nerve damage</w:t>
      </w:r>
      <w:r w:rsidDel="00000000" w:rsidR="00000000" w:rsidRPr="00000000">
        <w:rPr>
          <w:sz w:val="28"/>
          <w:szCs w:val="28"/>
          <w:rtl w:val="0"/>
        </w:rPr>
        <w:t xml:space="preserve">, which can cause neuropathic pain symptoms such as numbness, tingling, and burning.</w:t>
      </w:r>
    </w:p>
    <w:p w:rsidR="00000000" w:rsidDel="00000000" w:rsidP="00000000" w:rsidRDefault="00000000" w:rsidRPr="00000000" w14:paraId="00000841">
      <w:pPr>
        <w:numPr>
          <w:ilvl w:val="1"/>
          <w:numId w:val="214"/>
        </w:numPr>
        <w:ind w:left="1440" w:hanging="360"/>
        <w:rPr>
          <w:sz w:val="28"/>
          <w:szCs w:val="28"/>
        </w:rPr>
      </w:pPr>
      <w:r w:rsidDel="00000000" w:rsidR="00000000" w:rsidRPr="00000000">
        <w:rPr>
          <w:sz w:val="28"/>
          <w:szCs w:val="28"/>
          <w:rtl w:val="0"/>
        </w:rPr>
        <w:t xml:space="preserve">Detects nerve compression syndromes (e.g., carpal tunnel syndrome) and peripheral neuropathies.</w:t>
      </w:r>
    </w:p>
    <w:p w:rsidR="00000000" w:rsidDel="00000000" w:rsidP="00000000" w:rsidRDefault="00000000" w:rsidRPr="00000000" w14:paraId="00000842">
      <w:pPr>
        <w:numPr>
          <w:ilvl w:val="0"/>
          <w:numId w:val="214"/>
        </w:numPr>
        <w:ind w:left="720" w:hanging="360"/>
        <w:rPr>
          <w:sz w:val="28"/>
          <w:szCs w:val="28"/>
        </w:rPr>
      </w:pPr>
      <w:r w:rsidDel="00000000" w:rsidR="00000000" w:rsidRPr="00000000">
        <w:rPr>
          <w:b w:val="1"/>
          <w:sz w:val="28"/>
          <w:szCs w:val="28"/>
          <w:rtl w:val="0"/>
        </w:rPr>
        <w:t xml:space="preserve">Procedure:</w:t>
      </w:r>
      <w:r w:rsidDel="00000000" w:rsidR="00000000" w:rsidRPr="00000000">
        <w:rPr>
          <w:sz w:val="28"/>
          <w:szCs w:val="28"/>
          <w:rtl w:val="0"/>
        </w:rPr>
        <w:br w:type="textWrapping"/>
        <w:t xml:space="preserve">Surface electrodes deliver small electrical impulses to nerves and record responses.</w:t>
      </w:r>
    </w:p>
    <w:p w:rsidR="00000000" w:rsidDel="00000000" w:rsidP="00000000" w:rsidRDefault="00000000" w:rsidRPr="00000000" w14:paraId="00000843">
      <w:pPr>
        <w:numPr>
          <w:ilvl w:val="0"/>
          <w:numId w:val="214"/>
        </w:numPr>
        <w:ind w:left="720" w:hanging="360"/>
        <w:rPr>
          <w:sz w:val="28"/>
          <w:szCs w:val="28"/>
        </w:rPr>
      </w:pPr>
      <w:r w:rsidDel="00000000" w:rsidR="00000000" w:rsidRPr="00000000">
        <w:rPr>
          <w:b w:val="1"/>
          <w:sz w:val="28"/>
          <w:szCs w:val="28"/>
          <w:rtl w:val="0"/>
        </w:rPr>
        <w:t xml:space="preserve">Clinical Impact:</w:t>
      </w:r>
      <w:r w:rsidDel="00000000" w:rsidR="00000000" w:rsidRPr="00000000">
        <w:rPr>
          <w:sz w:val="28"/>
          <w:szCs w:val="28"/>
          <w:rtl w:val="0"/>
        </w:rPr>
        <w:br w:type="textWrapping"/>
        <w:t xml:space="preserve">Confirms nerve dysfunction and helps differentiate nerve disorders from muscle or joint problems.</w:t>
      </w:r>
    </w:p>
    <w:p w:rsidR="00000000" w:rsidDel="00000000" w:rsidP="00000000" w:rsidRDefault="00000000" w:rsidRPr="00000000" w14:paraId="00000844">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5">
      <w:pPr>
        <w:rPr>
          <w:sz w:val="28"/>
          <w:szCs w:val="28"/>
        </w:rPr>
      </w:pPr>
      <w:r w:rsidDel="00000000" w:rsidR="00000000" w:rsidRPr="00000000">
        <w:rPr>
          <w:sz w:val="28"/>
          <w:szCs w:val="28"/>
          <w:rtl w:val="0"/>
        </w:rPr>
        <w:t xml:space="preserve">3. Magnetic Resonance Imaging (MRI)</w:t>
      </w:r>
    </w:p>
    <w:p w:rsidR="00000000" w:rsidDel="00000000" w:rsidP="00000000" w:rsidRDefault="00000000" w:rsidRPr="00000000" w14:paraId="00000846">
      <w:pPr>
        <w:numPr>
          <w:ilvl w:val="0"/>
          <w:numId w:val="215"/>
        </w:numPr>
        <w:ind w:left="720" w:hanging="360"/>
        <w:rPr>
          <w:sz w:val="28"/>
          <w:szCs w:val="28"/>
        </w:rPr>
      </w:pPr>
      <w:r w:rsidDel="00000000" w:rsidR="00000000" w:rsidRPr="00000000">
        <w:rPr>
          <w:b w:val="1"/>
          <w:sz w:val="28"/>
          <w:szCs w:val="28"/>
          <w:rtl w:val="0"/>
        </w:rPr>
        <w:t xml:space="preserve">Purpose:</w:t>
      </w:r>
      <w:r w:rsidDel="00000000" w:rsidR="00000000" w:rsidRPr="00000000">
        <w:rPr>
          <w:sz w:val="28"/>
          <w:szCs w:val="28"/>
          <w:rtl w:val="0"/>
        </w:rPr>
        <w:br w:type="textWrapping"/>
        <w:t xml:space="preserve">MRI provides detailed images of soft tissues, bones, spinal cord, and nerve roots without radiation exposure.</w:t>
      </w:r>
    </w:p>
    <w:p w:rsidR="00000000" w:rsidDel="00000000" w:rsidP="00000000" w:rsidRDefault="00000000" w:rsidRPr="00000000" w14:paraId="00000847">
      <w:pPr>
        <w:numPr>
          <w:ilvl w:val="0"/>
          <w:numId w:val="215"/>
        </w:numPr>
        <w:ind w:left="720" w:hanging="360"/>
        <w:rPr>
          <w:sz w:val="28"/>
          <w:szCs w:val="28"/>
        </w:rPr>
      </w:pPr>
      <w:r w:rsidDel="00000000" w:rsidR="00000000" w:rsidRPr="00000000">
        <w:rPr>
          <w:b w:val="1"/>
          <w:sz w:val="28"/>
          <w:szCs w:val="28"/>
          <w:rtl w:val="0"/>
        </w:rPr>
        <w:t xml:space="preserve">Role in Chronic Pain:</w:t>
      </w:r>
      <w:r w:rsidDel="00000000" w:rsidR="00000000" w:rsidRPr="00000000">
        <w:rPr>
          <w:rtl w:val="0"/>
        </w:rPr>
      </w:r>
    </w:p>
    <w:p w:rsidR="00000000" w:rsidDel="00000000" w:rsidP="00000000" w:rsidRDefault="00000000" w:rsidRPr="00000000" w14:paraId="00000848">
      <w:pPr>
        <w:numPr>
          <w:ilvl w:val="1"/>
          <w:numId w:val="215"/>
        </w:numPr>
        <w:ind w:left="1440" w:hanging="360"/>
        <w:rPr>
          <w:sz w:val="28"/>
          <w:szCs w:val="28"/>
        </w:rPr>
      </w:pPr>
      <w:r w:rsidDel="00000000" w:rsidR="00000000" w:rsidRPr="00000000">
        <w:rPr>
          <w:sz w:val="28"/>
          <w:szCs w:val="28"/>
          <w:rtl w:val="0"/>
        </w:rPr>
        <w:t xml:space="preserve">Identifies </w:t>
      </w:r>
      <w:r w:rsidDel="00000000" w:rsidR="00000000" w:rsidRPr="00000000">
        <w:rPr>
          <w:b w:val="1"/>
          <w:sz w:val="28"/>
          <w:szCs w:val="28"/>
          <w:rtl w:val="0"/>
        </w:rPr>
        <w:t xml:space="preserve">structural causes of pain</w:t>
      </w:r>
      <w:r w:rsidDel="00000000" w:rsidR="00000000" w:rsidRPr="00000000">
        <w:rPr>
          <w:sz w:val="28"/>
          <w:szCs w:val="28"/>
          <w:rtl w:val="0"/>
        </w:rPr>
        <w:t xml:space="preserve"> such as herniated discs, spinal stenosis, tumors, inflammation, or degenerative joint disease.</w:t>
      </w:r>
    </w:p>
    <w:p w:rsidR="00000000" w:rsidDel="00000000" w:rsidP="00000000" w:rsidRDefault="00000000" w:rsidRPr="00000000" w14:paraId="00000849">
      <w:pPr>
        <w:numPr>
          <w:ilvl w:val="1"/>
          <w:numId w:val="215"/>
        </w:numPr>
        <w:ind w:left="1440" w:hanging="360"/>
        <w:rPr>
          <w:sz w:val="28"/>
          <w:szCs w:val="28"/>
        </w:rPr>
      </w:pPr>
      <w:r w:rsidDel="00000000" w:rsidR="00000000" w:rsidRPr="00000000">
        <w:rPr>
          <w:sz w:val="28"/>
          <w:szCs w:val="28"/>
          <w:rtl w:val="0"/>
        </w:rPr>
        <w:t xml:space="preserve">Visualizes nerve root compression or inflammation contributing to radicular pain.</w:t>
      </w:r>
    </w:p>
    <w:p w:rsidR="00000000" w:rsidDel="00000000" w:rsidP="00000000" w:rsidRDefault="00000000" w:rsidRPr="00000000" w14:paraId="0000084A">
      <w:pPr>
        <w:numPr>
          <w:ilvl w:val="1"/>
          <w:numId w:val="215"/>
        </w:numPr>
        <w:ind w:left="1440" w:hanging="360"/>
        <w:rPr>
          <w:sz w:val="28"/>
          <w:szCs w:val="28"/>
        </w:rPr>
      </w:pPr>
      <w:r w:rsidDel="00000000" w:rsidR="00000000" w:rsidRPr="00000000">
        <w:rPr>
          <w:sz w:val="28"/>
          <w:szCs w:val="28"/>
          <w:rtl w:val="0"/>
        </w:rPr>
        <w:t xml:space="preserve">Assists in planning surgical or interventional treatments.</w:t>
      </w:r>
    </w:p>
    <w:p w:rsidR="00000000" w:rsidDel="00000000" w:rsidP="00000000" w:rsidRDefault="00000000" w:rsidRPr="00000000" w14:paraId="0000084B">
      <w:pPr>
        <w:numPr>
          <w:ilvl w:val="0"/>
          <w:numId w:val="215"/>
        </w:numPr>
        <w:ind w:left="720" w:hanging="360"/>
        <w:rPr>
          <w:sz w:val="28"/>
          <w:szCs w:val="28"/>
        </w:rPr>
      </w:pPr>
      <w:r w:rsidDel="00000000" w:rsidR="00000000" w:rsidRPr="00000000">
        <w:rPr>
          <w:b w:val="1"/>
          <w:sz w:val="28"/>
          <w:szCs w:val="28"/>
          <w:rtl w:val="0"/>
        </w:rPr>
        <w:t xml:space="preserve">Clinical Impact:</w:t>
      </w:r>
      <w:r w:rsidDel="00000000" w:rsidR="00000000" w:rsidRPr="00000000">
        <w:rPr>
          <w:sz w:val="28"/>
          <w:szCs w:val="28"/>
          <w:rtl w:val="0"/>
        </w:rPr>
        <w:br w:type="textWrapping"/>
        <w:t xml:space="preserve">Helps correlate clinical symptoms with anatomical abnormalities and exclude other causes of pain.</w:t>
      </w:r>
    </w:p>
    <w:p w:rsidR="00000000" w:rsidDel="00000000" w:rsidP="00000000" w:rsidRDefault="00000000" w:rsidRPr="00000000" w14:paraId="0000084C">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D">
      <w:pPr>
        <w:rPr>
          <w:sz w:val="28"/>
          <w:szCs w:val="28"/>
        </w:rPr>
      </w:pPr>
      <w:r w:rsidDel="00000000" w:rsidR="00000000" w:rsidRPr="00000000">
        <w:rPr>
          <w:sz w:val="28"/>
          <w:szCs w:val="28"/>
          <w:rtl w:val="0"/>
        </w:rPr>
        <w:t xml:space="preserve">Integration of Diagnostic Procedures</w:t>
      </w:r>
    </w:p>
    <w:p w:rsidR="00000000" w:rsidDel="00000000" w:rsidP="00000000" w:rsidRDefault="00000000" w:rsidRPr="00000000" w14:paraId="0000084E">
      <w:pPr>
        <w:numPr>
          <w:ilvl w:val="0"/>
          <w:numId w:val="216"/>
        </w:numPr>
        <w:ind w:left="720" w:hanging="360"/>
        <w:rPr>
          <w:sz w:val="28"/>
          <w:szCs w:val="28"/>
        </w:rPr>
      </w:pPr>
      <w:r w:rsidDel="00000000" w:rsidR="00000000" w:rsidRPr="00000000">
        <w:rPr>
          <w:b w:val="1"/>
          <w:sz w:val="28"/>
          <w:szCs w:val="28"/>
          <w:rtl w:val="0"/>
        </w:rPr>
        <w:t xml:space="preserve">Complementary Use:</w:t>
      </w:r>
      <w:r w:rsidDel="00000000" w:rsidR="00000000" w:rsidRPr="00000000">
        <w:rPr>
          <w:sz w:val="28"/>
          <w:szCs w:val="28"/>
          <w:rtl w:val="0"/>
        </w:rPr>
        <w:br w:type="textWrapping"/>
        <w:t xml:space="preserve">EMG and NCS are often performed together to provide a comprehensive evaluation of nerve and muscle function, while MRI offers anatomical context.</w:t>
      </w:r>
    </w:p>
    <w:p w:rsidR="00000000" w:rsidDel="00000000" w:rsidP="00000000" w:rsidRDefault="00000000" w:rsidRPr="00000000" w14:paraId="0000084F">
      <w:pPr>
        <w:numPr>
          <w:ilvl w:val="0"/>
          <w:numId w:val="216"/>
        </w:numPr>
        <w:ind w:left="720" w:hanging="360"/>
        <w:rPr>
          <w:sz w:val="28"/>
          <w:szCs w:val="28"/>
        </w:rPr>
      </w:pPr>
      <w:r w:rsidDel="00000000" w:rsidR="00000000" w:rsidRPr="00000000">
        <w:rPr>
          <w:b w:val="1"/>
          <w:sz w:val="28"/>
          <w:szCs w:val="28"/>
          <w:rtl w:val="0"/>
        </w:rPr>
        <w:t xml:space="preserve">Localization and Confirmation:</w:t>
      </w:r>
      <w:r w:rsidDel="00000000" w:rsidR="00000000" w:rsidRPr="00000000">
        <w:rPr>
          <w:sz w:val="28"/>
          <w:szCs w:val="28"/>
          <w:rtl w:val="0"/>
        </w:rPr>
        <w:br w:type="textWrapping"/>
        <w:t xml:space="preserve">These tests together help pinpoint the exact source of chronic pain—whether it is neuropathic, musculoskeletal, or mixed—and guide effective treatment strategies.</w:t>
      </w:r>
    </w:p>
    <w:p w:rsidR="00000000" w:rsidDel="00000000" w:rsidP="00000000" w:rsidRDefault="00000000" w:rsidRPr="00000000" w14:paraId="00000850">
      <w:pPr>
        <w:numPr>
          <w:ilvl w:val="0"/>
          <w:numId w:val="216"/>
        </w:numPr>
        <w:ind w:left="720" w:hanging="360"/>
        <w:rPr>
          <w:sz w:val="28"/>
          <w:szCs w:val="28"/>
        </w:rPr>
      </w:pPr>
      <w:r w:rsidDel="00000000" w:rsidR="00000000" w:rsidRPr="00000000">
        <w:rPr>
          <w:b w:val="1"/>
          <w:sz w:val="28"/>
          <w:szCs w:val="28"/>
          <w:rtl w:val="0"/>
        </w:rPr>
        <w:t xml:space="preserve">Example:</w:t>
      </w:r>
      <w:r w:rsidDel="00000000" w:rsidR="00000000" w:rsidRPr="00000000">
        <w:rPr>
          <w:sz w:val="28"/>
          <w:szCs w:val="28"/>
          <w:rtl w:val="0"/>
        </w:rPr>
        <w:br w:type="textWrapping"/>
        <w:t xml:space="preserve">In chronic low back pain with leg symptoms, MRI may show a disc herniation compressing a nerve root, EMG/NCS can confirm nerve dysfunction, and together they justify targeted interventions like nerve blocks or surgery.</w:t>
      </w:r>
    </w:p>
    <w:p w:rsidR="00000000" w:rsidDel="00000000" w:rsidP="00000000" w:rsidRDefault="00000000" w:rsidRPr="00000000" w14:paraId="00000851">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2">
      <w:pPr>
        <w:rPr>
          <w:sz w:val="28"/>
          <w:szCs w:val="28"/>
        </w:rPr>
      </w:pPr>
      <w:r w:rsidDel="00000000" w:rsidR="00000000" w:rsidRPr="00000000">
        <w:rPr>
          <w:sz w:val="28"/>
          <w:szCs w:val="28"/>
          <w:rtl w:val="0"/>
        </w:rPr>
        <w:t xml:space="preserve">Summary Table</w:t>
      </w:r>
    </w:p>
    <w:tbl>
      <w:tblPr>
        <w:tblStyle w:val="Table17"/>
        <w:tblW w:w="1063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609"/>
        <w:gridCol w:w="3213"/>
        <w:gridCol w:w="4813"/>
        <w:tblGridChange w:id="0">
          <w:tblGrid>
            <w:gridCol w:w="2609"/>
            <w:gridCol w:w="3213"/>
            <w:gridCol w:w="4813"/>
          </w:tblGrid>
        </w:tblGridChange>
      </w:tblGrid>
      <w:tr>
        <w:trPr>
          <w:cantSplit w:val="0"/>
          <w:tblHeader w:val="1"/>
        </w:trPr>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853">
            <w:pPr>
              <w:rPr>
                <w:b w:val="1"/>
                <w:sz w:val="28"/>
                <w:szCs w:val="28"/>
              </w:rPr>
            </w:pPr>
            <w:r w:rsidDel="00000000" w:rsidR="00000000" w:rsidRPr="00000000">
              <w:rPr>
                <w:b w:val="1"/>
                <w:sz w:val="28"/>
                <w:szCs w:val="28"/>
                <w:rtl w:val="0"/>
              </w:rPr>
              <w:t xml:space="preserve">Diagnostic Procedure</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854">
            <w:pPr>
              <w:rPr>
                <w:b w:val="1"/>
                <w:sz w:val="28"/>
                <w:szCs w:val="28"/>
              </w:rPr>
            </w:pPr>
            <w:r w:rsidDel="00000000" w:rsidR="00000000" w:rsidRPr="00000000">
              <w:rPr>
                <w:b w:val="1"/>
                <w:sz w:val="28"/>
                <w:szCs w:val="28"/>
                <w:rtl w:val="0"/>
              </w:rPr>
              <w:t xml:space="preserve">Function</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855">
            <w:pPr>
              <w:rPr>
                <w:b w:val="1"/>
                <w:sz w:val="28"/>
                <w:szCs w:val="28"/>
              </w:rPr>
            </w:pPr>
            <w:r w:rsidDel="00000000" w:rsidR="00000000" w:rsidRPr="00000000">
              <w:rPr>
                <w:b w:val="1"/>
                <w:sz w:val="28"/>
                <w:szCs w:val="28"/>
                <w:rtl w:val="0"/>
              </w:rPr>
              <w:t xml:space="preserve">Contribution to Chronic Pain Diagnosis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56">
            <w:pPr>
              <w:rPr>
                <w:sz w:val="28"/>
                <w:szCs w:val="28"/>
              </w:rPr>
            </w:pPr>
            <w:r w:rsidDel="00000000" w:rsidR="00000000" w:rsidRPr="00000000">
              <w:rPr>
                <w:sz w:val="28"/>
                <w:szCs w:val="28"/>
                <w:rtl w:val="0"/>
              </w:rPr>
              <w:t xml:space="preserve">EMG</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57">
            <w:pPr>
              <w:rPr>
                <w:sz w:val="28"/>
                <w:szCs w:val="28"/>
              </w:rPr>
            </w:pPr>
            <w:r w:rsidDel="00000000" w:rsidR="00000000" w:rsidRPr="00000000">
              <w:rPr>
                <w:sz w:val="28"/>
                <w:szCs w:val="28"/>
                <w:rtl w:val="0"/>
              </w:rPr>
              <w:t xml:space="preserve">Measures muscle electrical activity</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58">
            <w:pPr>
              <w:rPr>
                <w:sz w:val="28"/>
                <w:szCs w:val="28"/>
              </w:rPr>
            </w:pPr>
            <w:r w:rsidDel="00000000" w:rsidR="00000000" w:rsidRPr="00000000">
              <w:rPr>
                <w:sz w:val="28"/>
                <w:szCs w:val="28"/>
                <w:rtl w:val="0"/>
              </w:rPr>
              <w:t xml:space="preserve">Detects nerve injury, differentiates neuropathic vs myopathic pain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59">
            <w:pPr>
              <w:rPr>
                <w:sz w:val="28"/>
                <w:szCs w:val="28"/>
              </w:rPr>
            </w:pPr>
            <w:r w:rsidDel="00000000" w:rsidR="00000000" w:rsidRPr="00000000">
              <w:rPr>
                <w:sz w:val="28"/>
                <w:szCs w:val="28"/>
                <w:rtl w:val="0"/>
              </w:rPr>
              <w:t xml:space="preserve">Nerve Conduction Studies (NCS)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5A">
            <w:pPr>
              <w:rPr>
                <w:sz w:val="28"/>
                <w:szCs w:val="28"/>
              </w:rPr>
            </w:pPr>
            <w:r w:rsidDel="00000000" w:rsidR="00000000" w:rsidRPr="00000000">
              <w:rPr>
                <w:sz w:val="28"/>
                <w:szCs w:val="28"/>
                <w:rtl w:val="0"/>
              </w:rPr>
              <w:t xml:space="preserve">Measures nerve signal speed and strength</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5B">
            <w:pPr>
              <w:rPr>
                <w:sz w:val="28"/>
                <w:szCs w:val="28"/>
              </w:rPr>
            </w:pPr>
            <w:r w:rsidDel="00000000" w:rsidR="00000000" w:rsidRPr="00000000">
              <w:rPr>
                <w:sz w:val="28"/>
                <w:szCs w:val="28"/>
                <w:rtl w:val="0"/>
              </w:rPr>
              <w:t xml:space="preserve">Identifies nerve damage type and location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5C">
            <w:pPr>
              <w:rPr>
                <w:sz w:val="28"/>
                <w:szCs w:val="28"/>
              </w:rPr>
            </w:pPr>
            <w:r w:rsidDel="00000000" w:rsidR="00000000" w:rsidRPr="00000000">
              <w:rPr>
                <w:sz w:val="28"/>
                <w:szCs w:val="28"/>
                <w:rtl w:val="0"/>
              </w:rPr>
              <w:t xml:space="preserve">MRI</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5D">
            <w:pPr>
              <w:rPr>
                <w:sz w:val="28"/>
                <w:szCs w:val="28"/>
              </w:rPr>
            </w:pPr>
            <w:r w:rsidDel="00000000" w:rsidR="00000000" w:rsidRPr="00000000">
              <w:rPr>
                <w:sz w:val="28"/>
                <w:szCs w:val="28"/>
                <w:rtl w:val="0"/>
              </w:rPr>
              <w:t xml:space="preserve">Provides detailed anatomical imaging</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5E">
            <w:pPr>
              <w:rPr>
                <w:sz w:val="28"/>
                <w:szCs w:val="28"/>
              </w:rPr>
            </w:pPr>
            <w:r w:rsidDel="00000000" w:rsidR="00000000" w:rsidRPr="00000000">
              <w:rPr>
                <w:sz w:val="28"/>
                <w:szCs w:val="28"/>
                <w:rtl w:val="0"/>
              </w:rPr>
              <w:t xml:space="preserve">Visualizes structural abnormalities causing nerve or tissue pain</w:t>
            </w:r>
          </w:p>
        </w:tc>
      </w:tr>
    </w:tbl>
    <w:p w:rsidR="00000000" w:rsidDel="00000000" w:rsidP="00000000" w:rsidRDefault="00000000" w:rsidRPr="00000000" w14:paraId="0000085F">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0">
      <w:pPr>
        <w:rPr>
          <w:sz w:val="28"/>
          <w:szCs w:val="28"/>
        </w:rPr>
      </w:pPr>
      <w:r w:rsidDel="00000000" w:rsidR="00000000" w:rsidRPr="00000000">
        <w:rPr>
          <w:sz w:val="28"/>
          <w:szCs w:val="28"/>
          <w:rtl w:val="0"/>
        </w:rPr>
        <w:t xml:space="preserve">References</w:t>
      </w:r>
    </w:p>
    <w:p w:rsidR="00000000" w:rsidDel="00000000" w:rsidP="00000000" w:rsidRDefault="00000000" w:rsidRPr="00000000" w14:paraId="00000861">
      <w:pPr>
        <w:numPr>
          <w:ilvl w:val="0"/>
          <w:numId w:val="217"/>
        </w:numPr>
        <w:ind w:left="720" w:hanging="360"/>
        <w:rPr>
          <w:sz w:val="28"/>
          <w:szCs w:val="28"/>
        </w:rPr>
      </w:pPr>
      <w:r w:rsidDel="00000000" w:rsidR="00000000" w:rsidRPr="00000000">
        <w:rPr>
          <w:sz w:val="28"/>
          <w:szCs w:val="28"/>
          <w:rtl w:val="0"/>
        </w:rPr>
        <w:t xml:space="preserve">MedlinePlus. Electromyography (EMG) and Nerve Conduction Studies.</w:t>
      </w:r>
    </w:p>
    <w:p w:rsidR="00000000" w:rsidDel="00000000" w:rsidP="00000000" w:rsidRDefault="00000000" w:rsidRPr="00000000" w14:paraId="00000862">
      <w:pPr>
        <w:numPr>
          <w:ilvl w:val="0"/>
          <w:numId w:val="217"/>
        </w:numPr>
        <w:ind w:left="720" w:hanging="360"/>
        <w:rPr>
          <w:sz w:val="28"/>
          <w:szCs w:val="28"/>
        </w:rPr>
      </w:pPr>
      <w:r w:rsidDel="00000000" w:rsidR="00000000" w:rsidRPr="00000000">
        <w:rPr>
          <w:sz w:val="28"/>
          <w:szCs w:val="28"/>
          <w:rtl w:val="0"/>
        </w:rPr>
        <w:t xml:space="preserve">NCBI StatPearls. Nerve Conduction Studies and Electromyography.</w:t>
      </w:r>
    </w:p>
    <w:p w:rsidR="00000000" w:rsidDel="00000000" w:rsidP="00000000" w:rsidRDefault="00000000" w:rsidRPr="00000000" w14:paraId="00000863">
      <w:pPr>
        <w:numPr>
          <w:ilvl w:val="0"/>
          <w:numId w:val="217"/>
        </w:numPr>
        <w:ind w:left="720" w:hanging="360"/>
        <w:rPr>
          <w:sz w:val="28"/>
          <w:szCs w:val="28"/>
        </w:rPr>
      </w:pPr>
      <w:r w:rsidDel="00000000" w:rsidR="00000000" w:rsidRPr="00000000">
        <w:rPr>
          <w:sz w:val="28"/>
          <w:szCs w:val="28"/>
          <w:rtl w:val="0"/>
        </w:rPr>
        <w:t xml:space="preserve">Henry Ford Health. Pain Management Diagnostic Tests.</w:t>
      </w:r>
    </w:p>
    <w:p w:rsidR="00000000" w:rsidDel="00000000" w:rsidP="00000000" w:rsidRDefault="00000000" w:rsidRPr="00000000" w14:paraId="00000864">
      <w:pPr>
        <w:numPr>
          <w:ilvl w:val="0"/>
          <w:numId w:val="217"/>
        </w:numPr>
        <w:ind w:left="720" w:hanging="360"/>
        <w:rPr>
          <w:sz w:val="28"/>
          <w:szCs w:val="28"/>
        </w:rPr>
      </w:pPr>
      <w:r w:rsidDel="00000000" w:rsidR="00000000" w:rsidRPr="00000000">
        <w:rPr>
          <w:sz w:val="28"/>
          <w:szCs w:val="28"/>
          <w:rtl w:val="0"/>
        </w:rPr>
        <w:t xml:space="preserve">Johns Hopkins Medicine. Nerve Conduction Studies.</w:t>
      </w:r>
    </w:p>
    <w:p w:rsidR="00000000" w:rsidDel="00000000" w:rsidP="00000000" w:rsidRDefault="00000000" w:rsidRPr="00000000" w14:paraId="00000865">
      <w:pPr>
        <w:numPr>
          <w:ilvl w:val="0"/>
          <w:numId w:val="217"/>
        </w:numPr>
        <w:ind w:left="720" w:hanging="360"/>
        <w:rPr>
          <w:sz w:val="28"/>
          <w:szCs w:val="28"/>
        </w:rPr>
      </w:pPr>
      <w:r w:rsidDel="00000000" w:rsidR="00000000" w:rsidRPr="00000000">
        <w:rPr>
          <w:sz w:val="28"/>
          <w:szCs w:val="28"/>
          <w:rtl w:val="0"/>
        </w:rPr>
        <w:t xml:space="preserve">Neurology Office. Decoding Chronic Pain.</w:t>
      </w:r>
    </w:p>
    <w:p w:rsidR="00000000" w:rsidDel="00000000" w:rsidP="00000000" w:rsidRDefault="00000000" w:rsidRPr="00000000" w14:paraId="00000866">
      <w:pPr>
        <w:numPr>
          <w:ilvl w:val="0"/>
          <w:numId w:val="217"/>
        </w:numPr>
        <w:ind w:left="720" w:hanging="360"/>
        <w:rPr>
          <w:sz w:val="28"/>
          <w:szCs w:val="28"/>
        </w:rPr>
      </w:pPr>
      <w:r w:rsidDel="00000000" w:rsidR="00000000" w:rsidRPr="00000000">
        <w:rPr>
          <w:sz w:val="28"/>
          <w:szCs w:val="28"/>
          <w:rtl w:val="0"/>
        </w:rPr>
        <w:t xml:space="preserve">Sprint Diagnostics. Diagnosing Chronic Pain: Role of Specialized Tests.</w:t>
      </w:r>
    </w:p>
    <w:p w:rsidR="00000000" w:rsidDel="00000000" w:rsidP="00000000" w:rsidRDefault="00000000" w:rsidRPr="00000000" w14:paraId="00000867">
      <w:pPr>
        <w:numPr>
          <w:ilvl w:val="0"/>
          <w:numId w:val="217"/>
        </w:numPr>
        <w:ind w:left="720" w:hanging="360"/>
        <w:rPr>
          <w:sz w:val="28"/>
          <w:szCs w:val="28"/>
        </w:rPr>
      </w:pPr>
      <w:r w:rsidDel="00000000" w:rsidR="00000000" w:rsidRPr="00000000">
        <w:rPr>
          <w:sz w:val="28"/>
          <w:szCs w:val="28"/>
          <w:rtl w:val="0"/>
        </w:rPr>
        <w:t xml:space="preserve">WebMD. Diagnostic Tools for Pain.</w:t>
      </w:r>
    </w:p>
    <w:p w:rsidR="00000000" w:rsidDel="00000000" w:rsidP="00000000" w:rsidRDefault="00000000" w:rsidRPr="00000000" w14:paraId="00000868">
      <w:pPr>
        <w:numPr>
          <w:ilvl w:val="0"/>
          <w:numId w:val="217"/>
        </w:numPr>
        <w:ind w:left="720" w:hanging="360"/>
        <w:rPr>
          <w:sz w:val="28"/>
          <w:szCs w:val="28"/>
        </w:rPr>
      </w:pPr>
      <w:r w:rsidDel="00000000" w:rsidR="00000000" w:rsidRPr="00000000">
        <w:rPr>
          <w:sz w:val="28"/>
          <w:szCs w:val="28"/>
          <w:rtl w:val="0"/>
        </w:rPr>
        <w:t xml:space="preserve">AccessAnesthesiology. Role of Electrodiagnostics in Pain Assessment.</w:t>
      </w:r>
    </w:p>
    <w:p w:rsidR="00000000" w:rsidDel="00000000" w:rsidP="00000000" w:rsidRDefault="00000000" w:rsidRPr="00000000" w14:paraId="00000869">
      <w:pPr>
        <w:numPr>
          <w:ilvl w:val="0"/>
          <w:numId w:val="217"/>
        </w:numPr>
        <w:ind w:left="720" w:hanging="360"/>
        <w:rPr>
          <w:sz w:val="28"/>
          <w:szCs w:val="28"/>
        </w:rPr>
      </w:pPr>
      <w:r w:rsidDel="00000000" w:rsidR="00000000" w:rsidRPr="00000000">
        <w:rPr>
          <w:sz w:val="28"/>
          <w:szCs w:val="28"/>
          <w:rtl w:val="0"/>
        </w:rPr>
        <w:t xml:space="preserve">SAPNA Pain Management Blog. Tests Doctors Use to Diagnose Chronic Pain.</w:t>
      </w:r>
    </w:p>
    <w:p w:rsidR="00000000" w:rsidDel="00000000" w:rsidP="00000000" w:rsidRDefault="00000000" w:rsidRPr="00000000" w14:paraId="0000086A">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B">
      <w:pPr>
        <w:rPr>
          <w:sz w:val="28"/>
          <w:szCs w:val="28"/>
        </w:rPr>
      </w:pPr>
      <w:r w:rsidDel="00000000" w:rsidR="00000000" w:rsidRPr="00000000">
        <w:rPr>
          <w:b w:val="1"/>
          <w:sz w:val="28"/>
          <w:szCs w:val="28"/>
          <w:rtl w:val="0"/>
        </w:rPr>
        <w:t xml:space="preserve">In summary, EMG and nerve conduction studies evaluate the functional integrity of nerves and muscles to identify neuropathic sources of chronic pain, while MRI provides detailed visualization of anatomical abnormalities. Together, these diagnostic tools enable precise localization and characterization of pain sources, facilitating targeted and effective management.</w:t>
      </w:r>
      <w:r w:rsidDel="00000000" w:rsidR="00000000" w:rsidRPr="00000000">
        <w:rPr>
          <w:rtl w:val="0"/>
        </w:rPr>
      </w:r>
    </w:p>
    <w:p w:rsidR="00000000" w:rsidDel="00000000" w:rsidP="00000000" w:rsidRDefault="00000000" w:rsidRPr="00000000" w14:paraId="0000086C">
      <w:pPr>
        <w:rPr>
          <w:sz w:val="28"/>
          <w:szCs w:val="28"/>
        </w:rPr>
      </w:pPr>
      <w:r w:rsidDel="00000000" w:rsidR="00000000" w:rsidRPr="00000000">
        <w:rPr>
          <w:sz w:val="28"/>
          <w:szCs w:val="28"/>
          <w:rtl w:val="0"/>
        </w:rPr>
        <w:t xml:space="preserve">What treatment modalities, including pharmacologic and interventional options, are most effective for managing chronic pain</w:t>
      </w:r>
    </w:p>
    <w:p w:rsidR="00000000" w:rsidDel="00000000" w:rsidP="00000000" w:rsidRDefault="00000000" w:rsidRPr="00000000" w14:paraId="0000086D">
      <w:pPr>
        <w:rPr>
          <w:sz w:val="28"/>
          <w:szCs w:val="28"/>
        </w:rPr>
      </w:pPr>
      <w:r w:rsidDel="00000000" w:rsidR="00000000" w:rsidRPr="00000000">
        <w:rPr>
          <w:sz w:val="28"/>
          <w:szCs w:val="28"/>
          <w:rtl w:val="0"/>
        </w:rPr>
        <w:t xml:space="preserve">The most effective treatment modalities for managing chronic pain encompass a </w:t>
      </w:r>
      <w:r w:rsidDel="00000000" w:rsidR="00000000" w:rsidRPr="00000000">
        <w:rPr>
          <w:b w:val="1"/>
          <w:sz w:val="28"/>
          <w:szCs w:val="28"/>
          <w:rtl w:val="0"/>
        </w:rPr>
        <w:t xml:space="preserve">multimodal approach</w:t>
      </w:r>
      <w:r w:rsidDel="00000000" w:rsidR="00000000" w:rsidRPr="00000000">
        <w:rPr>
          <w:sz w:val="28"/>
          <w:szCs w:val="28"/>
          <w:rtl w:val="0"/>
        </w:rPr>
        <w:t xml:space="preserve"> combining pharmacologic therapies, interventional procedures, physical rehabilitation, psychological support, and complementary techniques. Below is a detailed synthesis based on recent authoritative sources:</w:t>
      </w:r>
    </w:p>
    <w:p w:rsidR="00000000" w:rsidDel="00000000" w:rsidP="00000000" w:rsidRDefault="00000000" w:rsidRPr="00000000" w14:paraId="0000086E">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F">
      <w:pPr>
        <w:rPr>
          <w:sz w:val="28"/>
          <w:szCs w:val="28"/>
        </w:rPr>
      </w:pPr>
      <w:r w:rsidDel="00000000" w:rsidR="00000000" w:rsidRPr="00000000">
        <w:rPr>
          <w:sz w:val="28"/>
          <w:szCs w:val="28"/>
          <w:rtl w:val="0"/>
        </w:rPr>
        <w:t xml:space="preserve">1. Pharmacologic Treatment Modalities</w:t>
      </w:r>
    </w:p>
    <w:p w:rsidR="00000000" w:rsidDel="00000000" w:rsidP="00000000" w:rsidRDefault="00000000" w:rsidRPr="00000000" w14:paraId="00000870">
      <w:pPr>
        <w:rPr>
          <w:sz w:val="28"/>
          <w:szCs w:val="28"/>
        </w:rPr>
      </w:pPr>
      <w:r w:rsidDel="00000000" w:rsidR="00000000" w:rsidRPr="00000000">
        <w:rPr>
          <w:sz w:val="28"/>
          <w:szCs w:val="28"/>
          <w:rtl w:val="0"/>
        </w:rPr>
        <w:t xml:space="preserve">Non-Opioid Analgesics</w:t>
      </w:r>
    </w:p>
    <w:p w:rsidR="00000000" w:rsidDel="00000000" w:rsidP="00000000" w:rsidRDefault="00000000" w:rsidRPr="00000000" w14:paraId="00000871">
      <w:pPr>
        <w:numPr>
          <w:ilvl w:val="0"/>
          <w:numId w:val="218"/>
        </w:numPr>
        <w:ind w:left="720" w:hanging="360"/>
        <w:rPr>
          <w:sz w:val="28"/>
          <w:szCs w:val="28"/>
        </w:rPr>
      </w:pPr>
      <w:r w:rsidDel="00000000" w:rsidR="00000000" w:rsidRPr="00000000">
        <w:rPr>
          <w:b w:val="1"/>
          <w:sz w:val="28"/>
          <w:szCs w:val="28"/>
          <w:rtl w:val="0"/>
        </w:rPr>
        <w:t xml:space="preserve">NSAIDs (Nonsteroidal Anti-Inflammatory Drugs):</w:t>
      </w:r>
      <w:r w:rsidDel="00000000" w:rsidR="00000000" w:rsidRPr="00000000">
        <w:rPr>
          <w:sz w:val="28"/>
          <w:szCs w:val="28"/>
          <w:rtl w:val="0"/>
        </w:rPr>
        <w:br w:type="textWrapping"/>
        <w:t xml:space="preserve">Effective for nociceptive and inflammatory pain (e.g., osteoarthritis, musculoskeletal pain).</w:t>
      </w:r>
    </w:p>
    <w:p w:rsidR="00000000" w:rsidDel="00000000" w:rsidP="00000000" w:rsidRDefault="00000000" w:rsidRPr="00000000" w14:paraId="00000872">
      <w:pPr>
        <w:numPr>
          <w:ilvl w:val="0"/>
          <w:numId w:val="218"/>
        </w:numPr>
        <w:ind w:left="720" w:hanging="360"/>
        <w:rPr>
          <w:sz w:val="28"/>
          <w:szCs w:val="28"/>
        </w:rPr>
      </w:pPr>
      <w:r w:rsidDel="00000000" w:rsidR="00000000" w:rsidRPr="00000000">
        <w:rPr>
          <w:b w:val="1"/>
          <w:sz w:val="28"/>
          <w:szCs w:val="28"/>
          <w:rtl w:val="0"/>
        </w:rPr>
        <w:t xml:space="preserve">Acetaminophen:</w:t>
      </w:r>
      <w:r w:rsidDel="00000000" w:rsidR="00000000" w:rsidRPr="00000000">
        <w:rPr>
          <w:sz w:val="28"/>
          <w:szCs w:val="28"/>
          <w:rtl w:val="0"/>
        </w:rPr>
        <w:br w:type="textWrapping"/>
        <w:t xml:space="preserve">Used for mild to moderate pain; often combined with other agents.</w:t>
      </w:r>
    </w:p>
    <w:p w:rsidR="00000000" w:rsidDel="00000000" w:rsidP="00000000" w:rsidRDefault="00000000" w:rsidRPr="00000000" w14:paraId="00000873">
      <w:pPr>
        <w:rPr>
          <w:sz w:val="28"/>
          <w:szCs w:val="28"/>
        </w:rPr>
      </w:pPr>
      <w:r w:rsidDel="00000000" w:rsidR="00000000" w:rsidRPr="00000000">
        <w:rPr>
          <w:sz w:val="28"/>
          <w:szCs w:val="28"/>
          <w:rtl w:val="0"/>
        </w:rPr>
        <w:t xml:space="preserve">Opioid Analgesics</w:t>
      </w:r>
    </w:p>
    <w:p w:rsidR="00000000" w:rsidDel="00000000" w:rsidP="00000000" w:rsidRDefault="00000000" w:rsidRPr="00000000" w14:paraId="00000874">
      <w:pPr>
        <w:numPr>
          <w:ilvl w:val="0"/>
          <w:numId w:val="219"/>
        </w:numPr>
        <w:ind w:left="720" w:hanging="360"/>
        <w:rPr>
          <w:sz w:val="28"/>
          <w:szCs w:val="28"/>
        </w:rPr>
      </w:pPr>
      <w:r w:rsidDel="00000000" w:rsidR="00000000" w:rsidRPr="00000000">
        <w:rPr>
          <w:sz w:val="28"/>
          <w:szCs w:val="28"/>
          <w:rtl w:val="0"/>
        </w:rPr>
        <w:t xml:space="preserve">Reserved for selected patients with severe pain unresponsive to other treatments.</w:t>
      </w:r>
    </w:p>
    <w:p w:rsidR="00000000" w:rsidDel="00000000" w:rsidP="00000000" w:rsidRDefault="00000000" w:rsidRPr="00000000" w14:paraId="00000875">
      <w:pPr>
        <w:numPr>
          <w:ilvl w:val="0"/>
          <w:numId w:val="219"/>
        </w:numPr>
        <w:ind w:left="720" w:hanging="360"/>
        <w:rPr>
          <w:sz w:val="28"/>
          <w:szCs w:val="28"/>
        </w:rPr>
      </w:pPr>
      <w:r w:rsidDel="00000000" w:rsidR="00000000" w:rsidRPr="00000000">
        <w:rPr>
          <w:sz w:val="28"/>
          <w:szCs w:val="28"/>
          <w:rtl w:val="0"/>
        </w:rPr>
        <w:t xml:space="preserve">Require careful monitoring due to risks of tolerance, dependence, and side effects.</w:t>
      </w:r>
    </w:p>
    <w:p w:rsidR="00000000" w:rsidDel="00000000" w:rsidP="00000000" w:rsidRDefault="00000000" w:rsidRPr="00000000" w14:paraId="00000876">
      <w:pPr>
        <w:rPr>
          <w:sz w:val="28"/>
          <w:szCs w:val="28"/>
        </w:rPr>
      </w:pPr>
      <w:r w:rsidDel="00000000" w:rsidR="00000000" w:rsidRPr="00000000">
        <w:rPr>
          <w:sz w:val="28"/>
          <w:szCs w:val="28"/>
          <w:rtl w:val="0"/>
        </w:rPr>
        <w:t xml:space="preserve">Adjuvant Analgesics</w:t>
      </w:r>
    </w:p>
    <w:p w:rsidR="00000000" w:rsidDel="00000000" w:rsidP="00000000" w:rsidRDefault="00000000" w:rsidRPr="00000000" w14:paraId="00000877">
      <w:pPr>
        <w:numPr>
          <w:ilvl w:val="0"/>
          <w:numId w:val="220"/>
        </w:numPr>
        <w:ind w:left="720" w:hanging="360"/>
        <w:rPr>
          <w:sz w:val="28"/>
          <w:szCs w:val="28"/>
        </w:rPr>
      </w:pPr>
      <w:r w:rsidDel="00000000" w:rsidR="00000000" w:rsidRPr="00000000">
        <w:rPr>
          <w:b w:val="1"/>
          <w:sz w:val="28"/>
          <w:szCs w:val="28"/>
          <w:rtl w:val="0"/>
        </w:rPr>
        <w:t xml:space="preserve">Antidepressants:</w:t>
      </w:r>
      <w:r w:rsidDel="00000000" w:rsidR="00000000" w:rsidRPr="00000000">
        <w:rPr>
          <w:rtl w:val="0"/>
        </w:rPr>
      </w:r>
    </w:p>
    <w:p w:rsidR="00000000" w:rsidDel="00000000" w:rsidP="00000000" w:rsidRDefault="00000000" w:rsidRPr="00000000" w14:paraId="00000878">
      <w:pPr>
        <w:numPr>
          <w:ilvl w:val="1"/>
          <w:numId w:val="220"/>
        </w:numPr>
        <w:ind w:left="1440" w:hanging="360"/>
        <w:rPr>
          <w:sz w:val="28"/>
          <w:szCs w:val="28"/>
        </w:rPr>
      </w:pPr>
      <w:r w:rsidDel="00000000" w:rsidR="00000000" w:rsidRPr="00000000">
        <w:rPr>
          <w:sz w:val="28"/>
          <w:szCs w:val="28"/>
          <w:rtl w:val="0"/>
        </w:rPr>
        <w:t xml:space="preserve">Tricyclic antidepressants (e.g., amitriptyline, nortriptyline) and SNRIs (e.g., duloxetine) modulate descending pain pathways, effective in neuropathic pain and fibromyalgia.</w:t>
      </w:r>
    </w:p>
    <w:p w:rsidR="00000000" w:rsidDel="00000000" w:rsidP="00000000" w:rsidRDefault="00000000" w:rsidRPr="00000000" w14:paraId="00000879">
      <w:pPr>
        <w:numPr>
          <w:ilvl w:val="0"/>
          <w:numId w:val="220"/>
        </w:numPr>
        <w:ind w:left="720" w:hanging="360"/>
        <w:rPr>
          <w:sz w:val="28"/>
          <w:szCs w:val="28"/>
        </w:rPr>
      </w:pPr>
      <w:r w:rsidDel="00000000" w:rsidR="00000000" w:rsidRPr="00000000">
        <w:rPr>
          <w:b w:val="1"/>
          <w:sz w:val="28"/>
          <w:szCs w:val="28"/>
          <w:rtl w:val="0"/>
        </w:rPr>
        <w:t xml:space="preserve">Anticonvulsants:</w:t>
      </w:r>
      <w:r w:rsidDel="00000000" w:rsidR="00000000" w:rsidRPr="00000000">
        <w:rPr>
          <w:rtl w:val="0"/>
        </w:rPr>
      </w:r>
    </w:p>
    <w:p w:rsidR="00000000" w:rsidDel="00000000" w:rsidP="00000000" w:rsidRDefault="00000000" w:rsidRPr="00000000" w14:paraId="0000087A">
      <w:pPr>
        <w:numPr>
          <w:ilvl w:val="1"/>
          <w:numId w:val="220"/>
        </w:numPr>
        <w:ind w:left="1440" w:hanging="360"/>
        <w:rPr>
          <w:sz w:val="28"/>
          <w:szCs w:val="28"/>
        </w:rPr>
      </w:pPr>
      <w:r w:rsidDel="00000000" w:rsidR="00000000" w:rsidRPr="00000000">
        <w:rPr>
          <w:sz w:val="28"/>
          <w:szCs w:val="28"/>
          <w:rtl w:val="0"/>
        </w:rPr>
        <w:t xml:space="preserve">Gabapentin, pregabalin reduce neuropathic pain by modulating neuronal excitability.</w:t>
      </w:r>
    </w:p>
    <w:p w:rsidR="00000000" w:rsidDel="00000000" w:rsidP="00000000" w:rsidRDefault="00000000" w:rsidRPr="00000000" w14:paraId="0000087B">
      <w:pPr>
        <w:numPr>
          <w:ilvl w:val="0"/>
          <w:numId w:val="220"/>
        </w:numPr>
        <w:ind w:left="720" w:hanging="360"/>
        <w:rPr>
          <w:sz w:val="28"/>
          <w:szCs w:val="28"/>
        </w:rPr>
      </w:pPr>
      <w:r w:rsidDel="00000000" w:rsidR="00000000" w:rsidRPr="00000000">
        <w:rPr>
          <w:b w:val="1"/>
          <w:sz w:val="28"/>
          <w:szCs w:val="28"/>
          <w:rtl w:val="0"/>
        </w:rPr>
        <w:t xml:space="preserve">Corticosteroids:</w:t>
      </w:r>
      <w:r w:rsidDel="00000000" w:rsidR="00000000" w:rsidRPr="00000000">
        <w:rPr>
          <w:rtl w:val="0"/>
        </w:rPr>
      </w:r>
    </w:p>
    <w:p w:rsidR="00000000" w:rsidDel="00000000" w:rsidP="00000000" w:rsidRDefault="00000000" w:rsidRPr="00000000" w14:paraId="0000087C">
      <w:pPr>
        <w:numPr>
          <w:ilvl w:val="1"/>
          <w:numId w:val="220"/>
        </w:numPr>
        <w:ind w:left="1440" w:hanging="360"/>
        <w:rPr>
          <w:sz w:val="28"/>
          <w:szCs w:val="28"/>
        </w:rPr>
      </w:pPr>
      <w:r w:rsidDel="00000000" w:rsidR="00000000" w:rsidRPr="00000000">
        <w:rPr>
          <w:sz w:val="28"/>
          <w:szCs w:val="28"/>
          <w:rtl w:val="0"/>
        </w:rPr>
        <w:t xml:space="preserve">Used for inflammatory pain conditions (e.g., rheumatoid arthritis, radiculopathy).</w:t>
      </w:r>
    </w:p>
    <w:p w:rsidR="00000000" w:rsidDel="00000000" w:rsidP="00000000" w:rsidRDefault="00000000" w:rsidRPr="00000000" w14:paraId="0000087D">
      <w:pPr>
        <w:rPr>
          <w:sz w:val="28"/>
          <w:szCs w:val="28"/>
        </w:rPr>
      </w:pPr>
      <w:r w:rsidDel="00000000" w:rsidR="00000000" w:rsidRPr="00000000">
        <w:rPr>
          <w:sz w:val="28"/>
          <w:szCs w:val="28"/>
          <w:rtl w:val="0"/>
        </w:rPr>
        <w:t xml:space="preserve">Emerging Pharmacologic Therapies</w:t>
      </w:r>
    </w:p>
    <w:p w:rsidR="00000000" w:rsidDel="00000000" w:rsidP="00000000" w:rsidRDefault="00000000" w:rsidRPr="00000000" w14:paraId="0000087E">
      <w:pPr>
        <w:numPr>
          <w:ilvl w:val="0"/>
          <w:numId w:val="221"/>
        </w:numPr>
        <w:ind w:left="720" w:hanging="360"/>
        <w:rPr>
          <w:sz w:val="28"/>
          <w:szCs w:val="28"/>
        </w:rPr>
      </w:pPr>
      <w:r w:rsidDel="00000000" w:rsidR="00000000" w:rsidRPr="00000000">
        <w:rPr>
          <w:sz w:val="28"/>
          <w:szCs w:val="28"/>
          <w:rtl w:val="0"/>
        </w:rPr>
        <w:t xml:space="preserve">Neuromodulatory agents and novel CNS-active drugs are under investigation.</w:t>
      </w:r>
    </w:p>
    <w:p w:rsidR="00000000" w:rsidDel="00000000" w:rsidP="00000000" w:rsidRDefault="00000000" w:rsidRPr="00000000" w14:paraId="0000087F">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0">
      <w:pPr>
        <w:rPr>
          <w:sz w:val="28"/>
          <w:szCs w:val="28"/>
        </w:rPr>
      </w:pPr>
      <w:r w:rsidDel="00000000" w:rsidR="00000000" w:rsidRPr="00000000">
        <w:rPr>
          <w:sz w:val="28"/>
          <w:szCs w:val="28"/>
          <w:rtl w:val="0"/>
        </w:rPr>
        <w:t xml:space="preserve">2. Interventional Treatment Modalities</w:t>
      </w:r>
    </w:p>
    <w:p w:rsidR="00000000" w:rsidDel="00000000" w:rsidP="00000000" w:rsidRDefault="00000000" w:rsidRPr="00000000" w14:paraId="00000881">
      <w:pPr>
        <w:rPr>
          <w:sz w:val="28"/>
          <w:szCs w:val="28"/>
        </w:rPr>
      </w:pPr>
      <w:r w:rsidDel="00000000" w:rsidR="00000000" w:rsidRPr="00000000">
        <w:rPr>
          <w:sz w:val="28"/>
          <w:szCs w:val="28"/>
          <w:rtl w:val="0"/>
        </w:rPr>
        <w:t xml:space="preserve">Nerve Blocks and Injections</w:t>
      </w:r>
    </w:p>
    <w:p w:rsidR="00000000" w:rsidDel="00000000" w:rsidP="00000000" w:rsidRDefault="00000000" w:rsidRPr="00000000" w14:paraId="00000882">
      <w:pPr>
        <w:numPr>
          <w:ilvl w:val="0"/>
          <w:numId w:val="222"/>
        </w:numPr>
        <w:ind w:left="720" w:hanging="360"/>
        <w:rPr>
          <w:sz w:val="28"/>
          <w:szCs w:val="28"/>
        </w:rPr>
      </w:pPr>
      <w:r w:rsidDel="00000000" w:rsidR="00000000" w:rsidRPr="00000000">
        <w:rPr>
          <w:sz w:val="28"/>
          <w:szCs w:val="28"/>
          <w:rtl w:val="0"/>
        </w:rPr>
        <w:t xml:space="preserve">Local anesthetics and corticosteroids injected near nerves or joints to reduce inflammation and interrupt pain signals.</w:t>
      </w:r>
    </w:p>
    <w:p w:rsidR="00000000" w:rsidDel="00000000" w:rsidP="00000000" w:rsidRDefault="00000000" w:rsidRPr="00000000" w14:paraId="00000883">
      <w:pPr>
        <w:numPr>
          <w:ilvl w:val="0"/>
          <w:numId w:val="222"/>
        </w:numPr>
        <w:ind w:left="720" w:hanging="360"/>
        <w:rPr>
          <w:sz w:val="28"/>
          <w:szCs w:val="28"/>
        </w:rPr>
      </w:pPr>
      <w:r w:rsidDel="00000000" w:rsidR="00000000" w:rsidRPr="00000000">
        <w:rPr>
          <w:sz w:val="28"/>
          <w:szCs w:val="28"/>
          <w:rtl w:val="0"/>
        </w:rPr>
        <w:t xml:space="preserve">Used in radiculopathy, joint pain, and complex regional pain syndrome.</w:t>
      </w:r>
    </w:p>
    <w:p w:rsidR="00000000" w:rsidDel="00000000" w:rsidP="00000000" w:rsidRDefault="00000000" w:rsidRPr="00000000" w14:paraId="00000884">
      <w:pPr>
        <w:rPr>
          <w:sz w:val="28"/>
          <w:szCs w:val="28"/>
        </w:rPr>
      </w:pPr>
      <w:r w:rsidDel="00000000" w:rsidR="00000000" w:rsidRPr="00000000">
        <w:rPr>
          <w:sz w:val="28"/>
          <w:szCs w:val="28"/>
          <w:rtl w:val="0"/>
        </w:rPr>
        <w:t xml:space="preserve">Radiofrequency Ablation</w:t>
      </w:r>
    </w:p>
    <w:p w:rsidR="00000000" w:rsidDel="00000000" w:rsidP="00000000" w:rsidRDefault="00000000" w:rsidRPr="00000000" w14:paraId="00000885">
      <w:pPr>
        <w:numPr>
          <w:ilvl w:val="0"/>
          <w:numId w:val="223"/>
        </w:numPr>
        <w:ind w:left="720" w:hanging="360"/>
        <w:rPr>
          <w:sz w:val="28"/>
          <w:szCs w:val="28"/>
        </w:rPr>
      </w:pPr>
      <w:r w:rsidDel="00000000" w:rsidR="00000000" w:rsidRPr="00000000">
        <w:rPr>
          <w:sz w:val="28"/>
          <w:szCs w:val="28"/>
          <w:rtl w:val="0"/>
        </w:rPr>
        <w:t xml:space="preserve">Thermal lesioning of pain-transmitting nerves to provide longer-lasting relief in joint and nerve pain.</w:t>
      </w:r>
    </w:p>
    <w:p w:rsidR="00000000" w:rsidDel="00000000" w:rsidP="00000000" w:rsidRDefault="00000000" w:rsidRPr="00000000" w14:paraId="00000886">
      <w:pPr>
        <w:rPr>
          <w:sz w:val="28"/>
          <w:szCs w:val="28"/>
        </w:rPr>
      </w:pPr>
      <w:r w:rsidDel="00000000" w:rsidR="00000000" w:rsidRPr="00000000">
        <w:rPr>
          <w:sz w:val="28"/>
          <w:szCs w:val="28"/>
          <w:rtl w:val="0"/>
        </w:rPr>
        <w:t xml:space="preserve">Neuromodulation Techniques</w:t>
      </w:r>
    </w:p>
    <w:p w:rsidR="00000000" w:rsidDel="00000000" w:rsidP="00000000" w:rsidRDefault="00000000" w:rsidRPr="00000000" w14:paraId="00000887">
      <w:pPr>
        <w:numPr>
          <w:ilvl w:val="0"/>
          <w:numId w:val="224"/>
        </w:numPr>
        <w:ind w:left="720" w:hanging="360"/>
        <w:rPr>
          <w:sz w:val="28"/>
          <w:szCs w:val="28"/>
        </w:rPr>
      </w:pPr>
      <w:r w:rsidDel="00000000" w:rsidR="00000000" w:rsidRPr="00000000">
        <w:rPr>
          <w:b w:val="1"/>
          <w:sz w:val="28"/>
          <w:szCs w:val="28"/>
          <w:rtl w:val="0"/>
        </w:rPr>
        <w:t xml:space="preserve">Transcutaneous Electrical Nerve Stimulation (TENS):</w:t>
      </w:r>
      <w:r w:rsidDel="00000000" w:rsidR="00000000" w:rsidRPr="00000000">
        <w:rPr>
          <w:sz w:val="28"/>
          <w:szCs w:val="28"/>
          <w:rtl w:val="0"/>
        </w:rPr>
        <w:br w:type="textWrapping"/>
        <w:t xml:space="preserve">Non-invasive electrical stimulation to modulate pain signals.</w:t>
      </w:r>
    </w:p>
    <w:p w:rsidR="00000000" w:rsidDel="00000000" w:rsidP="00000000" w:rsidRDefault="00000000" w:rsidRPr="00000000" w14:paraId="00000888">
      <w:pPr>
        <w:numPr>
          <w:ilvl w:val="0"/>
          <w:numId w:val="224"/>
        </w:numPr>
        <w:ind w:left="720" w:hanging="360"/>
        <w:rPr>
          <w:sz w:val="28"/>
          <w:szCs w:val="28"/>
        </w:rPr>
      </w:pPr>
      <w:r w:rsidDel="00000000" w:rsidR="00000000" w:rsidRPr="00000000">
        <w:rPr>
          <w:b w:val="1"/>
          <w:sz w:val="28"/>
          <w:szCs w:val="28"/>
          <w:rtl w:val="0"/>
        </w:rPr>
        <w:t xml:space="preserve">Spinal Cord Stimulation:</w:t>
      </w:r>
      <w:r w:rsidDel="00000000" w:rsidR="00000000" w:rsidRPr="00000000">
        <w:rPr>
          <w:sz w:val="28"/>
          <w:szCs w:val="28"/>
          <w:rtl w:val="0"/>
        </w:rPr>
        <w:br w:type="textWrapping"/>
        <w:t xml:space="preserve">Implantable devices deliver electrical impulses to the spinal cord, interrupting pain transmission.</w:t>
      </w:r>
    </w:p>
    <w:p w:rsidR="00000000" w:rsidDel="00000000" w:rsidP="00000000" w:rsidRDefault="00000000" w:rsidRPr="00000000" w14:paraId="00000889">
      <w:pPr>
        <w:numPr>
          <w:ilvl w:val="0"/>
          <w:numId w:val="224"/>
        </w:numPr>
        <w:ind w:left="720" w:hanging="360"/>
        <w:rPr>
          <w:sz w:val="28"/>
          <w:szCs w:val="28"/>
        </w:rPr>
      </w:pPr>
      <w:r w:rsidDel="00000000" w:rsidR="00000000" w:rsidRPr="00000000">
        <w:rPr>
          <w:b w:val="1"/>
          <w:sz w:val="28"/>
          <w:szCs w:val="28"/>
          <w:rtl w:val="0"/>
        </w:rPr>
        <w:t xml:space="preserve">Deep Brain Stimulation:</w:t>
      </w:r>
      <w:r w:rsidDel="00000000" w:rsidR="00000000" w:rsidRPr="00000000">
        <w:rPr>
          <w:sz w:val="28"/>
          <w:szCs w:val="28"/>
          <w:rtl w:val="0"/>
        </w:rPr>
        <w:br w:type="textWrapping"/>
        <w:t xml:space="preserve">Used in refractory cases, modulates central pain pathways.</w:t>
      </w:r>
    </w:p>
    <w:p w:rsidR="00000000" w:rsidDel="00000000" w:rsidP="00000000" w:rsidRDefault="00000000" w:rsidRPr="00000000" w14:paraId="0000088A">
      <w:pPr>
        <w:rPr>
          <w:sz w:val="28"/>
          <w:szCs w:val="28"/>
        </w:rPr>
      </w:pPr>
      <w:r w:rsidDel="00000000" w:rsidR="00000000" w:rsidRPr="00000000">
        <w:rPr>
          <w:sz w:val="28"/>
          <w:szCs w:val="28"/>
          <w:rtl w:val="0"/>
        </w:rPr>
        <w:t xml:space="preserve">Epidural and Intrathecal Therapies</w:t>
      </w:r>
    </w:p>
    <w:p w:rsidR="00000000" w:rsidDel="00000000" w:rsidP="00000000" w:rsidRDefault="00000000" w:rsidRPr="00000000" w14:paraId="0000088B">
      <w:pPr>
        <w:numPr>
          <w:ilvl w:val="0"/>
          <w:numId w:val="225"/>
        </w:numPr>
        <w:ind w:left="720" w:hanging="360"/>
        <w:rPr>
          <w:sz w:val="28"/>
          <w:szCs w:val="28"/>
        </w:rPr>
      </w:pPr>
      <w:r w:rsidDel="00000000" w:rsidR="00000000" w:rsidRPr="00000000">
        <w:rPr>
          <w:sz w:val="28"/>
          <w:szCs w:val="28"/>
          <w:rtl w:val="0"/>
        </w:rPr>
        <w:t xml:space="preserve">Delivery of analgesics or baclofen directly to the spinal cord space for severe chronic pain or spasticity.</w:t>
      </w:r>
    </w:p>
    <w:p w:rsidR="00000000" w:rsidDel="00000000" w:rsidP="00000000" w:rsidRDefault="00000000" w:rsidRPr="00000000" w14:paraId="0000088C">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D">
      <w:pPr>
        <w:rPr>
          <w:sz w:val="28"/>
          <w:szCs w:val="28"/>
        </w:rPr>
      </w:pPr>
      <w:r w:rsidDel="00000000" w:rsidR="00000000" w:rsidRPr="00000000">
        <w:rPr>
          <w:sz w:val="28"/>
          <w:szCs w:val="28"/>
          <w:rtl w:val="0"/>
        </w:rPr>
        <w:t xml:space="preserve">3. Non-Pharmacologic and Rehabilitation Approaches</w:t>
      </w:r>
    </w:p>
    <w:p w:rsidR="00000000" w:rsidDel="00000000" w:rsidP="00000000" w:rsidRDefault="00000000" w:rsidRPr="00000000" w14:paraId="0000088E">
      <w:pPr>
        <w:rPr>
          <w:sz w:val="28"/>
          <w:szCs w:val="28"/>
        </w:rPr>
      </w:pPr>
      <w:r w:rsidDel="00000000" w:rsidR="00000000" w:rsidRPr="00000000">
        <w:rPr>
          <w:sz w:val="28"/>
          <w:szCs w:val="28"/>
          <w:rtl w:val="0"/>
        </w:rPr>
        <w:t xml:space="preserve">Physical Therapy and Exercise</w:t>
      </w:r>
    </w:p>
    <w:p w:rsidR="00000000" w:rsidDel="00000000" w:rsidP="00000000" w:rsidRDefault="00000000" w:rsidRPr="00000000" w14:paraId="0000088F">
      <w:pPr>
        <w:numPr>
          <w:ilvl w:val="0"/>
          <w:numId w:val="226"/>
        </w:numPr>
        <w:ind w:left="720" w:hanging="360"/>
        <w:rPr>
          <w:sz w:val="28"/>
          <w:szCs w:val="28"/>
        </w:rPr>
      </w:pPr>
      <w:r w:rsidDel="00000000" w:rsidR="00000000" w:rsidRPr="00000000">
        <w:rPr>
          <w:sz w:val="28"/>
          <w:szCs w:val="28"/>
          <w:rtl w:val="0"/>
        </w:rPr>
        <w:t xml:space="preserve">Tailored aerobic, strengthening, and flexibility exercises improve function and reduce pain.</w:t>
      </w:r>
    </w:p>
    <w:p w:rsidR="00000000" w:rsidDel="00000000" w:rsidP="00000000" w:rsidRDefault="00000000" w:rsidRPr="00000000" w14:paraId="00000890">
      <w:pPr>
        <w:numPr>
          <w:ilvl w:val="0"/>
          <w:numId w:val="226"/>
        </w:numPr>
        <w:ind w:left="720" w:hanging="360"/>
        <w:rPr>
          <w:sz w:val="28"/>
          <w:szCs w:val="28"/>
        </w:rPr>
      </w:pPr>
      <w:r w:rsidDel="00000000" w:rsidR="00000000" w:rsidRPr="00000000">
        <w:rPr>
          <w:sz w:val="28"/>
          <w:szCs w:val="28"/>
          <w:rtl w:val="0"/>
        </w:rPr>
        <w:t xml:space="preserve">Activity modification and ergonomic adjustments prevent exacerbations.</w:t>
      </w:r>
    </w:p>
    <w:p w:rsidR="00000000" w:rsidDel="00000000" w:rsidP="00000000" w:rsidRDefault="00000000" w:rsidRPr="00000000" w14:paraId="00000891">
      <w:pPr>
        <w:rPr>
          <w:sz w:val="28"/>
          <w:szCs w:val="28"/>
        </w:rPr>
      </w:pPr>
      <w:r w:rsidDel="00000000" w:rsidR="00000000" w:rsidRPr="00000000">
        <w:rPr>
          <w:sz w:val="28"/>
          <w:szCs w:val="28"/>
          <w:rtl w:val="0"/>
        </w:rPr>
        <w:t xml:space="preserve">Psychological Interventions</w:t>
      </w:r>
    </w:p>
    <w:p w:rsidR="00000000" w:rsidDel="00000000" w:rsidP="00000000" w:rsidRDefault="00000000" w:rsidRPr="00000000" w14:paraId="00000892">
      <w:pPr>
        <w:numPr>
          <w:ilvl w:val="0"/>
          <w:numId w:val="227"/>
        </w:numPr>
        <w:ind w:left="720" w:hanging="360"/>
        <w:rPr>
          <w:sz w:val="28"/>
          <w:szCs w:val="28"/>
        </w:rPr>
      </w:pPr>
      <w:r w:rsidDel="00000000" w:rsidR="00000000" w:rsidRPr="00000000">
        <w:rPr>
          <w:sz w:val="28"/>
          <w:szCs w:val="28"/>
          <w:rtl w:val="0"/>
        </w:rPr>
        <w:t xml:space="preserve">Cognitive-behavioral therapy (CBT), acceptance and commitment therapy (ACT), and mindfulness reduce pain-related disability and improve coping.</w:t>
      </w:r>
    </w:p>
    <w:p w:rsidR="00000000" w:rsidDel="00000000" w:rsidP="00000000" w:rsidRDefault="00000000" w:rsidRPr="00000000" w14:paraId="00000893">
      <w:pPr>
        <w:numPr>
          <w:ilvl w:val="0"/>
          <w:numId w:val="227"/>
        </w:numPr>
        <w:ind w:left="720" w:hanging="360"/>
        <w:rPr>
          <w:sz w:val="28"/>
          <w:szCs w:val="28"/>
        </w:rPr>
      </w:pPr>
      <w:r w:rsidDel="00000000" w:rsidR="00000000" w:rsidRPr="00000000">
        <w:rPr>
          <w:sz w:val="28"/>
          <w:szCs w:val="28"/>
          <w:rtl w:val="0"/>
        </w:rPr>
        <w:t xml:space="preserve">Pain psychology focuses on self-efficacy and behavioral change.</w:t>
      </w:r>
    </w:p>
    <w:p w:rsidR="00000000" w:rsidDel="00000000" w:rsidP="00000000" w:rsidRDefault="00000000" w:rsidRPr="00000000" w14:paraId="00000894">
      <w:pPr>
        <w:rPr>
          <w:sz w:val="28"/>
          <w:szCs w:val="28"/>
        </w:rPr>
      </w:pPr>
      <w:r w:rsidDel="00000000" w:rsidR="00000000" w:rsidRPr="00000000">
        <w:rPr>
          <w:sz w:val="28"/>
          <w:szCs w:val="28"/>
          <w:rtl w:val="0"/>
        </w:rPr>
        <w:t xml:space="preserve">Complementary Therapies</w:t>
      </w:r>
    </w:p>
    <w:p w:rsidR="00000000" w:rsidDel="00000000" w:rsidP="00000000" w:rsidRDefault="00000000" w:rsidRPr="00000000" w14:paraId="00000895">
      <w:pPr>
        <w:numPr>
          <w:ilvl w:val="0"/>
          <w:numId w:val="228"/>
        </w:numPr>
        <w:ind w:left="720" w:hanging="360"/>
        <w:rPr>
          <w:sz w:val="28"/>
          <w:szCs w:val="28"/>
        </w:rPr>
      </w:pPr>
      <w:r w:rsidDel="00000000" w:rsidR="00000000" w:rsidRPr="00000000">
        <w:rPr>
          <w:sz w:val="28"/>
          <w:szCs w:val="28"/>
          <w:rtl w:val="0"/>
        </w:rPr>
        <w:t xml:space="preserve">Acupuncture, massage, yoga, relaxation techniques, and biofeedback can provide adjunctive relief.</w:t>
      </w:r>
    </w:p>
    <w:p w:rsidR="00000000" w:rsidDel="00000000" w:rsidP="00000000" w:rsidRDefault="00000000" w:rsidRPr="00000000" w14:paraId="00000896">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7">
      <w:pPr>
        <w:rPr>
          <w:sz w:val="28"/>
          <w:szCs w:val="28"/>
        </w:rPr>
      </w:pPr>
      <w:r w:rsidDel="00000000" w:rsidR="00000000" w:rsidRPr="00000000">
        <w:rPr>
          <w:sz w:val="28"/>
          <w:szCs w:val="28"/>
          <w:rtl w:val="0"/>
        </w:rPr>
        <w:t xml:space="preserve">4. Multidisciplinary and Integrated Care</w:t>
      </w:r>
    </w:p>
    <w:p w:rsidR="00000000" w:rsidDel="00000000" w:rsidP="00000000" w:rsidRDefault="00000000" w:rsidRPr="00000000" w14:paraId="00000898">
      <w:pPr>
        <w:numPr>
          <w:ilvl w:val="0"/>
          <w:numId w:val="229"/>
        </w:numPr>
        <w:ind w:left="720" w:hanging="360"/>
        <w:rPr>
          <w:sz w:val="28"/>
          <w:szCs w:val="28"/>
        </w:rPr>
      </w:pPr>
      <w:r w:rsidDel="00000000" w:rsidR="00000000" w:rsidRPr="00000000">
        <w:rPr>
          <w:sz w:val="28"/>
          <w:szCs w:val="28"/>
          <w:rtl w:val="0"/>
        </w:rPr>
        <w:t xml:space="preserve">Chronic pain management benefits from coordinated care involving physicians, physical therapists, psychologists, and pain specialists.</w:t>
      </w:r>
    </w:p>
    <w:p w:rsidR="00000000" w:rsidDel="00000000" w:rsidP="00000000" w:rsidRDefault="00000000" w:rsidRPr="00000000" w14:paraId="00000899">
      <w:pPr>
        <w:numPr>
          <w:ilvl w:val="0"/>
          <w:numId w:val="229"/>
        </w:numPr>
        <w:ind w:left="720" w:hanging="360"/>
        <w:rPr>
          <w:sz w:val="28"/>
          <w:szCs w:val="28"/>
        </w:rPr>
      </w:pPr>
      <w:r w:rsidDel="00000000" w:rsidR="00000000" w:rsidRPr="00000000">
        <w:rPr>
          <w:sz w:val="28"/>
          <w:szCs w:val="28"/>
          <w:rtl w:val="0"/>
        </w:rPr>
        <w:t xml:space="preserve">Emphasis on patient education, self-management, and functional restoration.</w:t>
      </w:r>
    </w:p>
    <w:p w:rsidR="00000000" w:rsidDel="00000000" w:rsidP="00000000" w:rsidRDefault="00000000" w:rsidRPr="00000000" w14:paraId="0000089A">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B">
      <w:pPr>
        <w:rPr>
          <w:sz w:val="28"/>
          <w:szCs w:val="28"/>
        </w:rPr>
      </w:pPr>
      <w:r w:rsidDel="00000000" w:rsidR="00000000" w:rsidRPr="00000000">
        <w:rPr>
          <w:sz w:val="28"/>
          <w:szCs w:val="28"/>
          <w:rtl w:val="0"/>
        </w:rPr>
        <w:t xml:space="preserve">Summary Table: Chronic Pain Treatment Modalities</w:t>
      </w:r>
    </w:p>
    <w:tbl>
      <w:tblPr>
        <w:tblStyle w:val="Table18"/>
        <w:tblW w:w="1063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618"/>
        <w:gridCol w:w="4712"/>
        <w:gridCol w:w="3305"/>
        <w:tblGridChange w:id="0">
          <w:tblGrid>
            <w:gridCol w:w="2618"/>
            <w:gridCol w:w="4712"/>
            <w:gridCol w:w="3305"/>
          </w:tblGrid>
        </w:tblGridChange>
      </w:tblGrid>
      <w:tr>
        <w:trPr>
          <w:cantSplit w:val="0"/>
          <w:tblHeader w:val="1"/>
        </w:trPr>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89C">
            <w:pPr>
              <w:rPr>
                <w:b w:val="1"/>
                <w:sz w:val="28"/>
                <w:szCs w:val="28"/>
              </w:rPr>
            </w:pPr>
            <w:r w:rsidDel="00000000" w:rsidR="00000000" w:rsidRPr="00000000">
              <w:rPr>
                <w:b w:val="1"/>
                <w:sz w:val="28"/>
                <w:szCs w:val="28"/>
                <w:rtl w:val="0"/>
              </w:rPr>
              <w:t xml:space="preserve">Treatment Category</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89D">
            <w:pPr>
              <w:rPr>
                <w:b w:val="1"/>
                <w:sz w:val="28"/>
                <w:szCs w:val="28"/>
              </w:rPr>
            </w:pPr>
            <w:r w:rsidDel="00000000" w:rsidR="00000000" w:rsidRPr="00000000">
              <w:rPr>
                <w:b w:val="1"/>
                <w:sz w:val="28"/>
                <w:szCs w:val="28"/>
                <w:rtl w:val="0"/>
              </w:rPr>
              <w:t xml:space="preserve">Examples</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89E">
            <w:pPr>
              <w:rPr>
                <w:b w:val="1"/>
                <w:sz w:val="28"/>
                <w:szCs w:val="28"/>
              </w:rPr>
            </w:pPr>
            <w:r w:rsidDel="00000000" w:rsidR="00000000" w:rsidRPr="00000000">
              <w:rPr>
                <w:b w:val="1"/>
                <w:sz w:val="28"/>
                <w:szCs w:val="28"/>
                <w:rtl w:val="0"/>
              </w:rPr>
              <w:t xml:space="preserve">Indications/Notes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9F">
            <w:pPr>
              <w:rPr>
                <w:sz w:val="28"/>
                <w:szCs w:val="28"/>
              </w:rPr>
            </w:pPr>
            <w:r w:rsidDel="00000000" w:rsidR="00000000" w:rsidRPr="00000000">
              <w:rPr>
                <w:sz w:val="28"/>
                <w:szCs w:val="28"/>
                <w:rtl w:val="0"/>
              </w:rPr>
              <w:t xml:space="preserve">Pharmacologic</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A0">
            <w:pPr>
              <w:rPr>
                <w:sz w:val="28"/>
                <w:szCs w:val="28"/>
              </w:rPr>
            </w:pPr>
            <w:r w:rsidDel="00000000" w:rsidR="00000000" w:rsidRPr="00000000">
              <w:rPr>
                <w:sz w:val="28"/>
                <w:szCs w:val="28"/>
                <w:rtl w:val="0"/>
              </w:rPr>
              <w:t xml:space="preserve">NSAIDs, acetaminophen, opioids, antidepressants, anticonvulsants, corticosteroids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A1">
            <w:pPr>
              <w:rPr>
                <w:sz w:val="28"/>
                <w:szCs w:val="28"/>
              </w:rPr>
            </w:pPr>
            <w:r w:rsidDel="00000000" w:rsidR="00000000" w:rsidRPr="00000000">
              <w:rPr>
                <w:sz w:val="28"/>
                <w:szCs w:val="28"/>
                <w:rtl w:val="0"/>
              </w:rPr>
              <w:t xml:space="preserve">Tailored to pain type and severity</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A2">
            <w:pPr>
              <w:rPr>
                <w:sz w:val="28"/>
                <w:szCs w:val="28"/>
              </w:rPr>
            </w:pPr>
            <w:r w:rsidDel="00000000" w:rsidR="00000000" w:rsidRPr="00000000">
              <w:rPr>
                <w:sz w:val="28"/>
                <w:szCs w:val="28"/>
                <w:rtl w:val="0"/>
              </w:rPr>
              <w:t xml:space="preserve">Interventional</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A3">
            <w:pPr>
              <w:rPr>
                <w:sz w:val="28"/>
                <w:szCs w:val="28"/>
              </w:rPr>
            </w:pPr>
            <w:r w:rsidDel="00000000" w:rsidR="00000000" w:rsidRPr="00000000">
              <w:rPr>
                <w:sz w:val="28"/>
                <w:szCs w:val="28"/>
                <w:rtl w:val="0"/>
              </w:rPr>
              <w:t xml:space="preserve">Nerve blocks, radiofrequency ablation, spinal cord stimulation, TENS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A4">
            <w:pPr>
              <w:rPr>
                <w:sz w:val="28"/>
                <w:szCs w:val="28"/>
              </w:rPr>
            </w:pPr>
            <w:r w:rsidDel="00000000" w:rsidR="00000000" w:rsidRPr="00000000">
              <w:rPr>
                <w:sz w:val="28"/>
                <w:szCs w:val="28"/>
                <w:rtl w:val="0"/>
              </w:rPr>
              <w:t xml:space="preserve">For refractory or localized pain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A5">
            <w:pPr>
              <w:rPr>
                <w:sz w:val="28"/>
                <w:szCs w:val="28"/>
              </w:rPr>
            </w:pPr>
            <w:r w:rsidDel="00000000" w:rsidR="00000000" w:rsidRPr="00000000">
              <w:rPr>
                <w:sz w:val="28"/>
                <w:szCs w:val="28"/>
                <w:rtl w:val="0"/>
              </w:rPr>
              <w:t xml:space="preserve">Physical/Rehabilitation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A6">
            <w:pPr>
              <w:rPr>
                <w:sz w:val="28"/>
                <w:szCs w:val="28"/>
              </w:rPr>
            </w:pPr>
            <w:r w:rsidDel="00000000" w:rsidR="00000000" w:rsidRPr="00000000">
              <w:rPr>
                <w:sz w:val="28"/>
                <w:szCs w:val="28"/>
                <w:rtl w:val="0"/>
              </w:rPr>
              <w:t xml:space="preserve">Exercise therapy, physical modalities (heat/cold, TENS), ergonomic training</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A7">
            <w:pPr>
              <w:rPr>
                <w:sz w:val="28"/>
                <w:szCs w:val="28"/>
              </w:rPr>
            </w:pPr>
            <w:r w:rsidDel="00000000" w:rsidR="00000000" w:rsidRPr="00000000">
              <w:rPr>
                <w:sz w:val="28"/>
                <w:szCs w:val="28"/>
                <w:rtl w:val="0"/>
              </w:rPr>
              <w:t xml:space="preserve">Improves function and reduces pain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A8">
            <w:pPr>
              <w:rPr>
                <w:sz w:val="28"/>
                <w:szCs w:val="28"/>
              </w:rPr>
            </w:pPr>
            <w:r w:rsidDel="00000000" w:rsidR="00000000" w:rsidRPr="00000000">
              <w:rPr>
                <w:sz w:val="28"/>
                <w:szCs w:val="28"/>
                <w:rtl w:val="0"/>
              </w:rPr>
              <w:t xml:space="preserve">Psychological</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A9">
            <w:pPr>
              <w:rPr>
                <w:sz w:val="28"/>
                <w:szCs w:val="28"/>
              </w:rPr>
            </w:pPr>
            <w:r w:rsidDel="00000000" w:rsidR="00000000" w:rsidRPr="00000000">
              <w:rPr>
                <w:sz w:val="28"/>
                <w:szCs w:val="28"/>
                <w:rtl w:val="0"/>
              </w:rPr>
              <w:t xml:space="preserve">CBT, ACT, mindfulness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AA">
            <w:pPr>
              <w:rPr>
                <w:sz w:val="28"/>
                <w:szCs w:val="28"/>
              </w:rPr>
            </w:pPr>
            <w:r w:rsidDel="00000000" w:rsidR="00000000" w:rsidRPr="00000000">
              <w:rPr>
                <w:sz w:val="28"/>
                <w:szCs w:val="28"/>
                <w:rtl w:val="0"/>
              </w:rPr>
              <w:t xml:space="preserve">Addresses pain coping and disability</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AB">
            <w:pPr>
              <w:rPr>
                <w:sz w:val="28"/>
                <w:szCs w:val="28"/>
              </w:rPr>
            </w:pPr>
            <w:r w:rsidDel="00000000" w:rsidR="00000000" w:rsidRPr="00000000">
              <w:rPr>
                <w:sz w:val="28"/>
                <w:szCs w:val="28"/>
                <w:rtl w:val="0"/>
              </w:rPr>
              <w:t xml:space="preserve">Complementary</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AC">
            <w:pPr>
              <w:rPr>
                <w:sz w:val="28"/>
                <w:szCs w:val="28"/>
              </w:rPr>
            </w:pPr>
            <w:r w:rsidDel="00000000" w:rsidR="00000000" w:rsidRPr="00000000">
              <w:rPr>
                <w:sz w:val="28"/>
                <w:szCs w:val="28"/>
                <w:rtl w:val="0"/>
              </w:rPr>
              <w:t xml:space="preserve">Acupuncture, massage, relaxation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AD">
            <w:pPr>
              <w:rPr>
                <w:sz w:val="28"/>
                <w:szCs w:val="28"/>
              </w:rPr>
            </w:pPr>
            <w:r w:rsidDel="00000000" w:rsidR="00000000" w:rsidRPr="00000000">
              <w:rPr>
                <w:sz w:val="28"/>
                <w:szCs w:val="28"/>
                <w:rtl w:val="0"/>
              </w:rPr>
              <w:t xml:space="preserve">Adjunctive symptom relief</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AE">
            <w:pPr>
              <w:rPr>
                <w:sz w:val="28"/>
                <w:szCs w:val="28"/>
              </w:rPr>
            </w:pPr>
            <w:r w:rsidDel="00000000" w:rsidR="00000000" w:rsidRPr="00000000">
              <w:rPr>
                <w:sz w:val="28"/>
                <w:szCs w:val="28"/>
                <w:rtl w:val="0"/>
              </w:rPr>
              <w:t xml:space="preserve">Multidisciplinary Care</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AF">
            <w:pPr>
              <w:rPr>
                <w:sz w:val="28"/>
                <w:szCs w:val="28"/>
              </w:rPr>
            </w:pPr>
            <w:r w:rsidDel="00000000" w:rsidR="00000000" w:rsidRPr="00000000">
              <w:rPr>
                <w:sz w:val="28"/>
                <w:szCs w:val="28"/>
                <w:rtl w:val="0"/>
              </w:rPr>
              <w:t xml:space="preserve">Integrated team approach</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B0">
            <w:pPr>
              <w:rPr>
                <w:sz w:val="28"/>
                <w:szCs w:val="28"/>
              </w:rPr>
            </w:pPr>
            <w:r w:rsidDel="00000000" w:rsidR="00000000" w:rsidRPr="00000000">
              <w:rPr>
                <w:sz w:val="28"/>
                <w:szCs w:val="28"/>
                <w:rtl w:val="0"/>
              </w:rPr>
              <w:t xml:space="preserve">Optimizes outcomes through coordinated care</w:t>
            </w:r>
          </w:p>
        </w:tc>
      </w:tr>
    </w:tbl>
    <w:p w:rsidR="00000000" w:rsidDel="00000000" w:rsidP="00000000" w:rsidRDefault="00000000" w:rsidRPr="00000000" w14:paraId="000008B1">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2">
      <w:pPr>
        <w:rPr>
          <w:sz w:val="28"/>
          <w:szCs w:val="28"/>
        </w:rPr>
      </w:pPr>
      <w:r w:rsidDel="00000000" w:rsidR="00000000" w:rsidRPr="00000000">
        <w:rPr>
          <w:sz w:val="28"/>
          <w:szCs w:val="28"/>
          <w:rtl w:val="0"/>
        </w:rPr>
        <w:t xml:space="preserve">References</w:t>
      </w:r>
    </w:p>
    <w:p w:rsidR="00000000" w:rsidDel="00000000" w:rsidP="00000000" w:rsidRDefault="00000000" w:rsidRPr="00000000" w14:paraId="000008B3">
      <w:pPr>
        <w:numPr>
          <w:ilvl w:val="0"/>
          <w:numId w:val="230"/>
        </w:numPr>
        <w:ind w:left="720" w:hanging="360"/>
        <w:rPr>
          <w:sz w:val="28"/>
          <w:szCs w:val="28"/>
        </w:rPr>
      </w:pPr>
      <w:r w:rsidDel="00000000" w:rsidR="00000000" w:rsidRPr="00000000">
        <w:rPr>
          <w:sz w:val="28"/>
          <w:szCs w:val="28"/>
          <w:rtl w:val="0"/>
        </w:rPr>
        <w:t xml:space="preserve">Cleveland Clinic. Pain Management Overview. 2024.</w:t>
      </w:r>
    </w:p>
    <w:p w:rsidR="00000000" w:rsidDel="00000000" w:rsidP="00000000" w:rsidRDefault="00000000" w:rsidRPr="00000000" w14:paraId="000008B4">
      <w:pPr>
        <w:numPr>
          <w:ilvl w:val="0"/>
          <w:numId w:val="230"/>
        </w:numPr>
        <w:ind w:left="720" w:hanging="360"/>
        <w:rPr>
          <w:sz w:val="28"/>
          <w:szCs w:val="28"/>
        </w:rPr>
      </w:pPr>
      <w:r w:rsidDel="00000000" w:rsidR="00000000" w:rsidRPr="00000000">
        <w:rPr>
          <w:sz w:val="28"/>
          <w:szCs w:val="28"/>
          <w:rtl w:val="0"/>
        </w:rPr>
        <w:t xml:space="preserve">Kaye AD, et al. Pharmacological Methods of Pain Management: Narrative Review. </w:t>
      </w:r>
      <w:r w:rsidDel="00000000" w:rsidR="00000000" w:rsidRPr="00000000">
        <w:rPr>
          <w:i w:val="1"/>
          <w:sz w:val="28"/>
          <w:szCs w:val="28"/>
          <w:rtl w:val="0"/>
        </w:rPr>
        <w:t xml:space="preserve">Med Sci (Basel)</w:t>
      </w:r>
      <w:r w:rsidDel="00000000" w:rsidR="00000000" w:rsidRPr="00000000">
        <w:rPr>
          <w:sz w:val="28"/>
          <w:szCs w:val="28"/>
          <w:rtl w:val="0"/>
        </w:rPr>
        <w:t xml:space="preserve">. 2023;11(8):1234.</w:t>
      </w:r>
    </w:p>
    <w:p w:rsidR="00000000" w:rsidDel="00000000" w:rsidP="00000000" w:rsidRDefault="00000000" w:rsidRPr="00000000" w14:paraId="000008B5">
      <w:pPr>
        <w:numPr>
          <w:ilvl w:val="0"/>
          <w:numId w:val="230"/>
        </w:numPr>
        <w:ind w:left="720" w:hanging="360"/>
        <w:rPr>
          <w:sz w:val="28"/>
          <w:szCs w:val="28"/>
        </w:rPr>
      </w:pPr>
      <w:r w:rsidDel="00000000" w:rsidR="00000000" w:rsidRPr="00000000">
        <w:rPr>
          <w:sz w:val="28"/>
          <w:szCs w:val="28"/>
          <w:rtl w:val="0"/>
        </w:rPr>
        <w:t xml:space="preserve">Barad M. Treatment of Pain. </w:t>
      </w:r>
      <w:r w:rsidDel="00000000" w:rsidR="00000000" w:rsidRPr="00000000">
        <w:rPr>
          <w:i w:val="1"/>
          <w:sz w:val="28"/>
          <w:szCs w:val="28"/>
          <w:rtl w:val="0"/>
        </w:rPr>
        <w:t xml:space="preserve">MSD Manual Professional Edition</w:t>
      </w:r>
      <w:r w:rsidDel="00000000" w:rsidR="00000000" w:rsidRPr="00000000">
        <w:rPr>
          <w:sz w:val="28"/>
          <w:szCs w:val="28"/>
          <w:rtl w:val="0"/>
        </w:rPr>
        <w:t xml:space="preserve">. 2025.</w:t>
      </w:r>
    </w:p>
    <w:p w:rsidR="00000000" w:rsidDel="00000000" w:rsidP="00000000" w:rsidRDefault="00000000" w:rsidRPr="00000000" w14:paraId="000008B6">
      <w:pPr>
        <w:numPr>
          <w:ilvl w:val="0"/>
          <w:numId w:val="230"/>
        </w:numPr>
        <w:ind w:left="720" w:hanging="360"/>
        <w:rPr>
          <w:sz w:val="28"/>
          <w:szCs w:val="28"/>
        </w:rPr>
      </w:pPr>
      <w:r w:rsidDel="00000000" w:rsidR="00000000" w:rsidRPr="00000000">
        <w:rPr>
          <w:sz w:val="28"/>
          <w:szCs w:val="28"/>
          <w:rtl w:val="0"/>
        </w:rPr>
        <w:t xml:space="preserve">Ye Y, Gabriel RA, Mariano ER. The expanding role of chronic pain interventions in multimodal perioperative pain management: a narrative review. </w:t>
      </w:r>
      <w:r w:rsidDel="00000000" w:rsidR="00000000" w:rsidRPr="00000000">
        <w:rPr>
          <w:i w:val="1"/>
          <w:sz w:val="28"/>
          <w:szCs w:val="28"/>
          <w:rtl w:val="0"/>
        </w:rPr>
        <w:t xml:space="preserve">Postgrad Med.</w:t>
      </w:r>
      <w:r w:rsidDel="00000000" w:rsidR="00000000" w:rsidRPr="00000000">
        <w:rPr>
          <w:sz w:val="28"/>
          <w:szCs w:val="28"/>
          <w:rtl w:val="0"/>
        </w:rPr>
        <w:t xml:space="preserve"> 2022;134(5):449-457.</w:t>
      </w:r>
    </w:p>
    <w:p w:rsidR="00000000" w:rsidDel="00000000" w:rsidP="00000000" w:rsidRDefault="00000000" w:rsidRPr="00000000" w14:paraId="000008B7">
      <w:pPr>
        <w:numPr>
          <w:ilvl w:val="0"/>
          <w:numId w:val="230"/>
        </w:numPr>
        <w:ind w:left="720" w:hanging="360"/>
        <w:rPr>
          <w:sz w:val="28"/>
          <w:szCs w:val="28"/>
        </w:rPr>
      </w:pPr>
      <w:r w:rsidDel="00000000" w:rsidR="00000000" w:rsidRPr="00000000">
        <w:rPr>
          <w:sz w:val="28"/>
          <w:szCs w:val="28"/>
          <w:rtl w:val="0"/>
        </w:rPr>
        <w:t xml:space="preserve">HealthDirect. Options for Chronic Pain Management. 2023.</w:t>
      </w:r>
    </w:p>
    <w:p w:rsidR="00000000" w:rsidDel="00000000" w:rsidP="00000000" w:rsidRDefault="00000000" w:rsidRPr="00000000" w14:paraId="000008B8">
      <w:pPr>
        <w:numPr>
          <w:ilvl w:val="0"/>
          <w:numId w:val="230"/>
        </w:numPr>
        <w:ind w:left="720" w:hanging="360"/>
        <w:rPr>
          <w:sz w:val="28"/>
          <w:szCs w:val="28"/>
        </w:rPr>
      </w:pPr>
      <w:r w:rsidDel="00000000" w:rsidR="00000000" w:rsidRPr="00000000">
        <w:rPr>
          <w:sz w:val="28"/>
          <w:szCs w:val="28"/>
          <w:rtl w:val="0"/>
        </w:rPr>
        <w:t xml:space="preserve">DeAngelo NA, Gordin V. Overview of Different Treatment Modalities for Low Back Pain. </w:t>
      </w:r>
      <w:r w:rsidDel="00000000" w:rsidR="00000000" w:rsidRPr="00000000">
        <w:rPr>
          <w:i w:val="1"/>
          <w:sz w:val="28"/>
          <w:szCs w:val="28"/>
          <w:rtl w:val="0"/>
        </w:rPr>
        <w:t xml:space="preserve">SciDirect</w:t>
      </w:r>
      <w:r w:rsidDel="00000000" w:rsidR="00000000" w:rsidRPr="00000000">
        <w:rPr>
          <w:sz w:val="28"/>
          <w:szCs w:val="28"/>
          <w:rtl w:val="0"/>
        </w:rPr>
        <w:t xml:space="preserve">. 2024.</w:t>
      </w:r>
    </w:p>
    <w:p w:rsidR="00000000" w:rsidDel="00000000" w:rsidP="00000000" w:rsidRDefault="00000000" w:rsidRPr="00000000" w14:paraId="000008B9">
      <w:pPr>
        <w:numPr>
          <w:ilvl w:val="0"/>
          <w:numId w:val="230"/>
        </w:numPr>
        <w:ind w:left="720" w:hanging="360"/>
        <w:rPr>
          <w:sz w:val="28"/>
          <w:szCs w:val="28"/>
        </w:rPr>
      </w:pPr>
      <w:r w:rsidDel="00000000" w:rsidR="00000000" w:rsidRPr="00000000">
        <w:rPr>
          <w:sz w:val="28"/>
          <w:szCs w:val="28"/>
          <w:rtl w:val="0"/>
        </w:rPr>
        <w:t xml:space="preserve">National Center for Biotechnology Information (NCBI). Chronic Pain Management.</w:t>
      </w:r>
    </w:p>
    <w:p w:rsidR="00000000" w:rsidDel="00000000" w:rsidP="00000000" w:rsidRDefault="00000000" w:rsidRPr="00000000" w14:paraId="000008BA">
      <w:pPr>
        <w:numPr>
          <w:ilvl w:val="0"/>
          <w:numId w:val="230"/>
        </w:numPr>
        <w:ind w:left="720" w:hanging="360"/>
        <w:rPr>
          <w:sz w:val="28"/>
          <w:szCs w:val="28"/>
        </w:rPr>
      </w:pPr>
      <w:r w:rsidDel="00000000" w:rsidR="00000000" w:rsidRPr="00000000">
        <w:rPr>
          <w:sz w:val="28"/>
          <w:szCs w:val="28"/>
          <w:rtl w:val="0"/>
        </w:rPr>
        <w:t xml:space="preserve">U.S. Department of Health and Human Services. Pain Management Best Practices Inter-Agency Task Force Report. 2019.</w:t>
      </w:r>
    </w:p>
    <w:p w:rsidR="00000000" w:rsidDel="00000000" w:rsidP="00000000" w:rsidRDefault="00000000" w:rsidRPr="00000000" w14:paraId="000008BB">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C">
      <w:pPr>
        <w:rPr>
          <w:sz w:val="28"/>
          <w:szCs w:val="28"/>
        </w:rPr>
      </w:pPr>
      <w:r w:rsidDel="00000000" w:rsidR="00000000" w:rsidRPr="00000000">
        <w:rPr>
          <w:b w:val="1"/>
          <w:sz w:val="28"/>
          <w:szCs w:val="28"/>
          <w:rtl w:val="0"/>
        </w:rPr>
        <w:t xml:space="preserve">In summary, effective chronic pain management requires a personalized, multimodal approach combining pharmacologic agents (non-opioid and opioid analgesics, adjuvants), interventional procedures (nerve blocks, neuromodulation), physical rehabilitation, psychological therapies, and complementary methods within a multidisciplinary care framework to optimize pain relief, function, and quality of life.</w:t>
      </w:r>
      <w:r w:rsidDel="00000000" w:rsidR="00000000" w:rsidRPr="00000000">
        <w:rPr>
          <w:rtl w:val="0"/>
        </w:rPr>
      </w:r>
    </w:p>
    <w:p w:rsidR="00000000" w:rsidDel="00000000" w:rsidP="00000000" w:rsidRDefault="00000000" w:rsidRPr="00000000" w14:paraId="000008BD">
      <w:pPr>
        <w:rPr>
          <w:sz w:val="28"/>
          <w:szCs w:val="28"/>
        </w:rPr>
      </w:pPr>
      <w:r w:rsidDel="00000000" w:rsidR="00000000" w:rsidRPr="00000000">
        <w:rPr>
          <w:sz w:val="28"/>
          <w:szCs w:val="28"/>
          <w:rtl w:val="0"/>
        </w:rPr>
        <w:t xml:space="preserve">The most effective treatment modalities for managing chronic pain combine </w:t>
      </w:r>
      <w:r w:rsidDel="00000000" w:rsidR="00000000" w:rsidRPr="00000000">
        <w:rPr>
          <w:b w:val="1"/>
          <w:sz w:val="28"/>
          <w:szCs w:val="28"/>
          <w:rtl w:val="0"/>
        </w:rPr>
        <w:t xml:space="preserve">pharmacologic therapies</w:t>
      </w:r>
      <w:r w:rsidDel="00000000" w:rsidR="00000000" w:rsidRPr="00000000">
        <w:rPr>
          <w:sz w:val="28"/>
          <w:szCs w:val="28"/>
          <w:rtl w:val="0"/>
        </w:rPr>
        <w:t xml:space="preserve"> with </w:t>
      </w:r>
      <w:r w:rsidDel="00000000" w:rsidR="00000000" w:rsidRPr="00000000">
        <w:rPr>
          <w:b w:val="1"/>
          <w:sz w:val="28"/>
          <w:szCs w:val="28"/>
          <w:rtl w:val="0"/>
        </w:rPr>
        <w:t xml:space="preserve">interventional procedures</w:t>
      </w:r>
      <w:r w:rsidDel="00000000" w:rsidR="00000000" w:rsidRPr="00000000">
        <w:rPr>
          <w:sz w:val="28"/>
          <w:szCs w:val="28"/>
          <w:rtl w:val="0"/>
        </w:rPr>
        <w:t xml:space="preserve">, alongside multidisciplinary non-pharmacologic approaches. Based on recent authoritative sources, including Cleveland Clinic, NCBI, MSD Manuals, and peer-reviewed literature, the key options are:</w:t>
      </w:r>
    </w:p>
    <w:p w:rsidR="00000000" w:rsidDel="00000000" w:rsidP="00000000" w:rsidRDefault="00000000" w:rsidRPr="00000000" w14:paraId="000008BE">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F">
      <w:pPr>
        <w:rPr>
          <w:sz w:val="28"/>
          <w:szCs w:val="28"/>
        </w:rPr>
      </w:pPr>
      <w:r w:rsidDel="00000000" w:rsidR="00000000" w:rsidRPr="00000000">
        <w:rPr>
          <w:sz w:val="28"/>
          <w:szCs w:val="28"/>
          <w:rtl w:val="0"/>
        </w:rPr>
        <w:t xml:space="preserve">1. Pharmacologic Treatments</w:t>
      </w:r>
    </w:p>
    <w:p w:rsidR="00000000" w:rsidDel="00000000" w:rsidP="00000000" w:rsidRDefault="00000000" w:rsidRPr="00000000" w14:paraId="000008C0">
      <w:pPr>
        <w:rPr>
          <w:sz w:val="28"/>
          <w:szCs w:val="28"/>
        </w:rPr>
      </w:pPr>
      <w:r w:rsidDel="00000000" w:rsidR="00000000" w:rsidRPr="00000000">
        <w:rPr>
          <w:sz w:val="28"/>
          <w:szCs w:val="28"/>
          <w:rtl w:val="0"/>
        </w:rPr>
        <w:t xml:space="preserve">Non-Opioid Analgesics</w:t>
      </w:r>
    </w:p>
    <w:p w:rsidR="00000000" w:rsidDel="00000000" w:rsidP="00000000" w:rsidRDefault="00000000" w:rsidRPr="00000000" w14:paraId="000008C1">
      <w:pPr>
        <w:numPr>
          <w:ilvl w:val="0"/>
          <w:numId w:val="231"/>
        </w:numPr>
        <w:ind w:left="720" w:hanging="360"/>
        <w:rPr>
          <w:sz w:val="28"/>
          <w:szCs w:val="28"/>
        </w:rPr>
      </w:pPr>
      <w:r w:rsidDel="00000000" w:rsidR="00000000" w:rsidRPr="00000000">
        <w:rPr>
          <w:b w:val="1"/>
          <w:sz w:val="28"/>
          <w:szCs w:val="28"/>
          <w:rtl w:val="0"/>
        </w:rPr>
        <w:t xml:space="preserve">NSAIDs (e.g., ibuprofen, naproxen):</w:t>
      </w:r>
      <w:r w:rsidDel="00000000" w:rsidR="00000000" w:rsidRPr="00000000">
        <w:rPr>
          <w:sz w:val="28"/>
          <w:szCs w:val="28"/>
          <w:rtl w:val="0"/>
        </w:rPr>
        <w:t xml:space="preserve"> Reduce inflammation and nociceptive pain, commonly used in musculoskeletal conditions.</w:t>
      </w:r>
    </w:p>
    <w:p w:rsidR="00000000" w:rsidDel="00000000" w:rsidP="00000000" w:rsidRDefault="00000000" w:rsidRPr="00000000" w14:paraId="000008C2">
      <w:pPr>
        <w:numPr>
          <w:ilvl w:val="0"/>
          <w:numId w:val="231"/>
        </w:numPr>
        <w:ind w:left="720" w:hanging="360"/>
        <w:rPr>
          <w:sz w:val="28"/>
          <w:szCs w:val="28"/>
        </w:rPr>
      </w:pPr>
      <w:r w:rsidDel="00000000" w:rsidR="00000000" w:rsidRPr="00000000">
        <w:rPr>
          <w:b w:val="1"/>
          <w:sz w:val="28"/>
          <w:szCs w:val="28"/>
          <w:rtl w:val="0"/>
        </w:rPr>
        <w:t xml:space="preserve">Acetaminophen:</w:t>
      </w:r>
      <w:r w:rsidDel="00000000" w:rsidR="00000000" w:rsidRPr="00000000">
        <w:rPr>
          <w:sz w:val="28"/>
          <w:szCs w:val="28"/>
          <w:rtl w:val="0"/>
        </w:rPr>
        <w:t xml:space="preserve"> For mild to moderate pain, often combined with other agents.</w:t>
      </w:r>
    </w:p>
    <w:p w:rsidR="00000000" w:rsidDel="00000000" w:rsidP="00000000" w:rsidRDefault="00000000" w:rsidRPr="00000000" w14:paraId="000008C3">
      <w:pPr>
        <w:rPr>
          <w:sz w:val="28"/>
          <w:szCs w:val="28"/>
        </w:rPr>
      </w:pPr>
      <w:r w:rsidDel="00000000" w:rsidR="00000000" w:rsidRPr="00000000">
        <w:rPr>
          <w:sz w:val="28"/>
          <w:szCs w:val="28"/>
          <w:rtl w:val="0"/>
        </w:rPr>
        <w:t xml:space="preserve">Opioid Analgesics</w:t>
      </w:r>
    </w:p>
    <w:p w:rsidR="00000000" w:rsidDel="00000000" w:rsidP="00000000" w:rsidRDefault="00000000" w:rsidRPr="00000000" w14:paraId="000008C4">
      <w:pPr>
        <w:numPr>
          <w:ilvl w:val="0"/>
          <w:numId w:val="232"/>
        </w:numPr>
        <w:ind w:left="720" w:hanging="360"/>
        <w:rPr>
          <w:sz w:val="28"/>
          <w:szCs w:val="28"/>
        </w:rPr>
      </w:pPr>
      <w:r w:rsidDel="00000000" w:rsidR="00000000" w:rsidRPr="00000000">
        <w:rPr>
          <w:sz w:val="28"/>
          <w:szCs w:val="28"/>
          <w:rtl w:val="0"/>
        </w:rPr>
        <w:t xml:space="preserve">Reserved for selected cases with severe pain unresponsive to other treatments due to risks of dependence and side effects.</w:t>
      </w:r>
    </w:p>
    <w:p w:rsidR="00000000" w:rsidDel="00000000" w:rsidP="00000000" w:rsidRDefault="00000000" w:rsidRPr="00000000" w14:paraId="000008C5">
      <w:pPr>
        <w:numPr>
          <w:ilvl w:val="0"/>
          <w:numId w:val="232"/>
        </w:numPr>
        <w:ind w:left="720" w:hanging="360"/>
        <w:rPr>
          <w:sz w:val="28"/>
          <w:szCs w:val="28"/>
        </w:rPr>
      </w:pPr>
      <w:r w:rsidDel="00000000" w:rsidR="00000000" w:rsidRPr="00000000">
        <w:rPr>
          <w:sz w:val="28"/>
          <w:szCs w:val="28"/>
          <w:rtl w:val="0"/>
        </w:rPr>
        <w:t xml:space="preserve">Used cautiously with close monitoring.</w:t>
      </w:r>
    </w:p>
    <w:p w:rsidR="00000000" w:rsidDel="00000000" w:rsidP="00000000" w:rsidRDefault="00000000" w:rsidRPr="00000000" w14:paraId="000008C6">
      <w:pPr>
        <w:rPr>
          <w:sz w:val="28"/>
          <w:szCs w:val="28"/>
        </w:rPr>
      </w:pPr>
      <w:r w:rsidDel="00000000" w:rsidR="00000000" w:rsidRPr="00000000">
        <w:rPr>
          <w:sz w:val="28"/>
          <w:szCs w:val="28"/>
          <w:rtl w:val="0"/>
        </w:rPr>
        <w:t xml:space="preserve">Adjuvant Analgesics</w:t>
      </w:r>
    </w:p>
    <w:p w:rsidR="00000000" w:rsidDel="00000000" w:rsidP="00000000" w:rsidRDefault="00000000" w:rsidRPr="00000000" w14:paraId="000008C7">
      <w:pPr>
        <w:numPr>
          <w:ilvl w:val="0"/>
          <w:numId w:val="233"/>
        </w:numPr>
        <w:ind w:left="720" w:hanging="360"/>
        <w:rPr>
          <w:sz w:val="28"/>
          <w:szCs w:val="28"/>
        </w:rPr>
      </w:pPr>
      <w:r w:rsidDel="00000000" w:rsidR="00000000" w:rsidRPr="00000000">
        <w:rPr>
          <w:b w:val="1"/>
          <w:sz w:val="28"/>
          <w:szCs w:val="28"/>
          <w:rtl w:val="0"/>
        </w:rPr>
        <w:t xml:space="preserve">Antidepressants:</w:t>
      </w:r>
      <w:r w:rsidDel="00000000" w:rsidR="00000000" w:rsidRPr="00000000">
        <w:rPr>
          <w:rtl w:val="0"/>
        </w:rPr>
      </w:r>
    </w:p>
    <w:p w:rsidR="00000000" w:rsidDel="00000000" w:rsidP="00000000" w:rsidRDefault="00000000" w:rsidRPr="00000000" w14:paraId="000008C8">
      <w:pPr>
        <w:numPr>
          <w:ilvl w:val="1"/>
          <w:numId w:val="233"/>
        </w:numPr>
        <w:ind w:left="1440" w:hanging="360"/>
        <w:rPr>
          <w:sz w:val="28"/>
          <w:szCs w:val="28"/>
        </w:rPr>
      </w:pPr>
      <w:r w:rsidDel="00000000" w:rsidR="00000000" w:rsidRPr="00000000">
        <w:rPr>
          <w:sz w:val="28"/>
          <w:szCs w:val="28"/>
          <w:rtl w:val="0"/>
        </w:rPr>
        <w:t xml:space="preserve">Tricyclic antidepressants (e.g., amitriptyline, nortriptyline) and serotonin-norepinephrine reuptake inhibitors (e.g., duloxetine) modulate descending pain pathways, effective in neuropathic and fibromyalgia pain.</w:t>
      </w:r>
    </w:p>
    <w:p w:rsidR="00000000" w:rsidDel="00000000" w:rsidP="00000000" w:rsidRDefault="00000000" w:rsidRPr="00000000" w14:paraId="000008C9">
      <w:pPr>
        <w:numPr>
          <w:ilvl w:val="1"/>
          <w:numId w:val="233"/>
        </w:numPr>
        <w:ind w:left="1440" w:hanging="360"/>
        <w:rPr>
          <w:sz w:val="28"/>
          <w:szCs w:val="28"/>
        </w:rPr>
      </w:pPr>
      <w:r w:rsidDel="00000000" w:rsidR="00000000" w:rsidRPr="00000000">
        <w:rPr>
          <w:sz w:val="28"/>
          <w:szCs w:val="28"/>
          <w:rtl w:val="0"/>
        </w:rPr>
        <w:t xml:space="preserve">SSRIs (e.g., fluoxetine) may help in some chronic pain syndromes.</w:t>
      </w:r>
    </w:p>
    <w:p w:rsidR="00000000" w:rsidDel="00000000" w:rsidP="00000000" w:rsidRDefault="00000000" w:rsidRPr="00000000" w14:paraId="000008CA">
      <w:pPr>
        <w:numPr>
          <w:ilvl w:val="0"/>
          <w:numId w:val="233"/>
        </w:numPr>
        <w:ind w:left="720" w:hanging="360"/>
        <w:rPr>
          <w:sz w:val="28"/>
          <w:szCs w:val="28"/>
        </w:rPr>
      </w:pPr>
      <w:r w:rsidDel="00000000" w:rsidR="00000000" w:rsidRPr="00000000">
        <w:rPr>
          <w:b w:val="1"/>
          <w:sz w:val="28"/>
          <w:szCs w:val="28"/>
          <w:rtl w:val="0"/>
        </w:rPr>
        <w:t xml:space="preserve">Anticonvulsants:</w:t>
      </w:r>
      <w:r w:rsidDel="00000000" w:rsidR="00000000" w:rsidRPr="00000000">
        <w:rPr>
          <w:rtl w:val="0"/>
        </w:rPr>
      </w:r>
    </w:p>
    <w:p w:rsidR="00000000" w:rsidDel="00000000" w:rsidP="00000000" w:rsidRDefault="00000000" w:rsidRPr="00000000" w14:paraId="000008CB">
      <w:pPr>
        <w:numPr>
          <w:ilvl w:val="1"/>
          <w:numId w:val="233"/>
        </w:numPr>
        <w:ind w:left="1440" w:hanging="360"/>
        <w:rPr>
          <w:sz w:val="28"/>
          <w:szCs w:val="28"/>
        </w:rPr>
      </w:pPr>
      <w:r w:rsidDel="00000000" w:rsidR="00000000" w:rsidRPr="00000000">
        <w:rPr>
          <w:sz w:val="28"/>
          <w:szCs w:val="28"/>
          <w:rtl w:val="0"/>
        </w:rPr>
        <w:t xml:space="preserve">Gabapentin, pregabalin reduce neuropathic pain by stabilizing neuronal excitability.</w:t>
      </w:r>
    </w:p>
    <w:p w:rsidR="00000000" w:rsidDel="00000000" w:rsidP="00000000" w:rsidRDefault="00000000" w:rsidRPr="00000000" w14:paraId="000008CC">
      <w:pPr>
        <w:numPr>
          <w:ilvl w:val="0"/>
          <w:numId w:val="233"/>
        </w:numPr>
        <w:ind w:left="720" w:hanging="360"/>
        <w:rPr>
          <w:sz w:val="28"/>
          <w:szCs w:val="28"/>
        </w:rPr>
      </w:pPr>
      <w:r w:rsidDel="00000000" w:rsidR="00000000" w:rsidRPr="00000000">
        <w:rPr>
          <w:b w:val="1"/>
          <w:sz w:val="28"/>
          <w:szCs w:val="28"/>
          <w:rtl w:val="0"/>
        </w:rPr>
        <w:t xml:space="preserve">Corticosteroids:</w:t>
      </w:r>
      <w:r w:rsidDel="00000000" w:rsidR="00000000" w:rsidRPr="00000000">
        <w:rPr>
          <w:rtl w:val="0"/>
        </w:rPr>
      </w:r>
    </w:p>
    <w:p w:rsidR="00000000" w:rsidDel="00000000" w:rsidP="00000000" w:rsidRDefault="00000000" w:rsidRPr="00000000" w14:paraId="000008CD">
      <w:pPr>
        <w:numPr>
          <w:ilvl w:val="1"/>
          <w:numId w:val="233"/>
        </w:numPr>
        <w:ind w:left="1440" w:hanging="360"/>
        <w:rPr>
          <w:sz w:val="28"/>
          <w:szCs w:val="28"/>
        </w:rPr>
      </w:pPr>
      <w:r w:rsidDel="00000000" w:rsidR="00000000" w:rsidRPr="00000000">
        <w:rPr>
          <w:sz w:val="28"/>
          <w:szCs w:val="28"/>
          <w:rtl w:val="0"/>
        </w:rPr>
        <w:t xml:space="preserve">Potent anti-inflammatory agents used in inflammatory pain conditions like rheumatoid arthritis or radiculopathy.</w:t>
      </w:r>
    </w:p>
    <w:p w:rsidR="00000000" w:rsidDel="00000000" w:rsidP="00000000" w:rsidRDefault="00000000" w:rsidRPr="00000000" w14:paraId="000008CE">
      <w:pPr>
        <w:rPr>
          <w:sz w:val="28"/>
          <w:szCs w:val="28"/>
        </w:rPr>
      </w:pPr>
      <w:r w:rsidDel="00000000" w:rsidR="00000000" w:rsidRPr="00000000">
        <w:rPr>
          <w:sz w:val="28"/>
          <w:szCs w:val="28"/>
          <w:rtl w:val="0"/>
        </w:rPr>
        <w:t xml:space="preserve">Other CNS-Active Agents</w:t>
      </w:r>
    </w:p>
    <w:p w:rsidR="00000000" w:rsidDel="00000000" w:rsidP="00000000" w:rsidRDefault="00000000" w:rsidRPr="00000000" w14:paraId="000008CF">
      <w:pPr>
        <w:numPr>
          <w:ilvl w:val="0"/>
          <w:numId w:val="234"/>
        </w:numPr>
        <w:ind w:left="720" w:hanging="360"/>
        <w:rPr>
          <w:sz w:val="28"/>
          <w:szCs w:val="28"/>
        </w:rPr>
      </w:pPr>
      <w:r w:rsidDel="00000000" w:rsidR="00000000" w:rsidRPr="00000000">
        <w:rPr>
          <w:sz w:val="28"/>
          <w:szCs w:val="28"/>
          <w:rtl w:val="0"/>
        </w:rPr>
        <w:t xml:space="preserve">Muscle relaxants, topical agents (lidocaine patches, capsaicin), and NMDA receptor antagonists (e.g., ketamine in specialized settings).</w:t>
      </w:r>
    </w:p>
    <w:p w:rsidR="00000000" w:rsidDel="00000000" w:rsidP="00000000" w:rsidRDefault="00000000" w:rsidRPr="00000000" w14:paraId="000008D0">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1">
      <w:pPr>
        <w:rPr>
          <w:sz w:val="28"/>
          <w:szCs w:val="28"/>
        </w:rPr>
      </w:pPr>
      <w:r w:rsidDel="00000000" w:rsidR="00000000" w:rsidRPr="00000000">
        <w:rPr>
          <w:sz w:val="28"/>
          <w:szCs w:val="28"/>
          <w:rtl w:val="0"/>
        </w:rPr>
        <w:t xml:space="preserve">2. Interventional Treatments</w:t>
      </w:r>
    </w:p>
    <w:p w:rsidR="00000000" w:rsidDel="00000000" w:rsidP="00000000" w:rsidRDefault="00000000" w:rsidRPr="00000000" w14:paraId="000008D2">
      <w:pPr>
        <w:rPr>
          <w:sz w:val="28"/>
          <w:szCs w:val="28"/>
        </w:rPr>
      </w:pPr>
      <w:r w:rsidDel="00000000" w:rsidR="00000000" w:rsidRPr="00000000">
        <w:rPr>
          <w:sz w:val="28"/>
          <w:szCs w:val="28"/>
          <w:rtl w:val="0"/>
        </w:rPr>
        <w:t xml:space="preserve">Nerve Blocks and Injections</w:t>
      </w:r>
    </w:p>
    <w:p w:rsidR="00000000" w:rsidDel="00000000" w:rsidP="00000000" w:rsidRDefault="00000000" w:rsidRPr="00000000" w14:paraId="000008D3">
      <w:pPr>
        <w:numPr>
          <w:ilvl w:val="0"/>
          <w:numId w:val="235"/>
        </w:numPr>
        <w:ind w:left="720" w:hanging="360"/>
        <w:rPr>
          <w:sz w:val="28"/>
          <w:szCs w:val="28"/>
        </w:rPr>
      </w:pPr>
      <w:r w:rsidDel="00000000" w:rsidR="00000000" w:rsidRPr="00000000">
        <w:rPr>
          <w:sz w:val="28"/>
          <w:szCs w:val="28"/>
          <w:rtl w:val="0"/>
        </w:rPr>
        <w:t xml:space="preserve">Local anesthetics and corticosteroids injected near nerves or joints to reduce inflammation and interrupt pain signaling.</w:t>
      </w:r>
    </w:p>
    <w:p w:rsidR="00000000" w:rsidDel="00000000" w:rsidP="00000000" w:rsidRDefault="00000000" w:rsidRPr="00000000" w14:paraId="000008D4">
      <w:pPr>
        <w:numPr>
          <w:ilvl w:val="0"/>
          <w:numId w:val="235"/>
        </w:numPr>
        <w:ind w:left="720" w:hanging="360"/>
        <w:rPr>
          <w:sz w:val="28"/>
          <w:szCs w:val="28"/>
        </w:rPr>
      </w:pPr>
      <w:r w:rsidDel="00000000" w:rsidR="00000000" w:rsidRPr="00000000">
        <w:rPr>
          <w:sz w:val="28"/>
          <w:szCs w:val="28"/>
          <w:rtl w:val="0"/>
        </w:rPr>
        <w:t xml:space="preserve">Examples: epidural steroid injections, facet joint injections.</w:t>
      </w:r>
    </w:p>
    <w:p w:rsidR="00000000" w:rsidDel="00000000" w:rsidP="00000000" w:rsidRDefault="00000000" w:rsidRPr="00000000" w14:paraId="000008D5">
      <w:pPr>
        <w:rPr>
          <w:sz w:val="28"/>
          <w:szCs w:val="28"/>
        </w:rPr>
      </w:pPr>
      <w:r w:rsidDel="00000000" w:rsidR="00000000" w:rsidRPr="00000000">
        <w:rPr>
          <w:sz w:val="28"/>
          <w:szCs w:val="28"/>
          <w:rtl w:val="0"/>
        </w:rPr>
        <w:t xml:space="preserve">Neuromodulation Techniques</w:t>
      </w:r>
    </w:p>
    <w:p w:rsidR="00000000" w:rsidDel="00000000" w:rsidP="00000000" w:rsidRDefault="00000000" w:rsidRPr="00000000" w14:paraId="000008D6">
      <w:pPr>
        <w:numPr>
          <w:ilvl w:val="0"/>
          <w:numId w:val="236"/>
        </w:numPr>
        <w:ind w:left="720" w:hanging="360"/>
        <w:rPr>
          <w:sz w:val="28"/>
          <w:szCs w:val="28"/>
        </w:rPr>
      </w:pPr>
      <w:r w:rsidDel="00000000" w:rsidR="00000000" w:rsidRPr="00000000">
        <w:rPr>
          <w:b w:val="1"/>
          <w:sz w:val="28"/>
          <w:szCs w:val="28"/>
          <w:rtl w:val="0"/>
        </w:rPr>
        <w:t xml:space="preserve">Transcutaneous Electrical Nerve Stimulation (TENS):</w:t>
      </w:r>
      <w:r w:rsidDel="00000000" w:rsidR="00000000" w:rsidRPr="00000000">
        <w:rPr>
          <w:sz w:val="28"/>
          <w:szCs w:val="28"/>
          <w:rtl w:val="0"/>
        </w:rPr>
        <w:t xml:space="preserve"> Non-invasive electrical stimulation to modulate pain signals.</w:t>
      </w:r>
    </w:p>
    <w:p w:rsidR="00000000" w:rsidDel="00000000" w:rsidP="00000000" w:rsidRDefault="00000000" w:rsidRPr="00000000" w14:paraId="000008D7">
      <w:pPr>
        <w:numPr>
          <w:ilvl w:val="0"/>
          <w:numId w:val="236"/>
        </w:numPr>
        <w:ind w:left="720" w:hanging="360"/>
        <w:rPr>
          <w:sz w:val="28"/>
          <w:szCs w:val="28"/>
        </w:rPr>
      </w:pPr>
      <w:r w:rsidDel="00000000" w:rsidR="00000000" w:rsidRPr="00000000">
        <w:rPr>
          <w:b w:val="1"/>
          <w:sz w:val="28"/>
          <w:szCs w:val="28"/>
          <w:rtl w:val="0"/>
        </w:rPr>
        <w:t xml:space="preserve">Spinal Cord Stimulation (SCS):</w:t>
      </w:r>
      <w:r w:rsidDel="00000000" w:rsidR="00000000" w:rsidRPr="00000000">
        <w:rPr>
          <w:sz w:val="28"/>
          <w:szCs w:val="28"/>
          <w:rtl w:val="0"/>
        </w:rPr>
        <w:t xml:space="preserve"> Implantable device delivering electrical pulses to the spinal cord to reduce chronic neuropathic pain.</w:t>
      </w:r>
    </w:p>
    <w:p w:rsidR="00000000" w:rsidDel="00000000" w:rsidP="00000000" w:rsidRDefault="00000000" w:rsidRPr="00000000" w14:paraId="000008D8">
      <w:pPr>
        <w:numPr>
          <w:ilvl w:val="0"/>
          <w:numId w:val="236"/>
        </w:numPr>
        <w:ind w:left="720" w:hanging="360"/>
        <w:rPr>
          <w:sz w:val="28"/>
          <w:szCs w:val="28"/>
        </w:rPr>
      </w:pPr>
      <w:r w:rsidDel="00000000" w:rsidR="00000000" w:rsidRPr="00000000">
        <w:rPr>
          <w:b w:val="1"/>
          <w:sz w:val="28"/>
          <w:szCs w:val="28"/>
          <w:rtl w:val="0"/>
        </w:rPr>
        <w:t xml:space="preserve">Deep Brain Stimulation (DBS):</w:t>
      </w:r>
      <w:r w:rsidDel="00000000" w:rsidR="00000000" w:rsidRPr="00000000">
        <w:rPr>
          <w:sz w:val="28"/>
          <w:szCs w:val="28"/>
          <w:rtl w:val="0"/>
        </w:rPr>
        <w:t xml:space="preserve"> Used in selected refractory cases.</w:t>
      </w:r>
    </w:p>
    <w:p w:rsidR="00000000" w:rsidDel="00000000" w:rsidP="00000000" w:rsidRDefault="00000000" w:rsidRPr="00000000" w14:paraId="000008D9">
      <w:pPr>
        <w:numPr>
          <w:ilvl w:val="0"/>
          <w:numId w:val="236"/>
        </w:numPr>
        <w:ind w:left="720" w:hanging="360"/>
        <w:rPr>
          <w:sz w:val="28"/>
          <w:szCs w:val="28"/>
        </w:rPr>
      </w:pPr>
      <w:r w:rsidDel="00000000" w:rsidR="00000000" w:rsidRPr="00000000">
        <w:rPr>
          <w:b w:val="1"/>
          <w:sz w:val="28"/>
          <w:szCs w:val="28"/>
          <w:rtl w:val="0"/>
        </w:rPr>
        <w:t xml:space="preserve">Radiofrequency Ablation:</w:t>
      </w:r>
      <w:r w:rsidDel="00000000" w:rsidR="00000000" w:rsidRPr="00000000">
        <w:rPr>
          <w:sz w:val="28"/>
          <w:szCs w:val="28"/>
          <w:rtl w:val="0"/>
        </w:rPr>
        <w:t xml:space="preserve"> Thermal lesioning of nerves to disrupt pain transmission.</w:t>
      </w:r>
    </w:p>
    <w:p w:rsidR="00000000" w:rsidDel="00000000" w:rsidP="00000000" w:rsidRDefault="00000000" w:rsidRPr="00000000" w14:paraId="000008DA">
      <w:pPr>
        <w:rPr>
          <w:sz w:val="28"/>
          <w:szCs w:val="28"/>
        </w:rPr>
      </w:pPr>
      <w:r w:rsidDel="00000000" w:rsidR="00000000" w:rsidRPr="00000000">
        <w:rPr>
          <w:sz w:val="28"/>
          <w:szCs w:val="28"/>
          <w:rtl w:val="0"/>
        </w:rPr>
        <w:t xml:space="preserve">Advanced Minimally Invasive Procedures</w:t>
      </w:r>
    </w:p>
    <w:p w:rsidR="00000000" w:rsidDel="00000000" w:rsidP="00000000" w:rsidRDefault="00000000" w:rsidRPr="00000000" w14:paraId="000008DB">
      <w:pPr>
        <w:numPr>
          <w:ilvl w:val="0"/>
          <w:numId w:val="237"/>
        </w:numPr>
        <w:ind w:left="720" w:hanging="360"/>
        <w:rPr>
          <w:sz w:val="28"/>
          <w:szCs w:val="28"/>
        </w:rPr>
      </w:pPr>
      <w:r w:rsidDel="00000000" w:rsidR="00000000" w:rsidRPr="00000000">
        <w:rPr>
          <w:sz w:val="28"/>
          <w:szCs w:val="28"/>
          <w:rtl w:val="0"/>
        </w:rPr>
        <w:t xml:space="preserve">Chemical neurolysis, intrathecal drug delivery systems (e.g., opioids, baclofen, ziconotide) for refractory pain.</w:t>
      </w:r>
    </w:p>
    <w:p w:rsidR="00000000" w:rsidDel="00000000" w:rsidP="00000000" w:rsidRDefault="00000000" w:rsidRPr="00000000" w14:paraId="000008DC">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D">
      <w:pPr>
        <w:rPr>
          <w:sz w:val="28"/>
          <w:szCs w:val="28"/>
        </w:rPr>
      </w:pPr>
      <w:r w:rsidDel="00000000" w:rsidR="00000000" w:rsidRPr="00000000">
        <w:rPr>
          <w:sz w:val="28"/>
          <w:szCs w:val="28"/>
          <w:rtl w:val="0"/>
        </w:rPr>
        <w:t xml:space="preserve">3. Non-Pharmacologic and Multidisciplinary Approaches</w:t>
      </w:r>
    </w:p>
    <w:p w:rsidR="00000000" w:rsidDel="00000000" w:rsidP="00000000" w:rsidRDefault="00000000" w:rsidRPr="00000000" w14:paraId="000008DE">
      <w:pPr>
        <w:numPr>
          <w:ilvl w:val="0"/>
          <w:numId w:val="238"/>
        </w:numPr>
        <w:ind w:left="720" w:hanging="360"/>
        <w:rPr>
          <w:sz w:val="28"/>
          <w:szCs w:val="28"/>
        </w:rPr>
      </w:pPr>
      <w:r w:rsidDel="00000000" w:rsidR="00000000" w:rsidRPr="00000000">
        <w:rPr>
          <w:b w:val="1"/>
          <w:sz w:val="28"/>
          <w:szCs w:val="28"/>
          <w:rtl w:val="0"/>
        </w:rPr>
        <w:t xml:space="preserve">Physical Therapy:</w:t>
      </w:r>
      <w:r w:rsidDel="00000000" w:rsidR="00000000" w:rsidRPr="00000000">
        <w:rPr>
          <w:sz w:val="28"/>
          <w:szCs w:val="28"/>
          <w:rtl w:val="0"/>
        </w:rPr>
        <w:t xml:space="preserve"> Tailored exercises to improve mobility, strength, and reduce pain.</w:t>
      </w:r>
    </w:p>
    <w:p w:rsidR="00000000" w:rsidDel="00000000" w:rsidP="00000000" w:rsidRDefault="00000000" w:rsidRPr="00000000" w14:paraId="000008DF">
      <w:pPr>
        <w:numPr>
          <w:ilvl w:val="0"/>
          <w:numId w:val="238"/>
        </w:numPr>
        <w:ind w:left="720" w:hanging="360"/>
        <w:rPr>
          <w:sz w:val="28"/>
          <w:szCs w:val="28"/>
        </w:rPr>
      </w:pPr>
      <w:r w:rsidDel="00000000" w:rsidR="00000000" w:rsidRPr="00000000">
        <w:rPr>
          <w:b w:val="1"/>
          <w:sz w:val="28"/>
          <w:szCs w:val="28"/>
          <w:rtl w:val="0"/>
        </w:rPr>
        <w:t xml:space="preserve">Psychological Interventions:</w:t>
      </w:r>
      <w:r w:rsidDel="00000000" w:rsidR="00000000" w:rsidRPr="00000000">
        <w:rPr>
          <w:sz w:val="28"/>
          <w:szCs w:val="28"/>
          <w:rtl w:val="0"/>
        </w:rPr>
        <w:t xml:space="preserve"> Cognitive-behavioral therapy (CBT), mindfulness, acceptance and commitment therapy to improve coping and reduce pain-related disability.</w:t>
      </w:r>
    </w:p>
    <w:p w:rsidR="00000000" w:rsidDel="00000000" w:rsidP="00000000" w:rsidRDefault="00000000" w:rsidRPr="00000000" w14:paraId="000008E0">
      <w:pPr>
        <w:numPr>
          <w:ilvl w:val="0"/>
          <w:numId w:val="238"/>
        </w:numPr>
        <w:ind w:left="720" w:hanging="360"/>
        <w:rPr>
          <w:sz w:val="28"/>
          <w:szCs w:val="28"/>
        </w:rPr>
      </w:pPr>
      <w:r w:rsidDel="00000000" w:rsidR="00000000" w:rsidRPr="00000000">
        <w:rPr>
          <w:b w:val="1"/>
          <w:sz w:val="28"/>
          <w:szCs w:val="28"/>
          <w:rtl w:val="0"/>
        </w:rPr>
        <w:t xml:space="preserve">Complementary Therapies:</w:t>
      </w:r>
      <w:r w:rsidDel="00000000" w:rsidR="00000000" w:rsidRPr="00000000">
        <w:rPr>
          <w:sz w:val="28"/>
          <w:szCs w:val="28"/>
          <w:rtl w:val="0"/>
        </w:rPr>
        <w:t xml:space="preserve"> Acupuncture, massage, yoga, relaxation techniques.</w:t>
      </w:r>
    </w:p>
    <w:p w:rsidR="00000000" w:rsidDel="00000000" w:rsidP="00000000" w:rsidRDefault="00000000" w:rsidRPr="00000000" w14:paraId="000008E1">
      <w:pPr>
        <w:numPr>
          <w:ilvl w:val="0"/>
          <w:numId w:val="238"/>
        </w:numPr>
        <w:ind w:left="720" w:hanging="360"/>
        <w:rPr>
          <w:sz w:val="28"/>
          <w:szCs w:val="28"/>
        </w:rPr>
      </w:pPr>
      <w:r w:rsidDel="00000000" w:rsidR="00000000" w:rsidRPr="00000000">
        <w:rPr>
          <w:b w:val="1"/>
          <w:sz w:val="28"/>
          <w:szCs w:val="28"/>
          <w:rtl w:val="0"/>
        </w:rPr>
        <w:t xml:space="preserve">Lifestyle Modifications:</w:t>
      </w:r>
      <w:r w:rsidDel="00000000" w:rsidR="00000000" w:rsidRPr="00000000">
        <w:rPr>
          <w:sz w:val="28"/>
          <w:szCs w:val="28"/>
          <w:rtl w:val="0"/>
        </w:rPr>
        <w:t xml:space="preserve"> Activity pacing, ergonomics, stress management.</w:t>
      </w:r>
    </w:p>
    <w:p w:rsidR="00000000" w:rsidDel="00000000" w:rsidP="00000000" w:rsidRDefault="00000000" w:rsidRPr="00000000" w14:paraId="000008E2">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3">
      <w:pPr>
        <w:rPr>
          <w:sz w:val="28"/>
          <w:szCs w:val="28"/>
        </w:rPr>
      </w:pPr>
      <w:r w:rsidDel="00000000" w:rsidR="00000000" w:rsidRPr="00000000">
        <w:rPr>
          <w:sz w:val="28"/>
          <w:szCs w:val="28"/>
          <w:rtl w:val="0"/>
        </w:rPr>
        <w:t xml:space="preserve">4. Treatment Strategy and Goals</w:t>
      </w:r>
    </w:p>
    <w:p w:rsidR="00000000" w:rsidDel="00000000" w:rsidP="00000000" w:rsidRDefault="00000000" w:rsidRPr="00000000" w14:paraId="000008E4">
      <w:pPr>
        <w:numPr>
          <w:ilvl w:val="0"/>
          <w:numId w:val="239"/>
        </w:numPr>
        <w:ind w:left="720" w:hanging="360"/>
        <w:rPr>
          <w:sz w:val="28"/>
          <w:szCs w:val="28"/>
        </w:rPr>
      </w:pPr>
      <w:r w:rsidDel="00000000" w:rsidR="00000000" w:rsidRPr="00000000">
        <w:rPr>
          <w:sz w:val="28"/>
          <w:szCs w:val="28"/>
          <w:rtl w:val="0"/>
        </w:rPr>
        <w:t xml:space="preserve">Chronic pain management requires a </w:t>
      </w:r>
      <w:r w:rsidDel="00000000" w:rsidR="00000000" w:rsidRPr="00000000">
        <w:rPr>
          <w:b w:val="1"/>
          <w:sz w:val="28"/>
          <w:szCs w:val="28"/>
          <w:rtl w:val="0"/>
        </w:rPr>
        <w:t xml:space="preserve">multimodal, interdisciplinary approach</w:t>
      </w:r>
      <w:r w:rsidDel="00000000" w:rsidR="00000000" w:rsidRPr="00000000">
        <w:rPr>
          <w:sz w:val="28"/>
          <w:szCs w:val="28"/>
          <w:rtl w:val="0"/>
        </w:rPr>
        <w:t xml:space="preserve"> focused on improving function, quality of life, and patient self-efficacy.</w:t>
      </w:r>
    </w:p>
    <w:p w:rsidR="00000000" w:rsidDel="00000000" w:rsidP="00000000" w:rsidRDefault="00000000" w:rsidRPr="00000000" w14:paraId="000008E5">
      <w:pPr>
        <w:numPr>
          <w:ilvl w:val="0"/>
          <w:numId w:val="239"/>
        </w:numPr>
        <w:ind w:left="720" w:hanging="360"/>
        <w:rPr>
          <w:sz w:val="28"/>
          <w:szCs w:val="28"/>
        </w:rPr>
      </w:pPr>
      <w:r w:rsidDel="00000000" w:rsidR="00000000" w:rsidRPr="00000000">
        <w:rPr>
          <w:sz w:val="28"/>
          <w:szCs w:val="28"/>
          <w:rtl w:val="0"/>
        </w:rPr>
        <w:t xml:space="preserve">Treatment plans are individualized based on pain type, intensity, patient comorbidities, and preferences.</w:t>
      </w:r>
    </w:p>
    <w:p w:rsidR="00000000" w:rsidDel="00000000" w:rsidP="00000000" w:rsidRDefault="00000000" w:rsidRPr="00000000" w14:paraId="000008E6">
      <w:pPr>
        <w:numPr>
          <w:ilvl w:val="0"/>
          <w:numId w:val="239"/>
        </w:numPr>
        <w:ind w:left="720" w:hanging="360"/>
        <w:rPr>
          <w:sz w:val="28"/>
          <w:szCs w:val="28"/>
        </w:rPr>
      </w:pPr>
      <w:r w:rsidDel="00000000" w:rsidR="00000000" w:rsidRPr="00000000">
        <w:rPr>
          <w:sz w:val="28"/>
          <w:szCs w:val="28"/>
          <w:rtl w:val="0"/>
        </w:rPr>
        <w:t xml:space="preserve">Interventional procedures often provide temporary relief, facilitating rehabilitation and lifestyle changes.</w:t>
      </w:r>
    </w:p>
    <w:p w:rsidR="00000000" w:rsidDel="00000000" w:rsidP="00000000" w:rsidRDefault="00000000" w:rsidRPr="00000000" w14:paraId="000008E7">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8">
      <w:pPr>
        <w:rPr>
          <w:sz w:val="28"/>
          <w:szCs w:val="28"/>
        </w:rPr>
      </w:pPr>
      <w:r w:rsidDel="00000000" w:rsidR="00000000" w:rsidRPr="00000000">
        <w:rPr>
          <w:sz w:val="28"/>
          <w:szCs w:val="28"/>
          <w:rtl w:val="0"/>
        </w:rPr>
        <w:t xml:space="preserve">Summary Table of Chronic Pain Treatment Modalities</w:t>
      </w:r>
    </w:p>
    <w:tbl>
      <w:tblPr>
        <w:tblStyle w:val="Table19"/>
        <w:tblW w:w="1063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487"/>
        <w:gridCol w:w="2592"/>
        <w:gridCol w:w="2774"/>
        <w:gridCol w:w="2782"/>
        <w:tblGridChange w:id="0">
          <w:tblGrid>
            <w:gridCol w:w="2487"/>
            <w:gridCol w:w="2592"/>
            <w:gridCol w:w="2774"/>
            <w:gridCol w:w="2782"/>
          </w:tblGrid>
        </w:tblGridChange>
      </w:tblGrid>
      <w:tr>
        <w:trPr>
          <w:cantSplit w:val="0"/>
          <w:tblHeader w:val="1"/>
        </w:trPr>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8E9">
            <w:pPr>
              <w:rPr>
                <w:b w:val="1"/>
                <w:sz w:val="28"/>
                <w:szCs w:val="28"/>
              </w:rPr>
            </w:pPr>
            <w:r w:rsidDel="00000000" w:rsidR="00000000" w:rsidRPr="00000000">
              <w:rPr>
                <w:b w:val="1"/>
                <w:sz w:val="28"/>
                <w:szCs w:val="28"/>
                <w:rtl w:val="0"/>
              </w:rPr>
              <w:t xml:space="preserve">Treatment Category</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8EA">
            <w:pPr>
              <w:rPr>
                <w:b w:val="1"/>
                <w:sz w:val="28"/>
                <w:szCs w:val="28"/>
              </w:rPr>
            </w:pPr>
            <w:r w:rsidDel="00000000" w:rsidR="00000000" w:rsidRPr="00000000">
              <w:rPr>
                <w:b w:val="1"/>
                <w:sz w:val="28"/>
                <w:szCs w:val="28"/>
                <w:rtl w:val="0"/>
              </w:rPr>
              <w:t xml:space="preserve">Examples</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8EB">
            <w:pPr>
              <w:rPr>
                <w:b w:val="1"/>
                <w:sz w:val="28"/>
                <w:szCs w:val="28"/>
              </w:rPr>
            </w:pPr>
            <w:r w:rsidDel="00000000" w:rsidR="00000000" w:rsidRPr="00000000">
              <w:rPr>
                <w:b w:val="1"/>
                <w:sz w:val="28"/>
                <w:szCs w:val="28"/>
                <w:rtl w:val="0"/>
              </w:rPr>
              <w:t xml:space="preserve">Indications/Benefits</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8EC">
            <w:pPr>
              <w:rPr>
                <w:b w:val="1"/>
                <w:sz w:val="28"/>
                <w:szCs w:val="28"/>
              </w:rPr>
            </w:pPr>
            <w:r w:rsidDel="00000000" w:rsidR="00000000" w:rsidRPr="00000000">
              <w:rPr>
                <w:b w:val="1"/>
                <w:sz w:val="28"/>
                <w:szCs w:val="28"/>
                <w:rtl w:val="0"/>
              </w:rPr>
              <w:t xml:space="preserve">Limitations/Risks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ED">
            <w:pPr>
              <w:rPr>
                <w:sz w:val="28"/>
                <w:szCs w:val="28"/>
              </w:rPr>
            </w:pPr>
            <w:r w:rsidDel="00000000" w:rsidR="00000000" w:rsidRPr="00000000">
              <w:rPr>
                <w:sz w:val="28"/>
                <w:szCs w:val="28"/>
                <w:rtl w:val="0"/>
              </w:rPr>
              <w:t xml:space="preserve">Non-Opioid Analgesics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EE">
            <w:pPr>
              <w:rPr>
                <w:sz w:val="28"/>
                <w:szCs w:val="28"/>
              </w:rPr>
            </w:pPr>
            <w:r w:rsidDel="00000000" w:rsidR="00000000" w:rsidRPr="00000000">
              <w:rPr>
                <w:sz w:val="28"/>
                <w:szCs w:val="28"/>
                <w:rtl w:val="0"/>
              </w:rPr>
              <w:t xml:space="preserve">NSAIDs, acetaminophen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EF">
            <w:pPr>
              <w:rPr>
                <w:sz w:val="28"/>
                <w:szCs w:val="28"/>
              </w:rPr>
            </w:pPr>
            <w:r w:rsidDel="00000000" w:rsidR="00000000" w:rsidRPr="00000000">
              <w:rPr>
                <w:sz w:val="28"/>
                <w:szCs w:val="28"/>
                <w:rtl w:val="0"/>
              </w:rPr>
              <w:t xml:space="preserve">Mild to moderate nociceptive pain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F0">
            <w:pPr>
              <w:rPr>
                <w:sz w:val="28"/>
                <w:szCs w:val="28"/>
              </w:rPr>
            </w:pPr>
            <w:r w:rsidDel="00000000" w:rsidR="00000000" w:rsidRPr="00000000">
              <w:rPr>
                <w:sz w:val="28"/>
                <w:szCs w:val="28"/>
                <w:rtl w:val="0"/>
              </w:rPr>
              <w:t xml:space="preserve">GI, renal side effects (NSAIDs)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F1">
            <w:pPr>
              <w:rPr>
                <w:sz w:val="28"/>
                <w:szCs w:val="28"/>
              </w:rPr>
            </w:pPr>
            <w:r w:rsidDel="00000000" w:rsidR="00000000" w:rsidRPr="00000000">
              <w:rPr>
                <w:sz w:val="28"/>
                <w:szCs w:val="28"/>
                <w:rtl w:val="0"/>
              </w:rPr>
              <w:t xml:space="preserve">Opioid Analgesics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F2">
            <w:pPr>
              <w:rPr>
                <w:sz w:val="28"/>
                <w:szCs w:val="28"/>
              </w:rPr>
            </w:pPr>
            <w:r w:rsidDel="00000000" w:rsidR="00000000" w:rsidRPr="00000000">
              <w:rPr>
                <w:sz w:val="28"/>
                <w:szCs w:val="28"/>
                <w:rtl w:val="0"/>
              </w:rPr>
              <w:t xml:space="preserve">Morphine, oxycodone</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F3">
            <w:pPr>
              <w:rPr>
                <w:sz w:val="28"/>
                <w:szCs w:val="28"/>
              </w:rPr>
            </w:pPr>
            <w:r w:rsidDel="00000000" w:rsidR="00000000" w:rsidRPr="00000000">
              <w:rPr>
                <w:sz w:val="28"/>
                <w:szCs w:val="28"/>
                <w:rtl w:val="0"/>
              </w:rPr>
              <w:t xml:space="preserve">Severe pain unresponsive to other meds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F4">
            <w:pPr>
              <w:rPr>
                <w:sz w:val="28"/>
                <w:szCs w:val="28"/>
              </w:rPr>
            </w:pPr>
            <w:r w:rsidDel="00000000" w:rsidR="00000000" w:rsidRPr="00000000">
              <w:rPr>
                <w:sz w:val="28"/>
                <w:szCs w:val="28"/>
                <w:rtl w:val="0"/>
              </w:rPr>
              <w:t xml:space="preserve">Dependence, tolerance, side effects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F5">
            <w:pPr>
              <w:rPr>
                <w:sz w:val="28"/>
                <w:szCs w:val="28"/>
              </w:rPr>
            </w:pPr>
            <w:r w:rsidDel="00000000" w:rsidR="00000000" w:rsidRPr="00000000">
              <w:rPr>
                <w:sz w:val="28"/>
                <w:szCs w:val="28"/>
                <w:rtl w:val="0"/>
              </w:rPr>
              <w:t xml:space="preserve">Adjuvant Analgesics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F6">
            <w:pPr>
              <w:rPr>
                <w:sz w:val="28"/>
                <w:szCs w:val="28"/>
              </w:rPr>
            </w:pPr>
            <w:r w:rsidDel="00000000" w:rsidR="00000000" w:rsidRPr="00000000">
              <w:rPr>
                <w:sz w:val="28"/>
                <w:szCs w:val="28"/>
                <w:rtl w:val="0"/>
              </w:rPr>
              <w:t xml:space="preserve">TCAs, SNRIs, gabapentin, pregabalin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F7">
            <w:pPr>
              <w:rPr>
                <w:sz w:val="28"/>
                <w:szCs w:val="28"/>
              </w:rPr>
            </w:pPr>
            <w:r w:rsidDel="00000000" w:rsidR="00000000" w:rsidRPr="00000000">
              <w:rPr>
                <w:sz w:val="28"/>
                <w:szCs w:val="28"/>
                <w:rtl w:val="0"/>
              </w:rPr>
              <w:t xml:space="preserve">Neuropathic pain, fibromyalgia</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F8">
            <w:pPr>
              <w:rPr>
                <w:sz w:val="28"/>
                <w:szCs w:val="28"/>
              </w:rPr>
            </w:pPr>
            <w:r w:rsidDel="00000000" w:rsidR="00000000" w:rsidRPr="00000000">
              <w:rPr>
                <w:sz w:val="28"/>
                <w:szCs w:val="28"/>
                <w:rtl w:val="0"/>
              </w:rPr>
              <w:t xml:space="preserve">Sedation, cognitive effects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F9">
            <w:pPr>
              <w:rPr>
                <w:sz w:val="28"/>
                <w:szCs w:val="28"/>
              </w:rPr>
            </w:pPr>
            <w:r w:rsidDel="00000000" w:rsidR="00000000" w:rsidRPr="00000000">
              <w:rPr>
                <w:sz w:val="28"/>
                <w:szCs w:val="28"/>
                <w:rtl w:val="0"/>
              </w:rPr>
              <w:t xml:space="preserve">Corticosteroids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FA">
            <w:pPr>
              <w:rPr>
                <w:sz w:val="28"/>
                <w:szCs w:val="28"/>
              </w:rPr>
            </w:pPr>
            <w:r w:rsidDel="00000000" w:rsidR="00000000" w:rsidRPr="00000000">
              <w:rPr>
                <w:sz w:val="28"/>
                <w:szCs w:val="28"/>
                <w:rtl w:val="0"/>
              </w:rPr>
              <w:t xml:space="preserve">Oral or injected steroids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FB">
            <w:pPr>
              <w:rPr>
                <w:sz w:val="28"/>
                <w:szCs w:val="28"/>
              </w:rPr>
            </w:pPr>
            <w:r w:rsidDel="00000000" w:rsidR="00000000" w:rsidRPr="00000000">
              <w:rPr>
                <w:sz w:val="28"/>
                <w:szCs w:val="28"/>
                <w:rtl w:val="0"/>
              </w:rPr>
              <w:t xml:space="preserve">Inflammatory pain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FC">
            <w:pPr>
              <w:rPr>
                <w:sz w:val="28"/>
                <w:szCs w:val="28"/>
              </w:rPr>
            </w:pPr>
            <w:r w:rsidDel="00000000" w:rsidR="00000000" w:rsidRPr="00000000">
              <w:rPr>
                <w:sz w:val="28"/>
                <w:szCs w:val="28"/>
                <w:rtl w:val="0"/>
              </w:rPr>
              <w:t xml:space="preserve">Immunosuppression, metabolic effects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FD">
            <w:pPr>
              <w:rPr>
                <w:sz w:val="28"/>
                <w:szCs w:val="28"/>
              </w:rPr>
            </w:pPr>
            <w:r w:rsidDel="00000000" w:rsidR="00000000" w:rsidRPr="00000000">
              <w:rPr>
                <w:sz w:val="28"/>
                <w:szCs w:val="28"/>
                <w:rtl w:val="0"/>
              </w:rPr>
              <w:t xml:space="preserve">Nerve Blocks/Injections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FE">
            <w:pPr>
              <w:rPr>
                <w:sz w:val="28"/>
                <w:szCs w:val="28"/>
              </w:rPr>
            </w:pPr>
            <w:r w:rsidDel="00000000" w:rsidR="00000000" w:rsidRPr="00000000">
              <w:rPr>
                <w:sz w:val="28"/>
                <w:szCs w:val="28"/>
                <w:rtl w:val="0"/>
              </w:rPr>
              <w:t xml:space="preserve">Epidural steroids, facet injections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8FF">
            <w:pPr>
              <w:rPr>
                <w:sz w:val="28"/>
                <w:szCs w:val="28"/>
              </w:rPr>
            </w:pPr>
            <w:r w:rsidDel="00000000" w:rsidR="00000000" w:rsidRPr="00000000">
              <w:rPr>
                <w:sz w:val="28"/>
                <w:szCs w:val="28"/>
                <w:rtl w:val="0"/>
              </w:rPr>
              <w:t xml:space="preserve">Radicular, joint pain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00">
            <w:pPr>
              <w:rPr>
                <w:sz w:val="28"/>
                <w:szCs w:val="28"/>
              </w:rPr>
            </w:pPr>
            <w:r w:rsidDel="00000000" w:rsidR="00000000" w:rsidRPr="00000000">
              <w:rPr>
                <w:sz w:val="28"/>
                <w:szCs w:val="28"/>
                <w:rtl w:val="0"/>
              </w:rPr>
              <w:t xml:space="preserve">Infection, nerve injury risk</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01">
            <w:pPr>
              <w:rPr>
                <w:sz w:val="28"/>
                <w:szCs w:val="28"/>
              </w:rPr>
            </w:pPr>
            <w:r w:rsidDel="00000000" w:rsidR="00000000" w:rsidRPr="00000000">
              <w:rPr>
                <w:sz w:val="28"/>
                <w:szCs w:val="28"/>
                <w:rtl w:val="0"/>
              </w:rPr>
              <w:t xml:space="preserve">Neuromodulation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02">
            <w:pPr>
              <w:rPr>
                <w:sz w:val="28"/>
                <w:szCs w:val="28"/>
              </w:rPr>
            </w:pPr>
            <w:r w:rsidDel="00000000" w:rsidR="00000000" w:rsidRPr="00000000">
              <w:rPr>
                <w:sz w:val="28"/>
                <w:szCs w:val="28"/>
                <w:rtl w:val="0"/>
              </w:rPr>
              <w:t xml:space="preserve">TENS, spinal cord stimulation, radiofrequency ablation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03">
            <w:pPr>
              <w:rPr>
                <w:sz w:val="28"/>
                <w:szCs w:val="28"/>
              </w:rPr>
            </w:pPr>
            <w:r w:rsidDel="00000000" w:rsidR="00000000" w:rsidRPr="00000000">
              <w:rPr>
                <w:sz w:val="28"/>
                <w:szCs w:val="28"/>
                <w:rtl w:val="0"/>
              </w:rPr>
              <w:t xml:space="preserve">Chronic neuropathic pain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04">
            <w:pPr>
              <w:rPr>
                <w:sz w:val="28"/>
                <w:szCs w:val="28"/>
              </w:rPr>
            </w:pPr>
            <w:r w:rsidDel="00000000" w:rsidR="00000000" w:rsidRPr="00000000">
              <w:rPr>
                <w:sz w:val="28"/>
                <w:szCs w:val="28"/>
                <w:rtl w:val="0"/>
              </w:rPr>
              <w:t xml:space="preserve">Device-related complications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05">
            <w:pPr>
              <w:rPr>
                <w:sz w:val="28"/>
                <w:szCs w:val="28"/>
              </w:rPr>
            </w:pPr>
            <w:r w:rsidDel="00000000" w:rsidR="00000000" w:rsidRPr="00000000">
              <w:rPr>
                <w:sz w:val="28"/>
                <w:szCs w:val="28"/>
                <w:rtl w:val="0"/>
              </w:rPr>
              <w:t xml:space="preserve">Psychological Therapies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06">
            <w:pPr>
              <w:rPr>
                <w:sz w:val="28"/>
                <w:szCs w:val="28"/>
              </w:rPr>
            </w:pPr>
            <w:r w:rsidDel="00000000" w:rsidR="00000000" w:rsidRPr="00000000">
              <w:rPr>
                <w:sz w:val="28"/>
                <w:szCs w:val="28"/>
                <w:rtl w:val="0"/>
              </w:rPr>
              <w:t xml:space="preserve">CBT, mindfulness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07">
            <w:pPr>
              <w:rPr>
                <w:sz w:val="28"/>
                <w:szCs w:val="28"/>
              </w:rPr>
            </w:pPr>
            <w:r w:rsidDel="00000000" w:rsidR="00000000" w:rsidRPr="00000000">
              <w:rPr>
                <w:sz w:val="28"/>
                <w:szCs w:val="28"/>
                <w:rtl w:val="0"/>
              </w:rPr>
              <w:t xml:space="preserve">Pain coping, disability reduction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08">
            <w:pPr>
              <w:rPr>
                <w:sz w:val="28"/>
                <w:szCs w:val="28"/>
              </w:rPr>
            </w:pPr>
            <w:r w:rsidDel="00000000" w:rsidR="00000000" w:rsidRPr="00000000">
              <w:rPr>
                <w:sz w:val="28"/>
                <w:szCs w:val="28"/>
                <w:rtl w:val="0"/>
              </w:rPr>
              <w:t xml:space="preserve">Requires patient engagement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09">
            <w:pPr>
              <w:rPr>
                <w:sz w:val="28"/>
                <w:szCs w:val="28"/>
              </w:rPr>
            </w:pPr>
            <w:r w:rsidDel="00000000" w:rsidR="00000000" w:rsidRPr="00000000">
              <w:rPr>
                <w:sz w:val="28"/>
                <w:szCs w:val="28"/>
                <w:rtl w:val="0"/>
              </w:rPr>
              <w:t xml:space="preserve">Physical and Complementary Therapies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0A">
            <w:pPr>
              <w:rPr>
                <w:sz w:val="28"/>
                <w:szCs w:val="28"/>
              </w:rPr>
            </w:pPr>
            <w:r w:rsidDel="00000000" w:rsidR="00000000" w:rsidRPr="00000000">
              <w:rPr>
                <w:sz w:val="28"/>
                <w:szCs w:val="28"/>
                <w:rtl w:val="0"/>
              </w:rPr>
              <w:t xml:space="preserve">Exercise, acupuncture, massage, yoga</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0B">
            <w:pPr>
              <w:rPr>
                <w:sz w:val="28"/>
                <w:szCs w:val="28"/>
              </w:rPr>
            </w:pPr>
            <w:r w:rsidDel="00000000" w:rsidR="00000000" w:rsidRPr="00000000">
              <w:rPr>
                <w:sz w:val="28"/>
                <w:szCs w:val="28"/>
                <w:rtl w:val="0"/>
              </w:rPr>
              <w:t xml:space="preserve">Functional improvement, pain reduction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0C">
            <w:pPr>
              <w:rPr>
                <w:sz w:val="28"/>
                <w:szCs w:val="28"/>
              </w:rPr>
            </w:pPr>
            <w:r w:rsidDel="00000000" w:rsidR="00000000" w:rsidRPr="00000000">
              <w:rPr>
                <w:sz w:val="28"/>
                <w:szCs w:val="28"/>
                <w:rtl w:val="0"/>
              </w:rPr>
              <w:t xml:space="preserve">Variable efficacy</w:t>
            </w:r>
          </w:p>
        </w:tc>
      </w:tr>
    </w:tbl>
    <w:p w:rsidR="00000000" w:rsidDel="00000000" w:rsidP="00000000" w:rsidRDefault="00000000" w:rsidRPr="00000000" w14:paraId="0000090D">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E">
      <w:pPr>
        <w:rPr>
          <w:sz w:val="28"/>
          <w:szCs w:val="28"/>
        </w:rPr>
      </w:pPr>
      <w:r w:rsidDel="00000000" w:rsidR="00000000" w:rsidRPr="00000000">
        <w:rPr>
          <w:sz w:val="28"/>
          <w:szCs w:val="28"/>
          <w:rtl w:val="0"/>
        </w:rPr>
        <w:t xml:space="preserve">References</w:t>
      </w:r>
    </w:p>
    <w:p w:rsidR="00000000" w:rsidDel="00000000" w:rsidP="00000000" w:rsidRDefault="00000000" w:rsidRPr="00000000" w14:paraId="0000090F">
      <w:pPr>
        <w:numPr>
          <w:ilvl w:val="0"/>
          <w:numId w:val="240"/>
        </w:numPr>
        <w:ind w:left="720" w:hanging="360"/>
        <w:rPr>
          <w:sz w:val="28"/>
          <w:szCs w:val="28"/>
        </w:rPr>
      </w:pPr>
      <w:r w:rsidDel="00000000" w:rsidR="00000000" w:rsidRPr="00000000">
        <w:rPr>
          <w:sz w:val="28"/>
          <w:szCs w:val="28"/>
          <w:rtl w:val="0"/>
        </w:rPr>
        <w:t xml:space="preserve">Cleveland Clinic. Pain Management Overview. 2025.</w:t>
      </w:r>
    </w:p>
    <w:p w:rsidR="00000000" w:rsidDel="00000000" w:rsidP="00000000" w:rsidRDefault="00000000" w:rsidRPr="00000000" w14:paraId="00000910">
      <w:pPr>
        <w:numPr>
          <w:ilvl w:val="0"/>
          <w:numId w:val="240"/>
        </w:numPr>
        <w:ind w:left="720" w:hanging="360"/>
        <w:rPr>
          <w:sz w:val="28"/>
          <w:szCs w:val="28"/>
        </w:rPr>
      </w:pPr>
      <w:r w:rsidDel="00000000" w:rsidR="00000000" w:rsidRPr="00000000">
        <w:rPr>
          <w:sz w:val="28"/>
          <w:szCs w:val="28"/>
          <w:rtl w:val="0"/>
        </w:rPr>
        <w:t xml:space="preserve">NCBI PMC. Pharmacological Methods of Pain Management: Narrative Review. 2023.</w:t>
      </w:r>
    </w:p>
    <w:p w:rsidR="00000000" w:rsidDel="00000000" w:rsidP="00000000" w:rsidRDefault="00000000" w:rsidRPr="00000000" w14:paraId="00000911">
      <w:pPr>
        <w:numPr>
          <w:ilvl w:val="0"/>
          <w:numId w:val="240"/>
        </w:numPr>
        <w:ind w:left="720" w:hanging="360"/>
        <w:rPr>
          <w:sz w:val="28"/>
          <w:szCs w:val="28"/>
        </w:rPr>
      </w:pPr>
      <w:r w:rsidDel="00000000" w:rsidR="00000000" w:rsidRPr="00000000">
        <w:rPr>
          <w:sz w:val="28"/>
          <w:szCs w:val="28"/>
          <w:rtl w:val="0"/>
        </w:rPr>
        <w:t xml:space="preserve">MSD Manuals. Treatment of Pain. 2025.</w:t>
      </w:r>
    </w:p>
    <w:p w:rsidR="00000000" w:rsidDel="00000000" w:rsidP="00000000" w:rsidRDefault="00000000" w:rsidRPr="00000000" w14:paraId="00000912">
      <w:pPr>
        <w:numPr>
          <w:ilvl w:val="0"/>
          <w:numId w:val="240"/>
        </w:numPr>
        <w:ind w:left="720" w:hanging="360"/>
        <w:rPr>
          <w:sz w:val="28"/>
          <w:szCs w:val="28"/>
        </w:rPr>
      </w:pPr>
      <w:r w:rsidDel="00000000" w:rsidR="00000000" w:rsidRPr="00000000">
        <w:rPr>
          <w:sz w:val="28"/>
          <w:szCs w:val="28"/>
          <w:rtl w:val="0"/>
        </w:rPr>
        <w:t xml:space="preserve">Ye Y, Gabriel RA, Mariano ER. The expanding role of chronic pain interventions. </w:t>
      </w:r>
      <w:r w:rsidDel="00000000" w:rsidR="00000000" w:rsidRPr="00000000">
        <w:rPr>
          <w:i w:val="1"/>
          <w:sz w:val="28"/>
          <w:szCs w:val="28"/>
          <w:rtl w:val="0"/>
        </w:rPr>
        <w:t xml:space="preserve">Postgrad Med.</w:t>
      </w:r>
      <w:r w:rsidDel="00000000" w:rsidR="00000000" w:rsidRPr="00000000">
        <w:rPr>
          <w:sz w:val="28"/>
          <w:szCs w:val="28"/>
          <w:rtl w:val="0"/>
        </w:rPr>
        <w:t xml:space="preserve"> 2022.</w:t>
      </w:r>
    </w:p>
    <w:p w:rsidR="00000000" w:rsidDel="00000000" w:rsidP="00000000" w:rsidRDefault="00000000" w:rsidRPr="00000000" w14:paraId="00000913">
      <w:pPr>
        <w:numPr>
          <w:ilvl w:val="0"/>
          <w:numId w:val="240"/>
        </w:numPr>
        <w:ind w:left="720" w:hanging="360"/>
        <w:rPr>
          <w:sz w:val="28"/>
          <w:szCs w:val="28"/>
        </w:rPr>
      </w:pPr>
      <w:r w:rsidDel="00000000" w:rsidR="00000000" w:rsidRPr="00000000">
        <w:rPr>
          <w:sz w:val="28"/>
          <w:szCs w:val="28"/>
          <w:rtl w:val="0"/>
        </w:rPr>
        <w:t xml:space="preserve">HealthDirect. Options for Chronic Pain Management 2023.</w:t>
      </w:r>
    </w:p>
    <w:p w:rsidR="00000000" w:rsidDel="00000000" w:rsidP="00000000" w:rsidRDefault="00000000" w:rsidRPr="00000000" w14:paraId="00000914">
      <w:pPr>
        <w:numPr>
          <w:ilvl w:val="0"/>
          <w:numId w:val="240"/>
        </w:numPr>
        <w:ind w:left="720" w:hanging="360"/>
        <w:rPr>
          <w:sz w:val="28"/>
          <w:szCs w:val="28"/>
        </w:rPr>
      </w:pPr>
      <w:r w:rsidDel="00000000" w:rsidR="00000000" w:rsidRPr="00000000">
        <w:rPr>
          <w:sz w:val="28"/>
          <w:szCs w:val="28"/>
          <w:rtl w:val="0"/>
        </w:rPr>
        <w:t xml:space="preserve">London Pain Clinic. Overview of Different Treatment Modalities.</w:t>
      </w:r>
    </w:p>
    <w:p w:rsidR="00000000" w:rsidDel="00000000" w:rsidP="00000000" w:rsidRDefault="00000000" w:rsidRPr="00000000" w14:paraId="00000915">
      <w:pPr>
        <w:numPr>
          <w:ilvl w:val="0"/>
          <w:numId w:val="240"/>
        </w:numPr>
        <w:ind w:left="720" w:hanging="360"/>
        <w:rPr>
          <w:sz w:val="28"/>
          <w:szCs w:val="28"/>
        </w:rPr>
      </w:pPr>
      <w:r w:rsidDel="00000000" w:rsidR="00000000" w:rsidRPr="00000000">
        <w:rPr>
          <w:sz w:val="28"/>
          <w:szCs w:val="28"/>
          <w:rtl w:val="0"/>
        </w:rPr>
        <w:t xml:space="preserve">NCBI Bookshelf. Chronic Pain Management.</w:t>
      </w:r>
    </w:p>
    <w:p w:rsidR="00000000" w:rsidDel="00000000" w:rsidP="00000000" w:rsidRDefault="00000000" w:rsidRPr="00000000" w14:paraId="00000916">
      <w:pPr>
        <w:numPr>
          <w:ilvl w:val="0"/>
          <w:numId w:val="240"/>
        </w:numPr>
        <w:ind w:left="720" w:hanging="360"/>
        <w:rPr>
          <w:sz w:val="28"/>
          <w:szCs w:val="28"/>
        </w:rPr>
      </w:pPr>
      <w:r w:rsidDel="00000000" w:rsidR="00000000" w:rsidRPr="00000000">
        <w:rPr>
          <w:sz w:val="28"/>
          <w:szCs w:val="28"/>
          <w:rtl w:val="0"/>
        </w:rPr>
        <w:t xml:space="preserve">U.S. Department of Health and Human Services. Pain Management Best Practices Report. 2019.</w:t>
      </w:r>
    </w:p>
    <w:p w:rsidR="00000000" w:rsidDel="00000000" w:rsidP="00000000" w:rsidRDefault="00000000" w:rsidRPr="00000000" w14:paraId="00000917">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8">
      <w:pPr>
        <w:rPr>
          <w:sz w:val="28"/>
          <w:szCs w:val="28"/>
        </w:rPr>
      </w:pPr>
      <w:r w:rsidDel="00000000" w:rsidR="00000000" w:rsidRPr="00000000">
        <w:rPr>
          <w:b w:val="1"/>
          <w:sz w:val="28"/>
          <w:szCs w:val="28"/>
          <w:rtl w:val="0"/>
        </w:rPr>
        <w:t xml:space="preserve">In summary, effective chronic pain management integrates pharmacologic treatments (non-opioid analgesics, adjuvant medications, cautious opioid use) with interventional procedures (nerve blocks, neuromodulation) and multidisciplinary non-pharmacologic therapies to optimize pain relief, function, and quality of life.</w:t>
      </w:r>
      <w:r w:rsidDel="00000000" w:rsidR="00000000" w:rsidRPr="00000000">
        <w:rPr>
          <w:rtl w:val="0"/>
        </w:rPr>
      </w:r>
    </w:p>
    <w:p w:rsidR="00000000" w:rsidDel="00000000" w:rsidP="00000000" w:rsidRDefault="00000000" w:rsidRPr="00000000" w14:paraId="00000919">
      <w:pPr>
        <w:rPr>
          <w:sz w:val="28"/>
          <w:szCs w:val="28"/>
        </w:rPr>
      </w:pPr>
      <w:r w:rsidDel="00000000" w:rsidR="00000000" w:rsidRPr="00000000">
        <w:rPr>
          <w:sz w:val="28"/>
          <w:szCs w:val="28"/>
          <w:rtl w:val="0"/>
        </w:rPr>
        <w:t xml:space="preserve">Effective rehabilitation techniques and patient education strategies are essential to optimize functional outcomes in chronic pain patients. Drawing from multiple authoritative sources, including NCBI, Physiopedia, WHO, and recent literature, the key components are:</w:t>
      </w:r>
    </w:p>
    <w:p w:rsidR="00000000" w:rsidDel="00000000" w:rsidP="00000000" w:rsidRDefault="00000000" w:rsidRPr="00000000" w14:paraId="0000091A">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B">
      <w:pPr>
        <w:rPr>
          <w:sz w:val="28"/>
          <w:szCs w:val="28"/>
        </w:rPr>
      </w:pPr>
      <w:r w:rsidDel="00000000" w:rsidR="00000000" w:rsidRPr="00000000">
        <w:rPr>
          <w:sz w:val="28"/>
          <w:szCs w:val="28"/>
          <w:rtl w:val="0"/>
        </w:rPr>
        <w:t xml:space="preserve">Rehabilitation Techniques for Chronic Pain</w:t>
      </w:r>
    </w:p>
    <w:p w:rsidR="00000000" w:rsidDel="00000000" w:rsidP="00000000" w:rsidRDefault="00000000" w:rsidRPr="00000000" w14:paraId="0000091C">
      <w:pPr>
        <w:rPr>
          <w:sz w:val="28"/>
          <w:szCs w:val="28"/>
        </w:rPr>
      </w:pPr>
      <w:r w:rsidDel="00000000" w:rsidR="00000000" w:rsidRPr="00000000">
        <w:rPr>
          <w:sz w:val="28"/>
          <w:szCs w:val="28"/>
          <w:rtl w:val="0"/>
        </w:rPr>
        <w:t xml:space="preserve">1. Exercise Therapy</w:t>
      </w:r>
    </w:p>
    <w:p w:rsidR="00000000" w:rsidDel="00000000" w:rsidP="00000000" w:rsidRDefault="00000000" w:rsidRPr="00000000" w14:paraId="0000091D">
      <w:pPr>
        <w:numPr>
          <w:ilvl w:val="0"/>
          <w:numId w:val="241"/>
        </w:numPr>
        <w:ind w:left="720" w:hanging="360"/>
        <w:rPr>
          <w:sz w:val="28"/>
          <w:szCs w:val="28"/>
        </w:rPr>
      </w:pPr>
      <w:r w:rsidDel="00000000" w:rsidR="00000000" w:rsidRPr="00000000">
        <w:rPr>
          <w:b w:val="1"/>
          <w:sz w:val="28"/>
          <w:szCs w:val="28"/>
          <w:rtl w:val="0"/>
        </w:rPr>
        <w:t xml:space="preserve">Role:</w:t>
      </w:r>
      <w:r w:rsidDel="00000000" w:rsidR="00000000" w:rsidRPr="00000000">
        <w:rPr>
          <w:sz w:val="28"/>
          <w:szCs w:val="28"/>
          <w:rtl w:val="0"/>
        </w:rPr>
        <w:br w:type="textWrapping"/>
        <w:t xml:space="preserve">Nearly all chronic pain rehabilitation programs incorporate exercise to improve activity tolerance, range of motion, strength, and endurance.</w:t>
      </w:r>
    </w:p>
    <w:p w:rsidR="00000000" w:rsidDel="00000000" w:rsidP="00000000" w:rsidRDefault="00000000" w:rsidRPr="00000000" w14:paraId="0000091E">
      <w:pPr>
        <w:numPr>
          <w:ilvl w:val="0"/>
          <w:numId w:val="241"/>
        </w:numPr>
        <w:ind w:left="720" w:hanging="360"/>
        <w:rPr>
          <w:sz w:val="28"/>
          <w:szCs w:val="28"/>
        </w:rPr>
      </w:pPr>
      <w:r w:rsidDel="00000000" w:rsidR="00000000" w:rsidRPr="00000000">
        <w:rPr>
          <w:b w:val="1"/>
          <w:sz w:val="28"/>
          <w:szCs w:val="28"/>
          <w:rtl w:val="0"/>
        </w:rPr>
        <w:t xml:space="preserve">Types:</w:t>
      </w:r>
      <w:r w:rsidDel="00000000" w:rsidR="00000000" w:rsidRPr="00000000">
        <w:rPr>
          <w:rtl w:val="0"/>
        </w:rPr>
      </w:r>
    </w:p>
    <w:p w:rsidR="00000000" w:rsidDel="00000000" w:rsidP="00000000" w:rsidRDefault="00000000" w:rsidRPr="00000000" w14:paraId="0000091F">
      <w:pPr>
        <w:numPr>
          <w:ilvl w:val="1"/>
          <w:numId w:val="241"/>
        </w:numPr>
        <w:ind w:left="1440" w:hanging="360"/>
        <w:rPr>
          <w:sz w:val="28"/>
          <w:szCs w:val="28"/>
        </w:rPr>
      </w:pPr>
      <w:r w:rsidDel="00000000" w:rsidR="00000000" w:rsidRPr="00000000">
        <w:rPr>
          <w:sz w:val="28"/>
          <w:szCs w:val="28"/>
          <w:rtl w:val="0"/>
        </w:rPr>
        <w:t xml:space="preserve">Aerobic conditioning</w:t>
      </w:r>
    </w:p>
    <w:p w:rsidR="00000000" w:rsidDel="00000000" w:rsidP="00000000" w:rsidRDefault="00000000" w:rsidRPr="00000000" w14:paraId="00000920">
      <w:pPr>
        <w:numPr>
          <w:ilvl w:val="1"/>
          <w:numId w:val="241"/>
        </w:numPr>
        <w:ind w:left="1440" w:hanging="360"/>
        <w:rPr>
          <w:sz w:val="28"/>
          <w:szCs w:val="28"/>
        </w:rPr>
      </w:pPr>
      <w:r w:rsidDel="00000000" w:rsidR="00000000" w:rsidRPr="00000000">
        <w:rPr>
          <w:sz w:val="28"/>
          <w:szCs w:val="28"/>
          <w:rtl w:val="0"/>
        </w:rPr>
        <w:t xml:space="preserve">Strengthening exercises</w:t>
      </w:r>
    </w:p>
    <w:p w:rsidR="00000000" w:rsidDel="00000000" w:rsidP="00000000" w:rsidRDefault="00000000" w:rsidRPr="00000000" w14:paraId="00000921">
      <w:pPr>
        <w:numPr>
          <w:ilvl w:val="1"/>
          <w:numId w:val="241"/>
        </w:numPr>
        <w:ind w:left="1440" w:hanging="360"/>
        <w:rPr>
          <w:sz w:val="28"/>
          <w:szCs w:val="28"/>
        </w:rPr>
      </w:pPr>
      <w:r w:rsidDel="00000000" w:rsidR="00000000" w:rsidRPr="00000000">
        <w:rPr>
          <w:sz w:val="28"/>
          <w:szCs w:val="28"/>
          <w:rtl w:val="0"/>
        </w:rPr>
        <w:t xml:space="preserve">Flexibility and stretching</w:t>
      </w:r>
    </w:p>
    <w:p w:rsidR="00000000" w:rsidDel="00000000" w:rsidP="00000000" w:rsidRDefault="00000000" w:rsidRPr="00000000" w14:paraId="00000922">
      <w:pPr>
        <w:numPr>
          <w:ilvl w:val="1"/>
          <w:numId w:val="241"/>
        </w:numPr>
        <w:ind w:left="1440" w:hanging="360"/>
        <w:rPr>
          <w:sz w:val="28"/>
          <w:szCs w:val="28"/>
        </w:rPr>
      </w:pPr>
      <w:r w:rsidDel="00000000" w:rsidR="00000000" w:rsidRPr="00000000">
        <w:rPr>
          <w:sz w:val="28"/>
          <w:szCs w:val="28"/>
          <w:rtl w:val="0"/>
        </w:rPr>
        <w:t xml:space="preserve">Neuromuscular re-education and functional movement training</w:t>
      </w:r>
    </w:p>
    <w:p w:rsidR="00000000" w:rsidDel="00000000" w:rsidP="00000000" w:rsidRDefault="00000000" w:rsidRPr="00000000" w14:paraId="00000923">
      <w:pPr>
        <w:numPr>
          <w:ilvl w:val="0"/>
          <w:numId w:val="241"/>
        </w:numPr>
        <w:ind w:left="720" w:hanging="360"/>
        <w:rPr>
          <w:sz w:val="28"/>
          <w:szCs w:val="28"/>
        </w:rPr>
      </w:pPr>
      <w:r w:rsidDel="00000000" w:rsidR="00000000" w:rsidRPr="00000000">
        <w:rPr>
          <w:b w:val="1"/>
          <w:sz w:val="28"/>
          <w:szCs w:val="28"/>
          <w:rtl w:val="0"/>
        </w:rPr>
        <w:t xml:space="preserve">Benefits:</w:t>
      </w:r>
      <w:r w:rsidDel="00000000" w:rsidR="00000000" w:rsidRPr="00000000">
        <w:rPr>
          <w:sz w:val="28"/>
          <w:szCs w:val="28"/>
          <w:rtl w:val="0"/>
        </w:rPr>
        <w:br w:type="textWrapping"/>
        <w:t xml:space="preserve">Enhances physical function, reduces pain intensity, and improves quality of life.</w:t>
      </w:r>
    </w:p>
    <w:p w:rsidR="00000000" w:rsidDel="00000000" w:rsidP="00000000" w:rsidRDefault="00000000" w:rsidRPr="00000000" w14:paraId="00000924">
      <w:pPr>
        <w:rPr>
          <w:sz w:val="28"/>
          <w:szCs w:val="28"/>
        </w:rPr>
      </w:pPr>
      <w:r w:rsidDel="00000000" w:rsidR="00000000" w:rsidRPr="00000000">
        <w:rPr>
          <w:sz w:val="28"/>
          <w:szCs w:val="28"/>
          <w:rtl w:val="0"/>
        </w:rPr>
        <w:t xml:space="preserve">2. Manual Therapy</w:t>
      </w:r>
    </w:p>
    <w:p w:rsidR="00000000" w:rsidDel="00000000" w:rsidP="00000000" w:rsidRDefault="00000000" w:rsidRPr="00000000" w14:paraId="00000925">
      <w:pPr>
        <w:numPr>
          <w:ilvl w:val="0"/>
          <w:numId w:val="242"/>
        </w:numPr>
        <w:ind w:left="720" w:hanging="360"/>
        <w:rPr>
          <w:sz w:val="28"/>
          <w:szCs w:val="28"/>
        </w:rPr>
      </w:pPr>
      <w:r w:rsidDel="00000000" w:rsidR="00000000" w:rsidRPr="00000000">
        <w:rPr>
          <w:sz w:val="28"/>
          <w:szCs w:val="28"/>
          <w:rtl w:val="0"/>
        </w:rPr>
        <w:t xml:space="preserve">Techniques such as spinal manipulation, joint mobilization, and instrument-assisted soft tissue mobilization reduce pain and improve function, particularly in musculoskeletal pain4.</w:t>
      </w:r>
    </w:p>
    <w:p w:rsidR="00000000" w:rsidDel="00000000" w:rsidP="00000000" w:rsidRDefault="00000000" w:rsidRPr="00000000" w14:paraId="00000926">
      <w:pPr>
        <w:rPr>
          <w:sz w:val="28"/>
          <w:szCs w:val="28"/>
        </w:rPr>
      </w:pPr>
      <w:r w:rsidDel="00000000" w:rsidR="00000000" w:rsidRPr="00000000">
        <w:rPr>
          <w:sz w:val="28"/>
          <w:szCs w:val="28"/>
          <w:rtl w:val="0"/>
        </w:rPr>
        <w:t xml:space="preserve">3. Cognitive and Behavioral Therapies</w:t>
      </w:r>
    </w:p>
    <w:p w:rsidR="00000000" w:rsidDel="00000000" w:rsidP="00000000" w:rsidRDefault="00000000" w:rsidRPr="00000000" w14:paraId="00000927">
      <w:pPr>
        <w:numPr>
          <w:ilvl w:val="0"/>
          <w:numId w:val="243"/>
        </w:numPr>
        <w:ind w:left="720" w:hanging="360"/>
        <w:rPr>
          <w:sz w:val="28"/>
          <w:szCs w:val="28"/>
        </w:rPr>
      </w:pPr>
      <w:r w:rsidDel="00000000" w:rsidR="00000000" w:rsidRPr="00000000">
        <w:rPr>
          <w:sz w:val="28"/>
          <w:szCs w:val="28"/>
          <w:rtl w:val="0"/>
        </w:rPr>
        <w:t xml:space="preserve">Cognitive-behavioral therapy (CBT), mindfulness-based stress reduction (MBSR), and relaxation techniques modulate pain perception and improve coping strategies.</w:t>
      </w:r>
    </w:p>
    <w:p w:rsidR="00000000" w:rsidDel="00000000" w:rsidP="00000000" w:rsidRDefault="00000000" w:rsidRPr="00000000" w14:paraId="00000928">
      <w:pPr>
        <w:numPr>
          <w:ilvl w:val="0"/>
          <w:numId w:val="243"/>
        </w:numPr>
        <w:ind w:left="720" w:hanging="360"/>
        <w:rPr>
          <w:sz w:val="28"/>
          <w:szCs w:val="28"/>
        </w:rPr>
      </w:pPr>
      <w:r w:rsidDel="00000000" w:rsidR="00000000" w:rsidRPr="00000000">
        <w:rPr>
          <w:sz w:val="28"/>
          <w:szCs w:val="28"/>
          <w:rtl w:val="0"/>
        </w:rPr>
        <w:t xml:space="preserve">These approaches address psychological and emotional aspects of chronic pain, reducing disability.</w:t>
      </w:r>
    </w:p>
    <w:p w:rsidR="00000000" w:rsidDel="00000000" w:rsidP="00000000" w:rsidRDefault="00000000" w:rsidRPr="00000000" w14:paraId="00000929">
      <w:pPr>
        <w:rPr>
          <w:sz w:val="28"/>
          <w:szCs w:val="28"/>
        </w:rPr>
      </w:pPr>
      <w:r w:rsidDel="00000000" w:rsidR="00000000" w:rsidRPr="00000000">
        <w:rPr>
          <w:sz w:val="28"/>
          <w:szCs w:val="28"/>
          <w:rtl w:val="0"/>
        </w:rPr>
        <w:t xml:space="preserve">4. Innovative and Technology-Assisted Therapies</w:t>
      </w:r>
    </w:p>
    <w:p w:rsidR="00000000" w:rsidDel="00000000" w:rsidP="00000000" w:rsidRDefault="00000000" w:rsidRPr="00000000" w14:paraId="0000092A">
      <w:pPr>
        <w:numPr>
          <w:ilvl w:val="0"/>
          <w:numId w:val="244"/>
        </w:numPr>
        <w:ind w:left="720" w:hanging="360"/>
        <w:rPr>
          <w:sz w:val="28"/>
          <w:szCs w:val="28"/>
        </w:rPr>
      </w:pPr>
      <w:r w:rsidDel="00000000" w:rsidR="00000000" w:rsidRPr="00000000">
        <w:rPr>
          <w:sz w:val="28"/>
          <w:szCs w:val="28"/>
          <w:rtl w:val="0"/>
        </w:rPr>
        <w:t xml:space="preserve">Graded motor imagery, mirror therapy, virtual reality (VR), biofeedback, and tele-rehabilitation have shown promising results in reducing pain and enhancing engagement and outcomes4.</w:t>
      </w:r>
    </w:p>
    <w:p w:rsidR="00000000" w:rsidDel="00000000" w:rsidP="00000000" w:rsidRDefault="00000000" w:rsidRPr="00000000" w14:paraId="0000092B">
      <w:pPr>
        <w:numPr>
          <w:ilvl w:val="0"/>
          <w:numId w:val="244"/>
        </w:numPr>
        <w:ind w:left="720" w:hanging="360"/>
        <w:rPr>
          <w:sz w:val="28"/>
          <w:szCs w:val="28"/>
        </w:rPr>
      </w:pPr>
      <w:r w:rsidDel="00000000" w:rsidR="00000000" w:rsidRPr="00000000">
        <w:rPr>
          <w:sz w:val="28"/>
          <w:szCs w:val="28"/>
          <w:rtl w:val="0"/>
        </w:rPr>
        <w:t xml:space="preserve">VR-based therapies improve pain control and patient satisfaction during rehabilitation.</w:t>
      </w:r>
    </w:p>
    <w:p w:rsidR="00000000" w:rsidDel="00000000" w:rsidP="00000000" w:rsidRDefault="00000000" w:rsidRPr="00000000" w14:paraId="0000092C">
      <w:pPr>
        <w:rPr>
          <w:sz w:val="28"/>
          <w:szCs w:val="28"/>
        </w:rPr>
      </w:pPr>
      <w:r w:rsidDel="00000000" w:rsidR="00000000" w:rsidRPr="00000000">
        <w:rPr>
          <w:sz w:val="28"/>
          <w:szCs w:val="28"/>
          <w:rtl w:val="0"/>
        </w:rPr>
        <w:t xml:space="preserve">5. Multimodal and Multidisciplinary Approaches</w:t>
      </w:r>
    </w:p>
    <w:p w:rsidR="00000000" w:rsidDel="00000000" w:rsidP="00000000" w:rsidRDefault="00000000" w:rsidRPr="00000000" w14:paraId="0000092D">
      <w:pPr>
        <w:numPr>
          <w:ilvl w:val="0"/>
          <w:numId w:val="245"/>
        </w:numPr>
        <w:ind w:left="720" w:hanging="360"/>
        <w:rPr>
          <w:sz w:val="28"/>
          <w:szCs w:val="28"/>
        </w:rPr>
      </w:pPr>
      <w:r w:rsidDel="00000000" w:rsidR="00000000" w:rsidRPr="00000000">
        <w:rPr>
          <w:sz w:val="28"/>
          <w:szCs w:val="28"/>
          <w:rtl w:val="0"/>
        </w:rPr>
        <w:t xml:space="preserve">Combining manual therapy, exercise, psychological interventions, and patient education tailored to individual goals optimizes outcomes.</w:t>
      </w:r>
    </w:p>
    <w:p w:rsidR="00000000" w:rsidDel="00000000" w:rsidP="00000000" w:rsidRDefault="00000000" w:rsidRPr="00000000" w14:paraId="0000092E">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F">
      <w:pPr>
        <w:rPr>
          <w:sz w:val="28"/>
          <w:szCs w:val="28"/>
        </w:rPr>
      </w:pPr>
      <w:r w:rsidDel="00000000" w:rsidR="00000000" w:rsidRPr="00000000">
        <w:rPr>
          <w:sz w:val="28"/>
          <w:szCs w:val="28"/>
          <w:rtl w:val="0"/>
        </w:rPr>
        <w:t xml:space="preserve">Patient Education Strategies</w:t>
      </w:r>
    </w:p>
    <w:p w:rsidR="00000000" w:rsidDel="00000000" w:rsidP="00000000" w:rsidRDefault="00000000" w:rsidRPr="00000000" w14:paraId="00000930">
      <w:pPr>
        <w:rPr>
          <w:sz w:val="28"/>
          <w:szCs w:val="28"/>
        </w:rPr>
      </w:pPr>
      <w:r w:rsidDel="00000000" w:rsidR="00000000" w:rsidRPr="00000000">
        <w:rPr>
          <w:sz w:val="28"/>
          <w:szCs w:val="28"/>
          <w:rtl w:val="0"/>
        </w:rPr>
        <w:t xml:space="preserve">1. Core Educational Topics</w:t>
      </w:r>
    </w:p>
    <w:p w:rsidR="00000000" w:rsidDel="00000000" w:rsidP="00000000" w:rsidRDefault="00000000" w:rsidRPr="00000000" w14:paraId="00000931">
      <w:pPr>
        <w:numPr>
          <w:ilvl w:val="0"/>
          <w:numId w:val="246"/>
        </w:numPr>
        <w:ind w:left="720" w:hanging="360"/>
        <w:rPr>
          <w:sz w:val="28"/>
          <w:szCs w:val="28"/>
        </w:rPr>
      </w:pPr>
      <w:r w:rsidDel="00000000" w:rsidR="00000000" w:rsidRPr="00000000">
        <w:rPr>
          <w:sz w:val="28"/>
          <w:szCs w:val="28"/>
          <w:rtl w:val="0"/>
        </w:rPr>
        <w:t xml:space="preserve">Anatomy and physiology of the affected area</w:t>
      </w:r>
    </w:p>
    <w:p w:rsidR="00000000" w:rsidDel="00000000" w:rsidP="00000000" w:rsidRDefault="00000000" w:rsidRPr="00000000" w14:paraId="00000932">
      <w:pPr>
        <w:numPr>
          <w:ilvl w:val="0"/>
          <w:numId w:val="246"/>
        </w:numPr>
        <w:ind w:left="720" w:hanging="360"/>
        <w:rPr>
          <w:sz w:val="28"/>
          <w:szCs w:val="28"/>
        </w:rPr>
      </w:pPr>
      <w:r w:rsidDel="00000000" w:rsidR="00000000" w:rsidRPr="00000000">
        <w:rPr>
          <w:sz w:val="28"/>
          <w:szCs w:val="28"/>
          <w:rtl w:val="0"/>
        </w:rPr>
        <w:t xml:space="preserve">Differences between acute and chronic pain</w:t>
      </w:r>
    </w:p>
    <w:p w:rsidR="00000000" w:rsidDel="00000000" w:rsidP="00000000" w:rsidRDefault="00000000" w:rsidRPr="00000000" w14:paraId="00000933">
      <w:pPr>
        <w:numPr>
          <w:ilvl w:val="0"/>
          <w:numId w:val="246"/>
        </w:numPr>
        <w:ind w:left="720" w:hanging="360"/>
        <w:rPr>
          <w:sz w:val="28"/>
          <w:szCs w:val="28"/>
        </w:rPr>
      </w:pPr>
      <w:r w:rsidDel="00000000" w:rsidR="00000000" w:rsidRPr="00000000">
        <w:rPr>
          <w:sz w:val="28"/>
          <w:szCs w:val="28"/>
          <w:rtl w:val="0"/>
        </w:rPr>
        <w:t xml:space="preserve">Multifaceted nature of persistent pain</w:t>
      </w:r>
    </w:p>
    <w:p w:rsidR="00000000" w:rsidDel="00000000" w:rsidP="00000000" w:rsidRDefault="00000000" w:rsidRPr="00000000" w14:paraId="00000934">
      <w:pPr>
        <w:numPr>
          <w:ilvl w:val="0"/>
          <w:numId w:val="246"/>
        </w:numPr>
        <w:ind w:left="720" w:hanging="360"/>
        <w:rPr>
          <w:sz w:val="28"/>
          <w:szCs w:val="28"/>
        </w:rPr>
      </w:pPr>
      <w:r w:rsidDel="00000000" w:rsidR="00000000" w:rsidRPr="00000000">
        <w:rPr>
          <w:sz w:val="28"/>
          <w:szCs w:val="28"/>
          <w:rtl w:val="0"/>
        </w:rPr>
        <w:t xml:space="preserve">Pain triggers and flare-up management</w:t>
      </w:r>
    </w:p>
    <w:p w:rsidR="00000000" w:rsidDel="00000000" w:rsidP="00000000" w:rsidRDefault="00000000" w:rsidRPr="00000000" w14:paraId="00000935">
      <w:pPr>
        <w:numPr>
          <w:ilvl w:val="0"/>
          <w:numId w:val="246"/>
        </w:numPr>
        <w:ind w:left="720" w:hanging="360"/>
        <w:rPr>
          <w:sz w:val="28"/>
          <w:szCs w:val="28"/>
        </w:rPr>
      </w:pPr>
      <w:r w:rsidDel="00000000" w:rsidR="00000000" w:rsidRPr="00000000">
        <w:rPr>
          <w:sz w:val="28"/>
          <w:szCs w:val="28"/>
          <w:rtl w:val="0"/>
        </w:rPr>
        <w:t xml:space="preserve">Fear avoidance and activity pacing</w:t>
      </w:r>
    </w:p>
    <w:p w:rsidR="00000000" w:rsidDel="00000000" w:rsidP="00000000" w:rsidRDefault="00000000" w:rsidRPr="00000000" w14:paraId="00000936">
      <w:pPr>
        <w:numPr>
          <w:ilvl w:val="0"/>
          <w:numId w:val="246"/>
        </w:numPr>
        <w:ind w:left="720" w:hanging="360"/>
        <w:rPr>
          <w:sz w:val="28"/>
          <w:szCs w:val="28"/>
        </w:rPr>
      </w:pPr>
      <w:r w:rsidDel="00000000" w:rsidR="00000000" w:rsidRPr="00000000">
        <w:rPr>
          <w:sz w:val="28"/>
          <w:szCs w:val="28"/>
          <w:rtl w:val="0"/>
        </w:rPr>
        <w:t xml:space="preserve">Role of exercise and physiotherapy</w:t>
      </w:r>
    </w:p>
    <w:p w:rsidR="00000000" w:rsidDel="00000000" w:rsidP="00000000" w:rsidRDefault="00000000" w:rsidRPr="00000000" w14:paraId="00000937">
      <w:pPr>
        <w:numPr>
          <w:ilvl w:val="0"/>
          <w:numId w:val="246"/>
        </w:numPr>
        <w:ind w:left="720" w:hanging="360"/>
        <w:rPr>
          <w:sz w:val="28"/>
          <w:szCs w:val="28"/>
        </w:rPr>
      </w:pPr>
      <w:r w:rsidDel="00000000" w:rsidR="00000000" w:rsidRPr="00000000">
        <w:rPr>
          <w:sz w:val="28"/>
          <w:szCs w:val="28"/>
          <w:rtl w:val="0"/>
        </w:rPr>
        <w:t xml:space="preserve">Realistic expectations about diagnosis, prognosis, and treatment goals2</w:t>
      </w:r>
    </w:p>
    <w:p w:rsidR="00000000" w:rsidDel="00000000" w:rsidP="00000000" w:rsidRDefault="00000000" w:rsidRPr="00000000" w14:paraId="00000938">
      <w:pPr>
        <w:rPr>
          <w:sz w:val="28"/>
          <w:szCs w:val="28"/>
        </w:rPr>
      </w:pPr>
      <w:r w:rsidDel="00000000" w:rsidR="00000000" w:rsidRPr="00000000">
        <w:rPr>
          <w:sz w:val="28"/>
          <w:szCs w:val="28"/>
          <w:rtl w:val="0"/>
        </w:rPr>
        <w:t xml:space="preserve">2. Patient-Centered Education</w:t>
      </w:r>
    </w:p>
    <w:p w:rsidR="00000000" w:rsidDel="00000000" w:rsidP="00000000" w:rsidRDefault="00000000" w:rsidRPr="00000000" w14:paraId="00000939">
      <w:pPr>
        <w:numPr>
          <w:ilvl w:val="0"/>
          <w:numId w:val="247"/>
        </w:numPr>
        <w:ind w:left="720" w:hanging="360"/>
        <w:rPr>
          <w:sz w:val="28"/>
          <w:szCs w:val="28"/>
        </w:rPr>
      </w:pPr>
      <w:r w:rsidDel="00000000" w:rsidR="00000000" w:rsidRPr="00000000">
        <w:rPr>
          <w:sz w:val="28"/>
          <w:szCs w:val="28"/>
          <w:rtl w:val="0"/>
        </w:rPr>
        <w:t xml:space="preserve">Address patients’ desires for pain relief, functional improvement, knowledge acquisition, feeling heard, accurate diagnosis, and positive attitude shifts2.</w:t>
      </w:r>
    </w:p>
    <w:p w:rsidR="00000000" w:rsidDel="00000000" w:rsidP="00000000" w:rsidRDefault="00000000" w:rsidRPr="00000000" w14:paraId="0000093A">
      <w:pPr>
        <w:numPr>
          <w:ilvl w:val="0"/>
          <w:numId w:val="247"/>
        </w:numPr>
        <w:ind w:left="720" w:hanging="360"/>
        <w:rPr>
          <w:sz w:val="28"/>
          <w:szCs w:val="28"/>
        </w:rPr>
      </w:pPr>
      <w:r w:rsidDel="00000000" w:rsidR="00000000" w:rsidRPr="00000000">
        <w:rPr>
          <w:sz w:val="28"/>
          <w:szCs w:val="28"/>
          <w:rtl w:val="0"/>
        </w:rPr>
        <w:t xml:space="preserve">Use clear, understandable language and tailor information to patients’ cognitive abilities and preferences.</w:t>
      </w:r>
    </w:p>
    <w:p w:rsidR="00000000" w:rsidDel="00000000" w:rsidP="00000000" w:rsidRDefault="00000000" w:rsidRPr="00000000" w14:paraId="0000093B">
      <w:pPr>
        <w:rPr>
          <w:sz w:val="28"/>
          <w:szCs w:val="28"/>
        </w:rPr>
      </w:pPr>
      <w:r w:rsidDel="00000000" w:rsidR="00000000" w:rsidRPr="00000000">
        <w:rPr>
          <w:sz w:val="28"/>
          <w:szCs w:val="28"/>
          <w:rtl w:val="0"/>
        </w:rPr>
        <w:t xml:space="preserve">3. Empowerment and Self-Management</w:t>
      </w:r>
    </w:p>
    <w:p w:rsidR="00000000" w:rsidDel="00000000" w:rsidP="00000000" w:rsidRDefault="00000000" w:rsidRPr="00000000" w14:paraId="0000093C">
      <w:pPr>
        <w:numPr>
          <w:ilvl w:val="0"/>
          <w:numId w:val="248"/>
        </w:numPr>
        <w:ind w:left="720" w:hanging="360"/>
        <w:rPr>
          <w:sz w:val="28"/>
          <w:szCs w:val="28"/>
        </w:rPr>
      </w:pPr>
      <w:r w:rsidDel="00000000" w:rsidR="00000000" w:rsidRPr="00000000">
        <w:rPr>
          <w:sz w:val="28"/>
          <w:szCs w:val="28"/>
          <w:rtl w:val="0"/>
        </w:rPr>
        <w:t xml:space="preserve">Teach pacing, energy conservation, relaxation, and coping techniques to enhance self-efficacy.</w:t>
      </w:r>
    </w:p>
    <w:p w:rsidR="00000000" w:rsidDel="00000000" w:rsidP="00000000" w:rsidRDefault="00000000" w:rsidRPr="00000000" w14:paraId="0000093D">
      <w:pPr>
        <w:numPr>
          <w:ilvl w:val="0"/>
          <w:numId w:val="248"/>
        </w:numPr>
        <w:ind w:left="720" w:hanging="360"/>
        <w:rPr>
          <w:sz w:val="28"/>
          <w:szCs w:val="28"/>
        </w:rPr>
      </w:pPr>
      <w:r w:rsidDel="00000000" w:rsidR="00000000" w:rsidRPr="00000000">
        <w:rPr>
          <w:sz w:val="28"/>
          <w:szCs w:val="28"/>
          <w:rtl w:val="0"/>
        </w:rPr>
        <w:t xml:space="preserve">Encourage active participation in rehabilitation and lifestyle modifications.</w:t>
      </w:r>
    </w:p>
    <w:p w:rsidR="00000000" w:rsidDel="00000000" w:rsidP="00000000" w:rsidRDefault="00000000" w:rsidRPr="00000000" w14:paraId="0000093E">
      <w:pPr>
        <w:rPr>
          <w:sz w:val="28"/>
          <w:szCs w:val="28"/>
        </w:rPr>
      </w:pPr>
      <w:r w:rsidDel="00000000" w:rsidR="00000000" w:rsidRPr="00000000">
        <w:rPr>
          <w:sz w:val="28"/>
          <w:szCs w:val="28"/>
          <w:rtl w:val="0"/>
        </w:rPr>
        <w:t xml:space="preserve">4. Integration with Rehabilitation</w:t>
      </w:r>
    </w:p>
    <w:p w:rsidR="00000000" w:rsidDel="00000000" w:rsidP="00000000" w:rsidRDefault="00000000" w:rsidRPr="00000000" w14:paraId="0000093F">
      <w:pPr>
        <w:numPr>
          <w:ilvl w:val="0"/>
          <w:numId w:val="249"/>
        </w:numPr>
        <w:ind w:left="720" w:hanging="360"/>
        <w:rPr>
          <w:sz w:val="28"/>
          <w:szCs w:val="28"/>
        </w:rPr>
      </w:pPr>
      <w:r w:rsidDel="00000000" w:rsidR="00000000" w:rsidRPr="00000000">
        <w:rPr>
          <w:sz w:val="28"/>
          <w:szCs w:val="28"/>
          <w:rtl w:val="0"/>
        </w:rPr>
        <w:t xml:space="preserve">Education combined with physiotherapy yields better outcomes than either alone, especially in conditions like migraine, neck pain, and whiplash.</w:t>
      </w:r>
    </w:p>
    <w:p w:rsidR="00000000" w:rsidDel="00000000" w:rsidP="00000000" w:rsidRDefault="00000000" w:rsidRPr="00000000" w14:paraId="00000940">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1">
      <w:pPr>
        <w:rPr>
          <w:sz w:val="28"/>
          <w:szCs w:val="28"/>
        </w:rPr>
      </w:pPr>
      <w:r w:rsidDel="00000000" w:rsidR="00000000" w:rsidRPr="00000000">
        <w:rPr>
          <w:sz w:val="28"/>
          <w:szCs w:val="28"/>
          <w:rtl w:val="0"/>
        </w:rPr>
        <w:t xml:space="preserve">Summary Table: Rehabilitation and Patient Education for Chronic Pain</w:t>
      </w:r>
    </w:p>
    <w:tbl>
      <w:tblPr>
        <w:tblStyle w:val="Table20"/>
        <w:tblW w:w="1063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323"/>
        <w:gridCol w:w="4240"/>
        <w:gridCol w:w="4072"/>
        <w:tblGridChange w:id="0">
          <w:tblGrid>
            <w:gridCol w:w="2323"/>
            <w:gridCol w:w="4240"/>
            <w:gridCol w:w="4072"/>
          </w:tblGrid>
        </w:tblGridChange>
      </w:tblGrid>
      <w:tr>
        <w:trPr>
          <w:cantSplit w:val="0"/>
          <w:tblHeader w:val="1"/>
        </w:trPr>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942">
            <w:pPr>
              <w:rPr>
                <w:b w:val="1"/>
                <w:sz w:val="28"/>
                <w:szCs w:val="28"/>
              </w:rPr>
            </w:pPr>
            <w:r w:rsidDel="00000000" w:rsidR="00000000" w:rsidRPr="00000000">
              <w:rPr>
                <w:b w:val="1"/>
                <w:sz w:val="28"/>
                <w:szCs w:val="28"/>
                <w:rtl w:val="0"/>
              </w:rPr>
              <w:t xml:space="preserve">Component</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943">
            <w:pPr>
              <w:rPr>
                <w:b w:val="1"/>
                <w:sz w:val="28"/>
                <w:szCs w:val="28"/>
              </w:rPr>
            </w:pPr>
            <w:r w:rsidDel="00000000" w:rsidR="00000000" w:rsidRPr="00000000">
              <w:rPr>
                <w:b w:val="1"/>
                <w:sz w:val="28"/>
                <w:szCs w:val="28"/>
                <w:rtl w:val="0"/>
              </w:rPr>
              <w:t xml:space="preserve">Key Elements</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944">
            <w:pPr>
              <w:rPr>
                <w:b w:val="1"/>
                <w:sz w:val="28"/>
                <w:szCs w:val="28"/>
              </w:rPr>
            </w:pPr>
            <w:r w:rsidDel="00000000" w:rsidR="00000000" w:rsidRPr="00000000">
              <w:rPr>
                <w:b w:val="1"/>
                <w:sz w:val="28"/>
                <w:szCs w:val="28"/>
                <w:rtl w:val="0"/>
              </w:rPr>
              <w:t xml:space="preserve">Benefits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45">
            <w:pPr>
              <w:rPr>
                <w:sz w:val="28"/>
                <w:szCs w:val="28"/>
              </w:rPr>
            </w:pPr>
            <w:r w:rsidDel="00000000" w:rsidR="00000000" w:rsidRPr="00000000">
              <w:rPr>
                <w:sz w:val="28"/>
                <w:szCs w:val="28"/>
                <w:rtl w:val="0"/>
              </w:rPr>
              <w:t xml:space="preserve">Exercise Therapy</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46">
            <w:pPr>
              <w:rPr>
                <w:sz w:val="28"/>
                <w:szCs w:val="28"/>
              </w:rPr>
            </w:pPr>
            <w:r w:rsidDel="00000000" w:rsidR="00000000" w:rsidRPr="00000000">
              <w:rPr>
                <w:sz w:val="28"/>
                <w:szCs w:val="28"/>
                <w:rtl w:val="0"/>
              </w:rPr>
              <w:t xml:space="preserve">Aerobic, strengthening, flexibility, neuromuscular training</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47">
            <w:pPr>
              <w:rPr>
                <w:sz w:val="28"/>
                <w:szCs w:val="28"/>
              </w:rPr>
            </w:pPr>
            <w:r w:rsidDel="00000000" w:rsidR="00000000" w:rsidRPr="00000000">
              <w:rPr>
                <w:sz w:val="28"/>
                <w:szCs w:val="28"/>
                <w:rtl w:val="0"/>
              </w:rPr>
              <w:t xml:space="preserve">Improved function, reduced pain, increased endurance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48">
            <w:pPr>
              <w:rPr>
                <w:sz w:val="28"/>
                <w:szCs w:val="28"/>
              </w:rPr>
            </w:pPr>
            <w:r w:rsidDel="00000000" w:rsidR="00000000" w:rsidRPr="00000000">
              <w:rPr>
                <w:sz w:val="28"/>
                <w:szCs w:val="28"/>
                <w:rtl w:val="0"/>
              </w:rPr>
              <w:t xml:space="preserve">Manual Therapy</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49">
            <w:pPr>
              <w:rPr>
                <w:sz w:val="28"/>
                <w:szCs w:val="28"/>
              </w:rPr>
            </w:pPr>
            <w:r w:rsidDel="00000000" w:rsidR="00000000" w:rsidRPr="00000000">
              <w:rPr>
                <w:sz w:val="28"/>
                <w:szCs w:val="28"/>
                <w:rtl w:val="0"/>
              </w:rPr>
              <w:t xml:space="preserve">Joint mobilization, soft tissue techniques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4A">
            <w:pPr>
              <w:rPr>
                <w:sz w:val="28"/>
                <w:szCs w:val="28"/>
              </w:rPr>
            </w:pPr>
            <w:r w:rsidDel="00000000" w:rsidR="00000000" w:rsidRPr="00000000">
              <w:rPr>
                <w:sz w:val="28"/>
                <w:szCs w:val="28"/>
                <w:rtl w:val="0"/>
              </w:rPr>
              <w:t xml:space="preserve">Pain reduction, improved mobility</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4B">
            <w:pPr>
              <w:rPr>
                <w:sz w:val="28"/>
                <w:szCs w:val="28"/>
              </w:rPr>
            </w:pPr>
            <w:r w:rsidDel="00000000" w:rsidR="00000000" w:rsidRPr="00000000">
              <w:rPr>
                <w:sz w:val="28"/>
                <w:szCs w:val="28"/>
                <w:rtl w:val="0"/>
              </w:rPr>
              <w:t xml:space="preserve">Psychological Therapies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4C">
            <w:pPr>
              <w:rPr>
                <w:sz w:val="28"/>
                <w:szCs w:val="28"/>
              </w:rPr>
            </w:pPr>
            <w:r w:rsidDel="00000000" w:rsidR="00000000" w:rsidRPr="00000000">
              <w:rPr>
                <w:sz w:val="28"/>
                <w:szCs w:val="28"/>
                <w:rtl w:val="0"/>
              </w:rPr>
              <w:t xml:space="preserve">CBT, mindfulness, relaxation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4D">
            <w:pPr>
              <w:rPr>
                <w:sz w:val="28"/>
                <w:szCs w:val="28"/>
              </w:rPr>
            </w:pPr>
            <w:r w:rsidDel="00000000" w:rsidR="00000000" w:rsidRPr="00000000">
              <w:rPr>
                <w:sz w:val="28"/>
                <w:szCs w:val="28"/>
                <w:rtl w:val="0"/>
              </w:rPr>
              <w:t xml:space="preserve">Better coping, reduced disability</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4E">
            <w:pPr>
              <w:rPr>
                <w:sz w:val="28"/>
                <w:szCs w:val="28"/>
              </w:rPr>
            </w:pPr>
            <w:r w:rsidDel="00000000" w:rsidR="00000000" w:rsidRPr="00000000">
              <w:rPr>
                <w:sz w:val="28"/>
                <w:szCs w:val="28"/>
                <w:rtl w:val="0"/>
              </w:rPr>
              <w:t xml:space="preserve">Technology-Assisted</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4F">
            <w:pPr>
              <w:rPr>
                <w:sz w:val="28"/>
                <w:szCs w:val="28"/>
              </w:rPr>
            </w:pPr>
            <w:r w:rsidDel="00000000" w:rsidR="00000000" w:rsidRPr="00000000">
              <w:rPr>
                <w:sz w:val="28"/>
                <w:szCs w:val="28"/>
                <w:rtl w:val="0"/>
              </w:rPr>
              <w:t xml:space="preserve">VR, biofeedback, tele-rehab</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50">
            <w:pPr>
              <w:rPr>
                <w:sz w:val="28"/>
                <w:szCs w:val="28"/>
              </w:rPr>
            </w:pPr>
            <w:r w:rsidDel="00000000" w:rsidR="00000000" w:rsidRPr="00000000">
              <w:rPr>
                <w:sz w:val="28"/>
                <w:szCs w:val="28"/>
                <w:rtl w:val="0"/>
              </w:rPr>
              <w:t xml:space="preserve">Enhanced engagement, pain relief</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51">
            <w:pPr>
              <w:rPr>
                <w:sz w:val="28"/>
                <w:szCs w:val="28"/>
              </w:rPr>
            </w:pPr>
            <w:r w:rsidDel="00000000" w:rsidR="00000000" w:rsidRPr="00000000">
              <w:rPr>
                <w:sz w:val="28"/>
                <w:szCs w:val="28"/>
                <w:rtl w:val="0"/>
              </w:rPr>
              <w:t xml:space="preserve">Patient Education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52">
            <w:pPr>
              <w:rPr>
                <w:sz w:val="28"/>
                <w:szCs w:val="28"/>
              </w:rPr>
            </w:pPr>
            <w:r w:rsidDel="00000000" w:rsidR="00000000" w:rsidRPr="00000000">
              <w:rPr>
                <w:sz w:val="28"/>
                <w:szCs w:val="28"/>
                <w:rtl w:val="0"/>
              </w:rPr>
              <w:t xml:space="preserve">Pain neuroscience, pacing, flare management, goal setting</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53">
            <w:pPr>
              <w:rPr>
                <w:sz w:val="28"/>
                <w:szCs w:val="28"/>
              </w:rPr>
            </w:pPr>
            <w:r w:rsidDel="00000000" w:rsidR="00000000" w:rsidRPr="00000000">
              <w:rPr>
                <w:sz w:val="28"/>
                <w:szCs w:val="28"/>
                <w:rtl w:val="0"/>
              </w:rPr>
              <w:t xml:space="preserve">Empowerment, adherence, realistic expectations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54">
            <w:pPr>
              <w:rPr>
                <w:sz w:val="28"/>
                <w:szCs w:val="28"/>
              </w:rPr>
            </w:pPr>
            <w:r w:rsidDel="00000000" w:rsidR="00000000" w:rsidRPr="00000000">
              <w:rPr>
                <w:sz w:val="28"/>
                <w:szCs w:val="28"/>
                <w:rtl w:val="0"/>
              </w:rPr>
              <w:t xml:space="preserve">Multidisciplinary Care</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55">
            <w:pPr>
              <w:rPr>
                <w:sz w:val="28"/>
                <w:szCs w:val="28"/>
              </w:rPr>
            </w:pPr>
            <w:r w:rsidDel="00000000" w:rsidR="00000000" w:rsidRPr="00000000">
              <w:rPr>
                <w:sz w:val="28"/>
                <w:szCs w:val="28"/>
                <w:rtl w:val="0"/>
              </w:rPr>
              <w:t xml:space="preserve">Integrated, individualized approach</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56">
            <w:pPr>
              <w:rPr>
                <w:sz w:val="28"/>
                <w:szCs w:val="28"/>
              </w:rPr>
            </w:pPr>
            <w:r w:rsidDel="00000000" w:rsidR="00000000" w:rsidRPr="00000000">
              <w:rPr>
                <w:sz w:val="28"/>
                <w:szCs w:val="28"/>
                <w:rtl w:val="0"/>
              </w:rPr>
              <w:t xml:space="preserve">Optimized functional outcomes</w:t>
            </w:r>
          </w:p>
        </w:tc>
      </w:tr>
    </w:tbl>
    <w:p w:rsidR="00000000" w:rsidDel="00000000" w:rsidP="00000000" w:rsidRDefault="00000000" w:rsidRPr="00000000" w14:paraId="00000957">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8">
      <w:pPr>
        <w:rPr>
          <w:sz w:val="28"/>
          <w:szCs w:val="28"/>
        </w:rPr>
      </w:pPr>
      <w:r w:rsidDel="00000000" w:rsidR="00000000" w:rsidRPr="00000000">
        <w:rPr>
          <w:sz w:val="28"/>
          <w:szCs w:val="28"/>
          <w:rtl w:val="0"/>
        </w:rPr>
        <w:t xml:space="preserve">References</w:t>
      </w:r>
    </w:p>
    <w:p w:rsidR="00000000" w:rsidDel="00000000" w:rsidP="00000000" w:rsidRDefault="00000000" w:rsidRPr="00000000" w14:paraId="00000959">
      <w:pPr>
        <w:numPr>
          <w:ilvl w:val="0"/>
          <w:numId w:val="250"/>
        </w:numPr>
        <w:ind w:left="720" w:hanging="360"/>
        <w:rPr>
          <w:sz w:val="28"/>
          <w:szCs w:val="28"/>
        </w:rPr>
      </w:pPr>
      <w:r w:rsidDel="00000000" w:rsidR="00000000" w:rsidRPr="00000000">
        <w:rPr>
          <w:sz w:val="28"/>
          <w:szCs w:val="28"/>
          <w:rtl w:val="0"/>
        </w:rPr>
        <w:t xml:space="preserve">Gatchel RJ, et al. Rehabilitation Approaches and Issues in Chronic Pain. </w:t>
      </w:r>
      <w:r w:rsidDel="00000000" w:rsidR="00000000" w:rsidRPr="00000000">
        <w:rPr>
          <w:i w:val="1"/>
          <w:sz w:val="28"/>
          <w:szCs w:val="28"/>
          <w:rtl w:val="0"/>
        </w:rPr>
        <w:t xml:space="preserve">NCBI Bookshelf</w:t>
      </w:r>
      <w:r w:rsidDel="00000000" w:rsidR="00000000" w:rsidRPr="00000000">
        <w:rPr>
          <w:sz w:val="28"/>
          <w:szCs w:val="28"/>
          <w:rtl w:val="0"/>
        </w:rPr>
        <w:t xml:space="preserve">.</w:t>
      </w:r>
    </w:p>
    <w:p w:rsidR="00000000" w:rsidDel="00000000" w:rsidP="00000000" w:rsidRDefault="00000000" w:rsidRPr="00000000" w14:paraId="0000095A">
      <w:pPr>
        <w:numPr>
          <w:ilvl w:val="0"/>
          <w:numId w:val="250"/>
        </w:numPr>
        <w:ind w:left="720" w:hanging="360"/>
        <w:rPr>
          <w:sz w:val="28"/>
          <w:szCs w:val="28"/>
        </w:rPr>
      </w:pPr>
      <w:r w:rsidDel="00000000" w:rsidR="00000000" w:rsidRPr="00000000">
        <w:rPr>
          <w:sz w:val="28"/>
          <w:szCs w:val="28"/>
          <w:rtl w:val="0"/>
        </w:rPr>
        <w:t xml:space="preserve">Patient Education in Pain Management. </w:t>
      </w:r>
      <w:r w:rsidDel="00000000" w:rsidR="00000000" w:rsidRPr="00000000">
        <w:rPr>
          <w:i w:val="1"/>
          <w:sz w:val="28"/>
          <w:szCs w:val="28"/>
          <w:rtl w:val="0"/>
        </w:rPr>
        <w:t xml:space="preserve">Physiopedia</w:t>
      </w:r>
      <w:r w:rsidDel="00000000" w:rsidR="00000000" w:rsidRPr="00000000">
        <w:rPr>
          <w:sz w:val="28"/>
          <w:szCs w:val="28"/>
          <w:rtl w:val="0"/>
        </w:rPr>
        <w:t xml:space="preserve">.</w:t>
      </w:r>
    </w:p>
    <w:p w:rsidR="00000000" w:rsidDel="00000000" w:rsidP="00000000" w:rsidRDefault="00000000" w:rsidRPr="00000000" w14:paraId="0000095B">
      <w:pPr>
        <w:numPr>
          <w:ilvl w:val="0"/>
          <w:numId w:val="250"/>
        </w:numPr>
        <w:ind w:left="720" w:hanging="360"/>
        <w:rPr>
          <w:sz w:val="28"/>
          <w:szCs w:val="28"/>
        </w:rPr>
      </w:pPr>
      <w:r w:rsidDel="00000000" w:rsidR="00000000" w:rsidRPr="00000000">
        <w:rPr>
          <w:sz w:val="28"/>
          <w:szCs w:val="28"/>
          <w:rtl w:val="0"/>
        </w:rPr>
        <w:t xml:space="preserve">Summary of Recommendations by Source - Physical Therapy. </w:t>
      </w:r>
      <w:r w:rsidDel="00000000" w:rsidR="00000000" w:rsidRPr="00000000">
        <w:rPr>
          <w:i w:val="1"/>
          <w:sz w:val="28"/>
          <w:szCs w:val="28"/>
          <w:rtl w:val="0"/>
        </w:rPr>
        <w:t xml:space="preserve">NCBI</w:t>
      </w:r>
      <w:r w:rsidDel="00000000" w:rsidR="00000000" w:rsidRPr="00000000">
        <w:rPr>
          <w:sz w:val="28"/>
          <w:szCs w:val="28"/>
          <w:rtl w:val="0"/>
        </w:rPr>
        <w:t xml:space="preserve">.</w:t>
      </w:r>
    </w:p>
    <w:p w:rsidR="00000000" w:rsidDel="00000000" w:rsidP="00000000" w:rsidRDefault="00000000" w:rsidRPr="00000000" w14:paraId="0000095C">
      <w:pPr>
        <w:numPr>
          <w:ilvl w:val="0"/>
          <w:numId w:val="250"/>
        </w:numPr>
        <w:ind w:left="720" w:hanging="360"/>
        <w:rPr>
          <w:sz w:val="28"/>
          <w:szCs w:val="28"/>
        </w:rPr>
      </w:pPr>
      <w:r w:rsidDel="00000000" w:rsidR="00000000" w:rsidRPr="00000000">
        <w:rPr>
          <w:sz w:val="28"/>
          <w:szCs w:val="28"/>
          <w:rtl w:val="0"/>
        </w:rPr>
        <w:t xml:space="preserve">Alqahtani SS, et al. Advancements in Pain Management Techniques in Physiotherapy. </w:t>
      </w:r>
      <w:r w:rsidDel="00000000" w:rsidR="00000000" w:rsidRPr="00000000">
        <w:rPr>
          <w:i w:val="1"/>
          <w:sz w:val="28"/>
          <w:szCs w:val="28"/>
          <w:rtl w:val="0"/>
        </w:rPr>
        <w:t xml:space="preserve">Migration Letters</w:t>
      </w:r>
      <w:r w:rsidDel="00000000" w:rsidR="00000000" w:rsidRPr="00000000">
        <w:rPr>
          <w:sz w:val="28"/>
          <w:szCs w:val="28"/>
          <w:rtl w:val="0"/>
        </w:rPr>
        <w:t xml:space="preserve">, 2020.</w:t>
      </w:r>
    </w:p>
    <w:p w:rsidR="00000000" w:rsidDel="00000000" w:rsidP="00000000" w:rsidRDefault="00000000" w:rsidRPr="00000000" w14:paraId="0000095D">
      <w:pPr>
        <w:numPr>
          <w:ilvl w:val="0"/>
          <w:numId w:val="250"/>
        </w:numPr>
        <w:ind w:left="720" w:hanging="360"/>
        <w:rPr>
          <w:sz w:val="28"/>
          <w:szCs w:val="28"/>
        </w:rPr>
      </w:pPr>
      <w:r w:rsidDel="00000000" w:rsidR="00000000" w:rsidRPr="00000000">
        <w:rPr>
          <w:sz w:val="28"/>
          <w:szCs w:val="28"/>
          <w:rtl w:val="0"/>
        </w:rPr>
        <w:t xml:space="preserve">Rehabilitation - World Health Organization (WHO).</w:t>
      </w:r>
    </w:p>
    <w:p w:rsidR="00000000" w:rsidDel="00000000" w:rsidP="00000000" w:rsidRDefault="00000000" w:rsidRPr="00000000" w14:paraId="0000095E">
      <w:pPr>
        <w:numPr>
          <w:ilvl w:val="0"/>
          <w:numId w:val="250"/>
        </w:numPr>
        <w:ind w:left="720" w:hanging="360"/>
        <w:rPr>
          <w:sz w:val="28"/>
          <w:szCs w:val="28"/>
        </w:rPr>
      </w:pPr>
      <w:r w:rsidDel="00000000" w:rsidR="00000000" w:rsidRPr="00000000">
        <w:rPr>
          <w:sz w:val="28"/>
          <w:szCs w:val="28"/>
          <w:rtl w:val="0"/>
        </w:rPr>
        <w:t xml:space="preserve">Turk DC. Chronic Neuropathic Pain: Issues in Patient Education. </w:t>
      </w:r>
      <w:r w:rsidDel="00000000" w:rsidR="00000000" w:rsidRPr="00000000">
        <w:rPr>
          <w:i w:val="1"/>
          <w:sz w:val="28"/>
          <w:szCs w:val="28"/>
          <w:rtl w:val="0"/>
        </w:rPr>
        <w:t xml:space="preserve">ScienceDirect</w:t>
      </w:r>
      <w:r w:rsidDel="00000000" w:rsidR="00000000" w:rsidRPr="00000000">
        <w:rPr>
          <w:sz w:val="28"/>
          <w:szCs w:val="28"/>
          <w:rtl w:val="0"/>
        </w:rPr>
        <w:t xml:space="preserve">.</w:t>
      </w:r>
    </w:p>
    <w:p w:rsidR="00000000" w:rsidDel="00000000" w:rsidP="00000000" w:rsidRDefault="00000000" w:rsidRPr="00000000" w14:paraId="0000095F">
      <w:pPr>
        <w:numPr>
          <w:ilvl w:val="0"/>
          <w:numId w:val="250"/>
        </w:numPr>
        <w:ind w:left="720" w:hanging="360"/>
        <w:rPr>
          <w:sz w:val="28"/>
          <w:szCs w:val="28"/>
        </w:rPr>
      </w:pPr>
      <w:r w:rsidDel="00000000" w:rsidR="00000000" w:rsidRPr="00000000">
        <w:rPr>
          <w:sz w:val="28"/>
          <w:szCs w:val="28"/>
          <w:rtl w:val="0"/>
        </w:rPr>
        <w:t xml:space="preserve">Chronic Pain Syndrome Treatment &amp; Management. </w:t>
      </w:r>
      <w:r w:rsidDel="00000000" w:rsidR="00000000" w:rsidRPr="00000000">
        <w:rPr>
          <w:i w:val="1"/>
          <w:sz w:val="28"/>
          <w:szCs w:val="28"/>
          <w:rtl w:val="0"/>
        </w:rPr>
        <w:t xml:space="preserve">Medscape</w:t>
      </w:r>
      <w:r w:rsidDel="00000000" w:rsidR="00000000" w:rsidRPr="00000000">
        <w:rPr>
          <w:sz w:val="28"/>
          <w:szCs w:val="28"/>
          <w:rtl w:val="0"/>
        </w:rPr>
        <w:t xml:space="preserve">.</w:t>
      </w:r>
    </w:p>
    <w:p w:rsidR="00000000" w:rsidDel="00000000" w:rsidP="00000000" w:rsidRDefault="00000000" w:rsidRPr="00000000" w14:paraId="00000960">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1">
      <w:pPr>
        <w:rPr>
          <w:sz w:val="28"/>
          <w:szCs w:val="28"/>
        </w:rPr>
      </w:pPr>
      <w:r w:rsidDel="00000000" w:rsidR="00000000" w:rsidRPr="00000000">
        <w:rPr>
          <w:b w:val="1"/>
          <w:sz w:val="28"/>
          <w:szCs w:val="28"/>
          <w:rtl w:val="0"/>
        </w:rPr>
        <w:t xml:space="preserve">In conclusion, combining structured exercise programs, manual and psychological therapies with tailored patient education on pain mechanisms, pacing, and self-management strategies optimizes functional outcomes and quality of life in chronic pain patients. Multidisciplinary, patient-centered care is key to success.</w:t>
      </w:r>
      <w:r w:rsidDel="00000000" w:rsidR="00000000" w:rsidRPr="00000000">
        <w:rPr>
          <w:rtl w:val="0"/>
        </w:rPr>
      </w:r>
    </w:p>
    <w:p w:rsidR="00000000" w:rsidDel="00000000" w:rsidP="00000000" w:rsidRDefault="00000000" w:rsidRPr="00000000" w14:paraId="00000962">
      <w:pPr>
        <w:rPr>
          <w:sz w:val="28"/>
          <w:szCs w:val="28"/>
        </w:rPr>
      </w:pPr>
      <w:r w:rsidDel="00000000" w:rsidR="00000000" w:rsidRPr="00000000">
        <w:rPr>
          <w:rtl w:val="0"/>
        </w:rPr>
      </w:r>
    </w:p>
    <w:p w:rsidR="00000000" w:rsidDel="00000000" w:rsidP="00000000" w:rsidRDefault="00000000" w:rsidRPr="00000000" w14:paraId="00000963">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4">
      <w:pPr>
        <w:rPr>
          <w:sz w:val="28"/>
          <w:szCs w:val="28"/>
        </w:rPr>
      </w:pPr>
      <w:r w:rsidDel="00000000" w:rsidR="00000000" w:rsidRPr="00000000">
        <w:rPr>
          <w:sz w:val="28"/>
          <w:szCs w:val="28"/>
          <w:rtl w:val="0"/>
        </w:rPr>
        <w:t xml:space="preserve">Primary Causes of Lower Limb Amputation</w:t>
      </w:r>
    </w:p>
    <w:p w:rsidR="00000000" w:rsidDel="00000000" w:rsidP="00000000" w:rsidRDefault="00000000" w:rsidRPr="00000000" w14:paraId="00000965">
      <w:pPr>
        <w:numPr>
          <w:ilvl w:val="0"/>
          <w:numId w:val="251"/>
        </w:numPr>
        <w:ind w:left="720" w:hanging="360"/>
        <w:rPr>
          <w:sz w:val="28"/>
          <w:szCs w:val="28"/>
        </w:rPr>
      </w:pPr>
      <w:r w:rsidDel="00000000" w:rsidR="00000000" w:rsidRPr="00000000">
        <w:rPr>
          <w:b w:val="1"/>
          <w:sz w:val="28"/>
          <w:szCs w:val="28"/>
          <w:rtl w:val="0"/>
        </w:rPr>
        <w:t xml:space="preserve">Diabetes Mellitus and Diabetic Foot Complications:</w:t>
      </w:r>
      <w:r w:rsidDel="00000000" w:rsidR="00000000" w:rsidRPr="00000000">
        <w:rPr>
          <w:rtl w:val="0"/>
        </w:rPr>
      </w:r>
    </w:p>
    <w:p w:rsidR="00000000" w:rsidDel="00000000" w:rsidP="00000000" w:rsidRDefault="00000000" w:rsidRPr="00000000" w14:paraId="00000966">
      <w:pPr>
        <w:numPr>
          <w:ilvl w:val="1"/>
          <w:numId w:val="251"/>
        </w:numPr>
        <w:ind w:left="1440" w:hanging="360"/>
        <w:rPr>
          <w:sz w:val="28"/>
          <w:szCs w:val="28"/>
        </w:rPr>
      </w:pPr>
      <w:r w:rsidDel="00000000" w:rsidR="00000000" w:rsidRPr="00000000">
        <w:rPr>
          <w:sz w:val="28"/>
          <w:szCs w:val="28"/>
          <w:rtl w:val="0"/>
        </w:rPr>
        <w:t xml:space="preserve">Diabetic foot gangrene is the leading cause worldwide, accounting for approximately 40–57% of lower limb amputations in many settings.</w:t>
      </w:r>
    </w:p>
    <w:p w:rsidR="00000000" w:rsidDel="00000000" w:rsidP="00000000" w:rsidRDefault="00000000" w:rsidRPr="00000000" w14:paraId="00000967">
      <w:pPr>
        <w:numPr>
          <w:ilvl w:val="1"/>
          <w:numId w:val="251"/>
        </w:numPr>
        <w:ind w:left="1440" w:hanging="360"/>
        <w:rPr>
          <w:sz w:val="28"/>
          <w:szCs w:val="28"/>
        </w:rPr>
      </w:pPr>
      <w:r w:rsidDel="00000000" w:rsidR="00000000" w:rsidRPr="00000000">
        <w:rPr>
          <w:sz w:val="28"/>
          <w:szCs w:val="28"/>
          <w:rtl w:val="0"/>
        </w:rPr>
        <w:t xml:space="preserve">Diabetes-related neuropathy and peripheral vascular disease (PVD) contribute to poor wound healing and infection, leading to tissue necrosis.</w:t>
      </w:r>
    </w:p>
    <w:p w:rsidR="00000000" w:rsidDel="00000000" w:rsidP="00000000" w:rsidRDefault="00000000" w:rsidRPr="00000000" w14:paraId="00000968">
      <w:pPr>
        <w:numPr>
          <w:ilvl w:val="0"/>
          <w:numId w:val="251"/>
        </w:numPr>
        <w:ind w:left="720" w:hanging="360"/>
        <w:rPr>
          <w:sz w:val="28"/>
          <w:szCs w:val="28"/>
        </w:rPr>
      </w:pPr>
      <w:r w:rsidDel="00000000" w:rsidR="00000000" w:rsidRPr="00000000">
        <w:rPr>
          <w:b w:val="1"/>
          <w:sz w:val="28"/>
          <w:szCs w:val="28"/>
          <w:rtl w:val="0"/>
        </w:rPr>
        <w:t xml:space="preserve">Peripheral Vascular Disease (PVD):</w:t>
      </w:r>
      <w:r w:rsidDel="00000000" w:rsidR="00000000" w:rsidRPr="00000000">
        <w:rPr>
          <w:rtl w:val="0"/>
        </w:rPr>
      </w:r>
    </w:p>
    <w:p w:rsidR="00000000" w:rsidDel="00000000" w:rsidP="00000000" w:rsidRDefault="00000000" w:rsidRPr="00000000" w14:paraId="00000969">
      <w:pPr>
        <w:numPr>
          <w:ilvl w:val="1"/>
          <w:numId w:val="251"/>
        </w:numPr>
        <w:ind w:left="1440" w:hanging="360"/>
        <w:rPr>
          <w:sz w:val="28"/>
          <w:szCs w:val="28"/>
        </w:rPr>
      </w:pPr>
      <w:r w:rsidDel="00000000" w:rsidR="00000000" w:rsidRPr="00000000">
        <w:rPr>
          <w:sz w:val="28"/>
          <w:szCs w:val="28"/>
          <w:rtl w:val="0"/>
        </w:rPr>
        <w:t xml:space="preserve">Often associated with diabetes and arteriosclerosis, PVD causes ischemia and critical limb ischemia, necessitating amputation in severe cases.</w:t>
      </w:r>
    </w:p>
    <w:p w:rsidR="00000000" w:rsidDel="00000000" w:rsidP="00000000" w:rsidRDefault="00000000" w:rsidRPr="00000000" w14:paraId="0000096A">
      <w:pPr>
        <w:numPr>
          <w:ilvl w:val="0"/>
          <w:numId w:val="251"/>
        </w:numPr>
        <w:ind w:left="720" w:hanging="360"/>
        <w:rPr>
          <w:sz w:val="28"/>
          <w:szCs w:val="28"/>
        </w:rPr>
      </w:pPr>
      <w:r w:rsidDel="00000000" w:rsidR="00000000" w:rsidRPr="00000000">
        <w:rPr>
          <w:b w:val="1"/>
          <w:sz w:val="28"/>
          <w:szCs w:val="28"/>
          <w:rtl w:val="0"/>
        </w:rPr>
        <w:t xml:space="preserve">Trauma:</w:t>
      </w:r>
      <w:r w:rsidDel="00000000" w:rsidR="00000000" w:rsidRPr="00000000">
        <w:rPr>
          <w:rtl w:val="0"/>
        </w:rPr>
      </w:r>
    </w:p>
    <w:p w:rsidR="00000000" w:rsidDel="00000000" w:rsidP="00000000" w:rsidRDefault="00000000" w:rsidRPr="00000000" w14:paraId="0000096B">
      <w:pPr>
        <w:numPr>
          <w:ilvl w:val="1"/>
          <w:numId w:val="251"/>
        </w:numPr>
        <w:ind w:left="1440" w:hanging="360"/>
        <w:rPr>
          <w:sz w:val="28"/>
          <w:szCs w:val="28"/>
        </w:rPr>
      </w:pPr>
      <w:r w:rsidDel="00000000" w:rsidR="00000000" w:rsidRPr="00000000">
        <w:rPr>
          <w:sz w:val="28"/>
          <w:szCs w:val="28"/>
          <w:rtl w:val="0"/>
        </w:rPr>
        <w:t xml:space="preserve">Trauma, including road traffic accidents, crush injuries, blast injuries, and occupational accidents, is a significant cause, especially in younger populations and low-to-middle-income countries.</w:t>
      </w:r>
    </w:p>
    <w:p w:rsidR="00000000" w:rsidDel="00000000" w:rsidP="00000000" w:rsidRDefault="00000000" w:rsidRPr="00000000" w14:paraId="0000096C">
      <w:pPr>
        <w:numPr>
          <w:ilvl w:val="1"/>
          <w:numId w:val="251"/>
        </w:numPr>
        <w:ind w:left="1440" w:hanging="360"/>
        <w:rPr>
          <w:sz w:val="28"/>
          <w:szCs w:val="28"/>
        </w:rPr>
      </w:pPr>
      <w:r w:rsidDel="00000000" w:rsidR="00000000" w:rsidRPr="00000000">
        <w:rPr>
          <w:sz w:val="28"/>
          <w:szCs w:val="28"/>
          <w:rtl w:val="0"/>
        </w:rPr>
        <w:t xml:space="preserve">Trauma accounts for about 12–22% of amputations depending on the region.</w:t>
      </w:r>
    </w:p>
    <w:p w:rsidR="00000000" w:rsidDel="00000000" w:rsidP="00000000" w:rsidRDefault="00000000" w:rsidRPr="00000000" w14:paraId="0000096D">
      <w:pPr>
        <w:numPr>
          <w:ilvl w:val="0"/>
          <w:numId w:val="251"/>
        </w:numPr>
        <w:ind w:left="720" w:hanging="360"/>
        <w:rPr>
          <w:sz w:val="28"/>
          <w:szCs w:val="28"/>
        </w:rPr>
      </w:pPr>
      <w:r w:rsidDel="00000000" w:rsidR="00000000" w:rsidRPr="00000000">
        <w:rPr>
          <w:b w:val="1"/>
          <w:sz w:val="28"/>
          <w:szCs w:val="28"/>
          <w:rtl w:val="0"/>
        </w:rPr>
        <w:t xml:space="preserve">Infections:</w:t>
      </w:r>
      <w:r w:rsidDel="00000000" w:rsidR="00000000" w:rsidRPr="00000000">
        <w:rPr>
          <w:rtl w:val="0"/>
        </w:rPr>
      </w:r>
    </w:p>
    <w:p w:rsidR="00000000" w:rsidDel="00000000" w:rsidP="00000000" w:rsidRDefault="00000000" w:rsidRPr="00000000" w14:paraId="0000096E">
      <w:pPr>
        <w:numPr>
          <w:ilvl w:val="1"/>
          <w:numId w:val="251"/>
        </w:numPr>
        <w:ind w:left="1440" w:hanging="360"/>
        <w:rPr>
          <w:sz w:val="28"/>
          <w:szCs w:val="28"/>
        </w:rPr>
      </w:pPr>
      <w:r w:rsidDel="00000000" w:rsidR="00000000" w:rsidRPr="00000000">
        <w:rPr>
          <w:sz w:val="28"/>
          <w:szCs w:val="28"/>
          <w:rtl w:val="0"/>
        </w:rPr>
        <w:t xml:space="preserve">Severe infections such as necrotizing fasciitis, chronic osteomyelitis, and gas gangrene can lead to extensive tissue damage requiring amputation.</w:t>
      </w:r>
    </w:p>
    <w:p w:rsidR="00000000" w:rsidDel="00000000" w:rsidP="00000000" w:rsidRDefault="00000000" w:rsidRPr="00000000" w14:paraId="0000096F">
      <w:pPr>
        <w:numPr>
          <w:ilvl w:val="0"/>
          <w:numId w:val="251"/>
        </w:numPr>
        <w:ind w:left="720" w:hanging="360"/>
        <w:rPr>
          <w:sz w:val="28"/>
          <w:szCs w:val="28"/>
        </w:rPr>
      </w:pPr>
      <w:r w:rsidDel="00000000" w:rsidR="00000000" w:rsidRPr="00000000">
        <w:rPr>
          <w:b w:val="1"/>
          <w:sz w:val="28"/>
          <w:szCs w:val="28"/>
          <w:rtl w:val="0"/>
        </w:rPr>
        <w:t xml:space="preserve">Tumors and Malignancies:</w:t>
      </w:r>
      <w:r w:rsidDel="00000000" w:rsidR="00000000" w:rsidRPr="00000000">
        <w:rPr>
          <w:rtl w:val="0"/>
        </w:rPr>
      </w:r>
    </w:p>
    <w:p w:rsidR="00000000" w:rsidDel="00000000" w:rsidP="00000000" w:rsidRDefault="00000000" w:rsidRPr="00000000" w14:paraId="00000970">
      <w:pPr>
        <w:numPr>
          <w:ilvl w:val="1"/>
          <w:numId w:val="251"/>
        </w:numPr>
        <w:ind w:left="1440" w:hanging="360"/>
        <w:rPr>
          <w:sz w:val="28"/>
          <w:szCs w:val="28"/>
        </w:rPr>
      </w:pPr>
      <w:r w:rsidDel="00000000" w:rsidR="00000000" w:rsidRPr="00000000">
        <w:rPr>
          <w:sz w:val="28"/>
          <w:szCs w:val="28"/>
          <w:rtl w:val="0"/>
        </w:rPr>
        <w:t xml:space="preserve">Bone and soft tissue cancers (e.g., osteosarcoma) are less common but important indications, especially in younger patients.</w:t>
      </w:r>
    </w:p>
    <w:p w:rsidR="00000000" w:rsidDel="00000000" w:rsidP="00000000" w:rsidRDefault="00000000" w:rsidRPr="00000000" w14:paraId="00000971">
      <w:pPr>
        <w:numPr>
          <w:ilvl w:val="0"/>
          <w:numId w:val="251"/>
        </w:numPr>
        <w:ind w:left="720" w:hanging="360"/>
        <w:rPr>
          <w:sz w:val="28"/>
          <w:szCs w:val="28"/>
        </w:rPr>
      </w:pPr>
      <w:r w:rsidDel="00000000" w:rsidR="00000000" w:rsidRPr="00000000">
        <w:rPr>
          <w:b w:val="1"/>
          <w:sz w:val="28"/>
          <w:szCs w:val="28"/>
          <w:rtl w:val="0"/>
        </w:rPr>
        <w:t xml:space="preserve">Other Causes:</w:t>
      </w:r>
      <w:r w:rsidDel="00000000" w:rsidR="00000000" w:rsidRPr="00000000">
        <w:rPr>
          <w:rtl w:val="0"/>
        </w:rPr>
      </w:r>
    </w:p>
    <w:p w:rsidR="00000000" w:rsidDel="00000000" w:rsidP="00000000" w:rsidRDefault="00000000" w:rsidRPr="00000000" w14:paraId="00000972">
      <w:pPr>
        <w:numPr>
          <w:ilvl w:val="1"/>
          <w:numId w:val="251"/>
        </w:numPr>
        <w:ind w:left="1440" w:hanging="360"/>
        <w:rPr>
          <w:sz w:val="28"/>
          <w:szCs w:val="28"/>
        </w:rPr>
      </w:pPr>
      <w:r w:rsidDel="00000000" w:rsidR="00000000" w:rsidRPr="00000000">
        <w:rPr>
          <w:sz w:val="28"/>
          <w:szCs w:val="28"/>
          <w:rtl w:val="0"/>
        </w:rPr>
        <w:t xml:space="preserve">Congenital limb deformities, frostbite, and failed reconstructive surgeries may also necessitate amputation8.</w:t>
      </w:r>
    </w:p>
    <w:p w:rsidR="00000000" w:rsidDel="00000000" w:rsidP="00000000" w:rsidRDefault="00000000" w:rsidRPr="00000000" w14:paraId="00000973">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4">
      <w:pPr>
        <w:rPr>
          <w:sz w:val="28"/>
          <w:szCs w:val="28"/>
        </w:rPr>
      </w:pPr>
      <w:r w:rsidDel="00000000" w:rsidR="00000000" w:rsidRPr="00000000">
        <w:rPr>
          <w:sz w:val="28"/>
          <w:szCs w:val="28"/>
          <w:rtl w:val="0"/>
        </w:rPr>
        <w:t xml:space="preserve">Indications for Lower Limb Amputation</w:t>
      </w:r>
    </w:p>
    <w:p w:rsidR="00000000" w:rsidDel="00000000" w:rsidP="00000000" w:rsidRDefault="00000000" w:rsidRPr="00000000" w14:paraId="00000975">
      <w:pPr>
        <w:numPr>
          <w:ilvl w:val="0"/>
          <w:numId w:val="252"/>
        </w:numPr>
        <w:ind w:left="720" w:hanging="360"/>
        <w:rPr>
          <w:sz w:val="28"/>
          <w:szCs w:val="28"/>
        </w:rPr>
      </w:pPr>
      <w:r w:rsidDel="00000000" w:rsidR="00000000" w:rsidRPr="00000000">
        <w:rPr>
          <w:b w:val="1"/>
          <w:sz w:val="28"/>
          <w:szCs w:val="28"/>
          <w:rtl w:val="0"/>
        </w:rPr>
        <w:t xml:space="preserve">Non-Salvageable Limb:</w:t>
      </w:r>
      <w:r w:rsidDel="00000000" w:rsidR="00000000" w:rsidRPr="00000000">
        <w:rPr>
          <w:rtl w:val="0"/>
        </w:rPr>
      </w:r>
    </w:p>
    <w:p w:rsidR="00000000" w:rsidDel="00000000" w:rsidP="00000000" w:rsidRDefault="00000000" w:rsidRPr="00000000" w14:paraId="00000976">
      <w:pPr>
        <w:numPr>
          <w:ilvl w:val="1"/>
          <w:numId w:val="252"/>
        </w:numPr>
        <w:ind w:left="1440" w:hanging="360"/>
        <w:rPr>
          <w:sz w:val="28"/>
          <w:szCs w:val="28"/>
        </w:rPr>
      </w:pPr>
      <w:r w:rsidDel="00000000" w:rsidR="00000000" w:rsidRPr="00000000">
        <w:rPr>
          <w:sz w:val="28"/>
          <w:szCs w:val="28"/>
          <w:rtl w:val="0"/>
        </w:rPr>
        <w:t xml:space="preserve">Limb that is dead, dying, or severely infected beyond the possibility of salvage.</w:t>
      </w:r>
    </w:p>
    <w:p w:rsidR="00000000" w:rsidDel="00000000" w:rsidP="00000000" w:rsidRDefault="00000000" w:rsidRPr="00000000" w14:paraId="00000977">
      <w:pPr>
        <w:numPr>
          <w:ilvl w:val="0"/>
          <w:numId w:val="252"/>
        </w:numPr>
        <w:ind w:left="720" w:hanging="360"/>
        <w:rPr>
          <w:sz w:val="28"/>
          <w:szCs w:val="28"/>
        </w:rPr>
      </w:pPr>
      <w:r w:rsidDel="00000000" w:rsidR="00000000" w:rsidRPr="00000000">
        <w:rPr>
          <w:b w:val="1"/>
          <w:sz w:val="28"/>
          <w:szCs w:val="28"/>
          <w:rtl w:val="0"/>
        </w:rPr>
        <w:t xml:space="preserve">Life-Threatening Conditions:</w:t>
      </w:r>
      <w:r w:rsidDel="00000000" w:rsidR="00000000" w:rsidRPr="00000000">
        <w:rPr>
          <w:rtl w:val="0"/>
        </w:rPr>
      </w:r>
    </w:p>
    <w:p w:rsidR="00000000" w:rsidDel="00000000" w:rsidP="00000000" w:rsidRDefault="00000000" w:rsidRPr="00000000" w14:paraId="00000978">
      <w:pPr>
        <w:numPr>
          <w:ilvl w:val="1"/>
          <w:numId w:val="252"/>
        </w:numPr>
        <w:ind w:left="1440" w:hanging="360"/>
        <w:rPr>
          <w:sz w:val="28"/>
          <w:szCs w:val="28"/>
        </w:rPr>
      </w:pPr>
      <w:r w:rsidDel="00000000" w:rsidR="00000000" w:rsidRPr="00000000">
        <w:rPr>
          <w:sz w:val="28"/>
          <w:szCs w:val="28"/>
          <w:rtl w:val="0"/>
        </w:rPr>
        <w:t xml:space="preserve">Severe infections or gangrene that threaten systemic sepsis or patient survival.</w:t>
      </w:r>
    </w:p>
    <w:p w:rsidR="00000000" w:rsidDel="00000000" w:rsidP="00000000" w:rsidRDefault="00000000" w:rsidRPr="00000000" w14:paraId="00000979">
      <w:pPr>
        <w:numPr>
          <w:ilvl w:val="0"/>
          <w:numId w:val="252"/>
        </w:numPr>
        <w:ind w:left="720" w:hanging="360"/>
        <w:rPr>
          <w:sz w:val="28"/>
          <w:szCs w:val="28"/>
        </w:rPr>
      </w:pPr>
      <w:r w:rsidDel="00000000" w:rsidR="00000000" w:rsidRPr="00000000">
        <w:rPr>
          <w:b w:val="1"/>
          <w:sz w:val="28"/>
          <w:szCs w:val="28"/>
          <w:rtl w:val="0"/>
        </w:rPr>
        <w:t xml:space="preserve">Non-Functional Limb:</w:t>
      </w:r>
      <w:r w:rsidDel="00000000" w:rsidR="00000000" w:rsidRPr="00000000">
        <w:rPr>
          <w:rtl w:val="0"/>
        </w:rPr>
      </w:r>
    </w:p>
    <w:p w:rsidR="00000000" w:rsidDel="00000000" w:rsidP="00000000" w:rsidRDefault="00000000" w:rsidRPr="00000000" w14:paraId="0000097A">
      <w:pPr>
        <w:numPr>
          <w:ilvl w:val="1"/>
          <w:numId w:val="252"/>
        </w:numPr>
        <w:ind w:left="1440" w:hanging="360"/>
        <w:rPr>
          <w:sz w:val="28"/>
          <w:szCs w:val="28"/>
        </w:rPr>
      </w:pPr>
      <w:r w:rsidDel="00000000" w:rsidR="00000000" w:rsidRPr="00000000">
        <w:rPr>
          <w:sz w:val="28"/>
          <w:szCs w:val="28"/>
          <w:rtl w:val="0"/>
        </w:rPr>
        <w:t xml:space="preserve">Viable limb but with no functional use or causing significant pain and disability.</w:t>
      </w:r>
    </w:p>
    <w:p w:rsidR="00000000" w:rsidDel="00000000" w:rsidP="00000000" w:rsidRDefault="00000000" w:rsidRPr="00000000" w14:paraId="0000097B">
      <w:pPr>
        <w:numPr>
          <w:ilvl w:val="0"/>
          <w:numId w:val="252"/>
        </w:numPr>
        <w:ind w:left="720" w:hanging="360"/>
        <w:rPr>
          <w:sz w:val="28"/>
          <w:szCs w:val="28"/>
        </w:rPr>
      </w:pPr>
      <w:r w:rsidDel="00000000" w:rsidR="00000000" w:rsidRPr="00000000">
        <w:rPr>
          <w:b w:val="1"/>
          <w:sz w:val="28"/>
          <w:szCs w:val="28"/>
          <w:rtl w:val="0"/>
        </w:rPr>
        <w:t xml:space="preserve">Critical Limb Ischemia:</w:t>
      </w:r>
      <w:r w:rsidDel="00000000" w:rsidR="00000000" w:rsidRPr="00000000">
        <w:rPr>
          <w:rtl w:val="0"/>
        </w:rPr>
      </w:r>
    </w:p>
    <w:p w:rsidR="00000000" w:rsidDel="00000000" w:rsidP="00000000" w:rsidRDefault="00000000" w:rsidRPr="00000000" w14:paraId="0000097C">
      <w:pPr>
        <w:numPr>
          <w:ilvl w:val="1"/>
          <w:numId w:val="252"/>
        </w:numPr>
        <w:ind w:left="1440" w:hanging="360"/>
        <w:rPr>
          <w:sz w:val="28"/>
          <w:szCs w:val="28"/>
        </w:rPr>
      </w:pPr>
      <w:r w:rsidDel="00000000" w:rsidR="00000000" w:rsidRPr="00000000">
        <w:rPr>
          <w:sz w:val="28"/>
          <w:szCs w:val="28"/>
          <w:rtl w:val="0"/>
        </w:rPr>
        <w:t xml:space="preserve">Severe ischemia unresponsive to revascularization efforts.</w:t>
      </w:r>
    </w:p>
    <w:p w:rsidR="00000000" w:rsidDel="00000000" w:rsidP="00000000" w:rsidRDefault="00000000" w:rsidRPr="00000000" w14:paraId="0000097D">
      <w:pPr>
        <w:numPr>
          <w:ilvl w:val="0"/>
          <w:numId w:val="252"/>
        </w:numPr>
        <w:ind w:left="720" w:hanging="360"/>
        <w:rPr>
          <w:sz w:val="28"/>
          <w:szCs w:val="28"/>
        </w:rPr>
      </w:pPr>
      <w:r w:rsidDel="00000000" w:rsidR="00000000" w:rsidRPr="00000000">
        <w:rPr>
          <w:b w:val="1"/>
          <w:sz w:val="28"/>
          <w:szCs w:val="28"/>
          <w:rtl w:val="0"/>
        </w:rPr>
        <w:t xml:space="preserve">Tumor Resection:</w:t>
      </w:r>
      <w:r w:rsidDel="00000000" w:rsidR="00000000" w:rsidRPr="00000000">
        <w:rPr>
          <w:rtl w:val="0"/>
        </w:rPr>
      </w:r>
    </w:p>
    <w:p w:rsidR="00000000" w:rsidDel="00000000" w:rsidP="00000000" w:rsidRDefault="00000000" w:rsidRPr="00000000" w14:paraId="0000097E">
      <w:pPr>
        <w:numPr>
          <w:ilvl w:val="1"/>
          <w:numId w:val="252"/>
        </w:numPr>
        <w:ind w:left="1440" w:hanging="360"/>
        <w:rPr>
          <w:sz w:val="28"/>
          <w:szCs w:val="28"/>
        </w:rPr>
      </w:pPr>
      <w:r w:rsidDel="00000000" w:rsidR="00000000" w:rsidRPr="00000000">
        <w:rPr>
          <w:sz w:val="28"/>
          <w:szCs w:val="28"/>
          <w:rtl w:val="0"/>
        </w:rPr>
        <w:t xml:space="preserve">Malignant tumors requiring wide excision for oncologic control.</w:t>
      </w:r>
    </w:p>
    <w:p w:rsidR="00000000" w:rsidDel="00000000" w:rsidP="00000000" w:rsidRDefault="00000000" w:rsidRPr="00000000" w14:paraId="0000097F">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0">
      <w:pPr>
        <w:rPr>
          <w:sz w:val="28"/>
          <w:szCs w:val="28"/>
        </w:rPr>
      </w:pPr>
      <w:r w:rsidDel="00000000" w:rsidR="00000000" w:rsidRPr="00000000">
        <w:rPr>
          <w:sz w:val="28"/>
          <w:szCs w:val="28"/>
          <w:rtl w:val="0"/>
        </w:rPr>
        <w:t xml:space="preserve">Epidemiological and Demographic Insights</w:t>
      </w:r>
    </w:p>
    <w:p w:rsidR="00000000" w:rsidDel="00000000" w:rsidP="00000000" w:rsidRDefault="00000000" w:rsidRPr="00000000" w14:paraId="00000981">
      <w:pPr>
        <w:numPr>
          <w:ilvl w:val="0"/>
          <w:numId w:val="253"/>
        </w:numPr>
        <w:ind w:left="720" w:hanging="360"/>
        <w:rPr>
          <w:sz w:val="28"/>
          <w:szCs w:val="28"/>
        </w:rPr>
      </w:pPr>
      <w:r w:rsidDel="00000000" w:rsidR="00000000" w:rsidRPr="00000000">
        <w:rPr>
          <w:sz w:val="28"/>
          <w:szCs w:val="28"/>
          <w:rtl w:val="0"/>
        </w:rPr>
        <w:t xml:space="preserve">Amputation rates are higher in males and increase with age, particularly over 40 years for diabetic causes and over 60 years for PVD-related amputations3.</w:t>
      </w:r>
    </w:p>
    <w:p w:rsidR="00000000" w:rsidDel="00000000" w:rsidP="00000000" w:rsidRDefault="00000000" w:rsidRPr="00000000" w14:paraId="00000982">
      <w:pPr>
        <w:numPr>
          <w:ilvl w:val="0"/>
          <w:numId w:val="253"/>
        </w:numPr>
        <w:ind w:left="720" w:hanging="360"/>
        <w:rPr>
          <w:sz w:val="28"/>
          <w:szCs w:val="28"/>
        </w:rPr>
      </w:pPr>
      <w:r w:rsidDel="00000000" w:rsidR="00000000" w:rsidRPr="00000000">
        <w:rPr>
          <w:sz w:val="28"/>
          <w:szCs w:val="28"/>
          <w:rtl w:val="0"/>
        </w:rPr>
        <w:t xml:space="preserve">Below-knee (transtibial) amputation is the most frequently performed level, balancing limb salvage and functional outcomes3.</w:t>
      </w:r>
    </w:p>
    <w:p w:rsidR="00000000" w:rsidDel="00000000" w:rsidP="00000000" w:rsidRDefault="00000000" w:rsidRPr="00000000" w14:paraId="00000983">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4">
      <w:pPr>
        <w:rPr>
          <w:sz w:val="28"/>
          <w:szCs w:val="28"/>
        </w:rPr>
      </w:pPr>
      <w:r w:rsidDel="00000000" w:rsidR="00000000" w:rsidRPr="00000000">
        <w:rPr>
          <w:sz w:val="28"/>
          <w:szCs w:val="28"/>
          <w:rtl w:val="0"/>
        </w:rPr>
        <w:t xml:space="preserve">Summary Table: Causes and Indications for Lower Limb Amputation</w:t>
      </w:r>
    </w:p>
    <w:tbl>
      <w:tblPr>
        <w:tblStyle w:val="Table21"/>
        <w:tblW w:w="1063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3288"/>
        <w:gridCol w:w="3583"/>
        <w:gridCol w:w="3764"/>
        <w:tblGridChange w:id="0">
          <w:tblGrid>
            <w:gridCol w:w="3288"/>
            <w:gridCol w:w="3583"/>
            <w:gridCol w:w="3764"/>
          </w:tblGrid>
        </w:tblGridChange>
      </w:tblGrid>
      <w:tr>
        <w:trPr>
          <w:cantSplit w:val="0"/>
          <w:tblHeader w:val="1"/>
        </w:trPr>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985">
            <w:pPr>
              <w:rPr>
                <w:b w:val="1"/>
                <w:sz w:val="28"/>
                <w:szCs w:val="28"/>
              </w:rPr>
            </w:pPr>
            <w:r w:rsidDel="00000000" w:rsidR="00000000" w:rsidRPr="00000000">
              <w:rPr>
                <w:b w:val="1"/>
                <w:sz w:val="28"/>
                <w:szCs w:val="28"/>
                <w:rtl w:val="0"/>
              </w:rPr>
              <w:t xml:space="preserve">Cause/Indication</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986">
            <w:pPr>
              <w:rPr>
                <w:b w:val="1"/>
                <w:sz w:val="28"/>
                <w:szCs w:val="28"/>
              </w:rPr>
            </w:pPr>
            <w:r w:rsidDel="00000000" w:rsidR="00000000" w:rsidRPr="00000000">
              <w:rPr>
                <w:b w:val="1"/>
                <w:sz w:val="28"/>
                <w:szCs w:val="28"/>
                <w:rtl w:val="0"/>
              </w:rPr>
              <w:t xml:space="preserve">Description</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987">
            <w:pPr>
              <w:rPr>
                <w:b w:val="1"/>
                <w:sz w:val="28"/>
                <w:szCs w:val="28"/>
              </w:rPr>
            </w:pPr>
            <w:r w:rsidDel="00000000" w:rsidR="00000000" w:rsidRPr="00000000">
              <w:rPr>
                <w:b w:val="1"/>
                <w:sz w:val="28"/>
                <w:szCs w:val="28"/>
                <w:rtl w:val="0"/>
              </w:rPr>
              <w:t xml:space="preserve">Prevalence/Notes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88">
            <w:pPr>
              <w:rPr>
                <w:sz w:val="28"/>
                <w:szCs w:val="28"/>
              </w:rPr>
            </w:pPr>
            <w:r w:rsidDel="00000000" w:rsidR="00000000" w:rsidRPr="00000000">
              <w:rPr>
                <w:sz w:val="28"/>
                <w:szCs w:val="28"/>
                <w:rtl w:val="0"/>
              </w:rPr>
              <w:t xml:space="preserve">Diabetes Mellitus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89">
            <w:pPr>
              <w:rPr>
                <w:sz w:val="28"/>
                <w:szCs w:val="28"/>
              </w:rPr>
            </w:pPr>
            <w:r w:rsidDel="00000000" w:rsidR="00000000" w:rsidRPr="00000000">
              <w:rPr>
                <w:sz w:val="28"/>
                <w:szCs w:val="28"/>
                <w:rtl w:val="0"/>
              </w:rPr>
              <w:t xml:space="preserve">Diabetic foot gangrene, neuropathy, PVD</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8A">
            <w:pPr>
              <w:rPr>
                <w:sz w:val="28"/>
                <w:szCs w:val="28"/>
              </w:rPr>
            </w:pPr>
            <w:r w:rsidDel="00000000" w:rsidR="00000000" w:rsidRPr="00000000">
              <w:rPr>
                <w:sz w:val="28"/>
                <w:szCs w:val="28"/>
                <w:rtl w:val="0"/>
              </w:rPr>
              <w:t xml:space="preserve">Leading cause globally (40–57%)</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8B">
            <w:pPr>
              <w:rPr>
                <w:sz w:val="28"/>
                <w:szCs w:val="28"/>
              </w:rPr>
            </w:pPr>
            <w:r w:rsidDel="00000000" w:rsidR="00000000" w:rsidRPr="00000000">
              <w:rPr>
                <w:sz w:val="28"/>
                <w:szCs w:val="28"/>
                <w:rtl w:val="0"/>
              </w:rPr>
              <w:t xml:space="preserve">Peripheral Vascular Disease</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8C">
            <w:pPr>
              <w:rPr>
                <w:sz w:val="28"/>
                <w:szCs w:val="28"/>
              </w:rPr>
            </w:pPr>
            <w:r w:rsidDel="00000000" w:rsidR="00000000" w:rsidRPr="00000000">
              <w:rPr>
                <w:sz w:val="28"/>
                <w:szCs w:val="28"/>
                <w:rtl w:val="0"/>
              </w:rPr>
              <w:t xml:space="preserve">Critical limb ischemia due to arteriosclerosis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8D">
            <w:pPr>
              <w:rPr>
                <w:sz w:val="28"/>
                <w:szCs w:val="28"/>
              </w:rPr>
            </w:pPr>
            <w:r w:rsidDel="00000000" w:rsidR="00000000" w:rsidRPr="00000000">
              <w:rPr>
                <w:sz w:val="28"/>
                <w:szCs w:val="28"/>
                <w:rtl w:val="0"/>
              </w:rPr>
              <w:t xml:space="preserve">Common in elderly, often coexists with diabetes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8E">
            <w:pPr>
              <w:rPr>
                <w:sz w:val="28"/>
                <w:szCs w:val="28"/>
              </w:rPr>
            </w:pPr>
            <w:r w:rsidDel="00000000" w:rsidR="00000000" w:rsidRPr="00000000">
              <w:rPr>
                <w:sz w:val="28"/>
                <w:szCs w:val="28"/>
                <w:rtl w:val="0"/>
              </w:rPr>
              <w:t xml:space="preserve">Trauma</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8F">
            <w:pPr>
              <w:rPr>
                <w:sz w:val="28"/>
                <w:szCs w:val="28"/>
              </w:rPr>
            </w:pPr>
            <w:r w:rsidDel="00000000" w:rsidR="00000000" w:rsidRPr="00000000">
              <w:rPr>
                <w:sz w:val="28"/>
                <w:szCs w:val="28"/>
                <w:rtl w:val="0"/>
              </w:rPr>
              <w:t xml:space="preserve">Crush injuries, RTAs, blast wounds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90">
            <w:pPr>
              <w:rPr>
                <w:sz w:val="28"/>
                <w:szCs w:val="28"/>
              </w:rPr>
            </w:pPr>
            <w:r w:rsidDel="00000000" w:rsidR="00000000" w:rsidRPr="00000000">
              <w:rPr>
                <w:sz w:val="28"/>
                <w:szCs w:val="28"/>
                <w:rtl w:val="0"/>
              </w:rPr>
              <w:t xml:space="preserve">Major cause in younger populations (12–22%)</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91">
            <w:pPr>
              <w:rPr>
                <w:sz w:val="28"/>
                <w:szCs w:val="28"/>
              </w:rPr>
            </w:pPr>
            <w:r w:rsidDel="00000000" w:rsidR="00000000" w:rsidRPr="00000000">
              <w:rPr>
                <w:sz w:val="28"/>
                <w:szCs w:val="28"/>
                <w:rtl w:val="0"/>
              </w:rPr>
              <w:t xml:space="preserve">Infection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92">
            <w:pPr>
              <w:rPr>
                <w:sz w:val="28"/>
                <w:szCs w:val="28"/>
              </w:rPr>
            </w:pPr>
            <w:r w:rsidDel="00000000" w:rsidR="00000000" w:rsidRPr="00000000">
              <w:rPr>
                <w:sz w:val="28"/>
                <w:szCs w:val="28"/>
                <w:rtl w:val="0"/>
              </w:rPr>
              <w:t xml:space="preserve">Necrotizing fasciitis, osteomyelitis, gas gangrene</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93">
            <w:pPr>
              <w:rPr>
                <w:sz w:val="28"/>
                <w:szCs w:val="28"/>
              </w:rPr>
            </w:pPr>
            <w:r w:rsidDel="00000000" w:rsidR="00000000" w:rsidRPr="00000000">
              <w:rPr>
                <w:sz w:val="28"/>
                <w:szCs w:val="28"/>
                <w:rtl w:val="0"/>
              </w:rPr>
              <w:t xml:space="preserve">Leads to tissue necrosis requiring amputation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94">
            <w:pPr>
              <w:rPr>
                <w:sz w:val="28"/>
                <w:szCs w:val="28"/>
              </w:rPr>
            </w:pPr>
            <w:r w:rsidDel="00000000" w:rsidR="00000000" w:rsidRPr="00000000">
              <w:rPr>
                <w:sz w:val="28"/>
                <w:szCs w:val="28"/>
                <w:rtl w:val="0"/>
              </w:rPr>
              <w:t xml:space="preserve">Tumors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95">
            <w:pPr>
              <w:rPr>
                <w:sz w:val="28"/>
                <w:szCs w:val="28"/>
              </w:rPr>
            </w:pPr>
            <w:r w:rsidDel="00000000" w:rsidR="00000000" w:rsidRPr="00000000">
              <w:rPr>
                <w:sz w:val="28"/>
                <w:szCs w:val="28"/>
                <w:rtl w:val="0"/>
              </w:rPr>
              <w:t xml:space="preserve">Bone and soft tissue malignancies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96">
            <w:pPr>
              <w:rPr>
                <w:sz w:val="28"/>
                <w:szCs w:val="28"/>
              </w:rPr>
            </w:pPr>
            <w:r w:rsidDel="00000000" w:rsidR="00000000" w:rsidRPr="00000000">
              <w:rPr>
                <w:sz w:val="28"/>
                <w:szCs w:val="28"/>
                <w:rtl w:val="0"/>
              </w:rPr>
              <w:t xml:space="preserve">Less common; important in children/young adults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97">
            <w:pPr>
              <w:rPr>
                <w:sz w:val="28"/>
                <w:szCs w:val="28"/>
              </w:rPr>
            </w:pPr>
            <w:r w:rsidDel="00000000" w:rsidR="00000000" w:rsidRPr="00000000">
              <w:rPr>
                <w:sz w:val="28"/>
                <w:szCs w:val="28"/>
                <w:rtl w:val="0"/>
              </w:rPr>
              <w:t xml:space="preserve">Non-Salvageable or Life-Threatening Limb</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98">
            <w:pPr>
              <w:rPr>
                <w:sz w:val="28"/>
                <w:szCs w:val="28"/>
              </w:rPr>
            </w:pPr>
            <w:r w:rsidDel="00000000" w:rsidR="00000000" w:rsidRPr="00000000">
              <w:rPr>
                <w:sz w:val="28"/>
                <w:szCs w:val="28"/>
                <w:rtl w:val="0"/>
              </w:rPr>
              <w:t xml:space="preserve">Dead/dying limb, systemic threat from infection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99">
            <w:pPr>
              <w:rPr>
                <w:sz w:val="28"/>
                <w:szCs w:val="28"/>
              </w:rPr>
            </w:pPr>
            <w:r w:rsidDel="00000000" w:rsidR="00000000" w:rsidRPr="00000000">
              <w:rPr>
                <w:sz w:val="28"/>
                <w:szCs w:val="28"/>
                <w:rtl w:val="0"/>
              </w:rPr>
              <w:t xml:space="preserve">Primary surgical indication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9A">
            <w:pPr>
              <w:rPr>
                <w:sz w:val="28"/>
                <w:szCs w:val="28"/>
              </w:rPr>
            </w:pPr>
            <w:r w:rsidDel="00000000" w:rsidR="00000000" w:rsidRPr="00000000">
              <w:rPr>
                <w:sz w:val="28"/>
                <w:szCs w:val="28"/>
                <w:rtl w:val="0"/>
              </w:rPr>
              <w:t xml:space="preserve">Congenital or Other Causes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9B">
            <w:pPr>
              <w:rPr>
                <w:sz w:val="28"/>
                <w:szCs w:val="28"/>
              </w:rPr>
            </w:pPr>
            <w:r w:rsidDel="00000000" w:rsidR="00000000" w:rsidRPr="00000000">
              <w:rPr>
                <w:sz w:val="28"/>
                <w:szCs w:val="28"/>
                <w:rtl w:val="0"/>
              </w:rPr>
              <w:t xml:space="preserve">Limb deformities, frostbite, failed reconstructions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9C">
            <w:pPr>
              <w:rPr>
                <w:sz w:val="28"/>
                <w:szCs w:val="28"/>
              </w:rPr>
            </w:pPr>
            <w:r w:rsidDel="00000000" w:rsidR="00000000" w:rsidRPr="00000000">
              <w:rPr>
                <w:sz w:val="28"/>
                <w:szCs w:val="28"/>
                <w:rtl w:val="0"/>
              </w:rPr>
              <w:t xml:space="preserve">Less frequent</w:t>
            </w:r>
          </w:p>
        </w:tc>
      </w:tr>
    </w:tbl>
    <w:p w:rsidR="00000000" w:rsidDel="00000000" w:rsidP="00000000" w:rsidRDefault="00000000" w:rsidRPr="00000000" w14:paraId="0000099D">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E">
      <w:pPr>
        <w:rPr>
          <w:sz w:val="28"/>
          <w:szCs w:val="28"/>
        </w:rPr>
      </w:pPr>
      <w:r w:rsidDel="00000000" w:rsidR="00000000" w:rsidRPr="00000000">
        <w:rPr>
          <w:sz w:val="28"/>
          <w:szCs w:val="28"/>
          <w:rtl w:val="0"/>
        </w:rPr>
        <w:t xml:space="preserve">References</w:t>
      </w:r>
    </w:p>
    <w:p w:rsidR="00000000" w:rsidDel="00000000" w:rsidP="00000000" w:rsidRDefault="00000000" w:rsidRPr="00000000" w14:paraId="0000099F">
      <w:pPr>
        <w:numPr>
          <w:ilvl w:val="0"/>
          <w:numId w:val="254"/>
        </w:numPr>
        <w:ind w:left="720" w:hanging="360"/>
        <w:rPr>
          <w:sz w:val="28"/>
          <w:szCs w:val="28"/>
        </w:rPr>
      </w:pPr>
      <w:r w:rsidDel="00000000" w:rsidR="00000000" w:rsidRPr="00000000">
        <w:rPr>
          <w:sz w:val="28"/>
          <w:szCs w:val="28"/>
          <w:rtl w:val="0"/>
        </w:rPr>
        <w:t xml:space="preserve">StatPearls. Lower Extremity Amputation. NCBI Bookshelf.</w:t>
      </w:r>
    </w:p>
    <w:p w:rsidR="00000000" w:rsidDel="00000000" w:rsidP="00000000" w:rsidRDefault="00000000" w:rsidRPr="00000000" w14:paraId="000009A0">
      <w:pPr>
        <w:numPr>
          <w:ilvl w:val="0"/>
          <w:numId w:val="254"/>
        </w:numPr>
        <w:ind w:left="720" w:hanging="360"/>
        <w:rPr>
          <w:sz w:val="28"/>
          <w:szCs w:val="28"/>
        </w:rPr>
      </w:pPr>
      <w:r w:rsidDel="00000000" w:rsidR="00000000" w:rsidRPr="00000000">
        <w:rPr>
          <w:sz w:val="28"/>
          <w:szCs w:val="28"/>
          <w:rtl w:val="0"/>
        </w:rPr>
        <w:t xml:space="preserve">Ijeoma O et al. Lower Limb Amputations in Nigeria: An Appraisal. </w:t>
      </w:r>
      <w:r w:rsidDel="00000000" w:rsidR="00000000" w:rsidRPr="00000000">
        <w:rPr>
          <w:i w:val="1"/>
          <w:sz w:val="28"/>
          <w:szCs w:val="28"/>
          <w:rtl w:val="0"/>
        </w:rPr>
        <w:t xml:space="preserve">Int J Med Health</w:t>
      </w:r>
      <w:r w:rsidDel="00000000" w:rsidR="00000000" w:rsidRPr="00000000">
        <w:rPr>
          <w:sz w:val="28"/>
          <w:szCs w:val="28"/>
          <w:rtl w:val="0"/>
        </w:rPr>
        <w:t xml:space="preserve">. 2021.</w:t>
      </w:r>
    </w:p>
    <w:p w:rsidR="00000000" w:rsidDel="00000000" w:rsidP="00000000" w:rsidRDefault="00000000" w:rsidRPr="00000000" w14:paraId="000009A1">
      <w:pPr>
        <w:numPr>
          <w:ilvl w:val="0"/>
          <w:numId w:val="254"/>
        </w:numPr>
        <w:ind w:left="720" w:hanging="360"/>
        <w:rPr>
          <w:sz w:val="28"/>
          <w:szCs w:val="28"/>
        </w:rPr>
      </w:pPr>
      <w:r w:rsidDel="00000000" w:rsidR="00000000" w:rsidRPr="00000000">
        <w:rPr>
          <w:sz w:val="28"/>
          <w:szCs w:val="28"/>
          <w:rtl w:val="0"/>
        </w:rPr>
        <w:t xml:space="preserve">Njim T et al. Indications and Complications of Lower Extremity Amputations in Cameroon. </w:t>
      </w:r>
      <w:r w:rsidDel="00000000" w:rsidR="00000000" w:rsidRPr="00000000">
        <w:rPr>
          <w:i w:val="1"/>
          <w:sz w:val="28"/>
          <w:szCs w:val="28"/>
          <w:rtl w:val="0"/>
        </w:rPr>
        <w:t xml:space="preserve">Pan Afr Med J</w:t>
      </w:r>
      <w:r w:rsidDel="00000000" w:rsidR="00000000" w:rsidRPr="00000000">
        <w:rPr>
          <w:sz w:val="28"/>
          <w:szCs w:val="28"/>
          <w:rtl w:val="0"/>
        </w:rPr>
        <w:t xml:space="preserve">. 2023.</w:t>
      </w:r>
    </w:p>
    <w:p w:rsidR="00000000" w:rsidDel="00000000" w:rsidP="00000000" w:rsidRDefault="00000000" w:rsidRPr="00000000" w14:paraId="000009A2">
      <w:pPr>
        <w:numPr>
          <w:ilvl w:val="0"/>
          <w:numId w:val="254"/>
        </w:numPr>
        <w:ind w:left="720" w:hanging="360"/>
        <w:rPr>
          <w:sz w:val="28"/>
          <w:szCs w:val="28"/>
        </w:rPr>
      </w:pPr>
      <w:r w:rsidDel="00000000" w:rsidR="00000000" w:rsidRPr="00000000">
        <w:rPr>
          <w:sz w:val="28"/>
          <w:szCs w:val="28"/>
          <w:rtl w:val="0"/>
        </w:rPr>
        <w:t xml:space="preserve">ScienceDirect Topics. Amputation of Lower Limb Overview.</w:t>
      </w:r>
    </w:p>
    <w:p w:rsidR="00000000" w:rsidDel="00000000" w:rsidP="00000000" w:rsidRDefault="00000000" w:rsidRPr="00000000" w14:paraId="000009A3">
      <w:pPr>
        <w:numPr>
          <w:ilvl w:val="0"/>
          <w:numId w:val="254"/>
        </w:numPr>
        <w:ind w:left="720" w:hanging="360"/>
        <w:rPr>
          <w:sz w:val="28"/>
          <w:szCs w:val="28"/>
        </w:rPr>
      </w:pPr>
      <w:r w:rsidDel="00000000" w:rsidR="00000000" w:rsidRPr="00000000">
        <w:rPr>
          <w:sz w:val="28"/>
          <w:szCs w:val="28"/>
          <w:rtl w:val="0"/>
        </w:rPr>
        <w:t xml:space="preserve">Healthline. Amputations: Types, Causes, Recovery Tips. 2022.</w:t>
      </w:r>
    </w:p>
    <w:p w:rsidR="00000000" w:rsidDel="00000000" w:rsidP="00000000" w:rsidRDefault="00000000" w:rsidRPr="00000000" w14:paraId="000009A4">
      <w:pPr>
        <w:numPr>
          <w:ilvl w:val="0"/>
          <w:numId w:val="254"/>
        </w:numPr>
        <w:ind w:left="720" w:hanging="360"/>
        <w:rPr>
          <w:sz w:val="28"/>
          <w:szCs w:val="28"/>
        </w:rPr>
      </w:pPr>
      <w:r w:rsidDel="00000000" w:rsidR="00000000" w:rsidRPr="00000000">
        <w:rPr>
          <w:sz w:val="28"/>
          <w:szCs w:val="28"/>
          <w:rtl w:val="0"/>
        </w:rPr>
        <w:t xml:space="preserve">Ajayi et al. Understanding Lower Limb Amputation: Strategies and Causes. </w:t>
      </w:r>
      <w:r w:rsidDel="00000000" w:rsidR="00000000" w:rsidRPr="00000000">
        <w:rPr>
          <w:i w:val="1"/>
          <w:sz w:val="28"/>
          <w:szCs w:val="28"/>
          <w:rtl w:val="0"/>
        </w:rPr>
        <w:t xml:space="preserve">AJOL</w:t>
      </w:r>
      <w:r w:rsidDel="00000000" w:rsidR="00000000" w:rsidRPr="00000000">
        <w:rPr>
          <w:sz w:val="28"/>
          <w:szCs w:val="28"/>
          <w:rtl w:val="0"/>
        </w:rPr>
        <w:t xml:space="preserve">.</w:t>
      </w:r>
    </w:p>
    <w:p w:rsidR="00000000" w:rsidDel="00000000" w:rsidP="00000000" w:rsidRDefault="00000000" w:rsidRPr="00000000" w14:paraId="000009A5">
      <w:pPr>
        <w:numPr>
          <w:ilvl w:val="0"/>
          <w:numId w:val="254"/>
        </w:numPr>
        <w:ind w:left="720" w:hanging="360"/>
        <w:rPr>
          <w:sz w:val="28"/>
          <w:szCs w:val="28"/>
        </w:rPr>
      </w:pPr>
      <w:r w:rsidDel="00000000" w:rsidR="00000000" w:rsidRPr="00000000">
        <w:rPr>
          <w:sz w:val="28"/>
          <w:szCs w:val="28"/>
          <w:rtl w:val="0"/>
        </w:rPr>
        <w:t xml:space="preserve">Njim T et al. Diabetic Foot Gangrene as Leading Indication for LEA. </w:t>
      </w:r>
      <w:r w:rsidDel="00000000" w:rsidR="00000000" w:rsidRPr="00000000">
        <w:rPr>
          <w:i w:val="1"/>
          <w:sz w:val="28"/>
          <w:szCs w:val="28"/>
          <w:rtl w:val="0"/>
        </w:rPr>
        <w:t xml:space="preserve">PMC</w:t>
      </w:r>
      <w:r w:rsidDel="00000000" w:rsidR="00000000" w:rsidRPr="00000000">
        <w:rPr>
          <w:sz w:val="28"/>
          <w:szCs w:val="28"/>
          <w:rtl w:val="0"/>
        </w:rPr>
        <w:t xml:space="preserve">. 2023.</w:t>
      </w:r>
    </w:p>
    <w:p w:rsidR="00000000" w:rsidDel="00000000" w:rsidP="00000000" w:rsidRDefault="00000000" w:rsidRPr="00000000" w14:paraId="000009A6">
      <w:pPr>
        <w:numPr>
          <w:ilvl w:val="0"/>
          <w:numId w:val="254"/>
        </w:numPr>
        <w:ind w:left="720" w:hanging="360"/>
        <w:rPr>
          <w:sz w:val="28"/>
          <w:szCs w:val="28"/>
        </w:rPr>
      </w:pPr>
      <w:r w:rsidDel="00000000" w:rsidR="00000000" w:rsidRPr="00000000">
        <w:rPr>
          <w:sz w:val="28"/>
          <w:szCs w:val="28"/>
          <w:rtl w:val="0"/>
        </w:rPr>
        <w:t xml:space="preserve">Physiopedia. Causes of Amputations.</w:t>
      </w:r>
    </w:p>
    <w:p w:rsidR="00000000" w:rsidDel="00000000" w:rsidP="00000000" w:rsidRDefault="00000000" w:rsidRPr="00000000" w14:paraId="000009A7">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8">
      <w:pPr>
        <w:rPr>
          <w:sz w:val="28"/>
          <w:szCs w:val="28"/>
        </w:rPr>
      </w:pPr>
      <w:r w:rsidDel="00000000" w:rsidR="00000000" w:rsidRPr="00000000">
        <w:rPr>
          <w:b w:val="1"/>
          <w:sz w:val="28"/>
          <w:szCs w:val="28"/>
          <w:rtl w:val="0"/>
        </w:rPr>
        <w:t xml:space="preserve">In summary, the main causes of lower limb amputation are diabetic foot complications, peripheral vascular disease, trauma, and severe infections, with diabetic foot gangrene being the leading indication globally. Amputations are indicated when the limb is non-salvageable, life-threatening, or non-functional, with the level of amputation determined by tissue viability and functional considerations.</w:t>
      </w:r>
      <w:r w:rsidDel="00000000" w:rsidR="00000000" w:rsidRPr="00000000">
        <w:rPr>
          <w:rtl w:val="0"/>
        </w:rPr>
      </w:r>
    </w:p>
    <w:p w:rsidR="00000000" w:rsidDel="00000000" w:rsidP="00000000" w:rsidRDefault="00000000" w:rsidRPr="00000000" w14:paraId="000009A9">
      <w:pPr>
        <w:rPr>
          <w:sz w:val="28"/>
          <w:szCs w:val="28"/>
        </w:rPr>
      </w:pPr>
      <w:r w:rsidDel="00000000" w:rsidR="00000000" w:rsidRPr="00000000">
        <w:rPr>
          <w:sz w:val="28"/>
          <w:szCs w:val="28"/>
          <w:rtl w:val="0"/>
        </w:rPr>
        <w:t xml:space="preserve">Diabetic foot gangrene is the leading cause of lower limb amputation primarily due to a combination of </w:t>
      </w:r>
      <w:r w:rsidDel="00000000" w:rsidR="00000000" w:rsidRPr="00000000">
        <w:rPr>
          <w:b w:val="1"/>
          <w:sz w:val="28"/>
          <w:szCs w:val="28"/>
          <w:rtl w:val="0"/>
        </w:rPr>
        <w:t xml:space="preserve">peripheral neuropathy, peripheral artery disease (PAD), poor glycemic control, and infection</w:t>
      </w:r>
      <w:r w:rsidDel="00000000" w:rsidR="00000000" w:rsidRPr="00000000">
        <w:rPr>
          <w:sz w:val="28"/>
          <w:szCs w:val="28"/>
          <w:rtl w:val="0"/>
        </w:rPr>
        <w:t xml:space="preserve">, which together create a high-risk environment for non-healing wounds and tissue necrosis. The detailed reasons, supported by recent research and guidelines, include:</w:t>
      </w:r>
    </w:p>
    <w:p w:rsidR="00000000" w:rsidDel="00000000" w:rsidP="00000000" w:rsidRDefault="00000000" w:rsidRPr="00000000" w14:paraId="000009AA">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B">
      <w:pPr>
        <w:rPr>
          <w:sz w:val="28"/>
          <w:szCs w:val="28"/>
        </w:rPr>
      </w:pPr>
      <w:r w:rsidDel="00000000" w:rsidR="00000000" w:rsidRPr="00000000">
        <w:rPr>
          <w:sz w:val="28"/>
          <w:szCs w:val="28"/>
          <w:rtl w:val="0"/>
        </w:rPr>
        <w:t xml:space="preserve">1. Peripheral Neuropathy Leading to Loss of Protective Sensation</w:t>
      </w:r>
    </w:p>
    <w:p w:rsidR="00000000" w:rsidDel="00000000" w:rsidP="00000000" w:rsidRDefault="00000000" w:rsidRPr="00000000" w14:paraId="000009AC">
      <w:pPr>
        <w:numPr>
          <w:ilvl w:val="0"/>
          <w:numId w:val="255"/>
        </w:numPr>
        <w:ind w:left="720" w:hanging="360"/>
        <w:rPr>
          <w:sz w:val="28"/>
          <w:szCs w:val="28"/>
        </w:rPr>
      </w:pPr>
      <w:r w:rsidDel="00000000" w:rsidR="00000000" w:rsidRPr="00000000">
        <w:rPr>
          <w:sz w:val="28"/>
          <w:szCs w:val="28"/>
          <w:rtl w:val="0"/>
        </w:rPr>
        <w:t xml:space="preserve">Chronic high blood sugar damages peripheral nerves (peripheral neuropathy), causing loss of pain and pressure sensation in the feet.</w:t>
      </w:r>
    </w:p>
    <w:p w:rsidR="00000000" w:rsidDel="00000000" w:rsidP="00000000" w:rsidRDefault="00000000" w:rsidRPr="00000000" w14:paraId="000009AD">
      <w:pPr>
        <w:numPr>
          <w:ilvl w:val="0"/>
          <w:numId w:val="255"/>
        </w:numPr>
        <w:ind w:left="720" w:hanging="360"/>
        <w:rPr>
          <w:sz w:val="28"/>
          <w:szCs w:val="28"/>
        </w:rPr>
      </w:pPr>
      <w:r w:rsidDel="00000000" w:rsidR="00000000" w:rsidRPr="00000000">
        <w:rPr>
          <w:sz w:val="28"/>
          <w:szCs w:val="28"/>
          <w:rtl w:val="0"/>
        </w:rPr>
        <w:t xml:space="preserve">Patients may not feel minor injuries, pressure points, or ulcers, allowing wounds to worsen unnoticed.</w:t>
      </w:r>
    </w:p>
    <w:p w:rsidR="00000000" w:rsidDel="00000000" w:rsidP="00000000" w:rsidRDefault="00000000" w:rsidRPr="00000000" w14:paraId="000009AE">
      <w:pPr>
        <w:numPr>
          <w:ilvl w:val="0"/>
          <w:numId w:val="255"/>
        </w:numPr>
        <w:ind w:left="720" w:hanging="360"/>
        <w:rPr>
          <w:sz w:val="28"/>
          <w:szCs w:val="28"/>
        </w:rPr>
      </w:pPr>
      <w:r w:rsidDel="00000000" w:rsidR="00000000" w:rsidRPr="00000000">
        <w:rPr>
          <w:sz w:val="28"/>
          <w:szCs w:val="28"/>
          <w:rtl w:val="0"/>
        </w:rPr>
        <w:t xml:space="preserve">Continuous pressure and trauma on insensate areas lead to ulcer formation, which can become infected.</w:t>
      </w:r>
    </w:p>
    <w:p w:rsidR="00000000" w:rsidDel="00000000" w:rsidP="00000000" w:rsidRDefault="00000000" w:rsidRPr="00000000" w14:paraId="000009AF">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0">
      <w:pPr>
        <w:rPr>
          <w:sz w:val="28"/>
          <w:szCs w:val="28"/>
        </w:rPr>
      </w:pPr>
      <w:r w:rsidDel="00000000" w:rsidR="00000000" w:rsidRPr="00000000">
        <w:rPr>
          <w:sz w:val="28"/>
          <w:szCs w:val="28"/>
          <w:rtl w:val="0"/>
        </w:rPr>
        <w:t xml:space="preserve">2. Peripheral Artery Disease (PAD) Causing Ischemia</w:t>
      </w:r>
    </w:p>
    <w:p w:rsidR="00000000" w:rsidDel="00000000" w:rsidP="00000000" w:rsidRDefault="00000000" w:rsidRPr="00000000" w14:paraId="000009B1">
      <w:pPr>
        <w:numPr>
          <w:ilvl w:val="0"/>
          <w:numId w:val="256"/>
        </w:numPr>
        <w:ind w:left="720" w:hanging="360"/>
        <w:rPr>
          <w:sz w:val="28"/>
          <w:szCs w:val="28"/>
        </w:rPr>
      </w:pPr>
      <w:r w:rsidDel="00000000" w:rsidR="00000000" w:rsidRPr="00000000">
        <w:rPr>
          <w:sz w:val="28"/>
          <w:szCs w:val="28"/>
          <w:rtl w:val="0"/>
        </w:rPr>
        <w:t xml:space="preserve">Diabetes accelerates atherosclerosis, leading to narrowing and occlusion of peripheral arteries supplying the feet.</w:t>
      </w:r>
    </w:p>
    <w:p w:rsidR="00000000" w:rsidDel="00000000" w:rsidP="00000000" w:rsidRDefault="00000000" w:rsidRPr="00000000" w14:paraId="000009B2">
      <w:pPr>
        <w:numPr>
          <w:ilvl w:val="0"/>
          <w:numId w:val="256"/>
        </w:numPr>
        <w:ind w:left="720" w:hanging="360"/>
        <w:rPr>
          <w:sz w:val="28"/>
          <w:szCs w:val="28"/>
        </w:rPr>
      </w:pPr>
      <w:r w:rsidDel="00000000" w:rsidR="00000000" w:rsidRPr="00000000">
        <w:rPr>
          <w:sz w:val="28"/>
          <w:szCs w:val="28"/>
          <w:rtl w:val="0"/>
        </w:rPr>
        <w:t xml:space="preserve">Reduced blood flow impairs oxygen and nutrient delivery, slowing wound healing and limiting the body's ability to fight infections.</w:t>
      </w:r>
    </w:p>
    <w:p w:rsidR="00000000" w:rsidDel="00000000" w:rsidP="00000000" w:rsidRDefault="00000000" w:rsidRPr="00000000" w14:paraId="000009B3">
      <w:pPr>
        <w:numPr>
          <w:ilvl w:val="0"/>
          <w:numId w:val="256"/>
        </w:numPr>
        <w:ind w:left="720" w:hanging="360"/>
        <w:rPr>
          <w:sz w:val="28"/>
          <w:szCs w:val="28"/>
        </w:rPr>
      </w:pPr>
      <w:r w:rsidDel="00000000" w:rsidR="00000000" w:rsidRPr="00000000">
        <w:rPr>
          <w:sz w:val="28"/>
          <w:szCs w:val="28"/>
          <w:rtl w:val="0"/>
        </w:rPr>
        <w:t xml:space="preserve">Ischemia promotes tissue necrosis (gangrene), increasing the risk of limb loss.</w:t>
      </w:r>
    </w:p>
    <w:p w:rsidR="00000000" w:rsidDel="00000000" w:rsidP="00000000" w:rsidRDefault="00000000" w:rsidRPr="00000000" w14:paraId="000009B4">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5">
      <w:pPr>
        <w:rPr>
          <w:sz w:val="28"/>
          <w:szCs w:val="28"/>
        </w:rPr>
      </w:pPr>
      <w:r w:rsidDel="00000000" w:rsidR="00000000" w:rsidRPr="00000000">
        <w:rPr>
          <w:sz w:val="28"/>
          <w:szCs w:val="28"/>
          <w:rtl w:val="0"/>
        </w:rPr>
        <w:t xml:space="preserve">3. Infection and Osteomyelitis</w:t>
      </w:r>
    </w:p>
    <w:p w:rsidR="00000000" w:rsidDel="00000000" w:rsidP="00000000" w:rsidRDefault="00000000" w:rsidRPr="00000000" w14:paraId="000009B6">
      <w:pPr>
        <w:numPr>
          <w:ilvl w:val="0"/>
          <w:numId w:val="257"/>
        </w:numPr>
        <w:ind w:left="720" w:hanging="360"/>
        <w:rPr>
          <w:sz w:val="28"/>
          <w:szCs w:val="28"/>
        </w:rPr>
      </w:pPr>
      <w:r w:rsidDel="00000000" w:rsidR="00000000" w:rsidRPr="00000000">
        <w:rPr>
          <w:sz w:val="28"/>
          <w:szCs w:val="28"/>
          <w:rtl w:val="0"/>
        </w:rPr>
        <w:t xml:space="preserve">Ulcers and wounds easily become infected due to impaired immunity and poor circulation.</w:t>
      </w:r>
    </w:p>
    <w:p w:rsidR="00000000" w:rsidDel="00000000" w:rsidP="00000000" w:rsidRDefault="00000000" w:rsidRPr="00000000" w14:paraId="000009B7">
      <w:pPr>
        <w:numPr>
          <w:ilvl w:val="0"/>
          <w:numId w:val="257"/>
        </w:numPr>
        <w:ind w:left="720" w:hanging="360"/>
        <w:rPr>
          <w:sz w:val="28"/>
          <w:szCs w:val="28"/>
        </w:rPr>
      </w:pPr>
      <w:r w:rsidDel="00000000" w:rsidR="00000000" w:rsidRPr="00000000">
        <w:rPr>
          <w:sz w:val="28"/>
          <w:szCs w:val="28"/>
          <w:rtl w:val="0"/>
        </w:rPr>
        <w:t xml:space="preserve">Soft tissue infections can progress to deep infections including osteomyelitis (bone infection).</w:t>
      </w:r>
    </w:p>
    <w:p w:rsidR="00000000" w:rsidDel="00000000" w:rsidP="00000000" w:rsidRDefault="00000000" w:rsidRPr="00000000" w14:paraId="000009B8">
      <w:pPr>
        <w:numPr>
          <w:ilvl w:val="0"/>
          <w:numId w:val="257"/>
        </w:numPr>
        <w:ind w:left="720" w:hanging="360"/>
        <w:rPr>
          <w:sz w:val="28"/>
          <w:szCs w:val="28"/>
        </w:rPr>
      </w:pPr>
      <w:r w:rsidDel="00000000" w:rsidR="00000000" w:rsidRPr="00000000">
        <w:rPr>
          <w:sz w:val="28"/>
          <w:szCs w:val="28"/>
          <w:rtl w:val="0"/>
        </w:rPr>
        <w:t xml:space="preserve">Infection exacerbates tissue destruction and systemic illness, often necessitating amputation to control spread.</w:t>
      </w:r>
    </w:p>
    <w:p w:rsidR="00000000" w:rsidDel="00000000" w:rsidP="00000000" w:rsidRDefault="00000000" w:rsidRPr="00000000" w14:paraId="000009B9">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A">
      <w:pPr>
        <w:rPr>
          <w:sz w:val="28"/>
          <w:szCs w:val="28"/>
        </w:rPr>
      </w:pPr>
      <w:r w:rsidDel="00000000" w:rsidR="00000000" w:rsidRPr="00000000">
        <w:rPr>
          <w:sz w:val="28"/>
          <w:szCs w:val="28"/>
          <w:rtl w:val="0"/>
        </w:rPr>
        <w:t xml:space="preserve">4. Poor Glycemic Control and Other Risk Factors</w:t>
      </w:r>
    </w:p>
    <w:p w:rsidR="00000000" w:rsidDel="00000000" w:rsidP="00000000" w:rsidRDefault="00000000" w:rsidRPr="00000000" w14:paraId="000009BB">
      <w:pPr>
        <w:numPr>
          <w:ilvl w:val="0"/>
          <w:numId w:val="258"/>
        </w:numPr>
        <w:ind w:left="720" w:hanging="360"/>
        <w:rPr>
          <w:sz w:val="28"/>
          <w:szCs w:val="28"/>
        </w:rPr>
      </w:pPr>
      <w:r w:rsidDel="00000000" w:rsidR="00000000" w:rsidRPr="00000000">
        <w:rPr>
          <w:sz w:val="28"/>
          <w:szCs w:val="28"/>
          <w:rtl w:val="0"/>
        </w:rPr>
        <w:t xml:space="preserve">Elevated blood glucose levels impair immune function and wound healing, increasing risk of ulceration and infection.</w:t>
      </w:r>
    </w:p>
    <w:p w:rsidR="00000000" w:rsidDel="00000000" w:rsidP="00000000" w:rsidRDefault="00000000" w:rsidRPr="00000000" w14:paraId="000009BC">
      <w:pPr>
        <w:numPr>
          <w:ilvl w:val="0"/>
          <w:numId w:val="258"/>
        </w:numPr>
        <w:ind w:left="720" w:hanging="360"/>
        <w:rPr>
          <w:sz w:val="28"/>
          <w:szCs w:val="28"/>
        </w:rPr>
      </w:pPr>
      <w:r w:rsidDel="00000000" w:rsidR="00000000" w:rsidRPr="00000000">
        <w:rPr>
          <w:sz w:val="28"/>
          <w:szCs w:val="28"/>
          <w:rtl w:val="0"/>
        </w:rPr>
        <w:t xml:space="preserve">Studies show that poor glycemic control (e.g., HbA1c &gt;6.5%) significantly increases amputation risk.</w:t>
      </w:r>
    </w:p>
    <w:p w:rsidR="00000000" w:rsidDel="00000000" w:rsidP="00000000" w:rsidRDefault="00000000" w:rsidRPr="00000000" w14:paraId="000009BD">
      <w:pPr>
        <w:numPr>
          <w:ilvl w:val="0"/>
          <w:numId w:val="258"/>
        </w:numPr>
        <w:ind w:left="720" w:hanging="360"/>
        <w:rPr>
          <w:sz w:val="28"/>
          <w:szCs w:val="28"/>
        </w:rPr>
      </w:pPr>
      <w:r w:rsidDel="00000000" w:rsidR="00000000" w:rsidRPr="00000000">
        <w:rPr>
          <w:sz w:val="28"/>
          <w:szCs w:val="28"/>
          <w:rtl w:val="0"/>
        </w:rPr>
        <w:t xml:space="preserve">Foot deformities caused by motor neuropathy alter pressure distribution, promoting ulcer formation.</w:t>
      </w:r>
    </w:p>
    <w:p w:rsidR="00000000" w:rsidDel="00000000" w:rsidP="00000000" w:rsidRDefault="00000000" w:rsidRPr="00000000" w14:paraId="000009BE">
      <w:pPr>
        <w:numPr>
          <w:ilvl w:val="0"/>
          <w:numId w:val="258"/>
        </w:numPr>
        <w:ind w:left="720" w:hanging="360"/>
        <w:rPr>
          <w:sz w:val="28"/>
          <w:szCs w:val="28"/>
        </w:rPr>
      </w:pPr>
      <w:r w:rsidDel="00000000" w:rsidR="00000000" w:rsidRPr="00000000">
        <w:rPr>
          <w:sz w:val="28"/>
          <w:szCs w:val="28"/>
          <w:rtl w:val="0"/>
        </w:rPr>
        <w:t xml:space="preserve">Older age and male sex are additional risk factors.</w:t>
      </w:r>
    </w:p>
    <w:p w:rsidR="00000000" w:rsidDel="00000000" w:rsidP="00000000" w:rsidRDefault="00000000" w:rsidRPr="00000000" w14:paraId="000009BF">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0">
      <w:pPr>
        <w:rPr>
          <w:sz w:val="28"/>
          <w:szCs w:val="28"/>
        </w:rPr>
      </w:pPr>
      <w:r w:rsidDel="00000000" w:rsidR="00000000" w:rsidRPr="00000000">
        <w:rPr>
          <w:sz w:val="28"/>
          <w:szCs w:val="28"/>
          <w:rtl w:val="0"/>
        </w:rPr>
        <w:t xml:space="preserve">5. Clinical Evidence and Statistics</w:t>
      </w:r>
    </w:p>
    <w:p w:rsidR="00000000" w:rsidDel="00000000" w:rsidP="00000000" w:rsidRDefault="00000000" w:rsidRPr="00000000" w14:paraId="000009C1">
      <w:pPr>
        <w:numPr>
          <w:ilvl w:val="0"/>
          <w:numId w:val="259"/>
        </w:numPr>
        <w:ind w:left="720" w:hanging="360"/>
        <w:rPr>
          <w:sz w:val="28"/>
          <w:szCs w:val="28"/>
        </w:rPr>
      </w:pPr>
      <w:r w:rsidDel="00000000" w:rsidR="00000000" w:rsidRPr="00000000">
        <w:rPr>
          <w:sz w:val="28"/>
          <w:szCs w:val="28"/>
          <w:rtl w:val="0"/>
        </w:rPr>
        <w:t xml:space="preserve">Diabetic foot ulcers precede approximately 85% of all diabetes-related lower limb amputations.</w:t>
      </w:r>
    </w:p>
    <w:p w:rsidR="00000000" w:rsidDel="00000000" w:rsidP="00000000" w:rsidRDefault="00000000" w:rsidRPr="00000000" w14:paraId="000009C2">
      <w:pPr>
        <w:numPr>
          <w:ilvl w:val="0"/>
          <w:numId w:val="259"/>
        </w:numPr>
        <w:ind w:left="720" w:hanging="360"/>
        <w:rPr>
          <w:sz w:val="28"/>
          <w:szCs w:val="28"/>
        </w:rPr>
      </w:pPr>
      <w:r w:rsidDel="00000000" w:rsidR="00000000" w:rsidRPr="00000000">
        <w:rPr>
          <w:sz w:val="28"/>
          <w:szCs w:val="28"/>
          <w:rtl w:val="0"/>
        </w:rPr>
        <w:t xml:space="preserve">Gangrene increases the risk of amputation by about fourfold compared to non-gangrenous foot complications.</w:t>
      </w:r>
    </w:p>
    <w:p w:rsidR="00000000" w:rsidDel="00000000" w:rsidP="00000000" w:rsidRDefault="00000000" w:rsidRPr="00000000" w14:paraId="000009C3">
      <w:pPr>
        <w:numPr>
          <w:ilvl w:val="0"/>
          <w:numId w:val="259"/>
        </w:numPr>
        <w:ind w:left="720" w:hanging="360"/>
        <w:rPr>
          <w:sz w:val="28"/>
          <w:szCs w:val="28"/>
        </w:rPr>
      </w:pPr>
      <w:r w:rsidDel="00000000" w:rsidR="00000000" w:rsidRPr="00000000">
        <w:rPr>
          <w:sz w:val="28"/>
          <w:szCs w:val="28"/>
          <w:rtl w:val="0"/>
        </w:rPr>
        <w:t xml:space="preserve">Infections and gangrene are the strongest independent predictors of amputation in diabetic patients.</w:t>
      </w:r>
    </w:p>
    <w:p w:rsidR="00000000" w:rsidDel="00000000" w:rsidP="00000000" w:rsidRDefault="00000000" w:rsidRPr="00000000" w14:paraId="000009C4">
      <w:pPr>
        <w:numPr>
          <w:ilvl w:val="0"/>
          <w:numId w:val="259"/>
        </w:numPr>
        <w:ind w:left="720" w:hanging="360"/>
        <w:rPr>
          <w:sz w:val="28"/>
          <w:szCs w:val="28"/>
        </w:rPr>
      </w:pPr>
      <w:r w:rsidDel="00000000" w:rsidR="00000000" w:rsidRPr="00000000">
        <w:rPr>
          <w:sz w:val="28"/>
          <w:szCs w:val="28"/>
          <w:rtl w:val="0"/>
        </w:rPr>
        <w:t xml:space="preserve">Early detection and management of foot ulcers, infections, and ischemia reduce amputation rates.</w:t>
      </w:r>
    </w:p>
    <w:p w:rsidR="00000000" w:rsidDel="00000000" w:rsidP="00000000" w:rsidRDefault="00000000" w:rsidRPr="00000000" w14:paraId="000009C5">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6">
      <w:pPr>
        <w:rPr>
          <w:sz w:val="28"/>
          <w:szCs w:val="28"/>
        </w:rPr>
      </w:pPr>
      <w:r w:rsidDel="00000000" w:rsidR="00000000" w:rsidRPr="00000000">
        <w:rPr>
          <w:sz w:val="28"/>
          <w:szCs w:val="28"/>
          <w:rtl w:val="0"/>
        </w:rPr>
        <w:t xml:space="preserve">Summary Table: Why Diabetic Foot Gangrene Leads to Amputation</w:t>
      </w:r>
    </w:p>
    <w:tbl>
      <w:tblPr>
        <w:tblStyle w:val="Table22"/>
        <w:tblW w:w="1063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873"/>
        <w:gridCol w:w="3859"/>
        <w:gridCol w:w="3903"/>
        <w:tblGridChange w:id="0">
          <w:tblGrid>
            <w:gridCol w:w="2873"/>
            <w:gridCol w:w="3859"/>
            <w:gridCol w:w="3903"/>
          </w:tblGrid>
        </w:tblGridChange>
      </w:tblGrid>
      <w:tr>
        <w:trPr>
          <w:cantSplit w:val="0"/>
          <w:tblHeader w:val="1"/>
        </w:trPr>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9C7">
            <w:pPr>
              <w:rPr>
                <w:b w:val="1"/>
                <w:sz w:val="28"/>
                <w:szCs w:val="28"/>
              </w:rPr>
            </w:pPr>
            <w:r w:rsidDel="00000000" w:rsidR="00000000" w:rsidRPr="00000000">
              <w:rPr>
                <w:b w:val="1"/>
                <w:sz w:val="28"/>
                <w:szCs w:val="28"/>
                <w:rtl w:val="0"/>
              </w:rPr>
              <w:t xml:space="preserve">Pathophysiological Factor</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9C8">
            <w:pPr>
              <w:rPr>
                <w:b w:val="1"/>
                <w:sz w:val="28"/>
                <w:szCs w:val="28"/>
              </w:rPr>
            </w:pPr>
            <w:r w:rsidDel="00000000" w:rsidR="00000000" w:rsidRPr="00000000">
              <w:rPr>
                <w:b w:val="1"/>
                <w:sz w:val="28"/>
                <w:szCs w:val="28"/>
                <w:rtl w:val="0"/>
              </w:rPr>
              <w:t xml:space="preserve">Mechanism</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9C9">
            <w:pPr>
              <w:rPr>
                <w:b w:val="1"/>
                <w:sz w:val="28"/>
                <w:szCs w:val="28"/>
              </w:rPr>
            </w:pPr>
            <w:r w:rsidDel="00000000" w:rsidR="00000000" w:rsidRPr="00000000">
              <w:rPr>
                <w:b w:val="1"/>
                <w:sz w:val="28"/>
                <w:szCs w:val="28"/>
                <w:rtl w:val="0"/>
              </w:rPr>
              <w:t xml:space="preserve">Consequence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CA">
            <w:pPr>
              <w:rPr>
                <w:sz w:val="28"/>
                <w:szCs w:val="28"/>
              </w:rPr>
            </w:pPr>
            <w:r w:rsidDel="00000000" w:rsidR="00000000" w:rsidRPr="00000000">
              <w:rPr>
                <w:sz w:val="28"/>
                <w:szCs w:val="28"/>
                <w:rtl w:val="0"/>
              </w:rPr>
              <w:t xml:space="preserve">Peripheral Neuropathy</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CB">
            <w:pPr>
              <w:rPr>
                <w:sz w:val="28"/>
                <w:szCs w:val="28"/>
              </w:rPr>
            </w:pPr>
            <w:r w:rsidDel="00000000" w:rsidR="00000000" w:rsidRPr="00000000">
              <w:rPr>
                <w:sz w:val="28"/>
                <w:szCs w:val="28"/>
                <w:rtl w:val="0"/>
              </w:rPr>
              <w:t xml:space="preserve">Loss of protective sensation; unnoticed injuries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CC">
            <w:pPr>
              <w:rPr>
                <w:sz w:val="28"/>
                <w:szCs w:val="28"/>
              </w:rPr>
            </w:pPr>
            <w:r w:rsidDel="00000000" w:rsidR="00000000" w:rsidRPr="00000000">
              <w:rPr>
                <w:sz w:val="28"/>
                <w:szCs w:val="28"/>
                <w:rtl w:val="0"/>
              </w:rPr>
              <w:t xml:space="preserve">Ulcer formation and progression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CD">
            <w:pPr>
              <w:rPr>
                <w:sz w:val="28"/>
                <w:szCs w:val="28"/>
              </w:rPr>
            </w:pPr>
            <w:r w:rsidDel="00000000" w:rsidR="00000000" w:rsidRPr="00000000">
              <w:rPr>
                <w:sz w:val="28"/>
                <w:szCs w:val="28"/>
                <w:rtl w:val="0"/>
              </w:rPr>
              <w:t xml:space="preserve">Peripheral Artery Disease</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CE">
            <w:pPr>
              <w:rPr>
                <w:sz w:val="28"/>
                <w:szCs w:val="28"/>
              </w:rPr>
            </w:pPr>
            <w:r w:rsidDel="00000000" w:rsidR="00000000" w:rsidRPr="00000000">
              <w:rPr>
                <w:sz w:val="28"/>
                <w:szCs w:val="28"/>
                <w:rtl w:val="0"/>
              </w:rPr>
              <w:t xml:space="preserve">Reduced blood flow; ischemia</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CF">
            <w:pPr>
              <w:rPr>
                <w:sz w:val="28"/>
                <w:szCs w:val="28"/>
              </w:rPr>
            </w:pPr>
            <w:r w:rsidDel="00000000" w:rsidR="00000000" w:rsidRPr="00000000">
              <w:rPr>
                <w:sz w:val="28"/>
                <w:szCs w:val="28"/>
                <w:rtl w:val="0"/>
              </w:rPr>
              <w:t xml:space="preserve">Poor wound healing, tissue necrosis (gangrene)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D0">
            <w:pPr>
              <w:rPr>
                <w:sz w:val="28"/>
                <w:szCs w:val="28"/>
              </w:rPr>
            </w:pPr>
            <w:r w:rsidDel="00000000" w:rsidR="00000000" w:rsidRPr="00000000">
              <w:rPr>
                <w:sz w:val="28"/>
                <w:szCs w:val="28"/>
                <w:rtl w:val="0"/>
              </w:rPr>
              <w:t xml:space="preserve">Infection/Osteomyelitis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D1">
            <w:pPr>
              <w:rPr>
                <w:sz w:val="28"/>
                <w:szCs w:val="28"/>
              </w:rPr>
            </w:pPr>
            <w:r w:rsidDel="00000000" w:rsidR="00000000" w:rsidRPr="00000000">
              <w:rPr>
                <w:sz w:val="28"/>
                <w:szCs w:val="28"/>
                <w:rtl w:val="0"/>
              </w:rPr>
              <w:t xml:space="preserve">Impaired immunity; deep tissue infection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D2">
            <w:pPr>
              <w:rPr>
                <w:sz w:val="28"/>
                <w:szCs w:val="28"/>
              </w:rPr>
            </w:pPr>
            <w:r w:rsidDel="00000000" w:rsidR="00000000" w:rsidRPr="00000000">
              <w:rPr>
                <w:sz w:val="28"/>
                <w:szCs w:val="28"/>
                <w:rtl w:val="0"/>
              </w:rPr>
              <w:t xml:space="preserve">Tissue destruction; systemic infection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D3">
            <w:pPr>
              <w:rPr>
                <w:sz w:val="28"/>
                <w:szCs w:val="28"/>
              </w:rPr>
            </w:pPr>
            <w:r w:rsidDel="00000000" w:rsidR="00000000" w:rsidRPr="00000000">
              <w:rPr>
                <w:sz w:val="28"/>
                <w:szCs w:val="28"/>
                <w:rtl w:val="0"/>
              </w:rPr>
              <w:t xml:space="preserve">Poor Glycemic Control</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D4">
            <w:pPr>
              <w:rPr>
                <w:sz w:val="28"/>
                <w:szCs w:val="28"/>
              </w:rPr>
            </w:pPr>
            <w:r w:rsidDel="00000000" w:rsidR="00000000" w:rsidRPr="00000000">
              <w:rPr>
                <w:sz w:val="28"/>
                <w:szCs w:val="28"/>
                <w:rtl w:val="0"/>
              </w:rPr>
              <w:t xml:space="preserve">Impaired immune response and healing</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D5">
            <w:pPr>
              <w:rPr>
                <w:sz w:val="28"/>
                <w:szCs w:val="28"/>
              </w:rPr>
            </w:pPr>
            <w:r w:rsidDel="00000000" w:rsidR="00000000" w:rsidRPr="00000000">
              <w:rPr>
                <w:sz w:val="28"/>
                <w:szCs w:val="28"/>
                <w:rtl w:val="0"/>
              </w:rPr>
              <w:t xml:space="preserve">Increased susceptibility to ulcers and infection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D6">
            <w:pPr>
              <w:rPr>
                <w:sz w:val="28"/>
                <w:szCs w:val="28"/>
              </w:rPr>
            </w:pPr>
            <w:r w:rsidDel="00000000" w:rsidR="00000000" w:rsidRPr="00000000">
              <w:rPr>
                <w:sz w:val="28"/>
                <w:szCs w:val="28"/>
                <w:rtl w:val="0"/>
              </w:rPr>
              <w:t xml:space="preserve">Foot Deformities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D7">
            <w:pPr>
              <w:rPr>
                <w:sz w:val="28"/>
                <w:szCs w:val="28"/>
              </w:rPr>
            </w:pPr>
            <w:r w:rsidDel="00000000" w:rsidR="00000000" w:rsidRPr="00000000">
              <w:rPr>
                <w:sz w:val="28"/>
                <w:szCs w:val="28"/>
                <w:rtl w:val="0"/>
              </w:rPr>
              <w:t xml:space="preserve">Altered pressure points from motor neuropathy</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D8">
            <w:pPr>
              <w:rPr>
                <w:sz w:val="28"/>
                <w:szCs w:val="28"/>
              </w:rPr>
            </w:pPr>
            <w:r w:rsidDel="00000000" w:rsidR="00000000" w:rsidRPr="00000000">
              <w:rPr>
                <w:sz w:val="28"/>
                <w:szCs w:val="28"/>
                <w:rtl w:val="0"/>
              </w:rPr>
              <w:t xml:space="preserve">Recurrent ulcers and chronic wounds</w:t>
            </w:r>
          </w:p>
        </w:tc>
      </w:tr>
    </w:tbl>
    <w:p w:rsidR="00000000" w:rsidDel="00000000" w:rsidP="00000000" w:rsidRDefault="00000000" w:rsidRPr="00000000" w14:paraId="000009D9">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A">
      <w:pPr>
        <w:rPr>
          <w:sz w:val="28"/>
          <w:szCs w:val="28"/>
        </w:rPr>
      </w:pPr>
      <w:r w:rsidDel="00000000" w:rsidR="00000000" w:rsidRPr="00000000">
        <w:rPr>
          <w:sz w:val="28"/>
          <w:szCs w:val="28"/>
          <w:rtl w:val="0"/>
        </w:rPr>
        <w:t xml:space="preserve">References</w:t>
      </w:r>
    </w:p>
    <w:p w:rsidR="00000000" w:rsidDel="00000000" w:rsidP="00000000" w:rsidRDefault="00000000" w:rsidRPr="00000000" w14:paraId="000009DB">
      <w:pPr>
        <w:numPr>
          <w:ilvl w:val="0"/>
          <w:numId w:val="260"/>
        </w:numPr>
        <w:ind w:left="720" w:hanging="360"/>
        <w:rPr>
          <w:sz w:val="28"/>
          <w:szCs w:val="28"/>
        </w:rPr>
      </w:pPr>
      <w:r w:rsidDel="00000000" w:rsidR="00000000" w:rsidRPr="00000000">
        <w:rPr>
          <w:b w:val="1"/>
          <w:sz w:val="28"/>
          <w:szCs w:val="28"/>
          <w:rtl w:val="0"/>
        </w:rPr>
        <w:t xml:space="preserve">Amputations of Lower Limb in Subjects with Diabetes Mellitus</w:t>
      </w:r>
      <w:r w:rsidDel="00000000" w:rsidR="00000000" w:rsidRPr="00000000">
        <w:rPr>
          <w:sz w:val="28"/>
          <w:szCs w:val="28"/>
          <w:rtl w:val="0"/>
        </w:rPr>
        <w:t xml:space="preserve"> (PMC, 2021) — Highlights infection, ulceration, and gangrene as major amputation risk factors in diabetes1.</w:t>
      </w:r>
    </w:p>
    <w:p w:rsidR="00000000" w:rsidDel="00000000" w:rsidP="00000000" w:rsidRDefault="00000000" w:rsidRPr="00000000" w14:paraId="000009DC">
      <w:pPr>
        <w:numPr>
          <w:ilvl w:val="0"/>
          <w:numId w:val="260"/>
        </w:numPr>
        <w:ind w:left="720" w:hanging="360"/>
        <w:rPr>
          <w:sz w:val="28"/>
          <w:szCs w:val="28"/>
        </w:rPr>
      </w:pPr>
      <w:r w:rsidDel="00000000" w:rsidR="00000000" w:rsidRPr="00000000">
        <w:rPr>
          <w:b w:val="1"/>
          <w:sz w:val="28"/>
          <w:szCs w:val="28"/>
          <w:rtl w:val="0"/>
        </w:rPr>
        <w:t xml:space="preserve">Diabetes and Amputation: Why It's Done and How to Prevent It</w:t>
      </w:r>
      <w:r w:rsidDel="00000000" w:rsidR="00000000" w:rsidRPr="00000000">
        <w:rPr>
          <w:sz w:val="28"/>
          <w:szCs w:val="28"/>
          <w:rtl w:val="0"/>
        </w:rPr>
        <w:t xml:space="preserve"> (Healthline, 2025) — Explains peripheral neuropathy and PAD as main causes leading to gangrene and amputation2.</w:t>
      </w:r>
    </w:p>
    <w:p w:rsidR="00000000" w:rsidDel="00000000" w:rsidP="00000000" w:rsidRDefault="00000000" w:rsidRPr="00000000" w14:paraId="000009DD">
      <w:pPr>
        <w:numPr>
          <w:ilvl w:val="0"/>
          <w:numId w:val="260"/>
        </w:numPr>
        <w:ind w:left="720" w:hanging="360"/>
        <w:rPr>
          <w:sz w:val="28"/>
          <w:szCs w:val="28"/>
        </w:rPr>
      </w:pPr>
      <w:r w:rsidDel="00000000" w:rsidR="00000000" w:rsidRPr="00000000">
        <w:rPr>
          <w:b w:val="1"/>
          <w:sz w:val="28"/>
          <w:szCs w:val="28"/>
          <w:rtl w:val="0"/>
        </w:rPr>
        <w:t xml:space="preserve">Amputation Risk Factors Among Patients With Diabetic Foot</w:t>
      </w:r>
      <w:r w:rsidDel="00000000" w:rsidR="00000000" w:rsidRPr="00000000">
        <w:rPr>
          <w:sz w:val="28"/>
          <w:szCs w:val="28"/>
          <w:rtl w:val="0"/>
        </w:rPr>
        <w:t xml:space="preserve"> (AJOL, 2024) — Identifies poor glycemic control, gangrene, and infection as independent predictors of amputation3.</w:t>
      </w:r>
    </w:p>
    <w:p w:rsidR="00000000" w:rsidDel="00000000" w:rsidP="00000000" w:rsidRDefault="00000000" w:rsidRPr="00000000" w14:paraId="000009DE">
      <w:pPr>
        <w:numPr>
          <w:ilvl w:val="0"/>
          <w:numId w:val="260"/>
        </w:numPr>
        <w:ind w:left="720" w:hanging="360"/>
        <w:rPr>
          <w:sz w:val="28"/>
          <w:szCs w:val="28"/>
        </w:rPr>
      </w:pPr>
      <w:r w:rsidDel="00000000" w:rsidR="00000000" w:rsidRPr="00000000">
        <w:rPr>
          <w:b w:val="1"/>
          <w:sz w:val="28"/>
          <w:szCs w:val="28"/>
          <w:rtl w:val="0"/>
        </w:rPr>
        <w:t xml:space="preserve">Gangrene of the Lower Limbs in Diabetic Patients</w:t>
      </w:r>
      <w:r w:rsidDel="00000000" w:rsidR="00000000" w:rsidRPr="00000000">
        <w:rPr>
          <w:sz w:val="28"/>
          <w:szCs w:val="28"/>
          <w:rtl w:val="0"/>
        </w:rPr>
        <w:t xml:space="preserve"> (ScienceDirect) — Describes gangrene as a late but often fatal diabetic complication necessitating amputation4.</w:t>
      </w:r>
    </w:p>
    <w:p w:rsidR="00000000" w:rsidDel="00000000" w:rsidP="00000000" w:rsidRDefault="00000000" w:rsidRPr="00000000" w14:paraId="000009DF">
      <w:pPr>
        <w:numPr>
          <w:ilvl w:val="0"/>
          <w:numId w:val="260"/>
        </w:numPr>
        <w:ind w:left="720" w:hanging="360"/>
        <w:rPr>
          <w:sz w:val="28"/>
          <w:szCs w:val="28"/>
        </w:rPr>
      </w:pPr>
      <w:r w:rsidDel="00000000" w:rsidR="00000000" w:rsidRPr="00000000">
        <w:rPr>
          <w:b w:val="1"/>
          <w:sz w:val="28"/>
          <w:szCs w:val="28"/>
          <w:rtl w:val="0"/>
        </w:rPr>
        <w:t xml:space="preserve">Diabetes and Amputation: What to Know</w:t>
      </w:r>
      <w:r w:rsidDel="00000000" w:rsidR="00000000" w:rsidRPr="00000000">
        <w:rPr>
          <w:sz w:val="28"/>
          <w:szCs w:val="28"/>
          <w:rtl w:val="0"/>
        </w:rPr>
        <w:t xml:space="preserve"> (Medical News Today, 2023) — Emphasizes the role of non-healing wounds and infections in diabetic amputations5.</w:t>
      </w:r>
    </w:p>
    <w:p w:rsidR="00000000" w:rsidDel="00000000" w:rsidP="00000000" w:rsidRDefault="00000000" w:rsidRPr="00000000" w14:paraId="000009E0">
      <w:pPr>
        <w:numPr>
          <w:ilvl w:val="0"/>
          <w:numId w:val="260"/>
        </w:numPr>
        <w:ind w:left="720" w:hanging="360"/>
        <w:rPr>
          <w:sz w:val="28"/>
          <w:szCs w:val="28"/>
        </w:rPr>
      </w:pPr>
      <w:r w:rsidDel="00000000" w:rsidR="00000000" w:rsidRPr="00000000">
        <w:rPr>
          <w:b w:val="1"/>
          <w:sz w:val="28"/>
          <w:szCs w:val="28"/>
          <w:rtl w:val="0"/>
        </w:rPr>
        <w:t xml:space="preserve">Risk Factors for Lower Extremity Amputation among Diabetic Patients</w:t>
      </w:r>
      <w:r w:rsidDel="00000000" w:rsidR="00000000" w:rsidRPr="00000000">
        <w:rPr>
          <w:sz w:val="28"/>
          <w:szCs w:val="28"/>
          <w:rtl w:val="0"/>
        </w:rPr>
        <w:t xml:space="preserve"> (SCIRP, 2024) — Discusses neuropathy, PAD, and foot deformities as key contributors to amputation risk6.</w:t>
      </w:r>
    </w:p>
    <w:p w:rsidR="00000000" w:rsidDel="00000000" w:rsidP="00000000" w:rsidRDefault="00000000" w:rsidRPr="00000000" w14:paraId="000009E1">
      <w:pPr>
        <w:numPr>
          <w:ilvl w:val="0"/>
          <w:numId w:val="260"/>
        </w:numPr>
        <w:ind w:left="720" w:hanging="360"/>
        <w:rPr>
          <w:sz w:val="28"/>
          <w:szCs w:val="28"/>
        </w:rPr>
      </w:pPr>
      <w:r w:rsidDel="00000000" w:rsidR="00000000" w:rsidRPr="00000000">
        <w:rPr>
          <w:b w:val="1"/>
          <w:sz w:val="28"/>
          <w:szCs w:val="28"/>
          <w:rtl w:val="0"/>
        </w:rPr>
        <w:t xml:space="preserve">Risk Factors Related to Amputation in Diabetic Foot Patients</w:t>
      </w:r>
      <w:r w:rsidDel="00000000" w:rsidR="00000000" w:rsidRPr="00000000">
        <w:rPr>
          <w:sz w:val="28"/>
          <w:szCs w:val="28"/>
          <w:rtl w:val="0"/>
        </w:rPr>
        <w:t xml:space="preserve"> (Folia Medica, 2023) — Notes inadequate glycemic control and trauma as predisposing factors7.</w:t>
      </w:r>
    </w:p>
    <w:p w:rsidR="00000000" w:rsidDel="00000000" w:rsidP="00000000" w:rsidRDefault="00000000" w:rsidRPr="00000000" w14:paraId="000009E2">
      <w:pPr>
        <w:numPr>
          <w:ilvl w:val="0"/>
          <w:numId w:val="260"/>
        </w:numPr>
        <w:ind w:left="720" w:hanging="360"/>
        <w:rPr>
          <w:sz w:val="28"/>
          <w:szCs w:val="28"/>
        </w:rPr>
      </w:pPr>
      <w:r w:rsidDel="00000000" w:rsidR="00000000" w:rsidRPr="00000000">
        <w:rPr>
          <w:b w:val="1"/>
          <w:sz w:val="28"/>
          <w:szCs w:val="28"/>
          <w:rtl w:val="0"/>
        </w:rPr>
        <w:t xml:space="preserve">Impact of a Diabetic Foot Care Education Program</w:t>
      </w:r>
      <w:r w:rsidDel="00000000" w:rsidR="00000000" w:rsidRPr="00000000">
        <w:rPr>
          <w:sz w:val="28"/>
          <w:szCs w:val="28"/>
          <w:rtl w:val="0"/>
        </w:rPr>
        <w:t xml:space="preserve"> (PMC, 2010) — Stresses the importance of education and early detection to reduce amputations.</w:t>
      </w:r>
    </w:p>
    <w:p w:rsidR="00000000" w:rsidDel="00000000" w:rsidP="00000000" w:rsidRDefault="00000000" w:rsidRPr="00000000" w14:paraId="000009E3">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4">
      <w:pPr>
        <w:rPr>
          <w:sz w:val="28"/>
          <w:szCs w:val="28"/>
        </w:rPr>
      </w:pPr>
      <w:r w:rsidDel="00000000" w:rsidR="00000000" w:rsidRPr="00000000">
        <w:rPr>
          <w:b w:val="1"/>
          <w:sz w:val="28"/>
          <w:szCs w:val="28"/>
          <w:rtl w:val="0"/>
        </w:rPr>
        <w:t xml:space="preserve">In summary, diabetic foot gangrene leads to lower limb amputation because diabetes-induced peripheral neuropathy causes loss of protective sensation, PAD causes ischemia and poor healing, and infections exacerbate tissue damage. Poor glycemic control and foot deformities further increase risk. These factors combine to create non-healing, infected wounds culminating in gangrene, which often necessitates amputation to prevent systemic complications.</w:t>
      </w:r>
      <w:r w:rsidDel="00000000" w:rsidR="00000000" w:rsidRPr="00000000">
        <w:rPr>
          <w:rtl w:val="0"/>
        </w:rPr>
      </w:r>
    </w:p>
    <w:p w:rsidR="00000000" w:rsidDel="00000000" w:rsidP="00000000" w:rsidRDefault="00000000" w:rsidRPr="00000000" w14:paraId="000009E5">
      <w:pPr>
        <w:rPr>
          <w:sz w:val="28"/>
          <w:szCs w:val="28"/>
        </w:rPr>
      </w:pPr>
      <w:r w:rsidDel="00000000" w:rsidR="00000000" w:rsidRPr="00000000">
        <w:rPr>
          <w:sz w:val="28"/>
          <w:szCs w:val="28"/>
          <w:rtl w:val="0"/>
        </w:rPr>
        <w:t xml:space="preserve">Peripheral vascular disease (PVD) and trauma are both significant causes of lower limb amputation, but they differ markedly in prevalence, patient demographics, and pathophysiology, as outlined in recent guidelines and studies:</w:t>
      </w:r>
    </w:p>
    <w:p w:rsidR="00000000" w:rsidDel="00000000" w:rsidP="00000000" w:rsidRDefault="00000000" w:rsidRPr="00000000" w14:paraId="000009E6">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7">
      <w:pPr>
        <w:rPr>
          <w:sz w:val="28"/>
          <w:szCs w:val="28"/>
        </w:rPr>
      </w:pPr>
      <w:r w:rsidDel="00000000" w:rsidR="00000000" w:rsidRPr="00000000">
        <w:rPr>
          <w:sz w:val="28"/>
          <w:szCs w:val="28"/>
          <w:rtl w:val="0"/>
        </w:rPr>
        <w:t xml:space="preserve">Comparison of Peripheral Vascular Disease and Trauma as Causes for Amputation</w:t>
      </w:r>
    </w:p>
    <w:tbl>
      <w:tblPr>
        <w:tblStyle w:val="Table23"/>
        <w:tblW w:w="1063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117"/>
        <w:gridCol w:w="4573"/>
        <w:gridCol w:w="3945"/>
        <w:tblGridChange w:id="0">
          <w:tblGrid>
            <w:gridCol w:w="2117"/>
            <w:gridCol w:w="4573"/>
            <w:gridCol w:w="3945"/>
          </w:tblGrid>
        </w:tblGridChange>
      </w:tblGrid>
      <w:tr>
        <w:trPr>
          <w:cantSplit w:val="0"/>
          <w:tblHeader w:val="1"/>
        </w:trPr>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9E8">
            <w:pPr>
              <w:rPr>
                <w:b w:val="1"/>
                <w:sz w:val="28"/>
                <w:szCs w:val="28"/>
              </w:rPr>
            </w:pPr>
            <w:r w:rsidDel="00000000" w:rsidR="00000000" w:rsidRPr="00000000">
              <w:rPr>
                <w:b w:val="1"/>
                <w:sz w:val="28"/>
                <w:szCs w:val="28"/>
                <w:rtl w:val="0"/>
              </w:rPr>
              <w:t xml:space="preserve">Aspect</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9E9">
            <w:pPr>
              <w:rPr>
                <w:b w:val="1"/>
                <w:sz w:val="28"/>
                <w:szCs w:val="28"/>
              </w:rPr>
            </w:pPr>
            <w:r w:rsidDel="00000000" w:rsidR="00000000" w:rsidRPr="00000000">
              <w:rPr>
                <w:b w:val="1"/>
                <w:sz w:val="28"/>
                <w:szCs w:val="28"/>
                <w:rtl w:val="0"/>
              </w:rPr>
              <w:t xml:space="preserve">Peripheral Vascular Disease (PVD)</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9EA">
            <w:pPr>
              <w:rPr>
                <w:b w:val="1"/>
                <w:sz w:val="28"/>
                <w:szCs w:val="28"/>
              </w:rPr>
            </w:pPr>
            <w:r w:rsidDel="00000000" w:rsidR="00000000" w:rsidRPr="00000000">
              <w:rPr>
                <w:b w:val="1"/>
                <w:sz w:val="28"/>
                <w:szCs w:val="28"/>
                <w:rtl w:val="0"/>
              </w:rPr>
              <w:t xml:space="preserve">Trauma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EB">
            <w:pPr>
              <w:rPr>
                <w:sz w:val="28"/>
                <w:szCs w:val="28"/>
              </w:rPr>
            </w:pPr>
            <w:r w:rsidDel="00000000" w:rsidR="00000000" w:rsidRPr="00000000">
              <w:rPr>
                <w:b w:val="1"/>
                <w:sz w:val="28"/>
                <w:szCs w:val="28"/>
                <w:rtl w:val="0"/>
              </w:rPr>
              <w:t xml:space="preserve">Prevalence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EC">
            <w:pPr>
              <w:rPr>
                <w:sz w:val="28"/>
                <w:szCs w:val="28"/>
              </w:rPr>
            </w:pPr>
            <w:r w:rsidDel="00000000" w:rsidR="00000000" w:rsidRPr="00000000">
              <w:rPr>
                <w:sz w:val="28"/>
                <w:szCs w:val="28"/>
                <w:rtl w:val="0"/>
              </w:rPr>
              <w:t xml:space="preserve">Most common cause of limb loss overall; dysvascular amputations occur nearly 8 times more frequently than trauma-related amputations1</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ED">
            <w:pPr>
              <w:rPr>
                <w:sz w:val="28"/>
                <w:szCs w:val="28"/>
              </w:rPr>
            </w:pPr>
            <w:r w:rsidDel="00000000" w:rsidR="00000000" w:rsidRPr="00000000">
              <w:rPr>
                <w:sz w:val="28"/>
                <w:szCs w:val="28"/>
                <w:rtl w:val="0"/>
              </w:rPr>
              <w:t xml:space="preserve">Second leading cause of limb loss; accounts for a smaller proportion of amputations compared to PVD13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EE">
            <w:pPr>
              <w:rPr>
                <w:sz w:val="28"/>
                <w:szCs w:val="28"/>
              </w:rPr>
            </w:pPr>
            <w:r w:rsidDel="00000000" w:rsidR="00000000" w:rsidRPr="00000000">
              <w:rPr>
                <w:b w:val="1"/>
                <w:sz w:val="28"/>
                <w:szCs w:val="28"/>
                <w:rtl w:val="0"/>
              </w:rPr>
              <w:t xml:space="preserve">Typical Patient Population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EF">
            <w:pPr>
              <w:rPr>
                <w:sz w:val="28"/>
                <w:szCs w:val="28"/>
              </w:rPr>
            </w:pPr>
            <w:r w:rsidDel="00000000" w:rsidR="00000000" w:rsidRPr="00000000">
              <w:rPr>
                <w:sz w:val="28"/>
                <w:szCs w:val="28"/>
                <w:rtl w:val="0"/>
              </w:rPr>
              <w:t xml:space="preserve">Predominantly elderly patients with comorbidities such as diabetes mellitus; more common in males and older adults167</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F0">
            <w:pPr>
              <w:rPr>
                <w:sz w:val="28"/>
                <w:szCs w:val="28"/>
              </w:rPr>
            </w:pPr>
            <w:r w:rsidDel="00000000" w:rsidR="00000000" w:rsidRPr="00000000">
              <w:rPr>
                <w:sz w:val="28"/>
                <w:szCs w:val="28"/>
                <w:rtl w:val="0"/>
              </w:rPr>
              <w:t xml:space="preserve">More common in younger individuals, often related to work- or traffic-related injuries, including forestry, construction, and motor vehicle accidents35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F1">
            <w:pPr>
              <w:rPr>
                <w:sz w:val="28"/>
                <w:szCs w:val="28"/>
              </w:rPr>
            </w:pPr>
            <w:r w:rsidDel="00000000" w:rsidR="00000000" w:rsidRPr="00000000">
              <w:rPr>
                <w:b w:val="1"/>
                <w:sz w:val="28"/>
                <w:szCs w:val="28"/>
                <w:rtl w:val="0"/>
              </w:rPr>
              <w:t xml:space="preserve">Pathophysiology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F2">
            <w:pPr>
              <w:rPr>
                <w:sz w:val="28"/>
                <w:szCs w:val="28"/>
              </w:rPr>
            </w:pPr>
            <w:r w:rsidDel="00000000" w:rsidR="00000000" w:rsidRPr="00000000">
              <w:rPr>
                <w:sz w:val="28"/>
                <w:szCs w:val="28"/>
                <w:rtl w:val="0"/>
              </w:rPr>
              <w:t xml:space="preserve">Chronic ischemia due to atherosclerosis causing critical limb ischemia and tissue necrosis; often complicated by diabetes-related neuropathy and microvascular disease167</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F3">
            <w:pPr>
              <w:rPr>
                <w:sz w:val="28"/>
                <w:szCs w:val="28"/>
              </w:rPr>
            </w:pPr>
            <w:r w:rsidDel="00000000" w:rsidR="00000000" w:rsidRPr="00000000">
              <w:rPr>
                <w:sz w:val="28"/>
                <w:szCs w:val="28"/>
                <w:rtl w:val="0"/>
              </w:rPr>
              <w:t xml:space="preserve">Acute mechanical injury causing limb loss or severe damage; includes open fractures, vascular injury, crush injuries, burns, blast injuries, and penetrating trauma135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F4">
            <w:pPr>
              <w:rPr>
                <w:sz w:val="28"/>
                <w:szCs w:val="28"/>
              </w:rPr>
            </w:pPr>
            <w:r w:rsidDel="00000000" w:rsidR="00000000" w:rsidRPr="00000000">
              <w:rPr>
                <w:b w:val="1"/>
                <w:sz w:val="28"/>
                <w:szCs w:val="28"/>
                <w:rtl w:val="0"/>
              </w:rPr>
              <w:t xml:space="preserve">Mechanism of Amputation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F5">
            <w:pPr>
              <w:rPr>
                <w:sz w:val="28"/>
                <w:szCs w:val="28"/>
              </w:rPr>
            </w:pPr>
            <w:r w:rsidDel="00000000" w:rsidR="00000000" w:rsidRPr="00000000">
              <w:rPr>
                <w:sz w:val="28"/>
                <w:szCs w:val="28"/>
                <w:rtl w:val="0"/>
              </w:rPr>
              <w:t xml:space="preserve">Usually elective or semi-elective due to non-healing ischemic ulcers, gangrene, or infection unresponsive to revascularization146</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F6">
            <w:pPr>
              <w:rPr>
                <w:sz w:val="28"/>
                <w:szCs w:val="28"/>
              </w:rPr>
            </w:pPr>
            <w:r w:rsidDel="00000000" w:rsidR="00000000" w:rsidRPr="00000000">
              <w:rPr>
                <w:sz w:val="28"/>
                <w:szCs w:val="28"/>
                <w:rtl w:val="0"/>
              </w:rPr>
              <w:t xml:space="preserve">Can be immediate (traumatic amputation at injury site) or delayed (due to failed reconstruction, infection, or non-viable limb)15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F7">
            <w:pPr>
              <w:rPr>
                <w:sz w:val="28"/>
                <w:szCs w:val="28"/>
              </w:rPr>
            </w:pPr>
            <w:r w:rsidDel="00000000" w:rsidR="00000000" w:rsidRPr="00000000">
              <w:rPr>
                <w:b w:val="1"/>
                <w:sz w:val="28"/>
                <w:szCs w:val="28"/>
                <w:rtl w:val="0"/>
              </w:rPr>
              <w:t xml:space="preserve">Risk Factors for Amputation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F8">
            <w:pPr>
              <w:rPr>
                <w:sz w:val="28"/>
                <w:szCs w:val="28"/>
              </w:rPr>
            </w:pPr>
            <w:r w:rsidDel="00000000" w:rsidR="00000000" w:rsidRPr="00000000">
              <w:rPr>
                <w:sz w:val="28"/>
                <w:szCs w:val="28"/>
                <w:rtl w:val="0"/>
              </w:rPr>
              <w:t xml:space="preserve">Severity of ischemia (Rutherford classification), presence of diabetes and microvascular disease, infection, and failure of revascularization6</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F9">
            <w:pPr>
              <w:rPr>
                <w:sz w:val="28"/>
                <w:szCs w:val="28"/>
              </w:rPr>
            </w:pPr>
            <w:r w:rsidDel="00000000" w:rsidR="00000000" w:rsidRPr="00000000">
              <w:rPr>
                <w:sz w:val="28"/>
                <w:szCs w:val="28"/>
                <w:rtl w:val="0"/>
              </w:rPr>
              <w:t xml:space="preserve">High-velocity blunt trauma, extensive soft tissue and bone injury, infection, compartment syndrome, and vascular injury5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FA">
            <w:pPr>
              <w:rPr>
                <w:sz w:val="28"/>
                <w:szCs w:val="28"/>
              </w:rPr>
            </w:pPr>
            <w:r w:rsidDel="00000000" w:rsidR="00000000" w:rsidRPr="00000000">
              <w:rPr>
                <w:b w:val="1"/>
                <w:sz w:val="28"/>
                <w:szCs w:val="28"/>
                <w:rtl w:val="0"/>
              </w:rPr>
              <w:t xml:space="preserve">Clinical Outcomes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FB">
            <w:pPr>
              <w:rPr>
                <w:sz w:val="28"/>
                <w:szCs w:val="28"/>
              </w:rPr>
            </w:pPr>
            <w:r w:rsidDel="00000000" w:rsidR="00000000" w:rsidRPr="00000000">
              <w:rPr>
                <w:sz w:val="28"/>
                <w:szCs w:val="28"/>
                <w:rtl w:val="0"/>
              </w:rPr>
              <w:t xml:space="preserve">High morbidity and mortality; many patients require contralateral amputation within 3 years; poor prognosis especially with comorbid diabetes67</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9FC">
            <w:pPr>
              <w:rPr>
                <w:sz w:val="28"/>
                <w:szCs w:val="28"/>
              </w:rPr>
            </w:pPr>
            <w:r w:rsidDel="00000000" w:rsidR="00000000" w:rsidRPr="00000000">
              <w:rPr>
                <w:sz w:val="28"/>
                <w:szCs w:val="28"/>
                <w:rtl w:val="0"/>
              </w:rPr>
              <w:t xml:space="preserve">Outcomes depend on injury severity and management; risk of infection and secondary complications influence amputation rates5</w:t>
            </w:r>
          </w:p>
        </w:tc>
      </w:tr>
    </w:tbl>
    <w:p w:rsidR="00000000" w:rsidDel="00000000" w:rsidP="00000000" w:rsidRDefault="00000000" w:rsidRPr="00000000" w14:paraId="000009FD">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E">
      <w:pPr>
        <w:rPr>
          <w:sz w:val="28"/>
          <w:szCs w:val="28"/>
        </w:rPr>
      </w:pPr>
      <w:r w:rsidDel="00000000" w:rsidR="00000000" w:rsidRPr="00000000">
        <w:rPr>
          <w:sz w:val="28"/>
          <w:szCs w:val="28"/>
          <w:rtl w:val="0"/>
        </w:rPr>
        <w:t xml:space="preserve">Summary</w:t>
      </w:r>
    </w:p>
    <w:p w:rsidR="00000000" w:rsidDel="00000000" w:rsidP="00000000" w:rsidRDefault="00000000" w:rsidRPr="00000000" w14:paraId="000009FF">
      <w:pPr>
        <w:numPr>
          <w:ilvl w:val="0"/>
          <w:numId w:val="261"/>
        </w:numPr>
        <w:ind w:left="720" w:hanging="360"/>
        <w:rPr>
          <w:sz w:val="28"/>
          <w:szCs w:val="28"/>
        </w:rPr>
      </w:pPr>
      <w:r w:rsidDel="00000000" w:rsidR="00000000" w:rsidRPr="00000000">
        <w:rPr>
          <w:b w:val="1"/>
          <w:sz w:val="28"/>
          <w:szCs w:val="28"/>
          <w:rtl w:val="0"/>
        </w:rPr>
        <w:t xml:space="preserve">Peripheral Vascular Disease</w:t>
      </w:r>
      <w:r w:rsidDel="00000000" w:rsidR="00000000" w:rsidRPr="00000000">
        <w:rPr>
          <w:sz w:val="28"/>
          <w:szCs w:val="28"/>
          <w:rtl w:val="0"/>
        </w:rPr>
        <w:t xml:space="preserve"> is the predominant cause of lower limb amputation, especially in the elderly and diabetic populations, due to chronic ischemia, tissue necrosis, and infection. It accounts for the majority of dysvascular amputations worldwide and is associated with high morbidity and mortality.</w:t>
      </w:r>
    </w:p>
    <w:p w:rsidR="00000000" w:rsidDel="00000000" w:rsidP="00000000" w:rsidRDefault="00000000" w:rsidRPr="00000000" w14:paraId="00000A00">
      <w:pPr>
        <w:numPr>
          <w:ilvl w:val="0"/>
          <w:numId w:val="261"/>
        </w:numPr>
        <w:ind w:left="720" w:hanging="360"/>
        <w:rPr>
          <w:sz w:val="28"/>
          <w:szCs w:val="28"/>
        </w:rPr>
      </w:pPr>
      <w:r w:rsidDel="00000000" w:rsidR="00000000" w:rsidRPr="00000000">
        <w:rPr>
          <w:b w:val="1"/>
          <w:sz w:val="28"/>
          <w:szCs w:val="28"/>
          <w:rtl w:val="0"/>
        </w:rPr>
        <w:t xml:space="preserve">Trauma</w:t>
      </w:r>
      <w:r w:rsidDel="00000000" w:rsidR="00000000" w:rsidRPr="00000000">
        <w:rPr>
          <w:sz w:val="28"/>
          <w:szCs w:val="28"/>
          <w:rtl w:val="0"/>
        </w:rPr>
        <w:t xml:space="preserve"> is the second leading cause, more common in younger, working-age populations, resulting from acute injuries such as traffic accidents and occupational hazards. Traumatic amputations can be immediate or delayed depending on injury severity and treatment success.</w:t>
      </w:r>
    </w:p>
    <w:p w:rsidR="00000000" w:rsidDel="00000000" w:rsidP="00000000" w:rsidRDefault="00000000" w:rsidRPr="00000000" w14:paraId="00000A01">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02">
      <w:pPr>
        <w:rPr>
          <w:sz w:val="28"/>
          <w:szCs w:val="28"/>
        </w:rPr>
      </w:pPr>
      <w:r w:rsidDel="00000000" w:rsidR="00000000" w:rsidRPr="00000000">
        <w:rPr>
          <w:sz w:val="28"/>
          <w:szCs w:val="28"/>
          <w:rtl w:val="0"/>
        </w:rPr>
        <w:t xml:space="preserve">References</w:t>
      </w:r>
    </w:p>
    <w:p w:rsidR="00000000" w:rsidDel="00000000" w:rsidP="00000000" w:rsidRDefault="00000000" w:rsidRPr="00000000" w14:paraId="00000A03">
      <w:pPr>
        <w:numPr>
          <w:ilvl w:val="0"/>
          <w:numId w:val="262"/>
        </w:numPr>
        <w:ind w:left="720" w:hanging="360"/>
        <w:rPr>
          <w:sz w:val="28"/>
          <w:szCs w:val="28"/>
        </w:rPr>
      </w:pPr>
      <w:r w:rsidDel="00000000" w:rsidR="00000000" w:rsidRPr="00000000">
        <w:rPr>
          <w:sz w:val="28"/>
          <w:szCs w:val="28"/>
          <w:rtl w:val="0"/>
        </w:rPr>
        <w:t xml:space="preserve">Physiopedia. Pathology Leading to Amputation.</w:t>
      </w:r>
    </w:p>
    <w:p w:rsidR="00000000" w:rsidDel="00000000" w:rsidP="00000000" w:rsidRDefault="00000000" w:rsidRPr="00000000" w14:paraId="00000A04">
      <w:pPr>
        <w:numPr>
          <w:ilvl w:val="0"/>
          <w:numId w:val="262"/>
        </w:numPr>
        <w:ind w:left="720" w:hanging="360"/>
        <w:rPr>
          <w:sz w:val="28"/>
          <w:szCs w:val="28"/>
        </w:rPr>
      </w:pPr>
      <w:r w:rsidDel="00000000" w:rsidR="00000000" w:rsidRPr="00000000">
        <w:rPr>
          <w:sz w:val="28"/>
          <w:szCs w:val="28"/>
          <w:rtl w:val="0"/>
        </w:rPr>
        <w:t xml:space="preserve">StatPearls. Lower Extremity Amputation. NCBI Bookshelf.</w:t>
      </w:r>
    </w:p>
    <w:p w:rsidR="00000000" w:rsidDel="00000000" w:rsidP="00000000" w:rsidRDefault="00000000" w:rsidRPr="00000000" w14:paraId="00000A05">
      <w:pPr>
        <w:numPr>
          <w:ilvl w:val="0"/>
          <w:numId w:val="262"/>
        </w:numPr>
        <w:ind w:left="720" w:hanging="360"/>
        <w:rPr>
          <w:sz w:val="28"/>
          <w:szCs w:val="28"/>
        </w:rPr>
      </w:pPr>
      <w:r w:rsidDel="00000000" w:rsidR="00000000" w:rsidRPr="00000000">
        <w:rPr>
          <w:sz w:val="28"/>
          <w:szCs w:val="28"/>
          <w:rtl w:val="0"/>
        </w:rPr>
        <w:t xml:space="preserve">ScienceDirect Topics. Traumatic Amputation Overview.</w:t>
      </w:r>
    </w:p>
    <w:p w:rsidR="00000000" w:rsidDel="00000000" w:rsidP="00000000" w:rsidRDefault="00000000" w:rsidRPr="00000000" w14:paraId="00000A06">
      <w:pPr>
        <w:numPr>
          <w:ilvl w:val="0"/>
          <w:numId w:val="262"/>
        </w:numPr>
        <w:ind w:left="720" w:hanging="360"/>
        <w:rPr>
          <w:sz w:val="28"/>
          <w:szCs w:val="28"/>
        </w:rPr>
      </w:pPr>
      <w:r w:rsidDel="00000000" w:rsidR="00000000" w:rsidRPr="00000000">
        <w:rPr>
          <w:sz w:val="28"/>
          <w:szCs w:val="28"/>
          <w:rtl w:val="0"/>
        </w:rPr>
        <w:t xml:space="preserve">OandP Library. Major Limb Amputation for End-Stage Peripheral Vascular Disease.</w:t>
      </w:r>
    </w:p>
    <w:p w:rsidR="00000000" w:rsidDel="00000000" w:rsidP="00000000" w:rsidRDefault="00000000" w:rsidRPr="00000000" w14:paraId="00000A07">
      <w:pPr>
        <w:numPr>
          <w:ilvl w:val="0"/>
          <w:numId w:val="262"/>
        </w:numPr>
        <w:ind w:left="720" w:hanging="360"/>
        <w:rPr>
          <w:sz w:val="28"/>
          <w:szCs w:val="28"/>
        </w:rPr>
      </w:pPr>
      <w:r w:rsidDel="00000000" w:rsidR="00000000" w:rsidRPr="00000000">
        <w:rPr>
          <w:sz w:val="28"/>
          <w:szCs w:val="28"/>
          <w:rtl w:val="0"/>
        </w:rPr>
        <w:t xml:space="preserve">SAGE Journals. Risk Factors for Major Amputation after Arterial Vascular Trauma.</w:t>
      </w:r>
    </w:p>
    <w:p w:rsidR="00000000" w:rsidDel="00000000" w:rsidP="00000000" w:rsidRDefault="00000000" w:rsidRPr="00000000" w14:paraId="00000A08">
      <w:pPr>
        <w:numPr>
          <w:ilvl w:val="0"/>
          <w:numId w:val="262"/>
        </w:numPr>
        <w:ind w:left="720" w:hanging="360"/>
        <w:rPr>
          <w:sz w:val="28"/>
          <w:szCs w:val="28"/>
        </w:rPr>
      </w:pPr>
      <w:r w:rsidDel="00000000" w:rsidR="00000000" w:rsidRPr="00000000">
        <w:rPr>
          <w:sz w:val="28"/>
          <w:szCs w:val="28"/>
          <w:rtl w:val="0"/>
        </w:rPr>
        <w:t xml:space="preserve">AHA Journals. Microvascular Disease Increases Amputation in Patients With PAD and Diabetes.</w:t>
      </w:r>
    </w:p>
    <w:p w:rsidR="00000000" w:rsidDel="00000000" w:rsidP="00000000" w:rsidRDefault="00000000" w:rsidRPr="00000000" w14:paraId="00000A09">
      <w:pPr>
        <w:numPr>
          <w:ilvl w:val="0"/>
          <w:numId w:val="262"/>
        </w:numPr>
        <w:ind w:left="720" w:hanging="360"/>
        <w:rPr>
          <w:sz w:val="28"/>
          <w:szCs w:val="28"/>
        </w:rPr>
      </w:pPr>
      <w:r w:rsidDel="00000000" w:rsidR="00000000" w:rsidRPr="00000000">
        <w:rPr>
          <w:sz w:val="28"/>
          <w:szCs w:val="28"/>
          <w:rtl w:val="0"/>
        </w:rPr>
        <w:t xml:space="preserve">AJOL. Understanding Lower Limb Amputation: A Review of the Strategies and Causes.</w:t>
      </w:r>
    </w:p>
    <w:p w:rsidR="00000000" w:rsidDel="00000000" w:rsidP="00000000" w:rsidRDefault="00000000" w:rsidRPr="00000000" w14:paraId="00000A0A">
      <w:pPr>
        <w:numPr>
          <w:ilvl w:val="0"/>
          <w:numId w:val="262"/>
        </w:numPr>
        <w:ind w:left="720" w:hanging="360"/>
        <w:rPr>
          <w:sz w:val="28"/>
          <w:szCs w:val="28"/>
        </w:rPr>
      </w:pPr>
      <w:r w:rsidDel="00000000" w:rsidR="00000000" w:rsidRPr="00000000">
        <w:rPr>
          <w:sz w:val="28"/>
          <w:szCs w:val="28"/>
          <w:rtl w:val="0"/>
        </w:rPr>
        <w:t xml:space="preserve">Azura Vascular Care. Conditions and Diseases That May Lead to an Amputation.</w:t>
      </w:r>
    </w:p>
    <w:p w:rsidR="00000000" w:rsidDel="00000000" w:rsidP="00000000" w:rsidRDefault="00000000" w:rsidRPr="00000000" w14:paraId="00000A0B">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0C">
      <w:pPr>
        <w:rPr>
          <w:sz w:val="28"/>
          <w:szCs w:val="28"/>
        </w:rPr>
      </w:pPr>
      <w:r w:rsidDel="00000000" w:rsidR="00000000" w:rsidRPr="00000000">
        <w:rPr>
          <w:b w:val="1"/>
          <w:sz w:val="28"/>
          <w:szCs w:val="28"/>
          <w:rtl w:val="0"/>
        </w:rPr>
        <w:t xml:space="preserve">In conclusion, peripheral vascular disease leads to far more amputations than trauma due to its chronic progressive nature and association with diabetes and microvascular disease, whereas trauma-related amputations are usually the result of acute, severe injuries predominantly affecting younger populations.</w:t>
      </w:r>
      <w:r w:rsidDel="00000000" w:rsidR="00000000" w:rsidRPr="00000000">
        <w:rPr>
          <w:rtl w:val="0"/>
        </w:rPr>
      </w:r>
    </w:p>
    <w:p w:rsidR="00000000" w:rsidDel="00000000" w:rsidP="00000000" w:rsidRDefault="00000000" w:rsidRPr="00000000" w14:paraId="00000A0D">
      <w:pPr>
        <w:rPr>
          <w:sz w:val="28"/>
          <w:szCs w:val="28"/>
        </w:rPr>
      </w:pPr>
      <w:r w:rsidDel="00000000" w:rsidR="00000000" w:rsidRPr="00000000">
        <w:rPr>
          <w:sz w:val="28"/>
          <w:szCs w:val="28"/>
          <w:rtl w:val="0"/>
        </w:rPr>
        <w:t xml:space="preserve">Indications for Lower Limb Amputation</w:t>
      </w:r>
    </w:p>
    <w:p w:rsidR="00000000" w:rsidDel="00000000" w:rsidP="00000000" w:rsidRDefault="00000000" w:rsidRPr="00000000" w14:paraId="00000A0E">
      <w:pPr>
        <w:rPr>
          <w:sz w:val="28"/>
          <w:szCs w:val="28"/>
        </w:rPr>
      </w:pPr>
      <w:r w:rsidDel="00000000" w:rsidR="00000000" w:rsidRPr="00000000">
        <w:rPr>
          <w:sz w:val="28"/>
          <w:szCs w:val="28"/>
          <w:rtl w:val="0"/>
        </w:rPr>
        <w:t xml:space="preserve">1. Tissue Necrosis and Nonviability</w:t>
      </w:r>
    </w:p>
    <w:p w:rsidR="00000000" w:rsidDel="00000000" w:rsidP="00000000" w:rsidRDefault="00000000" w:rsidRPr="00000000" w14:paraId="00000A0F">
      <w:pPr>
        <w:numPr>
          <w:ilvl w:val="0"/>
          <w:numId w:val="263"/>
        </w:numPr>
        <w:ind w:left="720" w:hanging="360"/>
        <w:rPr>
          <w:sz w:val="28"/>
          <w:szCs w:val="28"/>
        </w:rPr>
      </w:pPr>
      <w:r w:rsidDel="00000000" w:rsidR="00000000" w:rsidRPr="00000000">
        <w:rPr>
          <w:sz w:val="28"/>
          <w:szCs w:val="28"/>
          <w:rtl w:val="0"/>
        </w:rPr>
        <w:t xml:space="preserve">Amputation is indicated when there is </w:t>
      </w:r>
      <w:r w:rsidDel="00000000" w:rsidR="00000000" w:rsidRPr="00000000">
        <w:rPr>
          <w:b w:val="1"/>
          <w:sz w:val="28"/>
          <w:szCs w:val="28"/>
          <w:rtl w:val="0"/>
        </w:rPr>
        <w:t xml:space="preserve">irreversible tissue necrosis or gangrene</w:t>
      </w:r>
      <w:r w:rsidDel="00000000" w:rsidR="00000000" w:rsidRPr="00000000">
        <w:rPr>
          <w:sz w:val="28"/>
          <w:szCs w:val="28"/>
          <w:rtl w:val="0"/>
        </w:rPr>
        <w:t xml:space="preserve"> that cannot be salvaged by medical or surgical means.</w:t>
      </w:r>
    </w:p>
    <w:p w:rsidR="00000000" w:rsidDel="00000000" w:rsidP="00000000" w:rsidRDefault="00000000" w:rsidRPr="00000000" w14:paraId="00000A10">
      <w:pPr>
        <w:numPr>
          <w:ilvl w:val="0"/>
          <w:numId w:val="263"/>
        </w:numPr>
        <w:ind w:left="720" w:hanging="360"/>
        <w:rPr>
          <w:sz w:val="28"/>
          <w:szCs w:val="28"/>
        </w:rPr>
      </w:pPr>
      <w:r w:rsidDel="00000000" w:rsidR="00000000" w:rsidRPr="00000000">
        <w:rPr>
          <w:sz w:val="28"/>
          <w:szCs w:val="28"/>
          <w:rtl w:val="0"/>
        </w:rPr>
        <w:t xml:space="preserve">This includes </w:t>
      </w:r>
      <w:r w:rsidDel="00000000" w:rsidR="00000000" w:rsidRPr="00000000">
        <w:rPr>
          <w:b w:val="1"/>
          <w:sz w:val="28"/>
          <w:szCs w:val="28"/>
          <w:rtl w:val="0"/>
        </w:rPr>
        <w:t xml:space="preserve">moist necrotizing gangrene</w:t>
      </w:r>
      <w:r w:rsidDel="00000000" w:rsidR="00000000" w:rsidRPr="00000000">
        <w:rPr>
          <w:sz w:val="28"/>
          <w:szCs w:val="28"/>
          <w:rtl w:val="0"/>
        </w:rPr>
        <w:t xml:space="preserve"> and severe infections unresponsive to conservative treatment.</w:t>
      </w:r>
    </w:p>
    <w:p w:rsidR="00000000" w:rsidDel="00000000" w:rsidP="00000000" w:rsidRDefault="00000000" w:rsidRPr="00000000" w14:paraId="00000A11">
      <w:pPr>
        <w:rPr>
          <w:sz w:val="28"/>
          <w:szCs w:val="28"/>
        </w:rPr>
      </w:pPr>
      <w:r w:rsidDel="00000000" w:rsidR="00000000" w:rsidRPr="00000000">
        <w:rPr>
          <w:sz w:val="28"/>
          <w:szCs w:val="28"/>
          <w:rtl w:val="0"/>
        </w:rPr>
        <w:t xml:space="preserve">2. Critical Limb Ischemia with Unreconstructible Arterial Disease</w:t>
      </w:r>
    </w:p>
    <w:p w:rsidR="00000000" w:rsidDel="00000000" w:rsidP="00000000" w:rsidRDefault="00000000" w:rsidRPr="00000000" w14:paraId="00000A12">
      <w:pPr>
        <w:numPr>
          <w:ilvl w:val="0"/>
          <w:numId w:val="264"/>
        </w:numPr>
        <w:ind w:left="720" w:hanging="360"/>
        <w:rPr>
          <w:sz w:val="28"/>
          <w:szCs w:val="28"/>
        </w:rPr>
      </w:pPr>
      <w:r w:rsidDel="00000000" w:rsidR="00000000" w:rsidRPr="00000000">
        <w:rPr>
          <w:sz w:val="28"/>
          <w:szCs w:val="28"/>
          <w:rtl w:val="0"/>
        </w:rPr>
        <w:t xml:space="preserve">Patients with </w:t>
      </w:r>
      <w:r w:rsidDel="00000000" w:rsidR="00000000" w:rsidRPr="00000000">
        <w:rPr>
          <w:b w:val="1"/>
          <w:sz w:val="28"/>
          <w:szCs w:val="28"/>
          <w:rtl w:val="0"/>
        </w:rPr>
        <w:t xml:space="preserve">chronic limb-threatening ischemia (CLTI)</w:t>
      </w:r>
      <w:r w:rsidDel="00000000" w:rsidR="00000000" w:rsidRPr="00000000">
        <w:rPr>
          <w:sz w:val="28"/>
          <w:szCs w:val="28"/>
          <w:rtl w:val="0"/>
        </w:rPr>
        <w:t xml:space="preserve"> who have </w:t>
      </w:r>
      <w:r w:rsidDel="00000000" w:rsidR="00000000" w:rsidRPr="00000000">
        <w:rPr>
          <w:b w:val="1"/>
          <w:sz w:val="28"/>
          <w:szCs w:val="28"/>
          <w:rtl w:val="0"/>
        </w:rPr>
        <w:t xml:space="preserve">unreconstructible peripheral artery disease</w:t>
      </w:r>
      <w:r w:rsidDel="00000000" w:rsidR="00000000" w:rsidRPr="00000000">
        <w:rPr>
          <w:sz w:val="28"/>
          <w:szCs w:val="28"/>
          <w:rtl w:val="0"/>
        </w:rPr>
        <w:t xml:space="preserve"> or failed revascularization are candidates for major amputation.</w:t>
      </w:r>
    </w:p>
    <w:p w:rsidR="00000000" w:rsidDel="00000000" w:rsidP="00000000" w:rsidRDefault="00000000" w:rsidRPr="00000000" w14:paraId="00000A13">
      <w:pPr>
        <w:numPr>
          <w:ilvl w:val="0"/>
          <w:numId w:val="264"/>
        </w:numPr>
        <w:ind w:left="720" w:hanging="360"/>
        <w:rPr>
          <w:sz w:val="28"/>
          <w:szCs w:val="28"/>
        </w:rPr>
      </w:pPr>
      <w:r w:rsidDel="00000000" w:rsidR="00000000" w:rsidRPr="00000000">
        <w:rPr>
          <w:sz w:val="28"/>
          <w:szCs w:val="28"/>
          <w:rtl w:val="0"/>
        </w:rPr>
        <w:t xml:space="preserve">Indications include severe ischemia causing rest pain, non-healing ulcers, or extensive tissue loss.</w:t>
      </w:r>
    </w:p>
    <w:p w:rsidR="00000000" w:rsidDel="00000000" w:rsidP="00000000" w:rsidRDefault="00000000" w:rsidRPr="00000000" w14:paraId="00000A14">
      <w:pPr>
        <w:rPr>
          <w:sz w:val="28"/>
          <w:szCs w:val="28"/>
        </w:rPr>
      </w:pPr>
      <w:r w:rsidDel="00000000" w:rsidR="00000000" w:rsidRPr="00000000">
        <w:rPr>
          <w:sz w:val="28"/>
          <w:szCs w:val="28"/>
          <w:rtl w:val="0"/>
        </w:rPr>
        <w:t xml:space="preserve">3. Nonfunctional or Severely Disabled Limb</w:t>
      </w:r>
    </w:p>
    <w:p w:rsidR="00000000" w:rsidDel="00000000" w:rsidP="00000000" w:rsidRDefault="00000000" w:rsidRPr="00000000" w14:paraId="00000A15">
      <w:pPr>
        <w:numPr>
          <w:ilvl w:val="0"/>
          <w:numId w:val="265"/>
        </w:numPr>
        <w:ind w:left="720" w:hanging="360"/>
        <w:rPr>
          <w:sz w:val="28"/>
          <w:szCs w:val="28"/>
        </w:rPr>
      </w:pPr>
      <w:r w:rsidDel="00000000" w:rsidR="00000000" w:rsidRPr="00000000">
        <w:rPr>
          <w:sz w:val="28"/>
          <w:szCs w:val="28"/>
          <w:rtl w:val="0"/>
        </w:rPr>
        <w:t xml:space="preserve">A limb that is </w:t>
      </w:r>
      <w:r w:rsidDel="00000000" w:rsidR="00000000" w:rsidRPr="00000000">
        <w:rPr>
          <w:b w:val="1"/>
          <w:sz w:val="28"/>
          <w:szCs w:val="28"/>
          <w:rtl w:val="0"/>
        </w:rPr>
        <w:t xml:space="preserve">nonfunctional</w:t>
      </w:r>
      <w:r w:rsidDel="00000000" w:rsidR="00000000" w:rsidRPr="00000000">
        <w:rPr>
          <w:sz w:val="28"/>
          <w:szCs w:val="28"/>
          <w:rtl w:val="0"/>
        </w:rPr>
        <w:t xml:space="preserve">, causing severe pain or disability, and unlikely to regain useful function despite attempts at limb salvage may require amputation.</w:t>
      </w:r>
    </w:p>
    <w:p w:rsidR="00000000" w:rsidDel="00000000" w:rsidP="00000000" w:rsidRDefault="00000000" w:rsidRPr="00000000" w14:paraId="00000A16">
      <w:pPr>
        <w:rPr>
          <w:sz w:val="28"/>
          <w:szCs w:val="28"/>
        </w:rPr>
      </w:pPr>
      <w:r w:rsidDel="00000000" w:rsidR="00000000" w:rsidRPr="00000000">
        <w:rPr>
          <w:sz w:val="28"/>
          <w:szCs w:val="28"/>
          <w:rtl w:val="0"/>
        </w:rPr>
        <w:t xml:space="preserve">4. Severe Comorbidities and Limited Life Expectancy</w:t>
      </w:r>
    </w:p>
    <w:p w:rsidR="00000000" w:rsidDel="00000000" w:rsidP="00000000" w:rsidRDefault="00000000" w:rsidRPr="00000000" w14:paraId="00000A17">
      <w:pPr>
        <w:numPr>
          <w:ilvl w:val="0"/>
          <w:numId w:val="266"/>
        </w:numPr>
        <w:ind w:left="720" w:hanging="360"/>
        <w:rPr>
          <w:sz w:val="28"/>
          <w:szCs w:val="28"/>
        </w:rPr>
      </w:pPr>
      <w:r w:rsidDel="00000000" w:rsidR="00000000" w:rsidRPr="00000000">
        <w:rPr>
          <w:sz w:val="28"/>
          <w:szCs w:val="28"/>
          <w:rtl w:val="0"/>
        </w:rPr>
        <w:t xml:space="preserve">In patients with </w:t>
      </w:r>
      <w:r w:rsidDel="00000000" w:rsidR="00000000" w:rsidRPr="00000000">
        <w:rPr>
          <w:b w:val="1"/>
          <w:sz w:val="28"/>
          <w:szCs w:val="28"/>
          <w:rtl w:val="0"/>
        </w:rPr>
        <w:t xml:space="preserve">significant comorbid conditions</w:t>
      </w:r>
      <w:r w:rsidDel="00000000" w:rsidR="00000000" w:rsidRPr="00000000">
        <w:rPr>
          <w:sz w:val="28"/>
          <w:szCs w:val="28"/>
          <w:rtl w:val="0"/>
        </w:rPr>
        <w:t xml:space="preserve"> or limited life expectancy where prolonged reconstructive attempts pose high risk, amputation may be preferred.</w:t>
      </w:r>
    </w:p>
    <w:p w:rsidR="00000000" w:rsidDel="00000000" w:rsidP="00000000" w:rsidRDefault="00000000" w:rsidRPr="00000000" w14:paraId="00000A18">
      <w:pPr>
        <w:rPr>
          <w:sz w:val="28"/>
          <w:szCs w:val="28"/>
        </w:rPr>
      </w:pPr>
      <w:r w:rsidDel="00000000" w:rsidR="00000000" w:rsidRPr="00000000">
        <w:rPr>
          <w:sz w:val="28"/>
          <w:szCs w:val="28"/>
          <w:rtl w:val="0"/>
        </w:rPr>
        <w:t xml:space="preserve">5. Trauma and Oncologic Indications</w:t>
      </w:r>
    </w:p>
    <w:p w:rsidR="00000000" w:rsidDel="00000000" w:rsidP="00000000" w:rsidRDefault="00000000" w:rsidRPr="00000000" w14:paraId="00000A19">
      <w:pPr>
        <w:numPr>
          <w:ilvl w:val="0"/>
          <w:numId w:val="267"/>
        </w:numPr>
        <w:ind w:left="720" w:hanging="360"/>
        <w:rPr>
          <w:sz w:val="28"/>
          <w:szCs w:val="28"/>
        </w:rPr>
      </w:pPr>
      <w:r w:rsidDel="00000000" w:rsidR="00000000" w:rsidRPr="00000000">
        <w:rPr>
          <w:sz w:val="28"/>
          <w:szCs w:val="28"/>
          <w:rtl w:val="0"/>
        </w:rPr>
        <w:t xml:space="preserve">Severe </w:t>
      </w:r>
      <w:r w:rsidDel="00000000" w:rsidR="00000000" w:rsidRPr="00000000">
        <w:rPr>
          <w:b w:val="1"/>
          <w:sz w:val="28"/>
          <w:szCs w:val="28"/>
          <w:rtl w:val="0"/>
        </w:rPr>
        <w:t xml:space="preserve">traumatic injuries</w:t>
      </w:r>
      <w:r w:rsidDel="00000000" w:rsidR="00000000" w:rsidRPr="00000000">
        <w:rPr>
          <w:sz w:val="28"/>
          <w:szCs w:val="28"/>
          <w:rtl w:val="0"/>
        </w:rPr>
        <w:t xml:space="preserve"> with extensive soft tissue, bone, or vascular damage not amenable to reconstruction.</w:t>
      </w:r>
    </w:p>
    <w:p w:rsidR="00000000" w:rsidDel="00000000" w:rsidP="00000000" w:rsidRDefault="00000000" w:rsidRPr="00000000" w14:paraId="00000A1A">
      <w:pPr>
        <w:numPr>
          <w:ilvl w:val="0"/>
          <w:numId w:val="267"/>
        </w:numPr>
        <w:ind w:left="720" w:hanging="360"/>
        <w:rPr>
          <w:sz w:val="28"/>
          <w:szCs w:val="28"/>
        </w:rPr>
      </w:pPr>
      <w:r w:rsidDel="00000000" w:rsidR="00000000" w:rsidRPr="00000000">
        <w:rPr>
          <w:b w:val="1"/>
          <w:sz w:val="28"/>
          <w:szCs w:val="28"/>
          <w:rtl w:val="0"/>
        </w:rPr>
        <w:t xml:space="preserve">Malignant tumors</w:t>
      </w:r>
      <w:r w:rsidDel="00000000" w:rsidR="00000000" w:rsidRPr="00000000">
        <w:rPr>
          <w:sz w:val="28"/>
          <w:szCs w:val="28"/>
          <w:rtl w:val="0"/>
        </w:rPr>
        <w:t xml:space="preserve"> involving the limb requiring wide excision for oncologic control.</w:t>
      </w:r>
    </w:p>
    <w:p w:rsidR="00000000" w:rsidDel="00000000" w:rsidP="00000000" w:rsidRDefault="00000000" w:rsidRPr="00000000" w14:paraId="00000A1B">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C">
      <w:pPr>
        <w:rPr>
          <w:sz w:val="28"/>
          <w:szCs w:val="28"/>
        </w:rPr>
      </w:pPr>
      <w:r w:rsidDel="00000000" w:rsidR="00000000" w:rsidRPr="00000000">
        <w:rPr>
          <w:sz w:val="28"/>
          <w:szCs w:val="28"/>
          <w:rtl w:val="0"/>
        </w:rPr>
        <w:t xml:space="preserve">Additional Considerations from Guidelines</w:t>
      </w:r>
    </w:p>
    <w:p w:rsidR="00000000" w:rsidDel="00000000" w:rsidP="00000000" w:rsidRDefault="00000000" w:rsidRPr="00000000" w14:paraId="00000A1D">
      <w:pPr>
        <w:numPr>
          <w:ilvl w:val="0"/>
          <w:numId w:val="268"/>
        </w:numPr>
        <w:ind w:left="720" w:hanging="360"/>
        <w:rPr>
          <w:sz w:val="28"/>
          <w:szCs w:val="28"/>
        </w:rPr>
      </w:pPr>
      <w:r w:rsidDel="00000000" w:rsidR="00000000" w:rsidRPr="00000000">
        <w:rPr>
          <w:b w:val="1"/>
          <w:sz w:val="28"/>
          <w:szCs w:val="28"/>
          <w:rtl w:val="0"/>
        </w:rPr>
        <w:t xml:space="preserve">Minor vs. Major Amputation:</w:t>
      </w:r>
      <w:r w:rsidDel="00000000" w:rsidR="00000000" w:rsidRPr="00000000">
        <w:rPr>
          <w:rtl w:val="0"/>
        </w:rPr>
      </w:r>
    </w:p>
    <w:p w:rsidR="00000000" w:rsidDel="00000000" w:rsidP="00000000" w:rsidRDefault="00000000" w:rsidRPr="00000000" w14:paraId="00000A1E">
      <w:pPr>
        <w:numPr>
          <w:ilvl w:val="1"/>
          <w:numId w:val="268"/>
        </w:numPr>
        <w:ind w:left="1440" w:hanging="360"/>
        <w:rPr>
          <w:sz w:val="28"/>
          <w:szCs w:val="28"/>
        </w:rPr>
      </w:pPr>
      <w:r w:rsidDel="00000000" w:rsidR="00000000" w:rsidRPr="00000000">
        <w:rPr>
          <w:sz w:val="28"/>
          <w:szCs w:val="28"/>
          <w:rtl w:val="0"/>
        </w:rPr>
        <w:t xml:space="preserve">Minor amputations (toes, forefoot) are indicated for localized infection, osteomyelitis, or gangrene when the rest of the foot and limb remain viable.</w:t>
      </w:r>
    </w:p>
    <w:p w:rsidR="00000000" w:rsidDel="00000000" w:rsidP="00000000" w:rsidRDefault="00000000" w:rsidRPr="00000000" w14:paraId="00000A1F">
      <w:pPr>
        <w:numPr>
          <w:ilvl w:val="1"/>
          <w:numId w:val="268"/>
        </w:numPr>
        <w:ind w:left="1440" w:hanging="360"/>
        <w:rPr>
          <w:sz w:val="28"/>
          <w:szCs w:val="28"/>
        </w:rPr>
      </w:pPr>
      <w:r w:rsidDel="00000000" w:rsidR="00000000" w:rsidRPr="00000000">
        <w:rPr>
          <w:sz w:val="28"/>
          <w:szCs w:val="28"/>
          <w:rtl w:val="0"/>
        </w:rPr>
        <w:t xml:space="preserve">Major amputations (below-knee, above-knee) are reserved for extensive disease or ischemia.</w:t>
      </w:r>
    </w:p>
    <w:p w:rsidR="00000000" w:rsidDel="00000000" w:rsidP="00000000" w:rsidRDefault="00000000" w:rsidRPr="00000000" w14:paraId="00000A20">
      <w:pPr>
        <w:numPr>
          <w:ilvl w:val="0"/>
          <w:numId w:val="268"/>
        </w:numPr>
        <w:ind w:left="720" w:hanging="360"/>
        <w:rPr>
          <w:sz w:val="28"/>
          <w:szCs w:val="28"/>
        </w:rPr>
      </w:pPr>
      <w:r w:rsidDel="00000000" w:rsidR="00000000" w:rsidRPr="00000000">
        <w:rPr>
          <w:b w:val="1"/>
          <w:sz w:val="28"/>
          <w:szCs w:val="28"/>
          <w:rtl w:val="0"/>
        </w:rPr>
        <w:t xml:space="preserve">Preoperative Assessments:</w:t>
      </w:r>
      <w:r w:rsidDel="00000000" w:rsidR="00000000" w:rsidRPr="00000000">
        <w:rPr>
          <w:rtl w:val="0"/>
        </w:rPr>
      </w:r>
    </w:p>
    <w:p w:rsidR="00000000" w:rsidDel="00000000" w:rsidP="00000000" w:rsidRDefault="00000000" w:rsidRPr="00000000" w14:paraId="00000A21">
      <w:pPr>
        <w:numPr>
          <w:ilvl w:val="1"/>
          <w:numId w:val="268"/>
        </w:numPr>
        <w:ind w:left="1440" w:hanging="360"/>
        <w:rPr>
          <w:sz w:val="28"/>
          <w:szCs w:val="28"/>
        </w:rPr>
      </w:pPr>
      <w:r w:rsidDel="00000000" w:rsidR="00000000" w:rsidRPr="00000000">
        <w:rPr>
          <w:sz w:val="28"/>
          <w:szCs w:val="28"/>
          <w:rtl w:val="0"/>
        </w:rPr>
        <w:t xml:space="preserve">Use of clinical tools such as the </w:t>
      </w:r>
      <w:r w:rsidDel="00000000" w:rsidR="00000000" w:rsidRPr="00000000">
        <w:rPr>
          <w:b w:val="1"/>
          <w:sz w:val="28"/>
          <w:szCs w:val="28"/>
          <w:rtl w:val="0"/>
        </w:rPr>
        <w:t xml:space="preserve">WIfI (Wound, Ischemia, and foot Infection) classification</w:t>
      </w:r>
      <w:r w:rsidDel="00000000" w:rsidR="00000000" w:rsidRPr="00000000">
        <w:rPr>
          <w:sz w:val="28"/>
          <w:szCs w:val="28"/>
          <w:rtl w:val="0"/>
        </w:rPr>
        <w:t xml:space="preserve"> to stratify risk and guide decision-making.</w:t>
      </w:r>
    </w:p>
    <w:p w:rsidR="00000000" w:rsidDel="00000000" w:rsidP="00000000" w:rsidRDefault="00000000" w:rsidRPr="00000000" w14:paraId="00000A22">
      <w:pPr>
        <w:numPr>
          <w:ilvl w:val="1"/>
          <w:numId w:val="268"/>
        </w:numPr>
        <w:ind w:left="1440" w:hanging="360"/>
        <w:rPr>
          <w:sz w:val="28"/>
          <w:szCs w:val="28"/>
        </w:rPr>
      </w:pPr>
      <w:r w:rsidDel="00000000" w:rsidR="00000000" w:rsidRPr="00000000">
        <w:rPr>
          <w:sz w:val="28"/>
          <w:szCs w:val="28"/>
          <w:rtl w:val="0"/>
        </w:rPr>
        <w:t xml:space="preserve">Measurement of </w:t>
      </w:r>
      <w:r w:rsidDel="00000000" w:rsidR="00000000" w:rsidRPr="00000000">
        <w:rPr>
          <w:b w:val="1"/>
          <w:sz w:val="28"/>
          <w:szCs w:val="28"/>
          <w:rtl w:val="0"/>
        </w:rPr>
        <w:t xml:space="preserve">transcutaneous oxygen tension (TcPO2)</w:t>
      </w:r>
      <w:r w:rsidDel="00000000" w:rsidR="00000000" w:rsidRPr="00000000">
        <w:rPr>
          <w:sz w:val="28"/>
          <w:szCs w:val="28"/>
          <w:rtl w:val="0"/>
        </w:rPr>
        <w:t xml:space="preserve">, ankle-brachial index (ABI), and plethysmography to assess tissue perfusion.</w:t>
      </w:r>
    </w:p>
    <w:p w:rsidR="00000000" w:rsidDel="00000000" w:rsidP="00000000" w:rsidRDefault="00000000" w:rsidRPr="00000000" w14:paraId="00000A23">
      <w:pPr>
        <w:numPr>
          <w:ilvl w:val="0"/>
          <w:numId w:val="268"/>
        </w:numPr>
        <w:ind w:left="720" w:hanging="360"/>
        <w:rPr>
          <w:sz w:val="28"/>
          <w:szCs w:val="28"/>
        </w:rPr>
      </w:pPr>
      <w:r w:rsidDel="00000000" w:rsidR="00000000" w:rsidRPr="00000000">
        <w:rPr>
          <w:b w:val="1"/>
          <w:sz w:val="28"/>
          <w:szCs w:val="28"/>
          <w:rtl w:val="0"/>
        </w:rPr>
        <w:t xml:space="preserve">Surgical Planning:</w:t>
      </w:r>
      <w:r w:rsidDel="00000000" w:rsidR="00000000" w:rsidRPr="00000000">
        <w:rPr>
          <w:rtl w:val="0"/>
        </w:rPr>
      </w:r>
    </w:p>
    <w:p w:rsidR="00000000" w:rsidDel="00000000" w:rsidP="00000000" w:rsidRDefault="00000000" w:rsidRPr="00000000" w14:paraId="00000A24">
      <w:pPr>
        <w:numPr>
          <w:ilvl w:val="1"/>
          <w:numId w:val="268"/>
        </w:numPr>
        <w:ind w:left="1440" w:hanging="360"/>
        <w:rPr>
          <w:sz w:val="28"/>
          <w:szCs w:val="28"/>
        </w:rPr>
      </w:pPr>
      <w:r w:rsidDel="00000000" w:rsidR="00000000" w:rsidRPr="00000000">
        <w:rPr>
          <w:sz w:val="28"/>
          <w:szCs w:val="28"/>
          <w:rtl w:val="0"/>
        </w:rPr>
        <w:t xml:space="preserve">Two-stage amputations may be recommended in cases of severe infection or necrosis to optimize outcomes.</w:t>
      </w:r>
    </w:p>
    <w:p w:rsidR="00000000" w:rsidDel="00000000" w:rsidP="00000000" w:rsidRDefault="00000000" w:rsidRPr="00000000" w14:paraId="00000A25">
      <w:pPr>
        <w:numPr>
          <w:ilvl w:val="1"/>
          <w:numId w:val="268"/>
        </w:numPr>
        <w:ind w:left="1440" w:hanging="360"/>
        <w:rPr>
          <w:sz w:val="28"/>
          <w:szCs w:val="28"/>
        </w:rPr>
      </w:pPr>
      <w:r w:rsidDel="00000000" w:rsidR="00000000" w:rsidRPr="00000000">
        <w:rPr>
          <w:sz w:val="28"/>
          <w:szCs w:val="28"/>
          <w:rtl w:val="0"/>
        </w:rPr>
        <w:t xml:space="preserve">Preservation of knee joint (transtibial amputation) is preferred when possible to improve rehabilitation potential.</w:t>
      </w:r>
    </w:p>
    <w:p w:rsidR="00000000" w:rsidDel="00000000" w:rsidP="00000000" w:rsidRDefault="00000000" w:rsidRPr="00000000" w14:paraId="00000A26">
      <w:pPr>
        <w:numPr>
          <w:ilvl w:val="0"/>
          <w:numId w:val="268"/>
        </w:numPr>
        <w:ind w:left="720" w:hanging="360"/>
        <w:rPr>
          <w:sz w:val="28"/>
          <w:szCs w:val="28"/>
        </w:rPr>
      </w:pPr>
      <w:r w:rsidDel="00000000" w:rsidR="00000000" w:rsidRPr="00000000">
        <w:rPr>
          <w:b w:val="1"/>
          <w:sz w:val="28"/>
          <w:szCs w:val="28"/>
          <w:rtl w:val="0"/>
        </w:rPr>
        <w:t xml:space="preserve">Multidisciplinary Approach:</w:t>
      </w:r>
      <w:r w:rsidDel="00000000" w:rsidR="00000000" w:rsidRPr="00000000">
        <w:rPr>
          <w:rtl w:val="0"/>
        </w:rPr>
      </w:r>
    </w:p>
    <w:p w:rsidR="00000000" w:rsidDel="00000000" w:rsidP="00000000" w:rsidRDefault="00000000" w:rsidRPr="00000000" w14:paraId="00000A27">
      <w:pPr>
        <w:numPr>
          <w:ilvl w:val="1"/>
          <w:numId w:val="268"/>
        </w:numPr>
        <w:ind w:left="1440" w:hanging="360"/>
        <w:rPr>
          <w:sz w:val="28"/>
          <w:szCs w:val="28"/>
        </w:rPr>
      </w:pPr>
      <w:r w:rsidDel="00000000" w:rsidR="00000000" w:rsidRPr="00000000">
        <w:rPr>
          <w:sz w:val="28"/>
          <w:szCs w:val="28"/>
          <w:rtl w:val="0"/>
        </w:rPr>
        <w:t xml:space="preserve">Collaboration among vascular surgeons, rehabilitation specialists, infectious disease experts, and prosthetists is essential for optimal care.</w:t>
      </w:r>
    </w:p>
    <w:p w:rsidR="00000000" w:rsidDel="00000000" w:rsidP="00000000" w:rsidRDefault="00000000" w:rsidRPr="00000000" w14:paraId="00000A28">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29">
      <w:pPr>
        <w:rPr>
          <w:sz w:val="28"/>
          <w:szCs w:val="28"/>
        </w:rPr>
      </w:pPr>
      <w:r w:rsidDel="00000000" w:rsidR="00000000" w:rsidRPr="00000000">
        <w:rPr>
          <w:sz w:val="28"/>
          <w:szCs w:val="28"/>
          <w:rtl w:val="0"/>
        </w:rPr>
        <w:t xml:space="preserve">Summary Table: Indications for Lower Limb Amputation (from recent guidelines)</w:t>
      </w:r>
    </w:p>
    <w:tbl>
      <w:tblPr>
        <w:tblStyle w:val="Table24"/>
        <w:tblW w:w="1063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4870"/>
        <w:gridCol w:w="5765"/>
        <w:tblGridChange w:id="0">
          <w:tblGrid>
            <w:gridCol w:w="4870"/>
            <w:gridCol w:w="5765"/>
          </w:tblGrid>
        </w:tblGridChange>
      </w:tblGrid>
      <w:tr>
        <w:trPr>
          <w:cantSplit w:val="0"/>
          <w:tblHeader w:val="1"/>
        </w:trPr>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A2A">
            <w:pPr>
              <w:rPr>
                <w:b w:val="1"/>
                <w:sz w:val="28"/>
                <w:szCs w:val="28"/>
              </w:rPr>
            </w:pPr>
            <w:r w:rsidDel="00000000" w:rsidR="00000000" w:rsidRPr="00000000">
              <w:rPr>
                <w:b w:val="1"/>
                <w:sz w:val="28"/>
                <w:szCs w:val="28"/>
                <w:rtl w:val="0"/>
              </w:rPr>
              <w:t xml:space="preserve">Indication</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A2B">
            <w:pPr>
              <w:rPr>
                <w:b w:val="1"/>
                <w:sz w:val="28"/>
                <w:szCs w:val="28"/>
              </w:rPr>
            </w:pPr>
            <w:r w:rsidDel="00000000" w:rsidR="00000000" w:rsidRPr="00000000">
              <w:rPr>
                <w:b w:val="1"/>
                <w:sz w:val="28"/>
                <w:szCs w:val="28"/>
                <w:rtl w:val="0"/>
              </w:rPr>
              <w:t xml:space="preserve">Description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A2C">
            <w:pPr>
              <w:rPr>
                <w:sz w:val="28"/>
                <w:szCs w:val="28"/>
              </w:rPr>
            </w:pPr>
            <w:r w:rsidDel="00000000" w:rsidR="00000000" w:rsidRPr="00000000">
              <w:rPr>
                <w:sz w:val="28"/>
                <w:szCs w:val="28"/>
                <w:rtl w:val="0"/>
              </w:rPr>
              <w:t xml:space="preserve">Irreversible tissue necrosis/gangrene</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A2D">
            <w:pPr>
              <w:rPr>
                <w:sz w:val="28"/>
                <w:szCs w:val="28"/>
              </w:rPr>
            </w:pPr>
            <w:r w:rsidDel="00000000" w:rsidR="00000000" w:rsidRPr="00000000">
              <w:rPr>
                <w:sz w:val="28"/>
                <w:szCs w:val="28"/>
                <w:rtl w:val="0"/>
              </w:rPr>
              <w:t xml:space="preserve">Nonviable tissue with infection or ischemia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A2E">
            <w:pPr>
              <w:rPr>
                <w:sz w:val="28"/>
                <w:szCs w:val="28"/>
              </w:rPr>
            </w:pPr>
            <w:r w:rsidDel="00000000" w:rsidR="00000000" w:rsidRPr="00000000">
              <w:rPr>
                <w:sz w:val="28"/>
                <w:szCs w:val="28"/>
                <w:rtl w:val="0"/>
              </w:rPr>
              <w:t xml:space="preserve">Unreconstructible arterial disease</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A2F">
            <w:pPr>
              <w:rPr>
                <w:sz w:val="28"/>
                <w:szCs w:val="28"/>
              </w:rPr>
            </w:pPr>
            <w:r w:rsidDel="00000000" w:rsidR="00000000" w:rsidRPr="00000000">
              <w:rPr>
                <w:sz w:val="28"/>
                <w:szCs w:val="28"/>
                <w:rtl w:val="0"/>
              </w:rPr>
              <w:t xml:space="preserve">Severe PAD/CLTI not amenable to revascularization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A30">
            <w:pPr>
              <w:rPr>
                <w:sz w:val="28"/>
                <w:szCs w:val="28"/>
              </w:rPr>
            </w:pPr>
            <w:r w:rsidDel="00000000" w:rsidR="00000000" w:rsidRPr="00000000">
              <w:rPr>
                <w:sz w:val="28"/>
                <w:szCs w:val="28"/>
                <w:rtl w:val="0"/>
              </w:rPr>
              <w:t xml:space="preserve">Nonfunctional limb</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A31">
            <w:pPr>
              <w:rPr>
                <w:sz w:val="28"/>
                <w:szCs w:val="28"/>
              </w:rPr>
            </w:pPr>
            <w:r w:rsidDel="00000000" w:rsidR="00000000" w:rsidRPr="00000000">
              <w:rPr>
                <w:sz w:val="28"/>
                <w:szCs w:val="28"/>
                <w:rtl w:val="0"/>
              </w:rPr>
              <w:t xml:space="preserve">Limb causing pain/disability with no salvage potential</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A32">
            <w:pPr>
              <w:rPr>
                <w:sz w:val="28"/>
                <w:szCs w:val="28"/>
              </w:rPr>
            </w:pPr>
            <w:r w:rsidDel="00000000" w:rsidR="00000000" w:rsidRPr="00000000">
              <w:rPr>
                <w:sz w:val="28"/>
                <w:szCs w:val="28"/>
                <w:rtl w:val="0"/>
              </w:rPr>
              <w:t xml:space="preserve">Severe comorbidities/limited life expectancy</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A33">
            <w:pPr>
              <w:rPr>
                <w:sz w:val="28"/>
                <w:szCs w:val="28"/>
              </w:rPr>
            </w:pPr>
            <w:r w:rsidDel="00000000" w:rsidR="00000000" w:rsidRPr="00000000">
              <w:rPr>
                <w:sz w:val="28"/>
                <w:szCs w:val="28"/>
                <w:rtl w:val="0"/>
              </w:rPr>
              <w:t xml:space="preserve">High surgical risk precluding complex limb salvage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A34">
            <w:pPr>
              <w:rPr>
                <w:sz w:val="28"/>
                <w:szCs w:val="28"/>
              </w:rPr>
            </w:pPr>
            <w:r w:rsidDel="00000000" w:rsidR="00000000" w:rsidRPr="00000000">
              <w:rPr>
                <w:sz w:val="28"/>
                <w:szCs w:val="28"/>
                <w:rtl w:val="0"/>
              </w:rPr>
              <w:t xml:space="preserve">Severe trauma</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A35">
            <w:pPr>
              <w:rPr>
                <w:sz w:val="28"/>
                <w:szCs w:val="28"/>
              </w:rPr>
            </w:pPr>
            <w:r w:rsidDel="00000000" w:rsidR="00000000" w:rsidRPr="00000000">
              <w:rPr>
                <w:sz w:val="28"/>
                <w:szCs w:val="28"/>
                <w:rtl w:val="0"/>
              </w:rPr>
              <w:t xml:space="preserve">Extensive soft tissue, bone, or vascular injury</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A36">
            <w:pPr>
              <w:rPr>
                <w:sz w:val="28"/>
                <w:szCs w:val="28"/>
              </w:rPr>
            </w:pPr>
            <w:r w:rsidDel="00000000" w:rsidR="00000000" w:rsidRPr="00000000">
              <w:rPr>
                <w:sz w:val="28"/>
                <w:szCs w:val="28"/>
                <w:rtl w:val="0"/>
              </w:rPr>
              <w:t xml:space="preserve">Malignant tumors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A37">
            <w:pPr>
              <w:rPr>
                <w:sz w:val="28"/>
                <w:szCs w:val="28"/>
              </w:rPr>
            </w:pPr>
            <w:r w:rsidDel="00000000" w:rsidR="00000000" w:rsidRPr="00000000">
              <w:rPr>
                <w:sz w:val="28"/>
                <w:szCs w:val="28"/>
                <w:rtl w:val="0"/>
              </w:rPr>
              <w:t xml:space="preserve">Oncologic resection requiring limb removal</w:t>
            </w:r>
          </w:p>
        </w:tc>
      </w:tr>
    </w:tbl>
    <w:p w:rsidR="00000000" w:rsidDel="00000000" w:rsidP="00000000" w:rsidRDefault="00000000" w:rsidRPr="00000000" w14:paraId="00000A38">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9">
      <w:pPr>
        <w:rPr>
          <w:sz w:val="28"/>
          <w:szCs w:val="28"/>
        </w:rPr>
      </w:pPr>
      <w:r w:rsidDel="00000000" w:rsidR="00000000" w:rsidRPr="00000000">
        <w:rPr>
          <w:sz w:val="28"/>
          <w:szCs w:val="28"/>
          <w:rtl w:val="0"/>
        </w:rPr>
        <w:t xml:space="preserve">References</w:t>
      </w:r>
    </w:p>
    <w:p w:rsidR="00000000" w:rsidDel="00000000" w:rsidP="00000000" w:rsidRDefault="00000000" w:rsidRPr="00000000" w14:paraId="00000A3A">
      <w:pPr>
        <w:numPr>
          <w:ilvl w:val="0"/>
          <w:numId w:val="269"/>
        </w:numPr>
        <w:ind w:left="720" w:hanging="360"/>
        <w:rPr>
          <w:sz w:val="28"/>
          <w:szCs w:val="28"/>
        </w:rPr>
      </w:pPr>
      <w:r w:rsidDel="00000000" w:rsidR="00000000" w:rsidRPr="00000000">
        <w:rPr>
          <w:sz w:val="28"/>
          <w:szCs w:val="28"/>
          <w:rtl w:val="0"/>
        </w:rPr>
        <w:t xml:space="preserve">StatPearls. Lower Extremity Amputation. NCBI Bookshelf. 1</w:t>
      </w:r>
    </w:p>
    <w:p w:rsidR="00000000" w:rsidDel="00000000" w:rsidP="00000000" w:rsidRDefault="00000000" w:rsidRPr="00000000" w14:paraId="00000A3B">
      <w:pPr>
        <w:numPr>
          <w:ilvl w:val="0"/>
          <w:numId w:val="269"/>
        </w:numPr>
        <w:ind w:left="720" w:hanging="360"/>
        <w:rPr>
          <w:sz w:val="28"/>
          <w:szCs w:val="28"/>
        </w:rPr>
      </w:pPr>
      <w:r w:rsidDel="00000000" w:rsidR="00000000" w:rsidRPr="00000000">
        <w:rPr>
          <w:sz w:val="28"/>
          <w:szCs w:val="28"/>
          <w:rtl w:val="0"/>
        </w:rPr>
        <w:t xml:space="preserve">VA/DOD Clinical Practice Guideline for Rehabilitation of Individuals with Lower Limb Amputation, 2024. 3</w:t>
      </w:r>
    </w:p>
    <w:p w:rsidR="00000000" w:rsidDel="00000000" w:rsidP="00000000" w:rsidRDefault="00000000" w:rsidRPr="00000000" w14:paraId="00000A3C">
      <w:pPr>
        <w:numPr>
          <w:ilvl w:val="0"/>
          <w:numId w:val="269"/>
        </w:numPr>
        <w:ind w:left="720" w:hanging="360"/>
        <w:rPr>
          <w:sz w:val="28"/>
          <w:szCs w:val="28"/>
        </w:rPr>
      </w:pPr>
      <w:r w:rsidDel="00000000" w:rsidR="00000000" w:rsidRPr="00000000">
        <w:rPr>
          <w:sz w:val="28"/>
          <w:szCs w:val="28"/>
          <w:rtl w:val="0"/>
        </w:rPr>
        <w:t xml:space="preserve">Global Vascular Guidelines on the Management of CLTI. (PMC, 2020) 4</w:t>
      </w:r>
    </w:p>
    <w:p w:rsidR="00000000" w:rsidDel="00000000" w:rsidP="00000000" w:rsidRDefault="00000000" w:rsidRPr="00000000" w14:paraId="00000A3D">
      <w:pPr>
        <w:numPr>
          <w:ilvl w:val="0"/>
          <w:numId w:val="269"/>
        </w:numPr>
        <w:ind w:left="720" w:hanging="360"/>
        <w:rPr>
          <w:sz w:val="28"/>
          <w:szCs w:val="28"/>
        </w:rPr>
      </w:pPr>
      <w:r w:rsidDel="00000000" w:rsidR="00000000" w:rsidRPr="00000000">
        <w:rPr>
          <w:sz w:val="28"/>
          <w:szCs w:val="28"/>
          <w:rtl w:val="0"/>
        </w:rPr>
        <w:t xml:space="preserve">Posada-Borrero et al. Clinical Practice Guideline for Lower Limb Amputees. Frontiers in Rehabilitation Sciences, 2022. </w:t>
      </w:r>
    </w:p>
    <w:p w:rsidR="00000000" w:rsidDel="00000000" w:rsidP="00000000" w:rsidRDefault="00000000" w:rsidRPr="00000000" w14:paraId="00000A3E">
      <w:pPr>
        <w:numPr>
          <w:ilvl w:val="0"/>
          <w:numId w:val="269"/>
        </w:numPr>
        <w:ind w:left="720" w:hanging="360"/>
        <w:rPr>
          <w:sz w:val="28"/>
          <w:szCs w:val="28"/>
        </w:rPr>
      </w:pPr>
      <w:r w:rsidDel="00000000" w:rsidR="00000000" w:rsidRPr="00000000">
        <w:rPr>
          <w:sz w:val="28"/>
          <w:szCs w:val="28"/>
          <w:rtl w:val="0"/>
        </w:rPr>
        <w:t xml:space="preserve">BINASSS. Current Concepts in Lower Extremity Amputation. </w:t>
      </w:r>
    </w:p>
    <w:p w:rsidR="00000000" w:rsidDel="00000000" w:rsidP="00000000" w:rsidRDefault="00000000" w:rsidRPr="00000000" w14:paraId="00000A3F">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40">
      <w:pPr>
        <w:rPr>
          <w:sz w:val="28"/>
          <w:szCs w:val="28"/>
        </w:rPr>
      </w:pPr>
      <w:r w:rsidDel="00000000" w:rsidR="00000000" w:rsidRPr="00000000">
        <w:rPr>
          <w:b w:val="1"/>
          <w:sz w:val="28"/>
          <w:szCs w:val="28"/>
          <w:rtl w:val="0"/>
        </w:rPr>
        <w:t xml:space="preserve">In summary, recent guidelines emphasize that lower limb amputation is indicated primarily for nonviable tissue due to gangrene or infection, unreconstructible ischemia, nonfunctional limbs, severe trauma, or malignancy. Thorough vascular assessment and multidisciplinary care optimize patient outcomes and guide the level and timing of amputation.</w:t>
      </w:r>
      <w:r w:rsidDel="00000000" w:rsidR="00000000" w:rsidRPr="00000000">
        <w:rPr>
          <w:rtl w:val="0"/>
        </w:rPr>
      </w:r>
    </w:p>
    <w:p w:rsidR="00000000" w:rsidDel="00000000" w:rsidP="00000000" w:rsidRDefault="00000000" w:rsidRPr="00000000" w14:paraId="00000A41">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42">
      <w:pPr>
        <w:rPr>
          <w:sz w:val="28"/>
          <w:szCs w:val="28"/>
        </w:rPr>
      </w:pPr>
      <w:r w:rsidDel="00000000" w:rsidR="00000000" w:rsidRPr="00000000">
        <w:rPr>
          <w:sz w:val="28"/>
          <w:szCs w:val="28"/>
          <w:rtl w:val="0"/>
        </w:rPr>
        <w:t xml:space="preserve">Influence of Age on Causes of Lower Extremity Amputation</w:t>
      </w:r>
    </w:p>
    <w:p w:rsidR="00000000" w:rsidDel="00000000" w:rsidP="00000000" w:rsidRDefault="00000000" w:rsidRPr="00000000" w14:paraId="00000A43">
      <w:pPr>
        <w:rPr>
          <w:sz w:val="28"/>
          <w:szCs w:val="28"/>
        </w:rPr>
      </w:pPr>
      <w:r w:rsidDel="00000000" w:rsidR="00000000" w:rsidRPr="00000000">
        <w:rPr>
          <w:sz w:val="28"/>
          <w:szCs w:val="28"/>
          <w:rtl w:val="0"/>
        </w:rPr>
        <w:t xml:space="preserve">1. Peripheral Artery Disease (PAD) and Diabetes in Older Adults</w:t>
      </w:r>
    </w:p>
    <w:p w:rsidR="00000000" w:rsidDel="00000000" w:rsidP="00000000" w:rsidRDefault="00000000" w:rsidRPr="00000000" w14:paraId="00000A44">
      <w:pPr>
        <w:numPr>
          <w:ilvl w:val="0"/>
          <w:numId w:val="270"/>
        </w:numPr>
        <w:ind w:left="720" w:hanging="360"/>
        <w:rPr>
          <w:sz w:val="28"/>
          <w:szCs w:val="28"/>
        </w:rPr>
      </w:pPr>
      <w:r w:rsidDel="00000000" w:rsidR="00000000" w:rsidRPr="00000000">
        <w:rPr>
          <w:b w:val="1"/>
          <w:sz w:val="28"/>
          <w:szCs w:val="28"/>
          <w:rtl w:val="0"/>
        </w:rPr>
        <w:t xml:space="preserve">PAD is the predominant cause of major LEA in older populations</w:t>
      </w:r>
      <w:r w:rsidDel="00000000" w:rsidR="00000000" w:rsidRPr="00000000">
        <w:rPr>
          <w:sz w:val="28"/>
          <w:szCs w:val="28"/>
          <w:rtl w:val="0"/>
        </w:rPr>
        <w:t xml:space="preserve">, with its prevalence increasing markedly with age due to progressive atherosclerosis and cumulative cardiovascular risk factors such as diabetes mellitus (DM), hypertension, and smoking.</w:t>
      </w:r>
    </w:p>
    <w:p w:rsidR="00000000" w:rsidDel="00000000" w:rsidP="00000000" w:rsidRDefault="00000000" w:rsidRPr="00000000" w14:paraId="00000A45">
      <w:pPr>
        <w:numPr>
          <w:ilvl w:val="0"/>
          <w:numId w:val="270"/>
        </w:numPr>
        <w:ind w:left="720" w:hanging="360"/>
        <w:rPr>
          <w:sz w:val="28"/>
          <w:szCs w:val="28"/>
        </w:rPr>
      </w:pPr>
      <w:r w:rsidDel="00000000" w:rsidR="00000000" w:rsidRPr="00000000">
        <w:rPr>
          <w:sz w:val="28"/>
          <w:szCs w:val="28"/>
          <w:rtl w:val="0"/>
        </w:rPr>
        <w:t xml:space="preserve">Older adults (typically &gt;65 years) often present with </w:t>
      </w:r>
      <w:r w:rsidDel="00000000" w:rsidR="00000000" w:rsidRPr="00000000">
        <w:rPr>
          <w:b w:val="1"/>
          <w:sz w:val="28"/>
          <w:szCs w:val="28"/>
          <w:rtl w:val="0"/>
        </w:rPr>
        <w:t xml:space="preserve">critical limb-threatening ischemia (CLTI)</w:t>
      </w:r>
      <w:r w:rsidDel="00000000" w:rsidR="00000000" w:rsidRPr="00000000">
        <w:rPr>
          <w:sz w:val="28"/>
          <w:szCs w:val="28"/>
          <w:rtl w:val="0"/>
        </w:rPr>
        <w:t xml:space="preserve"> leading to non-healing ulcers, gangrene, and infection that necessitate amputation.</w:t>
      </w:r>
    </w:p>
    <w:p w:rsidR="00000000" w:rsidDel="00000000" w:rsidP="00000000" w:rsidRDefault="00000000" w:rsidRPr="00000000" w14:paraId="00000A46">
      <w:pPr>
        <w:numPr>
          <w:ilvl w:val="0"/>
          <w:numId w:val="270"/>
        </w:numPr>
        <w:ind w:left="720" w:hanging="360"/>
        <w:rPr>
          <w:sz w:val="28"/>
          <w:szCs w:val="28"/>
        </w:rPr>
      </w:pPr>
      <w:r w:rsidDel="00000000" w:rsidR="00000000" w:rsidRPr="00000000">
        <w:rPr>
          <w:sz w:val="28"/>
          <w:szCs w:val="28"/>
          <w:rtl w:val="0"/>
        </w:rPr>
        <w:t xml:space="preserve">Diabetes-related complications (neuropathy, microvascular disease) also increase with age, compounding ischemic risk and contributing to higher amputation rates in elderly patients136.</w:t>
      </w:r>
    </w:p>
    <w:p w:rsidR="00000000" w:rsidDel="00000000" w:rsidP="00000000" w:rsidRDefault="00000000" w:rsidRPr="00000000" w14:paraId="00000A47">
      <w:pPr>
        <w:numPr>
          <w:ilvl w:val="0"/>
          <w:numId w:val="270"/>
        </w:numPr>
        <w:ind w:left="720" w:hanging="360"/>
        <w:rPr>
          <w:sz w:val="28"/>
          <w:szCs w:val="28"/>
        </w:rPr>
      </w:pPr>
      <w:r w:rsidDel="00000000" w:rsidR="00000000" w:rsidRPr="00000000">
        <w:rPr>
          <w:sz w:val="28"/>
          <w:szCs w:val="28"/>
          <w:rtl w:val="0"/>
        </w:rPr>
        <w:t xml:space="preserve">Older patients tend to have more comorbidities and frailty, which complicates limb salvage attempts and often leads to primary amputation13.</w:t>
      </w:r>
    </w:p>
    <w:p w:rsidR="00000000" w:rsidDel="00000000" w:rsidP="00000000" w:rsidRDefault="00000000" w:rsidRPr="00000000" w14:paraId="00000A48">
      <w:pPr>
        <w:rPr>
          <w:sz w:val="28"/>
          <w:szCs w:val="28"/>
        </w:rPr>
      </w:pPr>
      <w:r w:rsidDel="00000000" w:rsidR="00000000" w:rsidRPr="00000000">
        <w:rPr>
          <w:sz w:val="28"/>
          <w:szCs w:val="28"/>
          <w:rtl w:val="0"/>
        </w:rPr>
        <w:t xml:space="preserve">2. Trauma as a Cause in Younger Populations</w:t>
      </w:r>
    </w:p>
    <w:p w:rsidR="00000000" w:rsidDel="00000000" w:rsidP="00000000" w:rsidRDefault="00000000" w:rsidRPr="00000000" w14:paraId="00000A49">
      <w:pPr>
        <w:numPr>
          <w:ilvl w:val="0"/>
          <w:numId w:val="271"/>
        </w:numPr>
        <w:ind w:left="720" w:hanging="360"/>
        <w:rPr>
          <w:sz w:val="28"/>
          <w:szCs w:val="28"/>
        </w:rPr>
      </w:pPr>
      <w:r w:rsidDel="00000000" w:rsidR="00000000" w:rsidRPr="00000000">
        <w:rPr>
          <w:b w:val="1"/>
          <w:sz w:val="28"/>
          <w:szCs w:val="28"/>
          <w:rtl w:val="0"/>
        </w:rPr>
        <w:t xml:space="preserve">Traumatic amputations predominantly affect younger individuals</w:t>
      </w:r>
      <w:r w:rsidDel="00000000" w:rsidR="00000000" w:rsidRPr="00000000">
        <w:rPr>
          <w:sz w:val="28"/>
          <w:szCs w:val="28"/>
          <w:rtl w:val="0"/>
        </w:rPr>
        <w:t xml:space="preserve">, often due to motor vehicle accidents, occupational injuries, and violence56.</w:t>
      </w:r>
    </w:p>
    <w:p w:rsidR="00000000" w:rsidDel="00000000" w:rsidP="00000000" w:rsidRDefault="00000000" w:rsidRPr="00000000" w14:paraId="00000A4A">
      <w:pPr>
        <w:numPr>
          <w:ilvl w:val="0"/>
          <w:numId w:val="271"/>
        </w:numPr>
        <w:ind w:left="720" w:hanging="360"/>
        <w:rPr>
          <w:sz w:val="28"/>
          <w:szCs w:val="28"/>
        </w:rPr>
      </w:pPr>
      <w:r w:rsidDel="00000000" w:rsidR="00000000" w:rsidRPr="00000000">
        <w:rPr>
          <w:sz w:val="28"/>
          <w:szCs w:val="28"/>
          <w:rtl w:val="0"/>
        </w:rPr>
        <w:t xml:space="preserve">Trauma-related amputations account for a smaller proportion of LEA overall but are more common in younger age groups, including adolescents and young adults5.</w:t>
      </w:r>
    </w:p>
    <w:p w:rsidR="00000000" w:rsidDel="00000000" w:rsidP="00000000" w:rsidRDefault="00000000" w:rsidRPr="00000000" w14:paraId="00000A4B">
      <w:pPr>
        <w:numPr>
          <w:ilvl w:val="0"/>
          <w:numId w:val="271"/>
        </w:numPr>
        <w:ind w:left="720" w:hanging="360"/>
        <w:rPr>
          <w:sz w:val="28"/>
          <w:szCs w:val="28"/>
        </w:rPr>
      </w:pPr>
      <w:r w:rsidDel="00000000" w:rsidR="00000000" w:rsidRPr="00000000">
        <w:rPr>
          <w:sz w:val="28"/>
          <w:szCs w:val="28"/>
          <w:rtl w:val="0"/>
        </w:rPr>
        <w:t xml:space="preserve">Unlike PAD-related amputations, trauma amputations often result from acute injury rather than chronic disease processes.</w:t>
      </w:r>
    </w:p>
    <w:p w:rsidR="00000000" w:rsidDel="00000000" w:rsidP="00000000" w:rsidRDefault="00000000" w:rsidRPr="00000000" w14:paraId="00000A4C">
      <w:pPr>
        <w:rPr>
          <w:sz w:val="28"/>
          <w:szCs w:val="28"/>
        </w:rPr>
      </w:pPr>
      <w:r w:rsidDel="00000000" w:rsidR="00000000" w:rsidRPr="00000000">
        <w:rPr>
          <w:sz w:val="28"/>
          <w:szCs w:val="28"/>
          <w:rtl w:val="0"/>
        </w:rPr>
        <w:t xml:space="preserve">3. Cancer-Related Amputations in Adolescents and Young Adults</w:t>
      </w:r>
    </w:p>
    <w:p w:rsidR="00000000" w:rsidDel="00000000" w:rsidP="00000000" w:rsidRDefault="00000000" w:rsidRPr="00000000" w14:paraId="00000A4D">
      <w:pPr>
        <w:numPr>
          <w:ilvl w:val="0"/>
          <w:numId w:val="272"/>
        </w:numPr>
        <w:ind w:left="720" w:hanging="360"/>
        <w:rPr>
          <w:sz w:val="28"/>
          <w:szCs w:val="28"/>
        </w:rPr>
      </w:pPr>
      <w:r w:rsidDel="00000000" w:rsidR="00000000" w:rsidRPr="00000000">
        <w:rPr>
          <w:sz w:val="28"/>
          <w:szCs w:val="28"/>
          <w:rtl w:val="0"/>
        </w:rPr>
        <w:t xml:space="preserve">Cancer is a rare cause of LEA overall but is the </w:t>
      </w:r>
      <w:r w:rsidDel="00000000" w:rsidR="00000000" w:rsidRPr="00000000">
        <w:rPr>
          <w:b w:val="1"/>
          <w:sz w:val="28"/>
          <w:szCs w:val="28"/>
          <w:rtl w:val="0"/>
        </w:rPr>
        <w:t xml:space="preserve">most common cause of amputation in patients aged 10–20 years</w:t>
      </w:r>
      <w:r w:rsidDel="00000000" w:rsidR="00000000" w:rsidRPr="00000000">
        <w:rPr>
          <w:sz w:val="28"/>
          <w:szCs w:val="28"/>
          <w:rtl w:val="0"/>
        </w:rPr>
        <w:t xml:space="preserve">, typically due to bone tumors5.</w:t>
      </w:r>
    </w:p>
    <w:p w:rsidR="00000000" w:rsidDel="00000000" w:rsidP="00000000" w:rsidRDefault="00000000" w:rsidRPr="00000000" w14:paraId="00000A4E">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4F">
      <w:pPr>
        <w:rPr>
          <w:sz w:val="28"/>
          <w:szCs w:val="28"/>
        </w:rPr>
      </w:pPr>
      <w:r w:rsidDel="00000000" w:rsidR="00000000" w:rsidRPr="00000000">
        <w:rPr>
          <w:sz w:val="28"/>
          <w:szCs w:val="28"/>
          <w:rtl w:val="0"/>
        </w:rPr>
        <w:t xml:space="preserve">Age-Related Differences in Clinical Characteristics and Outcomes</w:t>
      </w:r>
    </w:p>
    <w:p w:rsidR="00000000" w:rsidDel="00000000" w:rsidP="00000000" w:rsidRDefault="00000000" w:rsidRPr="00000000" w14:paraId="00000A50">
      <w:pPr>
        <w:numPr>
          <w:ilvl w:val="0"/>
          <w:numId w:val="273"/>
        </w:numPr>
        <w:ind w:left="720" w:hanging="360"/>
        <w:rPr>
          <w:sz w:val="28"/>
          <w:szCs w:val="28"/>
        </w:rPr>
      </w:pPr>
      <w:r w:rsidDel="00000000" w:rsidR="00000000" w:rsidRPr="00000000">
        <w:rPr>
          <w:sz w:val="28"/>
          <w:szCs w:val="28"/>
          <w:rtl w:val="0"/>
        </w:rPr>
        <w:t xml:space="preserve">Older amputees have a higher incidence of </w:t>
      </w:r>
      <w:r w:rsidDel="00000000" w:rsidR="00000000" w:rsidRPr="00000000">
        <w:rPr>
          <w:b w:val="1"/>
          <w:sz w:val="28"/>
          <w:szCs w:val="28"/>
          <w:rtl w:val="0"/>
        </w:rPr>
        <w:t xml:space="preserve">bilateral amputations</w:t>
      </w:r>
      <w:r w:rsidDel="00000000" w:rsidR="00000000" w:rsidRPr="00000000">
        <w:rPr>
          <w:sz w:val="28"/>
          <w:szCs w:val="28"/>
          <w:rtl w:val="0"/>
        </w:rPr>
        <w:t xml:space="preserve">, arteriosclerotic complications, and pulmonary comorbidities.</w:t>
      </w:r>
    </w:p>
    <w:p w:rsidR="00000000" w:rsidDel="00000000" w:rsidP="00000000" w:rsidRDefault="00000000" w:rsidRPr="00000000" w14:paraId="00000A51">
      <w:pPr>
        <w:numPr>
          <w:ilvl w:val="0"/>
          <w:numId w:val="273"/>
        </w:numPr>
        <w:ind w:left="720" w:hanging="360"/>
        <w:rPr>
          <w:sz w:val="28"/>
          <w:szCs w:val="28"/>
        </w:rPr>
      </w:pPr>
      <w:r w:rsidDel="00000000" w:rsidR="00000000" w:rsidRPr="00000000">
        <w:rPr>
          <w:sz w:val="28"/>
          <w:szCs w:val="28"/>
          <w:rtl w:val="0"/>
        </w:rPr>
        <w:t xml:space="preserve">Rehabilitation goals and outcomes tend to be lower in older patients, with longer rehabilitation periods and increased mortality during therapy.</w:t>
      </w:r>
    </w:p>
    <w:p w:rsidR="00000000" w:rsidDel="00000000" w:rsidP="00000000" w:rsidRDefault="00000000" w:rsidRPr="00000000" w14:paraId="00000A52">
      <w:pPr>
        <w:numPr>
          <w:ilvl w:val="0"/>
          <w:numId w:val="273"/>
        </w:numPr>
        <w:ind w:left="720" w:hanging="360"/>
        <w:rPr>
          <w:sz w:val="28"/>
          <w:szCs w:val="28"/>
        </w:rPr>
      </w:pPr>
      <w:r w:rsidDel="00000000" w:rsidR="00000000" w:rsidRPr="00000000">
        <w:rPr>
          <w:sz w:val="28"/>
          <w:szCs w:val="28"/>
          <w:rtl w:val="0"/>
        </w:rPr>
        <w:t xml:space="preserve">Survival after LEA decreases with age; median survival post-amputation in geriatric patients is significantly shorter compared to age-matched controls without amputation.</w:t>
      </w:r>
    </w:p>
    <w:p w:rsidR="00000000" w:rsidDel="00000000" w:rsidP="00000000" w:rsidRDefault="00000000" w:rsidRPr="00000000" w14:paraId="00000A53">
      <w:pPr>
        <w:numPr>
          <w:ilvl w:val="0"/>
          <w:numId w:val="273"/>
        </w:numPr>
        <w:ind w:left="720" w:hanging="360"/>
        <w:rPr>
          <w:sz w:val="28"/>
          <w:szCs w:val="28"/>
        </w:rPr>
      </w:pPr>
      <w:r w:rsidDel="00000000" w:rsidR="00000000" w:rsidRPr="00000000">
        <w:rPr>
          <w:sz w:val="28"/>
          <w:szCs w:val="28"/>
          <w:rtl w:val="0"/>
        </w:rPr>
        <w:t xml:space="preserve">Older patients are less likely to undergo revascularization procedures before amputation compared to younger patients, reflecting higher surgical risk and comorbidity burden.</w:t>
      </w:r>
    </w:p>
    <w:p w:rsidR="00000000" w:rsidDel="00000000" w:rsidP="00000000" w:rsidRDefault="00000000" w:rsidRPr="00000000" w14:paraId="00000A54">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55">
      <w:pPr>
        <w:rPr>
          <w:sz w:val="28"/>
          <w:szCs w:val="28"/>
        </w:rPr>
      </w:pPr>
      <w:r w:rsidDel="00000000" w:rsidR="00000000" w:rsidRPr="00000000">
        <w:rPr>
          <w:sz w:val="28"/>
          <w:szCs w:val="28"/>
          <w:rtl w:val="0"/>
        </w:rPr>
        <w:t xml:space="preserve">Summary Table: Age Influence on LEA Causes</w:t>
      </w:r>
    </w:p>
    <w:tbl>
      <w:tblPr>
        <w:tblStyle w:val="Table25"/>
        <w:tblW w:w="1063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923"/>
        <w:gridCol w:w="3268"/>
        <w:gridCol w:w="5444"/>
        <w:tblGridChange w:id="0">
          <w:tblGrid>
            <w:gridCol w:w="1923"/>
            <w:gridCol w:w="3268"/>
            <w:gridCol w:w="5444"/>
          </w:tblGrid>
        </w:tblGridChange>
      </w:tblGrid>
      <w:tr>
        <w:trPr>
          <w:cantSplit w:val="0"/>
          <w:tblHeader w:val="1"/>
        </w:trPr>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A56">
            <w:pPr>
              <w:rPr>
                <w:b w:val="1"/>
                <w:sz w:val="28"/>
                <w:szCs w:val="28"/>
              </w:rPr>
            </w:pPr>
            <w:r w:rsidDel="00000000" w:rsidR="00000000" w:rsidRPr="00000000">
              <w:rPr>
                <w:b w:val="1"/>
                <w:sz w:val="28"/>
                <w:szCs w:val="28"/>
                <w:rtl w:val="0"/>
              </w:rPr>
              <w:t xml:space="preserve">Age Group</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A57">
            <w:pPr>
              <w:rPr>
                <w:b w:val="1"/>
                <w:sz w:val="28"/>
                <w:szCs w:val="28"/>
              </w:rPr>
            </w:pPr>
            <w:r w:rsidDel="00000000" w:rsidR="00000000" w:rsidRPr="00000000">
              <w:rPr>
                <w:b w:val="1"/>
                <w:sz w:val="28"/>
                <w:szCs w:val="28"/>
                <w:rtl w:val="0"/>
              </w:rPr>
              <w:t xml:space="preserve">Predominant Causes of LEA</w:t>
            </w:r>
          </w:p>
        </w:tc>
        <w:tc>
          <w:tcPr>
            <w:tcBorders>
              <w:top w:color="e5e7eb" w:space="0" w:sz="4" w:val="single"/>
              <w:left w:color="e5e7eb" w:space="0" w:sz="4" w:val="single"/>
              <w:bottom w:color="e5e7eb" w:space="0" w:sz="4" w:val="single"/>
              <w:right w:color="e5e7eb" w:space="0" w:sz="4" w:val="single"/>
            </w:tcBorders>
            <w:tcMar>
              <w:top w:w="15.0" w:type="dxa"/>
              <w:left w:w="15.0" w:type="dxa"/>
              <w:bottom w:w="15.0" w:type="dxa"/>
              <w:right w:w="15.0" w:type="dxa"/>
            </w:tcMar>
          </w:tcPr>
          <w:p w:rsidR="00000000" w:rsidDel="00000000" w:rsidP="00000000" w:rsidRDefault="00000000" w:rsidRPr="00000000" w14:paraId="00000A58">
            <w:pPr>
              <w:rPr>
                <w:b w:val="1"/>
                <w:sz w:val="28"/>
                <w:szCs w:val="28"/>
              </w:rPr>
            </w:pPr>
            <w:r w:rsidDel="00000000" w:rsidR="00000000" w:rsidRPr="00000000">
              <w:rPr>
                <w:b w:val="1"/>
                <w:sz w:val="28"/>
                <w:szCs w:val="28"/>
                <w:rtl w:val="0"/>
              </w:rPr>
              <w:t xml:space="preserve">Clinical Considerations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A59">
            <w:pPr>
              <w:rPr>
                <w:sz w:val="28"/>
                <w:szCs w:val="28"/>
              </w:rPr>
            </w:pPr>
            <w:r w:rsidDel="00000000" w:rsidR="00000000" w:rsidRPr="00000000">
              <w:rPr>
                <w:sz w:val="28"/>
                <w:szCs w:val="28"/>
                <w:rtl w:val="0"/>
              </w:rPr>
              <w:t xml:space="preserve">Children &amp; Adolescents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A5A">
            <w:pPr>
              <w:rPr>
                <w:sz w:val="28"/>
                <w:szCs w:val="28"/>
              </w:rPr>
            </w:pPr>
            <w:r w:rsidDel="00000000" w:rsidR="00000000" w:rsidRPr="00000000">
              <w:rPr>
                <w:sz w:val="28"/>
                <w:szCs w:val="28"/>
                <w:rtl w:val="0"/>
              </w:rPr>
              <w:t xml:space="preserve">Cancer (bone tumors)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A5B">
            <w:pPr>
              <w:rPr>
                <w:sz w:val="28"/>
                <w:szCs w:val="28"/>
              </w:rPr>
            </w:pPr>
            <w:r w:rsidDel="00000000" w:rsidR="00000000" w:rsidRPr="00000000">
              <w:rPr>
                <w:sz w:val="28"/>
                <w:szCs w:val="28"/>
                <w:rtl w:val="0"/>
              </w:rPr>
              <w:t xml:space="preserve">Rare; oncologic amputation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A5C">
            <w:pPr>
              <w:rPr>
                <w:sz w:val="28"/>
                <w:szCs w:val="28"/>
              </w:rPr>
            </w:pPr>
            <w:r w:rsidDel="00000000" w:rsidR="00000000" w:rsidRPr="00000000">
              <w:rPr>
                <w:sz w:val="28"/>
                <w:szCs w:val="28"/>
                <w:rtl w:val="0"/>
              </w:rPr>
              <w:t xml:space="preserve">Young Adults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A5D">
            <w:pPr>
              <w:rPr>
                <w:sz w:val="28"/>
                <w:szCs w:val="28"/>
              </w:rPr>
            </w:pPr>
            <w:r w:rsidDel="00000000" w:rsidR="00000000" w:rsidRPr="00000000">
              <w:rPr>
                <w:sz w:val="28"/>
                <w:szCs w:val="28"/>
                <w:rtl w:val="0"/>
              </w:rPr>
              <w:t xml:space="preserve">Trauma (accidents, occupational injuries)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A5E">
            <w:pPr>
              <w:rPr>
                <w:sz w:val="28"/>
                <w:szCs w:val="28"/>
              </w:rPr>
            </w:pPr>
            <w:r w:rsidDel="00000000" w:rsidR="00000000" w:rsidRPr="00000000">
              <w:rPr>
                <w:sz w:val="28"/>
                <w:szCs w:val="28"/>
                <w:rtl w:val="0"/>
              </w:rPr>
              <w:t xml:space="preserve">Acute injury; often unilateral</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A5F">
            <w:pPr>
              <w:rPr>
                <w:sz w:val="28"/>
                <w:szCs w:val="28"/>
              </w:rPr>
            </w:pPr>
            <w:r w:rsidDel="00000000" w:rsidR="00000000" w:rsidRPr="00000000">
              <w:rPr>
                <w:sz w:val="28"/>
                <w:szCs w:val="28"/>
                <w:rtl w:val="0"/>
              </w:rPr>
              <w:t xml:space="preserve">Middle-aged Adults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A60">
            <w:pPr>
              <w:rPr>
                <w:sz w:val="28"/>
                <w:szCs w:val="28"/>
              </w:rPr>
            </w:pPr>
            <w:r w:rsidDel="00000000" w:rsidR="00000000" w:rsidRPr="00000000">
              <w:rPr>
                <w:sz w:val="28"/>
                <w:szCs w:val="28"/>
                <w:rtl w:val="0"/>
              </w:rPr>
              <w:t xml:space="preserve">Diabetes-related foot complications, early PAD</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A61">
            <w:pPr>
              <w:rPr>
                <w:sz w:val="28"/>
                <w:szCs w:val="28"/>
              </w:rPr>
            </w:pPr>
            <w:r w:rsidDel="00000000" w:rsidR="00000000" w:rsidRPr="00000000">
              <w:rPr>
                <w:sz w:val="28"/>
                <w:szCs w:val="28"/>
                <w:rtl w:val="0"/>
              </w:rPr>
              <w:t xml:space="preserve">Combination of metabolic and vascular factors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A62">
            <w:pPr>
              <w:rPr>
                <w:sz w:val="28"/>
                <w:szCs w:val="28"/>
              </w:rPr>
            </w:pPr>
            <w:r w:rsidDel="00000000" w:rsidR="00000000" w:rsidRPr="00000000">
              <w:rPr>
                <w:sz w:val="28"/>
                <w:szCs w:val="28"/>
                <w:rtl w:val="0"/>
              </w:rPr>
              <w:t xml:space="preserve">Older Adults (&gt;65)</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A63">
            <w:pPr>
              <w:rPr>
                <w:sz w:val="28"/>
                <w:szCs w:val="28"/>
              </w:rPr>
            </w:pPr>
            <w:r w:rsidDel="00000000" w:rsidR="00000000" w:rsidRPr="00000000">
              <w:rPr>
                <w:sz w:val="28"/>
                <w:szCs w:val="28"/>
                <w:rtl w:val="0"/>
              </w:rPr>
              <w:t xml:space="preserve">Peripheral artery disease, diabetes complications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A64">
            <w:pPr>
              <w:rPr>
                <w:sz w:val="28"/>
                <w:szCs w:val="28"/>
              </w:rPr>
            </w:pPr>
            <w:r w:rsidDel="00000000" w:rsidR="00000000" w:rsidRPr="00000000">
              <w:rPr>
                <w:sz w:val="28"/>
                <w:szCs w:val="28"/>
                <w:rtl w:val="0"/>
              </w:rPr>
              <w:t xml:space="preserve">Chronic ischemia, gangrene, multiple comorbidities; higher mortality and bilateral amputations</w:t>
            </w:r>
          </w:p>
        </w:tc>
      </w:tr>
    </w:tbl>
    <w:p w:rsidR="00000000" w:rsidDel="00000000" w:rsidP="00000000" w:rsidRDefault="00000000" w:rsidRPr="00000000" w14:paraId="00000A65">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66">
      <w:pPr>
        <w:rPr>
          <w:sz w:val="28"/>
          <w:szCs w:val="28"/>
        </w:rPr>
      </w:pPr>
      <w:r w:rsidDel="00000000" w:rsidR="00000000" w:rsidRPr="00000000">
        <w:rPr>
          <w:sz w:val="28"/>
          <w:szCs w:val="28"/>
          <w:rtl w:val="0"/>
        </w:rPr>
        <w:t xml:space="preserve">References</w:t>
      </w:r>
    </w:p>
    <w:p w:rsidR="00000000" w:rsidDel="00000000" w:rsidP="00000000" w:rsidRDefault="00000000" w:rsidRPr="00000000" w14:paraId="00000A67">
      <w:pPr>
        <w:numPr>
          <w:ilvl w:val="0"/>
          <w:numId w:val="274"/>
        </w:numPr>
        <w:ind w:left="720" w:hanging="360"/>
        <w:rPr>
          <w:sz w:val="28"/>
          <w:szCs w:val="28"/>
        </w:rPr>
      </w:pPr>
      <w:r w:rsidDel="00000000" w:rsidR="00000000" w:rsidRPr="00000000">
        <w:rPr>
          <w:sz w:val="28"/>
          <w:szCs w:val="28"/>
          <w:rtl w:val="0"/>
        </w:rPr>
        <w:t xml:space="preserve">Kuitunen S, et al. Major Lower Limb Amputations and Amputees in an Aging Population. </w:t>
      </w:r>
      <w:r w:rsidDel="00000000" w:rsidR="00000000" w:rsidRPr="00000000">
        <w:rPr>
          <w:i w:val="1"/>
          <w:sz w:val="28"/>
          <w:szCs w:val="28"/>
          <w:rtl w:val="0"/>
        </w:rPr>
        <w:t xml:space="preserve">Front Surg</w:t>
      </w:r>
      <w:r w:rsidDel="00000000" w:rsidR="00000000" w:rsidRPr="00000000">
        <w:rPr>
          <w:sz w:val="28"/>
          <w:szCs w:val="28"/>
          <w:rtl w:val="0"/>
        </w:rPr>
        <w:t xml:space="preserve">. 2022;9:899208.</w:t>
      </w:r>
    </w:p>
    <w:p w:rsidR="00000000" w:rsidDel="00000000" w:rsidP="00000000" w:rsidRDefault="00000000" w:rsidRPr="00000000" w14:paraId="00000A68">
      <w:pPr>
        <w:numPr>
          <w:ilvl w:val="0"/>
          <w:numId w:val="274"/>
        </w:numPr>
        <w:ind w:left="720" w:hanging="360"/>
        <w:rPr>
          <w:sz w:val="28"/>
          <w:szCs w:val="28"/>
        </w:rPr>
      </w:pPr>
      <w:r w:rsidDel="00000000" w:rsidR="00000000" w:rsidRPr="00000000">
        <w:rPr>
          <w:sz w:val="28"/>
          <w:szCs w:val="28"/>
          <w:rtl w:val="0"/>
        </w:rPr>
        <w:t xml:space="preserve">Dillingham TR, et al. What influence does age have on rehabilitation of amputees? </w:t>
      </w:r>
      <w:r w:rsidDel="00000000" w:rsidR="00000000" w:rsidRPr="00000000">
        <w:rPr>
          <w:i w:val="1"/>
          <w:sz w:val="28"/>
          <w:szCs w:val="28"/>
          <w:rtl w:val="0"/>
        </w:rPr>
        <w:t xml:space="preserve">Arch Phys Med Rehabil</w:t>
      </w:r>
      <w:r w:rsidDel="00000000" w:rsidR="00000000" w:rsidRPr="00000000">
        <w:rPr>
          <w:sz w:val="28"/>
          <w:szCs w:val="28"/>
          <w:rtl w:val="0"/>
        </w:rPr>
        <w:t xml:space="preserve">. 1992;73(11):1043-1047.</w:t>
      </w:r>
    </w:p>
    <w:p w:rsidR="00000000" w:rsidDel="00000000" w:rsidP="00000000" w:rsidRDefault="00000000" w:rsidRPr="00000000" w14:paraId="00000A69">
      <w:pPr>
        <w:numPr>
          <w:ilvl w:val="0"/>
          <w:numId w:val="274"/>
        </w:numPr>
        <w:ind w:left="720" w:hanging="360"/>
        <w:rPr>
          <w:sz w:val="28"/>
          <w:szCs w:val="28"/>
        </w:rPr>
      </w:pPr>
      <w:r w:rsidDel="00000000" w:rsidR="00000000" w:rsidRPr="00000000">
        <w:rPr>
          <w:sz w:val="28"/>
          <w:szCs w:val="28"/>
          <w:rtl w:val="0"/>
        </w:rPr>
        <w:t xml:space="preserve">Physiopedia. Older People with Amputations.</w:t>
      </w:r>
    </w:p>
    <w:p w:rsidR="00000000" w:rsidDel="00000000" w:rsidP="00000000" w:rsidRDefault="00000000" w:rsidRPr="00000000" w14:paraId="00000A6A">
      <w:pPr>
        <w:numPr>
          <w:ilvl w:val="0"/>
          <w:numId w:val="274"/>
        </w:numPr>
        <w:ind w:left="720" w:hanging="360"/>
        <w:rPr>
          <w:sz w:val="28"/>
          <w:szCs w:val="28"/>
        </w:rPr>
      </w:pPr>
      <w:r w:rsidDel="00000000" w:rsidR="00000000" w:rsidRPr="00000000">
        <w:rPr>
          <w:sz w:val="28"/>
          <w:szCs w:val="28"/>
          <w:rtl w:val="0"/>
        </w:rPr>
        <w:t xml:space="preserve">Healthline. Amputations: Types, Causes, Recovery Tips, and More. 2022.</w:t>
      </w:r>
    </w:p>
    <w:p w:rsidR="00000000" w:rsidDel="00000000" w:rsidP="00000000" w:rsidRDefault="00000000" w:rsidRPr="00000000" w14:paraId="00000A6B">
      <w:pPr>
        <w:numPr>
          <w:ilvl w:val="0"/>
          <w:numId w:val="274"/>
        </w:numPr>
        <w:ind w:left="720" w:hanging="360"/>
        <w:rPr>
          <w:sz w:val="28"/>
          <w:szCs w:val="28"/>
        </w:rPr>
      </w:pPr>
      <w:r w:rsidDel="00000000" w:rsidR="00000000" w:rsidRPr="00000000">
        <w:rPr>
          <w:sz w:val="28"/>
          <w:szCs w:val="28"/>
          <w:rtl w:val="0"/>
        </w:rPr>
        <w:t xml:space="preserve">American Academy of Physical Medicine and Rehabilitation (AAPM&amp;R). Lower Limb Amputations: Epidemiology and Assessment. 2025.</w:t>
      </w:r>
    </w:p>
    <w:p w:rsidR="00000000" w:rsidDel="00000000" w:rsidP="00000000" w:rsidRDefault="00000000" w:rsidRPr="00000000" w14:paraId="00000A6C">
      <w:pPr>
        <w:numPr>
          <w:ilvl w:val="0"/>
          <w:numId w:val="274"/>
        </w:numPr>
        <w:ind w:left="720" w:hanging="360"/>
        <w:rPr>
          <w:sz w:val="28"/>
          <w:szCs w:val="28"/>
        </w:rPr>
      </w:pPr>
      <w:r w:rsidDel="00000000" w:rsidR="00000000" w:rsidRPr="00000000">
        <w:rPr>
          <w:sz w:val="28"/>
          <w:szCs w:val="28"/>
          <w:rtl w:val="0"/>
        </w:rPr>
        <w:t xml:space="preserve">Njim T, et al. Indications and Complications of Lower Extremity Amputations in Cameroon. </w:t>
      </w:r>
      <w:r w:rsidDel="00000000" w:rsidR="00000000" w:rsidRPr="00000000">
        <w:rPr>
          <w:i w:val="1"/>
          <w:sz w:val="28"/>
          <w:szCs w:val="28"/>
          <w:rtl w:val="0"/>
        </w:rPr>
        <w:t xml:space="preserve">Pan Afr Med J</w:t>
      </w:r>
      <w:r w:rsidDel="00000000" w:rsidR="00000000" w:rsidRPr="00000000">
        <w:rPr>
          <w:sz w:val="28"/>
          <w:szCs w:val="28"/>
          <w:rtl w:val="0"/>
        </w:rPr>
        <w:t xml:space="preserve">. 2023.</w:t>
      </w:r>
    </w:p>
    <w:p w:rsidR="00000000" w:rsidDel="00000000" w:rsidP="00000000" w:rsidRDefault="00000000" w:rsidRPr="00000000" w14:paraId="00000A6D">
      <w:pPr>
        <w:numPr>
          <w:ilvl w:val="0"/>
          <w:numId w:val="274"/>
        </w:numPr>
        <w:ind w:left="720" w:hanging="360"/>
        <w:rPr>
          <w:sz w:val="28"/>
          <w:szCs w:val="28"/>
        </w:rPr>
      </w:pPr>
      <w:r w:rsidDel="00000000" w:rsidR="00000000" w:rsidRPr="00000000">
        <w:rPr>
          <w:sz w:val="28"/>
          <w:szCs w:val="28"/>
          <w:rtl w:val="0"/>
        </w:rPr>
        <w:t xml:space="preserve">International Surgery Journal. A five years retrospective study of factors influencing outcome of major lower limb amputations. 2020.</w:t>
      </w:r>
    </w:p>
    <w:p w:rsidR="00000000" w:rsidDel="00000000" w:rsidP="00000000" w:rsidRDefault="00000000" w:rsidRPr="00000000" w14:paraId="00000A6E">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6F">
      <w:pPr>
        <w:rPr>
          <w:sz w:val="28"/>
          <w:szCs w:val="28"/>
        </w:rPr>
      </w:pPr>
      <w:r w:rsidDel="00000000" w:rsidR="00000000" w:rsidRPr="00000000">
        <w:rPr>
          <w:sz w:val="28"/>
          <w:szCs w:val="28"/>
          <w:rtl w:val="0"/>
        </w:rPr>
        <w:t xml:space="preserve">In summary, age influences the primary causes of lower limb amputation, with trauma and cancer predominating in younger populations, while peripheral vascular disease and diabetes-related complications are the leading causes in older adults. Older patients face increased comorbidities, higher rates of bilateral amputation, and worse rehabilitation outcomes, necessitating tailored clinical management.</w:t>
      </w:r>
    </w:p>
    <w:p w:rsidR="00000000" w:rsidDel="00000000" w:rsidP="00000000" w:rsidRDefault="00000000" w:rsidRPr="00000000" w14:paraId="00000A70">
      <w:pPr>
        <w:rPr>
          <w:sz w:val="28"/>
          <w:szCs w:val="28"/>
        </w:rPr>
      </w:pPr>
      <w:r w:rsidDel="00000000" w:rsidR="00000000" w:rsidRPr="00000000">
        <w:rPr>
          <w:rtl w:val="0"/>
        </w:rPr>
      </w:r>
    </w:p>
    <w:p w:rsidR="00000000" w:rsidDel="00000000" w:rsidP="00000000" w:rsidRDefault="00000000" w:rsidRPr="00000000" w14:paraId="00000A71">
      <w:pPr>
        <w:rPr>
          <w:sz w:val="28"/>
          <w:szCs w:val="28"/>
        </w:rPr>
      </w:pPr>
      <w:r w:rsidDel="00000000" w:rsidR="00000000" w:rsidRPr="00000000">
        <w:rPr>
          <w:rtl w:val="0"/>
        </w:rPr>
      </w:r>
    </w:p>
    <w:p w:rsidR="00000000" w:rsidDel="00000000" w:rsidP="00000000" w:rsidRDefault="00000000" w:rsidRPr="00000000" w14:paraId="00000A72">
      <w:pPr>
        <w:rPr>
          <w:sz w:val="28"/>
          <w:szCs w:val="28"/>
        </w:rPr>
      </w:pPr>
      <w:r w:rsidDel="00000000" w:rsidR="00000000" w:rsidRPr="00000000">
        <w:rPr>
          <w:rtl w:val="0"/>
        </w:rPr>
      </w:r>
    </w:p>
    <w:p w:rsidR="00000000" w:rsidDel="00000000" w:rsidP="00000000" w:rsidRDefault="00000000" w:rsidRPr="00000000" w14:paraId="00000A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75">
      <w:pPr>
        <w:rPr>
          <w:sz w:val="28"/>
          <w:szCs w:val="28"/>
        </w:rPr>
      </w:pPr>
      <w:r w:rsidDel="00000000" w:rsidR="00000000" w:rsidRPr="00000000">
        <w:rPr>
          <w:rtl w:val="0"/>
        </w:rPr>
      </w:r>
    </w:p>
    <w:p w:rsidR="00000000" w:rsidDel="00000000" w:rsidP="00000000" w:rsidRDefault="00000000" w:rsidRPr="00000000" w14:paraId="00000A76">
      <w:pPr>
        <w:rPr>
          <w:sz w:val="28"/>
          <w:szCs w:val="28"/>
        </w:rPr>
      </w:pPr>
      <w:r w:rsidDel="00000000" w:rsidR="00000000" w:rsidRPr="00000000">
        <w:rPr>
          <w:rtl w:val="0"/>
        </w:rPr>
      </w:r>
    </w:p>
    <w:p w:rsidR="00000000" w:rsidDel="00000000" w:rsidP="00000000" w:rsidRDefault="00000000" w:rsidRPr="00000000" w14:paraId="00000A77">
      <w:pPr>
        <w:tabs>
          <w:tab w:val="left" w:leader="none" w:pos="1522"/>
        </w:tabs>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ab/>
      </w:r>
    </w:p>
    <w:p w:rsidR="00000000" w:rsidDel="00000000" w:rsidP="00000000" w:rsidRDefault="00000000" w:rsidRPr="00000000" w14:paraId="00000A7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63637"/>
        <w:sz w:val="27"/>
        <w:szCs w:val="27"/>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0"/>
      <w:numFmt w:val="decimal"/>
      <w:lvlText w:val=""/>
      <w:lvlJc w:val="left"/>
      <w:pPr>
        <w:ind w:left="720" w:hanging="360"/>
      </w:pPr>
      <w:rPr/>
    </w:lvl>
    <w:lvl w:ilvl="1">
      <w:start w:val="1"/>
      <w:numFmt w:val="decimal"/>
      <w:lvlText w:val=""/>
      <w:lvlJc w:val="left"/>
      <w:pPr>
        <w:ind w:left="1440" w:hanging="360"/>
      </w:pPr>
      <w:rPr>
        <w:rFonts w:ascii="Noto Sans Symbols" w:cs="Noto Sans Symbols" w:eastAsia="Noto Sans Symbols" w:hAnsi="Noto Sans Symbols"/>
        <w:sz w:val="20"/>
        <w:szCs w:val="20"/>
      </w:rPr>
    </w:lvl>
    <w:lvl w:ilvl="2">
      <w:start w:val="0"/>
      <w:numFmt w:val="decimal"/>
      <w:lvlText w:val=""/>
      <w:lvlJc w:val="left"/>
      <w:pPr>
        <w:ind w:left="2160" w:hanging="360"/>
      </w:pPr>
      <w:rPr/>
    </w:lvl>
    <w:lvl w:ilvl="3">
      <w:start w:val="0"/>
      <w:numFmt w:val="decimal"/>
      <w:lvlText w:val=""/>
      <w:lvlJc w:val="left"/>
      <w:pPr>
        <w:ind w:left="2880" w:hanging="360"/>
      </w:pPr>
      <w:rPr/>
    </w:lvl>
    <w:lvl w:ilvl="4">
      <w:start w:val="0"/>
      <w:numFmt w:val="decimal"/>
      <w:lvlText w:val=""/>
      <w:lvlJc w:val="left"/>
      <w:pPr>
        <w:ind w:left="3600" w:hanging="360"/>
      </w:pPr>
      <w:rPr/>
    </w:lvl>
    <w:lvl w:ilvl="5">
      <w:start w:val="0"/>
      <w:numFmt w:val="decimal"/>
      <w:lvlText w:val=""/>
      <w:lvlJc w:val="left"/>
      <w:pPr>
        <w:ind w:left="4320" w:hanging="360"/>
      </w:pPr>
      <w:rPr/>
    </w:lvl>
    <w:lvl w:ilvl="6">
      <w:start w:val="0"/>
      <w:numFmt w:val="decimal"/>
      <w:lvlText w:val=""/>
      <w:lvlJc w:val="left"/>
      <w:pPr>
        <w:ind w:left="5040" w:hanging="360"/>
      </w:pPr>
      <w:rPr/>
    </w:lvl>
    <w:lvl w:ilvl="7">
      <w:start w:val="0"/>
      <w:numFmt w:val="decimal"/>
      <w:lvlText w:val=""/>
      <w:lvlJc w:val="left"/>
      <w:pPr>
        <w:ind w:left="5760" w:hanging="360"/>
      </w:pPr>
      <w:rPr/>
    </w:lvl>
    <w:lvl w:ilvl="8">
      <w:start w:val="0"/>
      <w:numFmt w:val="decimal"/>
      <w:lvlText w:val=""/>
      <w:lvlJc w:val="left"/>
      <w:pPr>
        <w:ind w:left="6480" w:hanging="360"/>
      </w:pPr>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3">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5">
    <w:lvl w:ilvl="0">
      <w:start w:val="1"/>
      <w:numFmt w:val="bullet"/>
      <w:lvlText w:val="●"/>
      <w:lvlJc w:val="left"/>
      <w:pPr>
        <w:ind w:left="720" w:hanging="360"/>
      </w:pPr>
      <w:rPr>
        <w:rFonts w:ascii="Arial" w:cs="Arial" w:eastAsia="Arial" w:hAnsi="Arial"/>
        <w:color w:val="363637"/>
        <w:sz w:val="27"/>
        <w:szCs w:val="27"/>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_GB"/>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Heading7">
    <w:name w:val="heading 7"/>
    <w:basedOn w:val="Normal"/>
    <w:next w:val="Normal"/>
    <w:link w:val="Heading7Char"/>
    <w:uiPriority w:val="9"/>
    <w:semiHidden w:val="1"/>
    <w:unhideWhenUsed w:val="1"/>
    <w:qFormat w:val="1"/>
    <w:rsid w:val="00C2136E"/>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C2136E"/>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C2136E"/>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2136E"/>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rsid w:val="00C2136E"/>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rsid w:val="00C2136E"/>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C2136E"/>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C2136E"/>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C2136E"/>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C2136E"/>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C2136E"/>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C2136E"/>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C2136E"/>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C2136E"/>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C2136E"/>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C2136E"/>
    <w:rPr>
      <w:i w:val="1"/>
      <w:iCs w:val="1"/>
      <w:color w:val="404040" w:themeColor="text1" w:themeTint="0000BF"/>
    </w:rPr>
  </w:style>
  <w:style w:type="paragraph" w:styleId="ListParagraph">
    <w:name w:val="List Paragraph"/>
    <w:basedOn w:val="Normal"/>
    <w:uiPriority w:val="34"/>
    <w:qFormat w:val="1"/>
    <w:rsid w:val="00C2136E"/>
    <w:pPr>
      <w:ind w:left="720"/>
      <w:contextualSpacing w:val="1"/>
    </w:pPr>
  </w:style>
  <w:style w:type="character" w:styleId="IntenseEmphasis">
    <w:name w:val="Intense Emphasis"/>
    <w:basedOn w:val="DefaultParagraphFont"/>
    <w:uiPriority w:val="21"/>
    <w:qFormat w:val="1"/>
    <w:rsid w:val="00C2136E"/>
    <w:rPr>
      <w:i w:val="1"/>
      <w:iCs w:val="1"/>
      <w:color w:val="2f5496" w:themeColor="accent1" w:themeShade="0000BF"/>
    </w:rPr>
  </w:style>
  <w:style w:type="paragraph" w:styleId="IntenseQuote">
    <w:name w:val="Intense Quote"/>
    <w:basedOn w:val="Normal"/>
    <w:next w:val="Normal"/>
    <w:link w:val="IntenseQuoteChar"/>
    <w:uiPriority w:val="30"/>
    <w:qFormat w:val="1"/>
    <w:rsid w:val="00C2136E"/>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C2136E"/>
    <w:rPr>
      <w:i w:val="1"/>
      <w:iCs w:val="1"/>
      <w:color w:val="2f5496" w:themeColor="accent1" w:themeShade="0000BF"/>
    </w:rPr>
  </w:style>
  <w:style w:type="character" w:styleId="IntenseReference">
    <w:name w:val="Intense Reference"/>
    <w:basedOn w:val="DefaultParagraphFont"/>
    <w:uiPriority w:val="32"/>
    <w:qFormat w:val="1"/>
    <w:rsid w:val="00C2136E"/>
    <w:rPr>
      <w:b w:val="1"/>
      <w:bCs w:val="1"/>
      <w:smallCaps w:val="1"/>
      <w:color w:val="2f5496" w:themeColor="accent1" w:themeShade="0000BF"/>
      <w:spacing w:val="5"/>
    </w:rPr>
  </w:style>
  <w:style w:type="character" w:styleId="Hyperlink">
    <w:name w:val="Hyperlink"/>
    <w:basedOn w:val="DefaultParagraphFont"/>
    <w:uiPriority w:val="99"/>
    <w:unhideWhenUsed w:val="1"/>
    <w:rsid w:val="00C2136E"/>
    <w:rPr>
      <w:color w:val="0563c1" w:themeColor="hyperlink"/>
      <w:u w:val="single"/>
    </w:rPr>
  </w:style>
  <w:style w:type="character" w:styleId="UnresolvedMention">
    <w:name w:val="Unresolved Mention"/>
    <w:basedOn w:val="DefaultParagraphFont"/>
    <w:uiPriority w:val="99"/>
    <w:semiHidden w:val="1"/>
    <w:unhideWhenUsed w:val="1"/>
    <w:rsid w:val="00C2136E"/>
    <w:rPr>
      <w:color w:val="605e5c"/>
      <w:shd w:color="auto" w:fill="e1dfdd" w:val="clear"/>
    </w:rPr>
  </w:style>
  <w:style w:type="paragraph" w:styleId="Header">
    <w:name w:val="header"/>
    <w:basedOn w:val="Normal"/>
    <w:link w:val="HeaderChar"/>
    <w:uiPriority w:val="99"/>
    <w:unhideWhenUsed w:val="1"/>
    <w:rsid w:val="00C2136E"/>
    <w:pPr>
      <w:tabs>
        <w:tab w:val="center" w:pos="4513"/>
        <w:tab w:val="right" w:pos="9026"/>
      </w:tabs>
      <w:spacing w:after="0" w:line="240" w:lineRule="auto"/>
    </w:pPr>
  </w:style>
  <w:style w:type="character" w:styleId="HeaderChar" w:customStyle="1">
    <w:name w:val="Header Char"/>
    <w:basedOn w:val="DefaultParagraphFont"/>
    <w:link w:val="Header"/>
    <w:uiPriority w:val="99"/>
    <w:rsid w:val="00C2136E"/>
  </w:style>
  <w:style w:type="paragraph" w:styleId="Footer">
    <w:name w:val="footer"/>
    <w:basedOn w:val="Normal"/>
    <w:link w:val="FooterChar"/>
    <w:uiPriority w:val="99"/>
    <w:unhideWhenUsed w:val="1"/>
    <w:rsid w:val="00C2136E"/>
    <w:pPr>
      <w:tabs>
        <w:tab w:val="center" w:pos="4513"/>
        <w:tab w:val="right" w:pos="9026"/>
      </w:tabs>
      <w:spacing w:after="0" w:line="240" w:lineRule="auto"/>
    </w:pPr>
  </w:style>
  <w:style w:type="character" w:styleId="FooterChar" w:customStyle="1">
    <w:name w:val="Footer Char"/>
    <w:basedOn w:val="DefaultParagraphFont"/>
    <w:link w:val="Footer"/>
    <w:uiPriority w:val="99"/>
    <w:rsid w:val="00C2136E"/>
  </w:style>
  <w:style w:type="paragraph" w:styleId="my-0" w:customStyle="1">
    <w:name w:val="my-0"/>
    <w:basedOn w:val="Normal"/>
    <w:rsid w:val="00C2136E"/>
    <w:pPr>
      <w:spacing w:after="100" w:afterAutospacing="1" w:before="100" w:beforeAutospacing="1" w:line="240" w:lineRule="auto"/>
    </w:pPr>
    <w:rPr>
      <w:rFonts w:ascii="Times New Roman" w:cs="Times New Roman" w:eastAsia="Times New Roman" w:hAnsi="Times New Roman"/>
      <w:kern w:val="0"/>
      <w:sz w:val="24"/>
      <w:szCs w:val="24"/>
      <w:lang w:eastAsia="en-GB"/>
    </w:rPr>
  </w:style>
  <w:style w:type="character" w:styleId="whitespace-nowrap" w:customStyle="1">
    <w:name w:val="whitespace-nowrap"/>
    <w:basedOn w:val="DefaultParagraphFont"/>
    <w:rsid w:val="00C2136E"/>
  </w:style>
  <w:style w:type="character" w:styleId="hoverbg-super" w:customStyle="1">
    <w:name w:val="hover:bg-super"/>
    <w:basedOn w:val="DefaultParagraphFont"/>
    <w:rsid w:val="00C2136E"/>
  </w:style>
  <w:style w:type="paragraph" w:styleId="NormalWeb">
    <w:name w:val="Normal (Web)"/>
    <w:basedOn w:val="Normal"/>
    <w:uiPriority w:val="99"/>
    <w:unhideWhenUsed w:val="1"/>
    <w:rsid w:val="00C2136E"/>
    <w:pPr>
      <w:spacing w:after="100" w:afterAutospacing="1" w:before="100" w:beforeAutospacing="1" w:line="240" w:lineRule="auto"/>
    </w:pPr>
    <w:rPr>
      <w:rFonts w:ascii="Times New Roman" w:cs="Times New Roman" w:eastAsia="Times New Roman" w:hAnsi="Times New Roman"/>
      <w:kern w:val="0"/>
      <w:sz w:val="24"/>
      <w:szCs w:val="24"/>
      <w:lang w:eastAsia="en-GB"/>
    </w:rPr>
  </w:style>
  <w:style w:type="character" w:styleId="Emphasis">
    <w:name w:val="Emphasis"/>
    <w:basedOn w:val="DefaultParagraphFont"/>
    <w:uiPriority w:val="20"/>
    <w:qFormat w:val="1"/>
    <w:rsid w:val="00C2136E"/>
    <w:rPr>
      <w:i w:val="1"/>
      <w:iCs w:val="1"/>
    </w:rPr>
  </w:style>
  <w:style w:type="paragraph" w:styleId="msonormal0" w:customStyle="1">
    <w:name w:val="msonormal"/>
    <w:basedOn w:val="Normal"/>
    <w:rsid w:val="00C2136E"/>
    <w:pPr>
      <w:spacing w:after="100" w:afterAutospacing="1" w:before="100" w:beforeAutospacing="1" w:line="240" w:lineRule="auto"/>
    </w:pPr>
    <w:rPr>
      <w:rFonts w:ascii="Times New Roman" w:cs="Times New Roman" w:eastAsia="Times New Roman" w:hAnsi="Times New Roman"/>
      <w:kern w:val="0"/>
      <w:sz w:val="24"/>
      <w:szCs w:val="24"/>
      <w:lang w:eastAsia="en-GB"/>
    </w:rPr>
  </w:style>
  <w:style w:type="character" w:styleId="FollowedHyperlink">
    <w:name w:val="FollowedHyperlink"/>
    <w:basedOn w:val="DefaultParagraphFont"/>
    <w:uiPriority w:val="99"/>
    <w:semiHidden w:val="1"/>
    <w:unhideWhenUsed w:val="1"/>
    <w:rsid w:val="00C2136E"/>
    <w:rPr>
      <w:color w:val="800080"/>
      <w:u w:val="single"/>
    </w:rPr>
  </w:style>
  <w:style w:type="character" w:styleId="relative" w:customStyle="1">
    <w:name w:val="relative"/>
    <w:basedOn w:val="DefaultParagraphFont"/>
    <w:rsid w:val="00C2136E"/>
  </w:style>
  <w:style w:type="character" w:styleId="mt-md" w:customStyle="1">
    <w:name w:val="mt-md"/>
    <w:basedOn w:val="DefaultParagraphFont"/>
    <w:rsid w:val="00C2136E"/>
  </w:style>
  <w:style w:type="character" w:styleId="Strong">
    <w:name w:val="Strong"/>
    <w:basedOn w:val="DefaultParagraphFont"/>
    <w:uiPriority w:val="22"/>
    <w:qFormat w:val="1"/>
    <w:rsid w:val="00C2136E"/>
    <w:rPr>
      <w:b w:val="1"/>
      <w:bCs w:val="1"/>
    </w:rPr>
  </w:style>
  <w:style w:type="paragraph" w:styleId="font-semibold" w:customStyle="1">
    <w:name w:val="font-semibold"/>
    <w:basedOn w:val="Normal"/>
    <w:rsid w:val="00C2136E"/>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flex" w:customStyle="1">
    <w:name w:val="flex"/>
    <w:basedOn w:val="DefaultParagraphFont"/>
    <w:rsid w:val="00C2136E"/>
  </w:style>
  <w:style w:type="character" w:styleId="px-3px" w:customStyle="1">
    <w:name w:val="px-[3px]"/>
    <w:basedOn w:val="DefaultParagraphFont"/>
    <w:rsid w:val="00C2136E"/>
  </w:style>
  <w:style w:type="character" w:styleId="opacity-65" w:customStyle="1">
    <w:name w:val="opacity-65"/>
    <w:basedOn w:val="DefaultParagraphFont"/>
    <w:rsid w:val="00C2136E"/>
  </w:style>
  <w:style w:type="character" w:styleId="section" w:customStyle="1">
    <w:name w:val="section"/>
    <w:basedOn w:val="DefaultParagraphFont"/>
    <w:rsid w:val="00C2136E"/>
  </w:style>
  <w:style w:type="character" w:styleId="number" w:customStyle="1">
    <w:name w:val="number"/>
    <w:basedOn w:val="DefaultParagraphFont"/>
    <w:rsid w:val="00C2136E"/>
  </w:style>
  <w:style w:type="character" w:styleId="numberinner" w:customStyle="1">
    <w:name w:val="number__inner"/>
    <w:basedOn w:val="DefaultParagraphFont"/>
    <w:rsid w:val="00C2136E"/>
  </w:style>
  <w:style w:type="character" w:styleId="digit" w:customStyle="1">
    <w:name w:val="digit"/>
    <w:basedOn w:val="DefaultParagraphFont"/>
    <w:rsid w:val="00C2136E"/>
  </w:style>
  <w:style w:type="character" w:styleId="digitnum" w:customStyle="1">
    <w:name w:val="digit__num"/>
    <w:basedOn w:val="DefaultParagraphFont"/>
    <w:rsid w:val="00C2136E"/>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ciencedirect.com/topics/neuroscience/physical-medicine-and-rehabilitation" TargetMode="External"/><Relationship Id="rId11" Type="http://schemas.openxmlformats.org/officeDocument/2006/relationships/hyperlink" Target="https://www.hopkinsmedicine.org/health/treatment-tests-and-therapies/overview-of-the-pmr-treatment-team" TargetMode="External"/><Relationship Id="rId22" Type="http://schemas.openxmlformats.org/officeDocument/2006/relationships/hyperlink" Target="https://www.massgeneral.org/assets/mgh/pdf/orthopaedics/sports-medicine/physical-therapy/rehabilitation-protocol-for-posterior-cruciate-ligament-pclr.pdf" TargetMode="External"/><Relationship Id="rId10" Type="http://schemas.openxmlformats.org/officeDocument/2006/relationships/hyperlink" Target="https://pubmed.ncbi.nlm.nih.gov/38419251/" TargetMode="External"/><Relationship Id="rId21" Type="http://schemas.openxmlformats.org/officeDocument/2006/relationships/hyperlink" Target="https://www.coremedcenter.com/2022/01/07/an-overview-of-physical-medicine-and-rehabilitation/" TargetMode="External"/><Relationship Id="rId13" Type="http://schemas.openxmlformats.org/officeDocument/2006/relationships/hyperlink" Target="https://jpma.org.pk/index.php/public_html/article/view/352/3012" TargetMode="External"/><Relationship Id="rId12" Type="http://schemas.openxmlformats.org/officeDocument/2006/relationships/hyperlink" Target="https://www.physio-pedia.com/Multidisciplinary_Te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apmr.org/about-physiatry/about-physical-medicine-rehabilitation/why-visit-a-rehabilitation-physician" TargetMode="External"/><Relationship Id="rId15" Type="http://schemas.openxmlformats.org/officeDocument/2006/relationships/hyperlink" Target="https://pubmed.ncbi.nlm.nih.gov/20111837/" TargetMode="External"/><Relationship Id="rId14" Type="http://schemas.openxmlformats.org/officeDocument/2006/relationships/hyperlink" Target="https://www.goldstarrehab.com/parent-resources/the-importance-of-multidisciplinary-teams-in-rehabilitation-centers" TargetMode="External"/><Relationship Id="rId17" Type="http://schemas.openxmlformats.org/officeDocument/2006/relationships/hyperlink" Target="https://www.medicaljournals.se/jrm/content/html/10.2340/16501977-2364" TargetMode="External"/><Relationship Id="rId16" Type="http://schemas.openxmlformats.org/officeDocument/2006/relationships/hyperlink" Target="https://medicaljournals.se/jrm/content_files/download.php?doi=10.2340%2F16501977-0483" TargetMode="External"/><Relationship Id="rId5" Type="http://schemas.openxmlformats.org/officeDocument/2006/relationships/styles" Target="styles.xml"/><Relationship Id="rId19" Type="http://schemas.openxmlformats.org/officeDocument/2006/relationships/hyperlink" Target="https://www.hopkinsmedicine.org/health/treatment-tests-and-therapies/overview-of-physical-medicine-and-rehabilitation" TargetMode="External"/><Relationship Id="rId6" Type="http://schemas.openxmlformats.org/officeDocument/2006/relationships/customXml" Target="../customXML/item1.xml"/><Relationship Id="rId18" Type="http://schemas.openxmlformats.org/officeDocument/2006/relationships/hyperlink" Target="https://medlineplus.gov/ency/article/007448.htm" TargetMode="External"/><Relationship Id="rId7" Type="http://schemas.openxmlformats.org/officeDocument/2006/relationships/hyperlink" Target="https://www.aapmr.org/about-physiatry/conditions-treatments/author-acknowledgement" TargetMode="External"/><Relationship Id="rId8" Type="http://schemas.openxmlformats.org/officeDocument/2006/relationships/hyperlink" Target="https://www.aapmr.org/about-physiatry/about-physical-medicine-rehabilitation/why-visit-a-rehabilitation-physicia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LByOtCAblC0c3LvgHkBJKqthxA==">CgMxLjAyDmguMzU2NWs2c21pZHlrMg5oLnk5NmdjZWNwZnpoODIOaC5zYmx5MTkybnU2ZDEyDmgud2txMmE2bzVidWFoMg5oLmhucHhibHg3aXJxajIOaC5sbnhrMXk5YXRza28yDmguczd3a2txYzl0dHZtMg5oLmk2ejRyZXdpNzY2MTIOaC42dHloem1oZW4wNHEyDmgubGc3YmtleHc1N2sxMg5oLmVtMjdsbXZvcWduczIOaC5rb3Rwem1yZGdndGMyDmguNXJ2cHdqc2NxZm81Mg5oLmx0ZnFnaXJlcTBpNTIOaC42dWkxc2E5eXZhZm04AHIhMVhxT2lKbzU5OXlkUk9DNjF1cE5xSi1qR1E0MHBGLTJ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2025-06-05T13:41:00Z</dcterms:created>
  <dc:creator>DELL</dc:creator>
</cp:coreProperties>
</file>