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4C7" w:rsidRDefault="005344C7" w:rsidP="005344C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LAPORAN PERCOBAAN</w:t>
      </w:r>
      <w:r>
        <w:rPr>
          <w:rFonts w:ascii="Times New Roman" w:hAnsi="Times New Roman" w:cs="Times New Roman"/>
          <w:b/>
          <w:sz w:val="32"/>
        </w:rPr>
        <w:br/>
        <w:t>MEMBUAT JARINGAN LOKAL SEDERHANA (WLAN)</w:t>
      </w:r>
      <w:r w:rsidRPr="00C32476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br/>
        <w:t>JARINGAN KOMPUTER</w:t>
      </w:r>
      <w:r>
        <w:rPr>
          <w:rFonts w:ascii="Times New Roman" w:hAnsi="Times New Roman" w:cs="Times New Roman"/>
          <w:b/>
          <w:sz w:val="24"/>
        </w:rPr>
        <w:br/>
      </w:r>
    </w:p>
    <w:p w:rsidR="005344C7" w:rsidRPr="00C32476" w:rsidRDefault="005344C7" w:rsidP="005344C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5344C7" w:rsidRDefault="005344C7" w:rsidP="005344C7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5344C7" w:rsidRDefault="005344C7" w:rsidP="005344C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943100" cy="2162175"/>
            <wp:effectExtent l="19050" t="0" r="0" b="0"/>
            <wp:docPr id="3" name="Picture 0" descr="Ite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_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507" cy="216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C7" w:rsidRPr="00C32476" w:rsidRDefault="005344C7" w:rsidP="005344C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344C7" w:rsidRDefault="005344C7" w:rsidP="005344C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gramStart"/>
      <w:r w:rsidRPr="00C32476">
        <w:rPr>
          <w:rFonts w:ascii="Times New Roman" w:hAnsi="Times New Roman" w:cs="Times New Roman"/>
          <w:sz w:val="28"/>
        </w:rPr>
        <w:t>Disusun oleh :</w:t>
      </w:r>
      <w:proofErr w:type="gramEnd"/>
      <w:r>
        <w:rPr>
          <w:rFonts w:ascii="Times New Roman" w:hAnsi="Times New Roman" w:cs="Times New Roman"/>
          <w:b/>
          <w:sz w:val="24"/>
        </w:rPr>
        <w:br/>
      </w:r>
      <w:r w:rsidRPr="00C32476">
        <w:rPr>
          <w:rFonts w:ascii="Times New Roman" w:hAnsi="Times New Roman" w:cs="Times New Roman"/>
          <w:sz w:val="32"/>
        </w:rPr>
        <w:t>Mia Audina</w:t>
      </w:r>
      <w:r w:rsidRPr="00C32476">
        <w:rPr>
          <w:rFonts w:ascii="Times New Roman" w:hAnsi="Times New Roman" w:cs="Times New Roman"/>
          <w:sz w:val="32"/>
        </w:rPr>
        <w:br/>
        <w:t>14117032</w:t>
      </w:r>
      <w:r w:rsidRPr="00861611">
        <w:rPr>
          <w:rFonts w:ascii="Times New Roman" w:hAnsi="Times New Roman" w:cs="Times New Roman"/>
          <w:sz w:val="24"/>
        </w:rPr>
        <w:br/>
      </w:r>
    </w:p>
    <w:p w:rsidR="005344C7" w:rsidRPr="00861611" w:rsidRDefault="005344C7" w:rsidP="005344C7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5344C7" w:rsidRPr="00A42A1A" w:rsidRDefault="005344C7" w:rsidP="005344C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32476">
        <w:rPr>
          <w:rFonts w:ascii="Times New Roman" w:hAnsi="Times New Roman" w:cs="Times New Roman"/>
          <w:b/>
          <w:sz w:val="28"/>
        </w:rPr>
        <w:t>PROGRAM STUDI TEKNIK INFORMATIKA</w:t>
      </w:r>
      <w:r>
        <w:rPr>
          <w:rFonts w:ascii="Times New Roman" w:hAnsi="Times New Roman" w:cs="Times New Roman"/>
          <w:b/>
          <w:sz w:val="28"/>
        </w:rPr>
        <w:br/>
        <w:t>JURUSAN TEKNOLOGI PRODUKSI DAN INDUSTRI</w:t>
      </w:r>
      <w:r w:rsidRPr="00C32476"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t>INSTITUT TEKNOLOGI SUMATERA</w:t>
      </w:r>
      <w:r>
        <w:rPr>
          <w:rFonts w:ascii="Times New Roman" w:hAnsi="Times New Roman" w:cs="Times New Roman"/>
          <w:b/>
          <w:sz w:val="28"/>
        </w:rPr>
        <w:br/>
        <w:t>2019/2020</w:t>
      </w:r>
    </w:p>
    <w:p w:rsidR="006A1D90" w:rsidRPr="001620E0" w:rsidRDefault="005344C7" w:rsidP="005344C7">
      <w:pPr>
        <w:jc w:val="center"/>
        <w:rPr>
          <w:rFonts w:ascii="Times New Roman" w:hAnsi="Times New Roman" w:cs="Times New Roman"/>
          <w:b/>
          <w:sz w:val="28"/>
        </w:rPr>
      </w:pPr>
      <w:r w:rsidRPr="001620E0">
        <w:rPr>
          <w:rFonts w:ascii="Times New Roman" w:hAnsi="Times New Roman" w:cs="Times New Roman"/>
          <w:b/>
          <w:sz w:val="28"/>
        </w:rPr>
        <w:lastRenderedPageBreak/>
        <w:t>LANGKAH-LANGKAH PERCOBAAN</w:t>
      </w:r>
    </w:p>
    <w:p w:rsidR="001620E0" w:rsidRPr="001620E0" w:rsidRDefault="001620E0" w:rsidP="005344C7">
      <w:pPr>
        <w:jc w:val="center"/>
        <w:rPr>
          <w:rFonts w:ascii="Times New Roman" w:hAnsi="Times New Roman" w:cs="Times New Roman"/>
          <w:b/>
          <w:sz w:val="28"/>
        </w:rPr>
      </w:pPr>
    </w:p>
    <w:p w:rsidR="005344C7" w:rsidRDefault="001620E0" w:rsidP="00162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620E0">
        <w:rPr>
          <w:rFonts w:ascii="Times New Roman" w:hAnsi="Times New Roman" w:cs="Times New Roman"/>
          <w:sz w:val="24"/>
        </w:rPr>
        <w:t>Membuat jaringan adhoc dengan Command Prompt (CMD) dengan mengetikkan perintah “</w:t>
      </w:r>
      <w:r w:rsidRPr="001620E0">
        <w:rPr>
          <w:rFonts w:ascii="Times New Roman" w:hAnsi="Times New Roman" w:cs="Times New Roman"/>
          <w:b/>
          <w:i/>
          <w:sz w:val="24"/>
        </w:rPr>
        <w:t>netsh wlan set hostednetwork mode=allow ssid=habib</w:t>
      </w:r>
      <w:r w:rsidRPr="001620E0">
        <w:rPr>
          <w:rFonts w:ascii="Times New Roman" w:hAnsi="Times New Roman" w:cs="Times New Roman"/>
          <w:sz w:val="24"/>
        </w:rPr>
        <w:t>”.  Jika ada pesan bahwa adhoc berhasil dibuat maka selanjutnya mengaktifkan adhoc dengan mengetikkan printah “</w:t>
      </w:r>
      <w:r w:rsidRPr="001620E0">
        <w:rPr>
          <w:rFonts w:ascii="Times New Roman" w:hAnsi="Times New Roman" w:cs="Times New Roman"/>
          <w:b/>
          <w:i/>
          <w:sz w:val="24"/>
        </w:rPr>
        <w:t>netsh wlan start hosted network</w:t>
      </w:r>
      <w:r w:rsidRPr="001620E0">
        <w:rPr>
          <w:rFonts w:ascii="Times New Roman" w:hAnsi="Times New Roman" w:cs="Times New Roman"/>
          <w:sz w:val="24"/>
        </w:rPr>
        <w:t>”. Jika berhasi</w:t>
      </w:r>
      <w:r w:rsidR="00527906">
        <w:rPr>
          <w:rFonts w:ascii="Times New Roman" w:hAnsi="Times New Roman" w:cs="Times New Roman"/>
          <w:sz w:val="24"/>
        </w:rPr>
        <w:t>l</w:t>
      </w:r>
      <w:r w:rsidRPr="001620E0">
        <w:rPr>
          <w:rFonts w:ascii="Times New Roman" w:hAnsi="Times New Roman" w:cs="Times New Roman"/>
          <w:sz w:val="24"/>
        </w:rPr>
        <w:t xml:space="preserve"> maka hospot terdeteksi dan dapat mengizinkan komputer atau laptop </w:t>
      </w:r>
      <w:proofErr w:type="gramStart"/>
      <w:r w:rsidRPr="001620E0">
        <w:rPr>
          <w:rFonts w:ascii="Times New Roman" w:hAnsi="Times New Roman" w:cs="Times New Roman"/>
          <w:sz w:val="24"/>
        </w:rPr>
        <w:t>lain</w:t>
      </w:r>
      <w:proofErr w:type="gramEnd"/>
      <w:r w:rsidRPr="001620E0">
        <w:rPr>
          <w:rFonts w:ascii="Times New Roman" w:hAnsi="Times New Roman" w:cs="Times New Roman"/>
          <w:sz w:val="24"/>
        </w:rPr>
        <w:t xml:space="preserve"> dapat terkoneksi</w:t>
      </w:r>
      <w:r>
        <w:rPr>
          <w:rFonts w:ascii="Times New Roman" w:hAnsi="Times New Roman" w:cs="Times New Roman"/>
        </w:rPr>
        <w:t>.</w:t>
      </w:r>
    </w:p>
    <w:p w:rsidR="001620E0" w:rsidRDefault="001620E0" w:rsidP="001620E0">
      <w:pPr>
        <w:pStyle w:val="ListParagraph"/>
        <w:rPr>
          <w:rFonts w:ascii="Times New Roman" w:hAnsi="Times New Roman" w:cs="Times New Roman"/>
        </w:rPr>
      </w:pPr>
    </w:p>
    <w:p w:rsidR="001620E0" w:rsidRDefault="001620E0" w:rsidP="001620E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81625" cy="2052955"/>
            <wp:effectExtent l="19050" t="0" r="9525" b="0"/>
            <wp:docPr id="1" name="Picture 0" descr="BUAT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AT SERV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E0" w:rsidRDefault="001620E0" w:rsidP="001620E0">
      <w:pPr>
        <w:pStyle w:val="ListParagraph"/>
        <w:rPr>
          <w:rFonts w:ascii="Times New Roman" w:hAnsi="Times New Roman" w:cs="Times New Roman"/>
        </w:rPr>
      </w:pPr>
    </w:p>
    <w:p w:rsidR="001620E0" w:rsidRPr="001620E0" w:rsidRDefault="001620E0" w:rsidP="00534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Kemudian pada komputer client yang </w:t>
      </w:r>
      <w:proofErr w:type="gramStart"/>
      <w:r>
        <w:rPr>
          <w:rFonts w:ascii="Times New Roman" w:hAnsi="Times New Roman" w:cs="Times New Roman"/>
          <w:sz w:val="24"/>
        </w:rPr>
        <w:t>akan</w:t>
      </w:r>
      <w:proofErr w:type="gramEnd"/>
      <w:r>
        <w:rPr>
          <w:rFonts w:ascii="Times New Roman" w:hAnsi="Times New Roman" w:cs="Times New Roman"/>
          <w:sz w:val="24"/>
        </w:rPr>
        <w:t xml:space="preserve"> mengakses dapat login</w:t>
      </w:r>
      <w:r w:rsidR="00527906">
        <w:rPr>
          <w:rFonts w:ascii="Times New Roman" w:hAnsi="Times New Roman" w:cs="Times New Roman"/>
          <w:sz w:val="24"/>
        </w:rPr>
        <w:t xml:space="preserve"> seperti biasa</w:t>
      </w:r>
      <w:r>
        <w:rPr>
          <w:rFonts w:ascii="Times New Roman" w:hAnsi="Times New Roman" w:cs="Times New Roman"/>
          <w:sz w:val="24"/>
        </w:rPr>
        <w:t xml:space="preserve"> pada hospot “habib” dengan password “qwerty123”.</w:t>
      </w:r>
    </w:p>
    <w:p w:rsidR="001620E0" w:rsidRPr="001620E0" w:rsidRDefault="001620E0" w:rsidP="001620E0">
      <w:pPr>
        <w:pStyle w:val="ListParagraph"/>
        <w:rPr>
          <w:rFonts w:ascii="Times New Roman" w:hAnsi="Times New Roman" w:cs="Times New Roman"/>
        </w:rPr>
      </w:pPr>
    </w:p>
    <w:p w:rsidR="001620E0" w:rsidRPr="001620E0" w:rsidRDefault="001620E0" w:rsidP="00162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Mengaktifkan IP Address pada pengaturan “Wi-Fi Properties”</w:t>
      </w:r>
      <w:r w:rsidR="005E43F7">
        <w:rPr>
          <w:rFonts w:ascii="Times New Roman" w:hAnsi="Times New Roman" w:cs="Times New Roman"/>
          <w:sz w:val="24"/>
        </w:rPr>
        <w:t xml:space="preserve"> pada bagian Internet Protocol Version 4</w:t>
      </w:r>
      <w:r>
        <w:rPr>
          <w:rFonts w:ascii="Times New Roman" w:hAnsi="Times New Roman" w:cs="Times New Roman"/>
          <w:sz w:val="24"/>
        </w:rPr>
        <w:t>.</w:t>
      </w:r>
    </w:p>
    <w:p w:rsidR="001620E0" w:rsidRPr="001620E0" w:rsidRDefault="001620E0" w:rsidP="001620E0">
      <w:pPr>
        <w:pStyle w:val="ListParagraph"/>
        <w:rPr>
          <w:rFonts w:ascii="Times New Roman" w:hAnsi="Times New Roman" w:cs="Times New Roman"/>
        </w:rPr>
      </w:pPr>
    </w:p>
    <w:p w:rsidR="001620E0" w:rsidRDefault="001620E0" w:rsidP="001620E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76625" cy="3009900"/>
            <wp:effectExtent l="19050" t="0" r="9525" b="0"/>
            <wp:docPr id="2" name="Picture 1" descr="AWA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L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30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F7" w:rsidRPr="00C87729" w:rsidRDefault="005E43F7" w:rsidP="001620E0">
      <w:pPr>
        <w:pStyle w:val="ListParagraph"/>
        <w:rPr>
          <w:rFonts w:ascii="Times New Roman" w:hAnsi="Times New Roman" w:cs="Times New Roman"/>
          <w:sz w:val="24"/>
        </w:rPr>
      </w:pPr>
      <w:r w:rsidRPr="00C87729">
        <w:rPr>
          <w:rFonts w:ascii="Times New Roman" w:hAnsi="Times New Roman" w:cs="Times New Roman"/>
          <w:sz w:val="24"/>
        </w:rPr>
        <w:lastRenderedPageBreak/>
        <w:t xml:space="preserve">Selanjutnya </w:t>
      </w:r>
      <w:proofErr w:type="gramStart"/>
      <w:r w:rsidRPr="00C87729">
        <w:rPr>
          <w:rFonts w:ascii="Times New Roman" w:hAnsi="Times New Roman" w:cs="Times New Roman"/>
          <w:sz w:val="24"/>
        </w:rPr>
        <w:t>akan</w:t>
      </w:r>
      <w:proofErr w:type="gramEnd"/>
      <w:r w:rsidRPr="00C87729">
        <w:rPr>
          <w:rFonts w:ascii="Times New Roman" w:hAnsi="Times New Roman" w:cs="Times New Roman"/>
          <w:sz w:val="24"/>
        </w:rPr>
        <w:t xml:space="preserve"> muncul dua tampilan Networking dan Sharing, maka pilih Sharing dan kemudian atur IP Address seperti gambar dibawah ini.</w:t>
      </w:r>
    </w:p>
    <w:p w:rsidR="005E43F7" w:rsidRDefault="005E43F7" w:rsidP="001620E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10000" cy="3810000"/>
            <wp:effectExtent l="19050" t="0" r="0" b="0"/>
            <wp:docPr id="4" name="Picture 3" descr="2FIXB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IXBG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F7" w:rsidRDefault="005E43F7" w:rsidP="001620E0">
      <w:pPr>
        <w:pStyle w:val="ListParagraph"/>
        <w:rPr>
          <w:rFonts w:ascii="Times New Roman" w:hAnsi="Times New Roman" w:cs="Times New Roman"/>
        </w:rPr>
      </w:pPr>
    </w:p>
    <w:p w:rsidR="005E43F7" w:rsidRPr="00C87729" w:rsidRDefault="005E43F7" w:rsidP="005E43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87729">
        <w:rPr>
          <w:rFonts w:ascii="Times New Roman" w:hAnsi="Times New Roman" w:cs="Times New Roman"/>
          <w:sz w:val="24"/>
        </w:rPr>
        <w:t xml:space="preserve">Untuk </w:t>
      </w:r>
      <w:proofErr w:type="gramStart"/>
      <w:r w:rsidRPr="00C87729">
        <w:rPr>
          <w:rFonts w:ascii="Times New Roman" w:hAnsi="Times New Roman" w:cs="Times New Roman"/>
          <w:sz w:val="24"/>
        </w:rPr>
        <w:t>mengecek  apakah</w:t>
      </w:r>
      <w:proofErr w:type="gramEnd"/>
      <w:r w:rsidRPr="00C87729">
        <w:rPr>
          <w:rFonts w:ascii="Times New Roman" w:hAnsi="Times New Roman" w:cs="Times New Roman"/>
          <w:sz w:val="24"/>
        </w:rPr>
        <w:t xml:space="preserve"> komputer suda</w:t>
      </w:r>
      <w:r w:rsidR="00527906">
        <w:rPr>
          <w:rFonts w:ascii="Times New Roman" w:hAnsi="Times New Roman" w:cs="Times New Roman"/>
          <w:sz w:val="24"/>
        </w:rPr>
        <w:t>h terhubung dengan server yaitu dapat</w:t>
      </w:r>
      <w:r w:rsidRPr="00C87729">
        <w:rPr>
          <w:rFonts w:ascii="Times New Roman" w:hAnsi="Times New Roman" w:cs="Times New Roman"/>
          <w:sz w:val="24"/>
        </w:rPr>
        <w:t xml:space="preserve"> menggunakan CMD. Ketikkan pada CMD perintah “</w:t>
      </w:r>
      <w:r w:rsidRPr="00C87729">
        <w:rPr>
          <w:rFonts w:ascii="Times New Roman" w:hAnsi="Times New Roman" w:cs="Times New Roman"/>
          <w:b/>
          <w:sz w:val="24"/>
        </w:rPr>
        <w:t>ping 192.168.1.1</w:t>
      </w:r>
      <w:r w:rsidRPr="00C87729">
        <w:rPr>
          <w:rFonts w:ascii="Times New Roman" w:hAnsi="Times New Roman" w:cs="Times New Roman"/>
          <w:sz w:val="24"/>
        </w:rPr>
        <w:t xml:space="preserve">”. Perintah </w:t>
      </w:r>
      <w:proofErr w:type="gramStart"/>
      <w:r w:rsidRPr="00C87729">
        <w:rPr>
          <w:rFonts w:ascii="Times New Roman" w:hAnsi="Times New Roman" w:cs="Times New Roman"/>
          <w:sz w:val="24"/>
        </w:rPr>
        <w:t>ping  atau</w:t>
      </w:r>
      <w:proofErr w:type="gramEnd"/>
      <w:r w:rsidRPr="00C87729">
        <w:rPr>
          <w:rFonts w:ascii="Times New Roman" w:hAnsi="Times New Roman" w:cs="Times New Roman"/>
          <w:sz w:val="24"/>
        </w:rPr>
        <w:t xml:space="preserve"> Packet Internet Gropher memiliki fungsi untuk melakukan cek koneksi pada suatu host. Jika menggunakan LAN maka perintah ping diikuti dengan IP Address milik komputer tujuan (server). </w:t>
      </w:r>
      <w:proofErr w:type="gramStart"/>
      <w:r w:rsidRPr="00C87729">
        <w:rPr>
          <w:rFonts w:ascii="Times New Roman" w:hAnsi="Times New Roman" w:cs="Times New Roman"/>
          <w:sz w:val="24"/>
        </w:rPr>
        <w:t>Jika  ping</w:t>
      </w:r>
      <w:proofErr w:type="gramEnd"/>
      <w:r w:rsidRPr="00C87729">
        <w:rPr>
          <w:rFonts w:ascii="Times New Roman" w:hAnsi="Times New Roman" w:cs="Times New Roman"/>
          <w:sz w:val="24"/>
        </w:rPr>
        <w:t xml:space="preserve"> memberikan pesan reply dan lost  0%, maka host terkoneksi dan dapat saling bertukar data.</w:t>
      </w:r>
    </w:p>
    <w:p w:rsidR="005E43F7" w:rsidRDefault="005E43F7" w:rsidP="005E43F7">
      <w:pPr>
        <w:pStyle w:val="ListParagraph"/>
        <w:rPr>
          <w:rFonts w:ascii="Times New Roman" w:hAnsi="Times New Roman" w:cs="Times New Roman"/>
        </w:rPr>
      </w:pPr>
    </w:p>
    <w:p w:rsidR="005E43F7" w:rsidRDefault="005E43F7" w:rsidP="005E43F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72025" cy="2028825"/>
            <wp:effectExtent l="19050" t="0" r="9525" b="0"/>
            <wp:docPr id="5" name="Picture 4" descr="cmd 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 p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F7" w:rsidRDefault="005E43F7" w:rsidP="005E43F7">
      <w:pPr>
        <w:pStyle w:val="ListParagraph"/>
        <w:rPr>
          <w:rFonts w:ascii="Times New Roman" w:hAnsi="Times New Roman" w:cs="Times New Roman"/>
        </w:rPr>
      </w:pPr>
    </w:p>
    <w:p w:rsidR="005E43F7" w:rsidRDefault="00C87729" w:rsidP="005E4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7729">
        <w:rPr>
          <w:rFonts w:ascii="Times New Roman" w:hAnsi="Times New Roman" w:cs="Times New Roman"/>
          <w:sz w:val="24"/>
        </w:rPr>
        <w:lastRenderedPageBreak/>
        <w:t xml:space="preserve">Cara sharing data adalah dengan memilih folder yang </w:t>
      </w:r>
      <w:proofErr w:type="gramStart"/>
      <w:r w:rsidRPr="00C87729">
        <w:rPr>
          <w:rFonts w:ascii="Times New Roman" w:hAnsi="Times New Roman" w:cs="Times New Roman"/>
          <w:sz w:val="24"/>
        </w:rPr>
        <w:t>akan</w:t>
      </w:r>
      <w:proofErr w:type="gramEnd"/>
      <w:r w:rsidRPr="00C87729">
        <w:rPr>
          <w:rFonts w:ascii="Times New Roman" w:hAnsi="Times New Roman" w:cs="Times New Roman"/>
          <w:sz w:val="24"/>
        </w:rPr>
        <w:t xml:space="preserve"> di sharing. Kemudian klik kanan </w:t>
      </w:r>
      <w:r w:rsidR="00527906">
        <w:rPr>
          <w:rFonts w:ascii="Times New Roman" w:hAnsi="Times New Roman" w:cs="Times New Roman"/>
          <w:sz w:val="24"/>
        </w:rPr>
        <w:t>p</w:t>
      </w:r>
      <w:r w:rsidRPr="00C87729">
        <w:rPr>
          <w:rFonts w:ascii="Times New Roman" w:hAnsi="Times New Roman" w:cs="Times New Roman"/>
          <w:sz w:val="24"/>
        </w:rPr>
        <w:t>ada folder</w:t>
      </w:r>
      <w:r w:rsidR="00527906">
        <w:rPr>
          <w:rFonts w:ascii="Times New Roman" w:hAnsi="Times New Roman" w:cs="Times New Roman"/>
          <w:sz w:val="24"/>
        </w:rPr>
        <w:t xml:space="preserve"> yang dipilih, klik Properties lalu pilih bagian Sharing</w:t>
      </w:r>
      <w:r w:rsidRPr="00C87729">
        <w:rPr>
          <w:rFonts w:ascii="Times New Roman" w:hAnsi="Times New Roman" w:cs="Times New Roman"/>
          <w:sz w:val="24"/>
        </w:rPr>
        <w:t xml:space="preserve"> dan kemudian </w:t>
      </w:r>
      <w:proofErr w:type="gramStart"/>
      <w:r w:rsidRPr="00C87729">
        <w:rPr>
          <w:rFonts w:ascii="Times New Roman" w:hAnsi="Times New Roman" w:cs="Times New Roman"/>
          <w:sz w:val="24"/>
        </w:rPr>
        <w:t>akan</w:t>
      </w:r>
      <w:proofErr w:type="gramEnd"/>
      <w:r w:rsidRPr="00C87729">
        <w:rPr>
          <w:rFonts w:ascii="Times New Roman" w:hAnsi="Times New Roman" w:cs="Times New Roman"/>
          <w:sz w:val="24"/>
        </w:rPr>
        <w:t xml:space="preserve"> muncul tampilan seperti dibawah ini</w:t>
      </w:r>
      <w:r>
        <w:rPr>
          <w:rFonts w:ascii="Times New Roman" w:hAnsi="Times New Roman" w:cs="Times New Roman"/>
        </w:rPr>
        <w:t>.</w:t>
      </w:r>
    </w:p>
    <w:p w:rsidR="00C87729" w:rsidRDefault="00C87729" w:rsidP="00C8772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67100" cy="3143250"/>
            <wp:effectExtent l="19050" t="0" r="0" b="0"/>
            <wp:docPr id="6" name="Picture 5" descr="SHA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29" w:rsidRPr="00C87729" w:rsidRDefault="00C87729" w:rsidP="00C87729">
      <w:pPr>
        <w:pStyle w:val="ListParagraph"/>
        <w:rPr>
          <w:rFonts w:ascii="Times New Roman" w:hAnsi="Times New Roman" w:cs="Times New Roman"/>
          <w:sz w:val="24"/>
        </w:rPr>
      </w:pPr>
      <w:r w:rsidRPr="00C87729">
        <w:rPr>
          <w:rFonts w:ascii="Times New Roman" w:hAnsi="Times New Roman" w:cs="Times New Roman"/>
          <w:sz w:val="24"/>
        </w:rPr>
        <w:t>Kemudian klik “Share</w:t>
      </w:r>
      <w:proofErr w:type="gramStart"/>
      <w:r w:rsidRPr="00C87729">
        <w:rPr>
          <w:rFonts w:ascii="Times New Roman" w:hAnsi="Times New Roman" w:cs="Times New Roman"/>
          <w:sz w:val="24"/>
        </w:rPr>
        <w:t>..”</w:t>
      </w:r>
      <w:proofErr w:type="gramEnd"/>
      <w:r w:rsidRPr="00C87729">
        <w:rPr>
          <w:rFonts w:ascii="Times New Roman" w:hAnsi="Times New Roman" w:cs="Times New Roman"/>
          <w:sz w:val="24"/>
        </w:rPr>
        <w:t xml:space="preserve"> dan akan disajikan tampilan untuk memilih data tersebut dapat dibaca atau diubah oleh siapapun. </w:t>
      </w:r>
      <w:proofErr w:type="gramStart"/>
      <w:r w:rsidRPr="00C87729">
        <w:rPr>
          <w:rFonts w:ascii="Times New Roman" w:hAnsi="Times New Roman" w:cs="Times New Roman"/>
          <w:sz w:val="24"/>
        </w:rPr>
        <w:t>Setelah diatur kemudian klik Share.</w:t>
      </w:r>
      <w:proofErr w:type="gramEnd"/>
    </w:p>
    <w:p w:rsidR="00C87729" w:rsidRDefault="00C87729" w:rsidP="00C8772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67325" cy="1628775"/>
            <wp:effectExtent l="19050" t="0" r="9525" b="0"/>
            <wp:docPr id="7" name="Picture 6" descr="S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29" w:rsidRPr="00C87729" w:rsidRDefault="00C87729" w:rsidP="00C87729">
      <w:pPr>
        <w:pStyle w:val="ListParagraph"/>
        <w:rPr>
          <w:rFonts w:ascii="Times New Roman" w:hAnsi="Times New Roman" w:cs="Times New Roman"/>
          <w:sz w:val="24"/>
        </w:rPr>
      </w:pPr>
      <w:r w:rsidRPr="00C87729">
        <w:rPr>
          <w:rFonts w:ascii="Times New Roman" w:hAnsi="Times New Roman" w:cs="Times New Roman"/>
          <w:sz w:val="24"/>
        </w:rPr>
        <w:t>Maka tampilan selanjutnya seperti dibawah ini, kemudian klik “Done” untuk menyetujui</w:t>
      </w:r>
    </w:p>
    <w:p w:rsidR="00C87729" w:rsidRDefault="00C87729" w:rsidP="00C8772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4475" cy="2095500"/>
            <wp:effectExtent l="19050" t="0" r="9525" b="0"/>
            <wp:docPr id="8" name="Picture 7" descr="SH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29" w:rsidRDefault="00C87729" w:rsidP="00C87729">
      <w:pPr>
        <w:pStyle w:val="ListParagraph"/>
        <w:rPr>
          <w:rFonts w:ascii="Times New Roman" w:hAnsi="Times New Roman" w:cs="Times New Roman"/>
        </w:rPr>
      </w:pPr>
    </w:p>
    <w:p w:rsidR="00C87729" w:rsidRPr="00C87729" w:rsidRDefault="00C87729" w:rsidP="00C87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>Berikut adalah komputer yang dapat terkoneksi pada server.</w:t>
      </w:r>
    </w:p>
    <w:p w:rsidR="00C87729" w:rsidRDefault="00C87729" w:rsidP="00C8772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67325" cy="1419225"/>
            <wp:effectExtent l="19050" t="0" r="9525" b="0"/>
            <wp:docPr id="9" name="Picture 8" descr="jar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r55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29" w:rsidRPr="00527906" w:rsidRDefault="00C87729" w:rsidP="00C87729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527906">
        <w:rPr>
          <w:rFonts w:ascii="Times New Roman" w:hAnsi="Times New Roman" w:cs="Times New Roman"/>
          <w:sz w:val="24"/>
        </w:rPr>
        <w:t xml:space="preserve">Pada server dapat dilihat </w:t>
      </w:r>
      <w:r w:rsidR="00527906">
        <w:rPr>
          <w:rFonts w:ascii="Times New Roman" w:hAnsi="Times New Roman" w:cs="Times New Roman"/>
          <w:sz w:val="24"/>
        </w:rPr>
        <w:t xml:space="preserve">siapa saja yang terkoneksi </w:t>
      </w:r>
      <w:r w:rsidRPr="00527906">
        <w:rPr>
          <w:rFonts w:ascii="Times New Roman" w:hAnsi="Times New Roman" w:cs="Times New Roman"/>
          <w:sz w:val="24"/>
        </w:rPr>
        <w:t>melalui Physical Address pada masing-masing komputer</w:t>
      </w:r>
      <w:r w:rsidR="00527906">
        <w:rPr>
          <w:rFonts w:ascii="Times New Roman" w:hAnsi="Times New Roman" w:cs="Times New Roman"/>
          <w:sz w:val="24"/>
        </w:rPr>
        <w:t>.</w:t>
      </w:r>
      <w:proofErr w:type="gramEnd"/>
    </w:p>
    <w:p w:rsidR="00C87729" w:rsidRDefault="00C87729" w:rsidP="00C8772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19675" cy="2819399"/>
            <wp:effectExtent l="19050" t="0" r="9525" b="0"/>
            <wp:docPr id="10" name="Picture 9" descr="C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29" w:rsidRDefault="00C87729" w:rsidP="00C87729">
      <w:pPr>
        <w:pStyle w:val="ListParagraph"/>
        <w:rPr>
          <w:rFonts w:ascii="Times New Roman" w:hAnsi="Times New Roman" w:cs="Times New Roman"/>
        </w:rPr>
      </w:pPr>
    </w:p>
    <w:p w:rsidR="00C87729" w:rsidRDefault="00C87729" w:rsidP="00527906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527906">
        <w:rPr>
          <w:rFonts w:ascii="Times New Roman" w:hAnsi="Times New Roman" w:cs="Times New Roman"/>
          <w:sz w:val="24"/>
        </w:rPr>
        <w:t xml:space="preserve">Untuk komputer yang saya gunakan memiliki Physical Address yaitu </w:t>
      </w:r>
      <w:r w:rsidRPr="00527906">
        <w:rPr>
          <w:rFonts w:ascii="Times New Roman" w:hAnsi="Times New Roman" w:cs="Times New Roman"/>
          <w:b/>
          <w:sz w:val="24"/>
        </w:rPr>
        <w:t>“CC-79-CF-0E-54-0A”.</w:t>
      </w:r>
      <w:proofErr w:type="gramEnd"/>
      <w:r w:rsidRPr="00527906">
        <w:rPr>
          <w:rFonts w:ascii="Times New Roman" w:hAnsi="Times New Roman" w:cs="Times New Roman"/>
          <w:b/>
          <w:sz w:val="24"/>
        </w:rPr>
        <w:t xml:space="preserve"> </w:t>
      </w:r>
      <w:r w:rsidRPr="00527906">
        <w:rPr>
          <w:rFonts w:ascii="Times New Roman" w:hAnsi="Times New Roman" w:cs="Times New Roman"/>
          <w:sz w:val="24"/>
        </w:rPr>
        <w:t>Itu artinya komputer saya benar-benar sudah terkoneksi pada server dan komputer-komputer yang lain</w:t>
      </w:r>
      <w:r>
        <w:rPr>
          <w:rFonts w:ascii="Times New Roman" w:hAnsi="Times New Roman" w:cs="Times New Roman"/>
        </w:rPr>
        <w:t>.</w:t>
      </w:r>
    </w:p>
    <w:p w:rsidR="00527906" w:rsidRDefault="00527906" w:rsidP="0052790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4475" cy="2400300"/>
            <wp:effectExtent l="19050" t="0" r="9525" b="0"/>
            <wp:docPr id="11" name="Picture 10" descr="phisical 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sical addre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69" cy="240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06" w:rsidRDefault="00527906" w:rsidP="00527906">
      <w:pPr>
        <w:pStyle w:val="ListParagraph"/>
        <w:jc w:val="both"/>
        <w:rPr>
          <w:rFonts w:ascii="Times New Roman" w:hAnsi="Times New Roman" w:cs="Times New Roman"/>
        </w:rPr>
      </w:pPr>
    </w:p>
    <w:p w:rsidR="00527906" w:rsidRDefault="00527906" w:rsidP="005279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27906">
        <w:rPr>
          <w:rFonts w:ascii="Times New Roman" w:hAnsi="Times New Roman" w:cs="Times New Roman"/>
          <w:sz w:val="24"/>
        </w:rPr>
        <w:lastRenderedPageBreak/>
        <w:t>Berikut adalah data-data yang di Sharing oleh masing-masing komputer.</w:t>
      </w:r>
    </w:p>
    <w:p w:rsidR="00527906" w:rsidRPr="00527906" w:rsidRDefault="00527906" w:rsidP="0052790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27906" w:rsidRDefault="00527906" w:rsidP="0052790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91150" cy="1027430"/>
            <wp:effectExtent l="19050" t="0" r="0" b="0"/>
            <wp:docPr id="12" name="Picture 11" descr="hab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bib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06" w:rsidRDefault="00527906" w:rsidP="00527906">
      <w:pPr>
        <w:pStyle w:val="ListParagraph"/>
        <w:jc w:val="both"/>
        <w:rPr>
          <w:rFonts w:ascii="Times New Roman" w:hAnsi="Times New Roman" w:cs="Times New Roman"/>
        </w:rPr>
      </w:pPr>
    </w:p>
    <w:p w:rsidR="00527906" w:rsidRDefault="00527906" w:rsidP="0052790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90950" cy="847725"/>
            <wp:effectExtent l="19050" t="0" r="0" b="0"/>
            <wp:docPr id="13" name="Picture 12" descr="saf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ra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06" w:rsidRDefault="00527906" w:rsidP="00527906">
      <w:pPr>
        <w:pStyle w:val="ListParagraph"/>
        <w:jc w:val="both"/>
        <w:rPr>
          <w:rFonts w:ascii="Times New Roman" w:hAnsi="Times New Roman" w:cs="Times New Roman"/>
        </w:rPr>
      </w:pPr>
    </w:p>
    <w:p w:rsidR="00527906" w:rsidRDefault="00527906" w:rsidP="0052790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00350" cy="809625"/>
            <wp:effectExtent l="19050" t="0" r="0" b="0"/>
            <wp:docPr id="14" name="Picture 13" descr="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06" w:rsidRDefault="00527906" w:rsidP="00527906">
      <w:pPr>
        <w:pStyle w:val="ListParagraph"/>
        <w:jc w:val="both"/>
        <w:rPr>
          <w:rFonts w:ascii="Times New Roman" w:hAnsi="Times New Roman" w:cs="Times New Roman"/>
        </w:rPr>
      </w:pPr>
    </w:p>
    <w:p w:rsidR="00527906" w:rsidRDefault="00527906" w:rsidP="0052790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543050" cy="781050"/>
            <wp:effectExtent l="19050" t="0" r="0" b="0"/>
            <wp:docPr id="15" name="Picture 14" descr="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06" w:rsidRDefault="00527906" w:rsidP="00527906">
      <w:pPr>
        <w:pStyle w:val="ListParagraph"/>
        <w:jc w:val="both"/>
        <w:rPr>
          <w:rFonts w:ascii="Times New Roman" w:hAnsi="Times New Roman" w:cs="Times New Roman"/>
        </w:rPr>
      </w:pPr>
    </w:p>
    <w:p w:rsidR="00527906" w:rsidRDefault="00527906" w:rsidP="0052790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14775" cy="1190625"/>
            <wp:effectExtent l="19050" t="0" r="9525" b="0"/>
            <wp:docPr id="16" name="Picture 15" descr="HES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STI.png"/>
                    <pic:cNvPicPr/>
                  </pic:nvPicPr>
                  <pic:blipFill>
                    <a:blip r:embed="rId20"/>
                    <a:srcRect l="9713" r="8609" b="4834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06" w:rsidRDefault="00527906" w:rsidP="00527906">
      <w:pPr>
        <w:pStyle w:val="ListParagraph"/>
        <w:jc w:val="both"/>
        <w:rPr>
          <w:rFonts w:ascii="Times New Roman" w:hAnsi="Times New Roman" w:cs="Times New Roman"/>
        </w:rPr>
      </w:pPr>
    </w:p>
    <w:p w:rsidR="00527906" w:rsidRDefault="00527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7906" w:rsidRDefault="005A6EEC" w:rsidP="005A6EEC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 w:rsidRPr="005A6EEC">
        <w:rPr>
          <w:rFonts w:ascii="Times New Roman" w:hAnsi="Times New Roman" w:cs="Times New Roman"/>
          <w:b/>
          <w:sz w:val="28"/>
        </w:rPr>
        <w:lastRenderedPageBreak/>
        <w:t>Penjelasan Warna Kabel UTP</w:t>
      </w:r>
    </w:p>
    <w:p w:rsidR="003D5E1B" w:rsidRPr="003D5E1B" w:rsidRDefault="003D5E1B" w:rsidP="003D5E1B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gramStart"/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>Setiap warna pada kabel memiliki fungsi yang berbeda.</w:t>
      </w:r>
      <w:proofErr w:type="gramEnd"/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Dari 8 warna kabel UTP, masing-masing memiliki perannya sendiri, adapun fungsinya, yaitu:</w:t>
      </w:r>
    </w:p>
    <w:p w:rsidR="003D5E1B" w:rsidRPr="003D5E1B" w:rsidRDefault="003D5E1B" w:rsidP="003D5E1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gramStart"/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Jingga</w:t>
      </w:r>
      <w:r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 </w:t>
      </w:r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:</w:t>
      </w:r>
      <w:proofErr w:type="gramEnd"/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M</w:t>
      </w:r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>emiliki fungsi sebagai penghantar paket data.</w:t>
      </w:r>
    </w:p>
    <w:p w:rsidR="003D5E1B" w:rsidRPr="003D5E1B" w:rsidRDefault="003D5E1B" w:rsidP="003D5E1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Putih-</w:t>
      </w:r>
      <w:proofErr w:type="gramStart"/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Jingga</w:t>
      </w:r>
      <w:r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 </w:t>
      </w:r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:</w:t>
      </w:r>
      <w:proofErr w:type="gramEnd"/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D2D2D"/>
          <w:sz w:val="24"/>
          <w:szCs w:val="24"/>
        </w:rPr>
        <w:t>Memiliki</w:t>
      </w:r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fungsi sebagai penghantar paket data.</w:t>
      </w:r>
    </w:p>
    <w:p w:rsidR="003D5E1B" w:rsidRPr="003D5E1B" w:rsidRDefault="003D5E1B" w:rsidP="003D5E1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gramStart"/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Hijau</w:t>
      </w:r>
      <w:r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 </w:t>
      </w:r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:</w:t>
      </w:r>
      <w:proofErr w:type="gramEnd"/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M</w:t>
      </w:r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>emiliki fungsi sebagai penghantar paket data.</w:t>
      </w:r>
    </w:p>
    <w:p w:rsidR="003D5E1B" w:rsidRPr="003D5E1B" w:rsidRDefault="003D5E1B" w:rsidP="003D5E1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Putih-</w:t>
      </w:r>
      <w:proofErr w:type="gramStart"/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Hijau</w:t>
      </w:r>
      <w:r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 </w:t>
      </w:r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:</w:t>
      </w:r>
      <w:proofErr w:type="gramEnd"/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D2D2D"/>
          <w:sz w:val="24"/>
          <w:szCs w:val="24"/>
        </w:rPr>
        <w:t>M</w:t>
      </w:r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>emiliki fungsi sebagai penghantar paket data.</w:t>
      </w:r>
    </w:p>
    <w:p w:rsidR="003D5E1B" w:rsidRPr="003D5E1B" w:rsidRDefault="003D5E1B" w:rsidP="003D5E1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gramStart"/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Biru</w:t>
      </w:r>
      <w:r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 </w:t>
      </w:r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:</w:t>
      </w:r>
      <w:proofErr w:type="gramEnd"/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D2D2D"/>
          <w:sz w:val="24"/>
          <w:szCs w:val="24"/>
        </w:rPr>
        <w:t>Memiliki</w:t>
      </w:r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fungsi sebagai penghantar paket suara.</w:t>
      </w:r>
    </w:p>
    <w:p w:rsidR="003D5E1B" w:rsidRPr="003D5E1B" w:rsidRDefault="003D5E1B" w:rsidP="003D5E1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Putih-Biru</w:t>
      </w:r>
      <w:r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 </w:t>
      </w:r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:</w:t>
      </w:r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D2D2D"/>
          <w:sz w:val="24"/>
          <w:szCs w:val="24"/>
        </w:rPr>
        <w:t>Memiliki</w:t>
      </w:r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fungsi sebagai penghantar paket suara</w:t>
      </w:r>
    </w:p>
    <w:p w:rsidR="003D5E1B" w:rsidRPr="003D5E1B" w:rsidRDefault="003D5E1B" w:rsidP="003D5E1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gramStart"/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Coklat</w:t>
      </w:r>
      <w:r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 </w:t>
      </w:r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:</w:t>
      </w:r>
      <w:proofErr w:type="gramEnd"/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D2D2D"/>
          <w:sz w:val="24"/>
          <w:szCs w:val="24"/>
        </w:rPr>
        <w:t>M</w:t>
      </w:r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>emiliki fungsi sebagai penghantar tegangan DC.</w:t>
      </w:r>
    </w:p>
    <w:p w:rsidR="003D5E1B" w:rsidRPr="003D5E1B" w:rsidRDefault="003D5E1B" w:rsidP="003D5E1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Putih-Coklat</w:t>
      </w:r>
      <w:r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 </w:t>
      </w:r>
      <w:r w:rsidRPr="003D5E1B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:</w:t>
      </w:r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D2D2D"/>
          <w:sz w:val="24"/>
          <w:szCs w:val="24"/>
        </w:rPr>
        <w:t>M</w:t>
      </w:r>
      <w:r w:rsidRPr="003D5E1B">
        <w:rPr>
          <w:rFonts w:ascii="Times New Roman" w:eastAsia="Times New Roman" w:hAnsi="Times New Roman" w:cs="Times New Roman"/>
          <w:color w:val="2D2D2D"/>
          <w:sz w:val="24"/>
          <w:szCs w:val="24"/>
        </w:rPr>
        <w:t>emiliki fungsi sebagai penghantar tegangan DC</w:t>
      </w:r>
    </w:p>
    <w:p w:rsidR="003D5E1B" w:rsidRDefault="003D5E1B" w:rsidP="003D5E1B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</w:rPr>
      </w:pPr>
    </w:p>
    <w:p w:rsidR="004A1609" w:rsidRPr="004A1609" w:rsidRDefault="004A1609" w:rsidP="004A1609">
      <w:pPr>
        <w:pStyle w:val="ListParagraph"/>
        <w:shd w:val="clear" w:color="auto" w:fill="FFFFFF"/>
        <w:spacing w:after="0" w:line="240" w:lineRule="auto"/>
        <w:ind w:left="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D2D2D"/>
          <w:sz w:val="29"/>
          <w:szCs w:val="29"/>
        </w:rPr>
      </w:pPr>
      <w:r w:rsidRPr="004A1609">
        <w:rPr>
          <w:rFonts w:ascii="Times New Roman" w:eastAsia="Times New Roman" w:hAnsi="Times New Roman" w:cs="Times New Roman"/>
          <w:b/>
          <w:bCs/>
          <w:color w:val="2D2D2D"/>
          <w:sz w:val="29"/>
        </w:rPr>
        <w:t>Kabel straight-through</w:t>
      </w:r>
    </w:p>
    <w:p w:rsidR="004A1609" w:rsidRPr="004A1609" w:rsidRDefault="004A1609" w:rsidP="004A1609">
      <w:pPr>
        <w:pStyle w:val="ListParagraph"/>
        <w:shd w:val="clear" w:color="auto" w:fill="FFFFFF"/>
        <w:spacing w:after="30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4A1609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Untuk kabel tipe straight through memiliki aturan penyusunan yang </w:t>
      </w:r>
      <w:proofErr w:type="gramStart"/>
      <w:r w:rsidRPr="004A1609">
        <w:rPr>
          <w:rFonts w:ascii="Times New Roman" w:eastAsia="Times New Roman" w:hAnsi="Times New Roman" w:cs="Times New Roman"/>
          <w:color w:val="2D2D2D"/>
          <w:sz w:val="24"/>
          <w:szCs w:val="24"/>
        </w:rPr>
        <w:t>sama</w:t>
      </w:r>
      <w:proofErr w:type="gramEnd"/>
      <w:r w:rsidRPr="004A1609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antara ujung konektor yang satu dengan lainnya.</w:t>
      </w:r>
      <w:r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r w:rsidRPr="004A1609">
        <w:rPr>
          <w:rFonts w:ascii="Times New Roman" w:eastAsia="Times New Roman" w:hAnsi="Times New Roman" w:cs="Times New Roman"/>
          <w:color w:val="2D2D2D"/>
          <w:sz w:val="24"/>
          <w:szCs w:val="24"/>
        </w:rPr>
        <w:t>Tipe kabel straight through biasanya digunakan untuk menghubungkan dua perangkat yang berbeda, misalnya antara router dengan switch/hub, komputer ke </w:t>
      </w:r>
      <w:hyperlink r:id="rId21" w:tgtFrame="_blank" w:history="1">
        <w:r w:rsidRPr="004A1609">
          <w:rPr>
            <w:rFonts w:ascii="Times New Roman" w:eastAsia="Times New Roman" w:hAnsi="Times New Roman" w:cs="Times New Roman"/>
            <w:sz w:val="24"/>
            <w:szCs w:val="24"/>
          </w:rPr>
          <w:t>switch</w:t>
        </w:r>
      </w:hyperlink>
      <w:r w:rsidRPr="004A1609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 dan komputer ke hub. Adapun urutan kabel straight through sebagai </w:t>
      </w:r>
      <w:proofErr w:type="gramStart"/>
      <w:r w:rsidRPr="004A1609">
        <w:rPr>
          <w:rFonts w:ascii="Times New Roman" w:eastAsia="Times New Roman" w:hAnsi="Times New Roman" w:cs="Times New Roman"/>
          <w:color w:val="2D2D2D"/>
          <w:sz w:val="24"/>
          <w:szCs w:val="24"/>
        </w:rPr>
        <w:t>berikut</w:t>
      </w:r>
      <w:proofErr w:type="gramEnd"/>
      <w:r w:rsidRPr="004A1609">
        <w:rPr>
          <w:rFonts w:ascii="Times New Roman" w:eastAsia="Times New Roman" w:hAnsi="Times New Roman" w:cs="Times New Roman"/>
          <w:color w:val="2D2D2D"/>
          <w:sz w:val="24"/>
          <w:szCs w:val="24"/>
        </w:rPr>
        <w:t>:</w:t>
      </w:r>
    </w:p>
    <w:p w:rsidR="004A1609" w:rsidRDefault="004A1609" w:rsidP="003D5E1B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4A1609">
        <w:rPr>
          <w:rFonts w:ascii="Times New Roman" w:eastAsia="Times New Roman" w:hAnsi="Times New Roman" w:cs="Times New Roman"/>
          <w:color w:val="2D2D2D"/>
          <w:sz w:val="24"/>
          <w:szCs w:val="24"/>
        </w:rPr>
        <w:drawing>
          <wp:inline distT="0" distB="0" distL="0" distR="0">
            <wp:extent cx="5610225" cy="1895475"/>
            <wp:effectExtent l="19050" t="0" r="9525" b="0"/>
            <wp:docPr id="18" name="Picture 1" descr="kabel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bel Straigh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609" w:rsidRPr="003D5E1B" w:rsidRDefault="004A1609" w:rsidP="003D5E1B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4A1609">
        <w:rPr>
          <w:rFonts w:ascii="Times New Roman" w:eastAsia="Times New Roman" w:hAnsi="Times New Roman" w:cs="Times New Roman"/>
          <w:color w:val="2D2D2D"/>
          <w:sz w:val="24"/>
          <w:szCs w:val="24"/>
        </w:rPr>
        <w:drawing>
          <wp:inline distT="0" distB="0" distL="0" distR="0">
            <wp:extent cx="5943600" cy="1790700"/>
            <wp:effectExtent l="19050" t="0" r="0" b="0"/>
            <wp:docPr id="19" name="Picture 7" descr="http://1.bp.blogspot.com/-KJZctFwasuk/VDldrd0iv_I/AAAAAAAAAHo/Qn9If46HGTM/s1600/ccc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KJZctFwasuk/VDldrd0iv_I/AAAAAAAAAHo/Qn9If46HGTM/s1600/ccccc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EEC" w:rsidRDefault="005A6EEC" w:rsidP="005A6EEC">
      <w:pPr>
        <w:rPr>
          <w:rFonts w:ascii="Times New Roman" w:hAnsi="Times New Roman" w:cs="Times New Roman"/>
          <w:b/>
          <w:sz w:val="28"/>
        </w:rPr>
      </w:pPr>
    </w:p>
    <w:p w:rsidR="004A1609" w:rsidRPr="004A1609" w:rsidRDefault="004A1609" w:rsidP="004A1609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color w:val="2D2D2D"/>
          <w:sz w:val="29"/>
          <w:szCs w:val="29"/>
        </w:rPr>
      </w:pPr>
      <w:r w:rsidRPr="004A1609">
        <w:rPr>
          <w:rStyle w:val="ez-toc-section"/>
          <w:color w:val="2D2D2D"/>
          <w:sz w:val="29"/>
          <w:szCs w:val="29"/>
          <w:bdr w:val="none" w:sz="0" w:space="0" w:color="auto" w:frame="1"/>
        </w:rPr>
        <w:lastRenderedPageBreak/>
        <w:t>Kabel cross-over</w:t>
      </w:r>
    </w:p>
    <w:p w:rsidR="004A1609" w:rsidRDefault="004A1609" w:rsidP="004A1609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color w:val="2D2D2D"/>
        </w:rPr>
      </w:pPr>
      <w:proofErr w:type="gramStart"/>
      <w:r w:rsidRPr="004A1609">
        <w:rPr>
          <w:color w:val="2D2D2D"/>
        </w:rPr>
        <w:t>Untuk kabel tipe crossover memiliki aturan penyusunan yang berbeda antara tiap ujung konektor.</w:t>
      </w:r>
      <w:proofErr w:type="gramEnd"/>
      <w:r w:rsidRPr="004A1609">
        <w:rPr>
          <w:color w:val="2D2D2D"/>
        </w:rPr>
        <w:t xml:space="preserve"> Tipe cross over biasanya digunakan untuk menghubungkan dua perangkat yang </w:t>
      </w:r>
      <w:proofErr w:type="gramStart"/>
      <w:r w:rsidRPr="004A1609">
        <w:rPr>
          <w:color w:val="2D2D2D"/>
        </w:rPr>
        <w:t>sama</w:t>
      </w:r>
      <w:proofErr w:type="gramEnd"/>
      <w:r w:rsidRPr="004A1609">
        <w:rPr>
          <w:color w:val="2D2D2D"/>
        </w:rPr>
        <w:t>.</w:t>
      </w:r>
      <w:r>
        <w:rPr>
          <w:color w:val="2D2D2D"/>
        </w:rPr>
        <w:t xml:space="preserve"> </w:t>
      </w:r>
      <w:r w:rsidRPr="004A1609">
        <w:rPr>
          <w:color w:val="2D2D2D"/>
        </w:rPr>
        <w:t>Misalnya antara komputer dengan komputer, </w:t>
      </w:r>
      <w:hyperlink r:id="rId24" w:tgtFrame="_blank" w:history="1">
        <w:r w:rsidRPr="004A1609">
          <w:rPr>
            <w:rStyle w:val="Hyperlink"/>
            <w:color w:val="auto"/>
            <w:u w:val="none"/>
            <w:bdr w:val="none" w:sz="0" w:space="0" w:color="auto" w:frame="1"/>
          </w:rPr>
          <w:t>router</w:t>
        </w:r>
      </w:hyperlink>
      <w:r w:rsidRPr="004A1609">
        <w:rPr>
          <w:color w:val="2D2D2D"/>
        </w:rPr>
        <w:t> dengan router, switch dengan switch,</w:t>
      </w:r>
      <w:r w:rsidRPr="004A1609">
        <w:t> </w:t>
      </w:r>
      <w:hyperlink r:id="rId25" w:tgtFrame="_blank" w:history="1">
        <w:r w:rsidRPr="004A1609">
          <w:rPr>
            <w:rStyle w:val="Hyperlink"/>
            <w:color w:val="auto"/>
            <w:u w:val="none"/>
            <w:bdr w:val="none" w:sz="0" w:space="0" w:color="auto" w:frame="1"/>
          </w:rPr>
          <w:t>hub</w:t>
        </w:r>
      </w:hyperlink>
      <w:r w:rsidRPr="004A1609">
        <w:rPr>
          <w:color w:val="2D2D2D"/>
        </w:rPr>
        <w:t> dengan hub. Adapun urutan kabel cross over sebagai berikut:</w:t>
      </w:r>
    </w:p>
    <w:p w:rsidR="004A1609" w:rsidRDefault="004A1609" w:rsidP="004A1609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color w:val="2D2D2D"/>
        </w:rPr>
      </w:pPr>
      <w:r w:rsidRPr="004A1609">
        <w:rPr>
          <w:color w:val="2D2D2D"/>
        </w:rPr>
        <w:drawing>
          <wp:inline distT="0" distB="0" distL="0" distR="0">
            <wp:extent cx="5534025" cy="2133600"/>
            <wp:effectExtent l="19050" t="0" r="9525" b="0"/>
            <wp:docPr id="20" name="Picture 4" descr="kabel 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abel Cross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609" w:rsidRPr="004A1609" w:rsidRDefault="004A1609" w:rsidP="004A1609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color w:val="2D2D2D"/>
        </w:rPr>
      </w:pPr>
      <w:r w:rsidRPr="004A1609">
        <w:rPr>
          <w:color w:val="2D2D2D"/>
        </w:rPr>
        <w:drawing>
          <wp:inline distT="0" distB="0" distL="0" distR="0">
            <wp:extent cx="5943600" cy="2019300"/>
            <wp:effectExtent l="19050" t="0" r="0" b="0"/>
            <wp:docPr id="21" name="Picture 10" descr="http://4.bp.blogspot.com/-pgcIuT26D9A/VDldxhZQ04I/AAAAAAAAAH4/nlnFvelMmsg/s1600/ee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4.bp.blogspot.com/-pgcIuT26D9A/VDldxhZQ04I/AAAAAAAAAH4/nlnFvelMmsg/s1600/eeeeee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609" w:rsidRPr="005A6EEC" w:rsidRDefault="004A1609" w:rsidP="005A6EEC">
      <w:pPr>
        <w:rPr>
          <w:rFonts w:ascii="Times New Roman" w:hAnsi="Times New Roman" w:cs="Times New Roman"/>
          <w:b/>
          <w:sz w:val="28"/>
        </w:rPr>
      </w:pPr>
    </w:p>
    <w:sectPr w:rsidR="004A1609" w:rsidRPr="005A6EEC" w:rsidSect="006A1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2604A"/>
    <w:multiLevelType w:val="hybridMultilevel"/>
    <w:tmpl w:val="6D861E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8141AC"/>
    <w:multiLevelType w:val="hybridMultilevel"/>
    <w:tmpl w:val="D68E8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32996"/>
    <w:multiLevelType w:val="hybridMultilevel"/>
    <w:tmpl w:val="34285B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C366D5"/>
    <w:multiLevelType w:val="multilevel"/>
    <w:tmpl w:val="7882B7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344C7"/>
    <w:rsid w:val="00001DE7"/>
    <w:rsid w:val="000032D7"/>
    <w:rsid w:val="000115B6"/>
    <w:rsid w:val="00012266"/>
    <w:rsid w:val="00012BDD"/>
    <w:rsid w:val="000202B6"/>
    <w:rsid w:val="00033CD0"/>
    <w:rsid w:val="000343C5"/>
    <w:rsid w:val="00037D41"/>
    <w:rsid w:val="00046CB4"/>
    <w:rsid w:val="00050D67"/>
    <w:rsid w:val="00051363"/>
    <w:rsid w:val="000536F7"/>
    <w:rsid w:val="00053B14"/>
    <w:rsid w:val="00072B3A"/>
    <w:rsid w:val="000743D9"/>
    <w:rsid w:val="0007787A"/>
    <w:rsid w:val="000836B9"/>
    <w:rsid w:val="00084530"/>
    <w:rsid w:val="00092690"/>
    <w:rsid w:val="00094D0A"/>
    <w:rsid w:val="000B72EB"/>
    <w:rsid w:val="000C4D52"/>
    <w:rsid w:val="000D445F"/>
    <w:rsid w:val="000E2974"/>
    <w:rsid w:val="000F53CC"/>
    <w:rsid w:val="0010311F"/>
    <w:rsid w:val="001033D5"/>
    <w:rsid w:val="00105656"/>
    <w:rsid w:val="00107880"/>
    <w:rsid w:val="00107B12"/>
    <w:rsid w:val="00113629"/>
    <w:rsid w:val="00120C21"/>
    <w:rsid w:val="001248E6"/>
    <w:rsid w:val="00126AF2"/>
    <w:rsid w:val="00137625"/>
    <w:rsid w:val="001540D7"/>
    <w:rsid w:val="00155D0A"/>
    <w:rsid w:val="001620E0"/>
    <w:rsid w:val="00167F8E"/>
    <w:rsid w:val="001704FC"/>
    <w:rsid w:val="0017344B"/>
    <w:rsid w:val="00184C19"/>
    <w:rsid w:val="0018548F"/>
    <w:rsid w:val="001855D3"/>
    <w:rsid w:val="001879B8"/>
    <w:rsid w:val="00191C7D"/>
    <w:rsid w:val="001935BB"/>
    <w:rsid w:val="00193DFF"/>
    <w:rsid w:val="0019795D"/>
    <w:rsid w:val="001C36B5"/>
    <w:rsid w:val="001C4106"/>
    <w:rsid w:val="001D21B8"/>
    <w:rsid w:val="001D24EF"/>
    <w:rsid w:val="001D6A4B"/>
    <w:rsid w:val="001E5F33"/>
    <w:rsid w:val="001E6EC4"/>
    <w:rsid w:val="001F2547"/>
    <w:rsid w:val="001F7205"/>
    <w:rsid w:val="002143BE"/>
    <w:rsid w:val="002232F7"/>
    <w:rsid w:val="002266E6"/>
    <w:rsid w:val="002462FA"/>
    <w:rsid w:val="0026139E"/>
    <w:rsid w:val="002664F5"/>
    <w:rsid w:val="002679D8"/>
    <w:rsid w:val="002751D4"/>
    <w:rsid w:val="00277C99"/>
    <w:rsid w:val="0028430E"/>
    <w:rsid w:val="002916C9"/>
    <w:rsid w:val="002A5F33"/>
    <w:rsid w:val="002A7B9C"/>
    <w:rsid w:val="002B037B"/>
    <w:rsid w:val="002B4BAA"/>
    <w:rsid w:val="002B5E3F"/>
    <w:rsid w:val="002C1C2C"/>
    <w:rsid w:val="002D37C6"/>
    <w:rsid w:val="002F7270"/>
    <w:rsid w:val="00301A13"/>
    <w:rsid w:val="00303400"/>
    <w:rsid w:val="0031376B"/>
    <w:rsid w:val="00316ADF"/>
    <w:rsid w:val="00320936"/>
    <w:rsid w:val="003228E4"/>
    <w:rsid w:val="0034502F"/>
    <w:rsid w:val="003636A1"/>
    <w:rsid w:val="00367471"/>
    <w:rsid w:val="00374599"/>
    <w:rsid w:val="003819D0"/>
    <w:rsid w:val="00382290"/>
    <w:rsid w:val="00383DF7"/>
    <w:rsid w:val="00385421"/>
    <w:rsid w:val="0038687F"/>
    <w:rsid w:val="003936CB"/>
    <w:rsid w:val="00397AA9"/>
    <w:rsid w:val="003B4044"/>
    <w:rsid w:val="003B4409"/>
    <w:rsid w:val="003C2374"/>
    <w:rsid w:val="003C3F3C"/>
    <w:rsid w:val="003D5E1B"/>
    <w:rsid w:val="003D654F"/>
    <w:rsid w:val="003E00AF"/>
    <w:rsid w:val="003E07B0"/>
    <w:rsid w:val="003E56F7"/>
    <w:rsid w:val="003F3E30"/>
    <w:rsid w:val="003F75D7"/>
    <w:rsid w:val="004034B5"/>
    <w:rsid w:val="00404877"/>
    <w:rsid w:val="00406DE0"/>
    <w:rsid w:val="00415DA5"/>
    <w:rsid w:val="00430745"/>
    <w:rsid w:val="00435ADD"/>
    <w:rsid w:val="004413ED"/>
    <w:rsid w:val="00441834"/>
    <w:rsid w:val="00460264"/>
    <w:rsid w:val="00462A45"/>
    <w:rsid w:val="00466E62"/>
    <w:rsid w:val="00480C3A"/>
    <w:rsid w:val="00496F5C"/>
    <w:rsid w:val="00497093"/>
    <w:rsid w:val="004A1609"/>
    <w:rsid w:val="004A1D40"/>
    <w:rsid w:val="004A1F7E"/>
    <w:rsid w:val="004A561B"/>
    <w:rsid w:val="004A7EEB"/>
    <w:rsid w:val="004B6206"/>
    <w:rsid w:val="004C1FAD"/>
    <w:rsid w:val="004D4256"/>
    <w:rsid w:val="004D7E6B"/>
    <w:rsid w:val="004F53D4"/>
    <w:rsid w:val="004F7CF3"/>
    <w:rsid w:val="004F7D28"/>
    <w:rsid w:val="0051125D"/>
    <w:rsid w:val="00527906"/>
    <w:rsid w:val="005344C7"/>
    <w:rsid w:val="00535DF4"/>
    <w:rsid w:val="0053775E"/>
    <w:rsid w:val="005410E3"/>
    <w:rsid w:val="00541B04"/>
    <w:rsid w:val="00557E41"/>
    <w:rsid w:val="005625CB"/>
    <w:rsid w:val="00571362"/>
    <w:rsid w:val="00571861"/>
    <w:rsid w:val="00583E81"/>
    <w:rsid w:val="00590F16"/>
    <w:rsid w:val="005A0327"/>
    <w:rsid w:val="005A2F9E"/>
    <w:rsid w:val="005A6EEC"/>
    <w:rsid w:val="005B0919"/>
    <w:rsid w:val="005B5C4C"/>
    <w:rsid w:val="005C0A5D"/>
    <w:rsid w:val="005C311C"/>
    <w:rsid w:val="005C4D4A"/>
    <w:rsid w:val="005E168E"/>
    <w:rsid w:val="005E43F7"/>
    <w:rsid w:val="005E4550"/>
    <w:rsid w:val="005F2A68"/>
    <w:rsid w:val="005F5D01"/>
    <w:rsid w:val="0060034E"/>
    <w:rsid w:val="00601307"/>
    <w:rsid w:val="00606053"/>
    <w:rsid w:val="006074A7"/>
    <w:rsid w:val="00611FC0"/>
    <w:rsid w:val="00617205"/>
    <w:rsid w:val="00625DAE"/>
    <w:rsid w:val="00640A2B"/>
    <w:rsid w:val="006629C0"/>
    <w:rsid w:val="00664DA6"/>
    <w:rsid w:val="006669A4"/>
    <w:rsid w:val="00682501"/>
    <w:rsid w:val="006839D5"/>
    <w:rsid w:val="00684511"/>
    <w:rsid w:val="00694519"/>
    <w:rsid w:val="006A1D90"/>
    <w:rsid w:val="006A2970"/>
    <w:rsid w:val="006A6CEC"/>
    <w:rsid w:val="006B262E"/>
    <w:rsid w:val="006B4A5F"/>
    <w:rsid w:val="006B527F"/>
    <w:rsid w:val="006B6460"/>
    <w:rsid w:val="006C1F0C"/>
    <w:rsid w:val="006C6291"/>
    <w:rsid w:val="006C79B2"/>
    <w:rsid w:val="006D059C"/>
    <w:rsid w:val="006D060E"/>
    <w:rsid w:val="006D36F2"/>
    <w:rsid w:val="006D549D"/>
    <w:rsid w:val="006E5C96"/>
    <w:rsid w:val="006F1EC2"/>
    <w:rsid w:val="006F613E"/>
    <w:rsid w:val="007033EA"/>
    <w:rsid w:val="00710BF0"/>
    <w:rsid w:val="00715BB0"/>
    <w:rsid w:val="0072121B"/>
    <w:rsid w:val="007231D6"/>
    <w:rsid w:val="00724A3C"/>
    <w:rsid w:val="00736259"/>
    <w:rsid w:val="00740BE6"/>
    <w:rsid w:val="00740EC0"/>
    <w:rsid w:val="0074390D"/>
    <w:rsid w:val="00745649"/>
    <w:rsid w:val="00755DB3"/>
    <w:rsid w:val="00755DD9"/>
    <w:rsid w:val="0078093D"/>
    <w:rsid w:val="007812CC"/>
    <w:rsid w:val="007918E5"/>
    <w:rsid w:val="00791B4B"/>
    <w:rsid w:val="00796DEF"/>
    <w:rsid w:val="007A3E51"/>
    <w:rsid w:val="007B14B0"/>
    <w:rsid w:val="007B26A4"/>
    <w:rsid w:val="007B7DC0"/>
    <w:rsid w:val="007C06D5"/>
    <w:rsid w:val="007C6C20"/>
    <w:rsid w:val="007E2B3C"/>
    <w:rsid w:val="007F0F17"/>
    <w:rsid w:val="007F488C"/>
    <w:rsid w:val="00800278"/>
    <w:rsid w:val="00803686"/>
    <w:rsid w:val="00810CF5"/>
    <w:rsid w:val="008117FC"/>
    <w:rsid w:val="00821D91"/>
    <w:rsid w:val="00821E46"/>
    <w:rsid w:val="0082432B"/>
    <w:rsid w:val="008304B1"/>
    <w:rsid w:val="00831CD0"/>
    <w:rsid w:val="0083271E"/>
    <w:rsid w:val="00836E66"/>
    <w:rsid w:val="00841119"/>
    <w:rsid w:val="00860FCD"/>
    <w:rsid w:val="00865810"/>
    <w:rsid w:val="008661DC"/>
    <w:rsid w:val="00873225"/>
    <w:rsid w:val="00873E9D"/>
    <w:rsid w:val="00874553"/>
    <w:rsid w:val="00874745"/>
    <w:rsid w:val="00883F7F"/>
    <w:rsid w:val="008913A4"/>
    <w:rsid w:val="008926BC"/>
    <w:rsid w:val="00894EB8"/>
    <w:rsid w:val="008968F9"/>
    <w:rsid w:val="0089743B"/>
    <w:rsid w:val="008A1AFB"/>
    <w:rsid w:val="008A6A71"/>
    <w:rsid w:val="008B163C"/>
    <w:rsid w:val="008D0FDA"/>
    <w:rsid w:val="008D581A"/>
    <w:rsid w:val="008D5C96"/>
    <w:rsid w:val="00901451"/>
    <w:rsid w:val="00904FA5"/>
    <w:rsid w:val="009253ED"/>
    <w:rsid w:val="0093150C"/>
    <w:rsid w:val="00945762"/>
    <w:rsid w:val="009464C9"/>
    <w:rsid w:val="00951B19"/>
    <w:rsid w:val="00952A46"/>
    <w:rsid w:val="0095497C"/>
    <w:rsid w:val="00954C84"/>
    <w:rsid w:val="00956177"/>
    <w:rsid w:val="009728DC"/>
    <w:rsid w:val="00976952"/>
    <w:rsid w:val="009843CC"/>
    <w:rsid w:val="00986701"/>
    <w:rsid w:val="00997EAF"/>
    <w:rsid w:val="009A18B7"/>
    <w:rsid w:val="009A321F"/>
    <w:rsid w:val="009B613F"/>
    <w:rsid w:val="009C2627"/>
    <w:rsid w:val="009C5277"/>
    <w:rsid w:val="009E0949"/>
    <w:rsid w:val="009E4539"/>
    <w:rsid w:val="009E5A3F"/>
    <w:rsid w:val="00A034F6"/>
    <w:rsid w:val="00A0575F"/>
    <w:rsid w:val="00A33392"/>
    <w:rsid w:val="00A35792"/>
    <w:rsid w:val="00A35AB6"/>
    <w:rsid w:val="00A5179A"/>
    <w:rsid w:val="00A559DD"/>
    <w:rsid w:val="00A6257F"/>
    <w:rsid w:val="00A71949"/>
    <w:rsid w:val="00A750B4"/>
    <w:rsid w:val="00A819F5"/>
    <w:rsid w:val="00A84BC5"/>
    <w:rsid w:val="00A92041"/>
    <w:rsid w:val="00AA2178"/>
    <w:rsid w:val="00AC11BD"/>
    <w:rsid w:val="00AD7565"/>
    <w:rsid w:val="00AD7E2B"/>
    <w:rsid w:val="00AE0A81"/>
    <w:rsid w:val="00AE537D"/>
    <w:rsid w:val="00B06CEF"/>
    <w:rsid w:val="00B109C3"/>
    <w:rsid w:val="00B2052D"/>
    <w:rsid w:val="00B20CFE"/>
    <w:rsid w:val="00B3679D"/>
    <w:rsid w:val="00B448F1"/>
    <w:rsid w:val="00B46407"/>
    <w:rsid w:val="00B526E5"/>
    <w:rsid w:val="00B53C3C"/>
    <w:rsid w:val="00B575AF"/>
    <w:rsid w:val="00B6475E"/>
    <w:rsid w:val="00B81424"/>
    <w:rsid w:val="00B94D6B"/>
    <w:rsid w:val="00B96519"/>
    <w:rsid w:val="00BA3AF5"/>
    <w:rsid w:val="00BA6578"/>
    <w:rsid w:val="00BB763E"/>
    <w:rsid w:val="00BC4679"/>
    <w:rsid w:val="00BC4FB3"/>
    <w:rsid w:val="00BC7EC4"/>
    <w:rsid w:val="00C003BF"/>
    <w:rsid w:val="00C0216E"/>
    <w:rsid w:val="00C02CEE"/>
    <w:rsid w:val="00C16DAF"/>
    <w:rsid w:val="00C217FD"/>
    <w:rsid w:val="00C26527"/>
    <w:rsid w:val="00C26779"/>
    <w:rsid w:val="00C30AC5"/>
    <w:rsid w:val="00C34B86"/>
    <w:rsid w:val="00C433FB"/>
    <w:rsid w:val="00C61680"/>
    <w:rsid w:val="00C62127"/>
    <w:rsid w:val="00C70C3D"/>
    <w:rsid w:val="00C73BB6"/>
    <w:rsid w:val="00C81CB9"/>
    <w:rsid w:val="00C830C8"/>
    <w:rsid w:val="00C85CB9"/>
    <w:rsid w:val="00C87729"/>
    <w:rsid w:val="00C97DDA"/>
    <w:rsid w:val="00CA171E"/>
    <w:rsid w:val="00CA38BF"/>
    <w:rsid w:val="00CA46EE"/>
    <w:rsid w:val="00CA7DEA"/>
    <w:rsid w:val="00CB7269"/>
    <w:rsid w:val="00CC6BE9"/>
    <w:rsid w:val="00CC7156"/>
    <w:rsid w:val="00CD1284"/>
    <w:rsid w:val="00CD6329"/>
    <w:rsid w:val="00CE57D2"/>
    <w:rsid w:val="00CE6072"/>
    <w:rsid w:val="00CE6979"/>
    <w:rsid w:val="00CE77A2"/>
    <w:rsid w:val="00CF19C9"/>
    <w:rsid w:val="00CF23C6"/>
    <w:rsid w:val="00CF3702"/>
    <w:rsid w:val="00CF655B"/>
    <w:rsid w:val="00D0280F"/>
    <w:rsid w:val="00D04291"/>
    <w:rsid w:val="00D04BF9"/>
    <w:rsid w:val="00D16B3C"/>
    <w:rsid w:val="00D22D9D"/>
    <w:rsid w:val="00D33E0D"/>
    <w:rsid w:val="00D34B05"/>
    <w:rsid w:val="00D374D0"/>
    <w:rsid w:val="00D37CA2"/>
    <w:rsid w:val="00D44C65"/>
    <w:rsid w:val="00D45A74"/>
    <w:rsid w:val="00D50C32"/>
    <w:rsid w:val="00D52E16"/>
    <w:rsid w:val="00D601EC"/>
    <w:rsid w:val="00D70AD5"/>
    <w:rsid w:val="00D7112F"/>
    <w:rsid w:val="00D754BB"/>
    <w:rsid w:val="00D77495"/>
    <w:rsid w:val="00D83FCE"/>
    <w:rsid w:val="00D84304"/>
    <w:rsid w:val="00D875F9"/>
    <w:rsid w:val="00D90E30"/>
    <w:rsid w:val="00D9310B"/>
    <w:rsid w:val="00DB0D05"/>
    <w:rsid w:val="00DC17E4"/>
    <w:rsid w:val="00DC4E7E"/>
    <w:rsid w:val="00DD5C48"/>
    <w:rsid w:val="00DE44C0"/>
    <w:rsid w:val="00DE5E0E"/>
    <w:rsid w:val="00DF52C4"/>
    <w:rsid w:val="00E014CE"/>
    <w:rsid w:val="00E07C0B"/>
    <w:rsid w:val="00E11E12"/>
    <w:rsid w:val="00E17FEA"/>
    <w:rsid w:val="00E575D3"/>
    <w:rsid w:val="00E61FDB"/>
    <w:rsid w:val="00E64D72"/>
    <w:rsid w:val="00E66FA8"/>
    <w:rsid w:val="00E6707C"/>
    <w:rsid w:val="00E67DFC"/>
    <w:rsid w:val="00E713C3"/>
    <w:rsid w:val="00E817EA"/>
    <w:rsid w:val="00E82FA7"/>
    <w:rsid w:val="00E84ED0"/>
    <w:rsid w:val="00EA7318"/>
    <w:rsid w:val="00EC0F47"/>
    <w:rsid w:val="00ED4524"/>
    <w:rsid w:val="00ED6334"/>
    <w:rsid w:val="00EE105C"/>
    <w:rsid w:val="00EE4D00"/>
    <w:rsid w:val="00EE4E60"/>
    <w:rsid w:val="00EF0BDB"/>
    <w:rsid w:val="00EF21EA"/>
    <w:rsid w:val="00EF22ED"/>
    <w:rsid w:val="00EF6D99"/>
    <w:rsid w:val="00F01FF5"/>
    <w:rsid w:val="00F0359D"/>
    <w:rsid w:val="00F10D93"/>
    <w:rsid w:val="00F202C4"/>
    <w:rsid w:val="00F21ADC"/>
    <w:rsid w:val="00F24F5D"/>
    <w:rsid w:val="00F45090"/>
    <w:rsid w:val="00F52F22"/>
    <w:rsid w:val="00F56DDC"/>
    <w:rsid w:val="00F57398"/>
    <w:rsid w:val="00F61EF9"/>
    <w:rsid w:val="00F67FB5"/>
    <w:rsid w:val="00F70563"/>
    <w:rsid w:val="00F72925"/>
    <w:rsid w:val="00F76660"/>
    <w:rsid w:val="00F77726"/>
    <w:rsid w:val="00F812BE"/>
    <w:rsid w:val="00F869A8"/>
    <w:rsid w:val="00FA0639"/>
    <w:rsid w:val="00FA4C72"/>
    <w:rsid w:val="00FB6578"/>
    <w:rsid w:val="00FB6DC8"/>
    <w:rsid w:val="00FD358E"/>
    <w:rsid w:val="00FD518E"/>
    <w:rsid w:val="00FD6DFC"/>
    <w:rsid w:val="00FF1B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C7"/>
  </w:style>
  <w:style w:type="paragraph" w:styleId="Heading3">
    <w:name w:val="heading 3"/>
    <w:basedOn w:val="Normal"/>
    <w:link w:val="Heading3Char"/>
    <w:uiPriority w:val="9"/>
    <w:qFormat/>
    <w:rsid w:val="004A1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4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44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16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section">
    <w:name w:val="ez-toc-section"/>
    <w:basedOn w:val="DefaultParagraphFont"/>
    <w:rsid w:val="004A1609"/>
  </w:style>
  <w:style w:type="character" w:styleId="Hyperlink">
    <w:name w:val="Hyperlink"/>
    <w:basedOn w:val="DefaultParagraphFont"/>
    <w:uiPriority w:val="99"/>
    <w:semiHidden/>
    <w:unhideWhenUsed/>
    <w:rsid w:val="004A16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hyperlink" Target="https://www.nesabamedia.com/pengertian-switch-dan-fungsi-switch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nesabamedia.com/pengertian-hub-beserta-fungsi-dan-cara-kerja-hub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nesabamedia.com/pengertian-router-dan-fungsi-router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jpe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2019-09-11T03:21:00Z</dcterms:created>
  <dcterms:modified xsi:type="dcterms:W3CDTF">2019-09-11T05:16:00Z</dcterms:modified>
</cp:coreProperties>
</file>