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"imagenes"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"box caja3"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"https://fondosmil.com/fondo/39277.jpg"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btn-outline-secondary"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ver 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Get the img object using its Id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increase image size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enlargeImg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Set image size to 1.5 times original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"scale(1.5)"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Animation effect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"transform 0.25s ease"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to reset image size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resetImg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Set image size to original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"scale(1)"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"transform 0.25s ease"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