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2E47" w:rsidRPr="009E46FC" w:rsidRDefault="00CE1B1E" w:rsidP="005864EE">
      <w:pPr>
        <w:jc w:val="both"/>
        <w:rPr>
          <w:rFonts w:ascii="Arial" w:hAnsi="Arial" w:cs="Arial"/>
          <w:b/>
          <w:sz w:val="20"/>
          <w:szCs w:val="20"/>
        </w:rPr>
      </w:pPr>
      <w:bookmarkStart w:id="0" w:name="_GoBack"/>
      <w:r w:rsidRPr="009E46FC">
        <w:rPr>
          <w:rFonts w:ascii="Arial" w:hAnsi="Arial" w:cs="Arial"/>
          <w:b/>
          <w:sz w:val="20"/>
          <w:szCs w:val="20"/>
        </w:rPr>
        <w:t>Ciclones</w:t>
      </w:r>
      <w:r w:rsidR="005864EE" w:rsidRPr="009E46FC">
        <w:rPr>
          <w:rFonts w:ascii="Arial" w:hAnsi="Arial" w:cs="Arial"/>
          <w:b/>
          <w:sz w:val="20"/>
          <w:szCs w:val="20"/>
        </w:rPr>
        <w:t>:</w:t>
      </w:r>
    </w:p>
    <w:p w:rsidR="005864EE" w:rsidRPr="009E46FC" w:rsidRDefault="005864EE" w:rsidP="005864EE">
      <w:pPr>
        <w:jc w:val="both"/>
        <w:rPr>
          <w:rFonts w:ascii="Arial" w:hAnsi="Arial" w:cs="Arial"/>
          <w:sz w:val="20"/>
          <w:szCs w:val="20"/>
        </w:rPr>
      </w:pPr>
      <w:r w:rsidRPr="009E46FC">
        <w:rPr>
          <w:rFonts w:ascii="Arial" w:hAnsi="Arial" w:cs="Arial"/>
          <w:sz w:val="20"/>
          <w:szCs w:val="20"/>
        </w:rPr>
        <w:t>Los ciclones se pueden considerar vientos intensos acompañados de tormentas. Por norma general va acompañado de fuertes vientos y estos atraen las masas de aire atmosférico desde las zonas de altas presiones o anticiclónicas. Es un fenómeno natural algo agresivo pero cuyas consecuencias no son tan fuertes ni tan devastadoras como las que crean los huracanes o ciclones tropicales. Los nombres de cada uno varían en relación a la zona en la que se produce.</w:t>
      </w:r>
    </w:p>
    <w:p w:rsidR="005864EE" w:rsidRPr="009E46FC" w:rsidRDefault="005864EE" w:rsidP="005864EE">
      <w:pPr>
        <w:jc w:val="both"/>
        <w:rPr>
          <w:rFonts w:ascii="Arial" w:hAnsi="Arial" w:cs="Arial"/>
          <w:sz w:val="20"/>
          <w:szCs w:val="20"/>
        </w:rPr>
      </w:pPr>
      <w:r w:rsidRPr="009E46FC">
        <w:rPr>
          <w:rFonts w:ascii="Arial" w:hAnsi="Arial" w:cs="Arial"/>
          <w:sz w:val="20"/>
          <w:szCs w:val="20"/>
        </w:rPr>
        <w:t>Podemos establecer una relación entre el ciclón tropical y la velocidad máxima del viento, para distinguir varias características:</w:t>
      </w:r>
    </w:p>
    <w:p w:rsidR="005864EE" w:rsidRPr="009E46FC" w:rsidRDefault="005864EE" w:rsidP="005864EE">
      <w:pPr>
        <w:jc w:val="both"/>
        <w:rPr>
          <w:rFonts w:ascii="Arial" w:hAnsi="Arial" w:cs="Arial"/>
          <w:sz w:val="20"/>
          <w:szCs w:val="20"/>
        </w:rPr>
      </w:pPr>
      <w:r w:rsidRPr="009E46FC">
        <w:rPr>
          <w:rFonts w:ascii="Arial" w:hAnsi="Arial" w:cs="Arial"/>
          <w:sz w:val="20"/>
          <w:szCs w:val="20"/>
        </w:rPr>
        <w:t>- Velocidad máxima del viento inferior a 63km/h: depresión tropical</w:t>
      </w:r>
    </w:p>
    <w:p w:rsidR="005864EE" w:rsidRPr="009E46FC" w:rsidRDefault="005864EE" w:rsidP="005864EE">
      <w:pPr>
        <w:jc w:val="both"/>
        <w:rPr>
          <w:rFonts w:ascii="Arial" w:hAnsi="Arial" w:cs="Arial"/>
          <w:sz w:val="20"/>
          <w:szCs w:val="20"/>
        </w:rPr>
      </w:pPr>
      <w:r w:rsidRPr="009E46FC">
        <w:rPr>
          <w:rFonts w:ascii="Arial" w:hAnsi="Arial" w:cs="Arial"/>
          <w:sz w:val="20"/>
          <w:szCs w:val="20"/>
        </w:rPr>
        <w:t>- Velocidad máxima del viento superior a 63km/h: tormenta tropical. En este caso se le asigna un nombre.</w:t>
      </w:r>
    </w:p>
    <w:p w:rsidR="005864EE" w:rsidRPr="009E46FC" w:rsidRDefault="005864EE" w:rsidP="005864EE">
      <w:pPr>
        <w:jc w:val="both"/>
        <w:rPr>
          <w:rFonts w:ascii="Arial" w:hAnsi="Arial" w:cs="Arial"/>
          <w:sz w:val="20"/>
          <w:szCs w:val="20"/>
        </w:rPr>
      </w:pPr>
      <w:r w:rsidRPr="009E46FC">
        <w:rPr>
          <w:rFonts w:ascii="Arial" w:hAnsi="Arial" w:cs="Arial"/>
          <w:sz w:val="20"/>
          <w:szCs w:val="20"/>
        </w:rPr>
        <w:t>- Cuando supere los 119km/h tendrá distinta denominación en función de la cuenca oceánica donde tenga lugar (huracán, tifón, etc.).</w:t>
      </w:r>
    </w:p>
    <w:p w:rsidR="005864EE" w:rsidRPr="009E46FC" w:rsidRDefault="005864EE" w:rsidP="005864EE">
      <w:pPr>
        <w:jc w:val="both"/>
        <w:rPr>
          <w:rFonts w:ascii="Arial" w:hAnsi="Arial" w:cs="Arial"/>
          <w:sz w:val="20"/>
          <w:szCs w:val="20"/>
        </w:rPr>
      </w:pPr>
      <w:r w:rsidRPr="009E46FC">
        <w:rPr>
          <w:rFonts w:ascii="Arial" w:hAnsi="Arial" w:cs="Arial"/>
          <w:sz w:val="20"/>
          <w:szCs w:val="20"/>
        </w:rPr>
        <w:t xml:space="preserve">Para determinar el grado e intensidad de los Ciclones también se tienen en cuenta otros factores como la velocidad de desplazamiento, la duración de los vientos, la precipitación acumulada, los cambios repentinos de dirección y su intensidad, la estructura del ciclón </w:t>
      </w:r>
      <w:proofErr w:type="gramStart"/>
      <w:r w:rsidRPr="009E46FC">
        <w:rPr>
          <w:rFonts w:ascii="Arial" w:hAnsi="Arial" w:cs="Arial"/>
          <w:sz w:val="20"/>
          <w:szCs w:val="20"/>
        </w:rPr>
        <w:t>y</w:t>
      </w:r>
      <w:proofErr w:type="gramEnd"/>
      <w:r w:rsidRPr="009E46FC">
        <w:rPr>
          <w:rFonts w:ascii="Arial" w:hAnsi="Arial" w:cs="Arial"/>
          <w:sz w:val="20"/>
          <w:szCs w:val="20"/>
        </w:rPr>
        <w:t xml:space="preserve"> sobre todo, la respuesta humana ante los desastres ocasionados.</w:t>
      </w:r>
    </w:p>
    <w:p w:rsidR="00E42577" w:rsidRPr="009E46FC" w:rsidRDefault="00E42577" w:rsidP="005864EE">
      <w:pPr>
        <w:jc w:val="both"/>
        <w:rPr>
          <w:rFonts w:ascii="Arial" w:hAnsi="Arial" w:cs="Arial"/>
          <w:sz w:val="20"/>
          <w:szCs w:val="20"/>
        </w:rPr>
      </w:pPr>
    </w:p>
    <w:p w:rsidR="00E42577" w:rsidRPr="009E46FC" w:rsidRDefault="00E42577" w:rsidP="005864EE">
      <w:pPr>
        <w:jc w:val="both"/>
        <w:rPr>
          <w:rFonts w:ascii="Arial" w:hAnsi="Arial" w:cs="Arial"/>
          <w:sz w:val="20"/>
          <w:szCs w:val="20"/>
        </w:rPr>
      </w:pPr>
      <w:r w:rsidRPr="009E46FC">
        <w:rPr>
          <w:rFonts w:ascii="Arial" w:hAnsi="Arial" w:cs="Arial"/>
          <w:noProof/>
          <w:sz w:val="20"/>
          <w:szCs w:val="20"/>
        </w:rPr>
        <w:drawing>
          <wp:inline distT="0" distB="0" distL="0" distR="0">
            <wp:extent cx="5400040" cy="3041015"/>
            <wp:effectExtent l="0" t="0" r="0" b="6985"/>
            <wp:docPr id="1" name="Imagen 1" descr="Resultado de imagen para desastres naturales cicl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desastres naturales ciclon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rsidR="00E42577" w:rsidRPr="009E46FC" w:rsidRDefault="00E42577" w:rsidP="005864EE">
      <w:pPr>
        <w:jc w:val="both"/>
        <w:rPr>
          <w:rFonts w:ascii="Arial" w:hAnsi="Arial" w:cs="Arial"/>
          <w:b/>
          <w:sz w:val="20"/>
          <w:szCs w:val="20"/>
        </w:rPr>
      </w:pPr>
    </w:p>
    <w:p w:rsidR="006C1380" w:rsidRPr="009E46FC" w:rsidRDefault="006C1380" w:rsidP="005864EE">
      <w:pPr>
        <w:jc w:val="both"/>
        <w:rPr>
          <w:rFonts w:ascii="Arial" w:hAnsi="Arial" w:cs="Arial"/>
          <w:b/>
          <w:sz w:val="20"/>
          <w:szCs w:val="20"/>
        </w:rPr>
      </w:pPr>
    </w:p>
    <w:p w:rsidR="006C1380" w:rsidRPr="009E46FC" w:rsidRDefault="006C1380" w:rsidP="005864EE">
      <w:pPr>
        <w:jc w:val="both"/>
        <w:rPr>
          <w:rFonts w:ascii="Arial" w:hAnsi="Arial" w:cs="Arial"/>
          <w:b/>
          <w:sz w:val="20"/>
          <w:szCs w:val="20"/>
        </w:rPr>
      </w:pPr>
    </w:p>
    <w:p w:rsidR="006C1380" w:rsidRPr="009E46FC" w:rsidRDefault="006C1380" w:rsidP="005864EE">
      <w:pPr>
        <w:jc w:val="both"/>
        <w:rPr>
          <w:rFonts w:ascii="Arial" w:hAnsi="Arial" w:cs="Arial"/>
          <w:b/>
          <w:sz w:val="20"/>
          <w:szCs w:val="20"/>
        </w:rPr>
      </w:pPr>
    </w:p>
    <w:p w:rsidR="00E42577" w:rsidRPr="009E46FC" w:rsidRDefault="00F47A40" w:rsidP="005864EE">
      <w:pPr>
        <w:jc w:val="both"/>
        <w:rPr>
          <w:rFonts w:ascii="Arial" w:hAnsi="Arial" w:cs="Arial"/>
          <w:b/>
          <w:sz w:val="20"/>
          <w:szCs w:val="20"/>
        </w:rPr>
      </w:pPr>
      <w:r w:rsidRPr="009E46FC">
        <w:rPr>
          <w:rFonts w:ascii="Arial" w:hAnsi="Arial" w:cs="Arial"/>
          <w:b/>
          <w:sz w:val="20"/>
          <w:szCs w:val="20"/>
        </w:rPr>
        <w:t>Medidas preventivas para ciclones/huracanes:</w:t>
      </w:r>
    </w:p>
    <w:p w:rsidR="006C1380" w:rsidRPr="009E46FC" w:rsidRDefault="00F47A40" w:rsidP="006C1380">
      <w:pPr>
        <w:shd w:val="clear" w:color="auto" w:fill="FFFFFF"/>
        <w:spacing w:after="0" w:line="300" w:lineRule="atLeast"/>
        <w:textAlignment w:val="baseline"/>
        <w:rPr>
          <w:rFonts w:ascii="Arial" w:eastAsia="Times New Roman" w:hAnsi="Arial" w:cs="Arial"/>
          <w:b/>
          <w:color w:val="000000"/>
          <w:sz w:val="20"/>
          <w:szCs w:val="20"/>
          <w:lang w:eastAsia="es-ES"/>
        </w:rPr>
      </w:pPr>
      <w:r w:rsidRPr="009E46FC">
        <w:rPr>
          <w:rFonts w:ascii="Arial" w:hAnsi="Arial" w:cs="Arial"/>
          <w:b/>
          <w:sz w:val="20"/>
          <w:szCs w:val="20"/>
        </w:rPr>
        <w:t>Antes:</w:t>
      </w:r>
    </w:p>
    <w:p w:rsidR="00F47A40" w:rsidRPr="009E46FC" w:rsidRDefault="00F47A40" w:rsidP="00F47A40">
      <w:pPr>
        <w:numPr>
          <w:ilvl w:val="0"/>
          <w:numId w:val="3"/>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9E46FC">
        <w:rPr>
          <w:rFonts w:ascii="Arial" w:hAnsi="Arial" w:cs="Arial"/>
          <w:color w:val="000000"/>
          <w:sz w:val="20"/>
          <w:szCs w:val="20"/>
        </w:rPr>
        <w:t xml:space="preserve"> </w:t>
      </w:r>
      <w:r w:rsidRPr="009E46FC">
        <w:rPr>
          <w:rFonts w:ascii="Arial" w:eastAsia="Times New Roman" w:hAnsi="Arial" w:cs="Arial"/>
          <w:color w:val="000000"/>
          <w:sz w:val="20"/>
          <w:szCs w:val="20"/>
          <w:lang w:eastAsia="es-ES"/>
        </w:rPr>
        <w:t>Realiza un </w:t>
      </w:r>
      <w:r w:rsidRPr="009E46FC">
        <w:rPr>
          <w:rFonts w:ascii="Arial" w:eastAsia="Times New Roman" w:hAnsi="Arial" w:cs="Arial"/>
          <w:b/>
          <w:bCs/>
          <w:color w:val="000000"/>
          <w:sz w:val="20"/>
          <w:szCs w:val="20"/>
          <w:bdr w:val="none" w:sz="0" w:space="0" w:color="auto" w:frame="1"/>
          <w:lang w:eastAsia="es-ES"/>
        </w:rPr>
        <w:t>plan familiar</w:t>
      </w:r>
      <w:r w:rsidRPr="009E46FC">
        <w:rPr>
          <w:rFonts w:ascii="Arial" w:eastAsia="Times New Roman" w:hAnsi="Arial" w:cs="Arial"/>
          <w:color w:val="000000"/>
          <w:sz w:val="20"/>
          <w:szCs w:val="20"/>
          <w:lang w:eastAsia="es-ES"/>
        </w:rPr>
        <w:t> de emergencias.</w:t>
      </w:r>
    </w:p>
    <w:p w:rsidR="00F47A40" w:rsidRPr="00F47A40" w:rsidRDefault="00F47A40" w:rsidP="00F47A40">
      <w:pPr>
        <w:numPr>
          <w:ilvl w:val="0"/>
          <w:numId w:val="3"/>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b/>
          <w:bCs/>
          <w:color w:val="000000"/>
          <w:sz w:val="20"/>
          <w:szCs w:val="20"/>
          <w:bdr w:val="none" w:sz="0" w:space="0" w:color="auto" w:frame="1"/>
          <w:lang w:eastAsia="es-ES"/>
        </w:rPr>
        <w:t>Prepara un botiquín de primeros auxilios.</w:t>
      </w:r>
    </w:p>
    <w:p w:rsidR="00F47A40" w:rsidRPr="00F47A40" w:rsidRDefault="00F47A40" w:rsidP="00F47A40">
      <w:pPr>
        <w:numPr>
          <w:ilvl w:val="0"/>
          <w:numId w:val="3"/>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b/>
          <w:bCs/>
          <w:color w:val="000000"/>
          <w:sz w:val="20"/>
          <w:szCs w:val="20"/>
          <w:bdr w:val="none" w:sz="0" w:space="0" w:color="auto" w:frame="1"/>
          <w:lang w:eastAsia="es-ES"/>
        </w:rPr>
        <w:t>Ten preparados alimentos enlatados y agua purificada o hervida en envases con tapa.</w:t>
      </w:r>
    </w:p>
    <w:p w:rsidR="00F47A40" w:rsidRPr="00F47A40" w:rsidRDefault="00F47A40" w:rsidP="00F47A40">
      <w:pPr>
        <w:numPr>
          <w:ilvl w:val="0"/>
          <w:numId w:val="3"/>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b/>
          <w:bCs/>
          <w:color w:val="000000"/>
          <w:sz w:val="20"/>
          <w:szCs w:val="20"/>
          <w:bdr w:val="none" w:sz="0" w:space="0" w:color="auto" w:frame="1"/>
          <w:lang w:eastAsia="es-ES"/>
        </w:rPr>
        <w:lastRenderedPageBreak/>
        <w:t>Coloca </w:t>
      </w:r>
      <w:r w:rsidRPr="00F47A40">
        <w:rPr>
          <w:rFonts w:ascii="Arial" w:eastAsia="Times New Roman" w:hAnsi="Arial" w:cs="Arial"/>
          <w:color w:val="000000"/>
          <w:sz w:val="20"/>
          <w:szCs w:val="20"/>
          <w:lang w:eastAsia="es-ES"/>
        </w:rPr>
        <w:t>los </w:t>
      </w:r>
      <w:r w:rsidRPr="00F47A40">
        <w:rPr>
          <w:rFonts w:ascii="Arial" w:eastAsia="Times New Roman" w:hAnsi="Arial" w:cs="Arial"/>
          <w:b/>
          <w:bCs/>
          <w:color w:val="000000"/>
          <w:sz w:val="20"/>
          <w:szCs w:val="20"/>
          <w:bdr w:val="none" w:sz="0" w:space="0" w:color="auto" w:frame="1"/>
          <w:lang w:eastAsia="es-ES"/>
        </w:rPr>
        <w:t>documentos importantes </w:t>
      </w:r>
      <w:r w:rsidRPr="00F47A40">
        <w:rPr>
          <w:rFonts w:ascii="Arial" w:eastAsia="Times New Roman" w:hAnsi="Arial" w:cs="Arial"/>
          <w:color w:val="000000"/>
          <w:sz w:val="20"/>
          <w:szCs w:val="20"/>
          <w:lang w:eastAsia="es-ES"/>
        </w:rPr>
        <w:t>en</w:t>
      </w:r>
      <w:r w:rsidRPr="00F47A40">
        <w:rPr>
          <w:rFonts w:ascii="Arial" w:eastAsia="Times New Roman" w:hAnsi="Arial" w:cs="Arial"/>
          <w:b/>
          <w:bCs/>
          <w:color w:val="000000"/>
          <w:sz w:val="20"/>
          <w:szCs w:val="20"/>
          <w:bdr w:val="none" w:sz="0" w:space="0" w:color="auto" w:frame="1"/>
          <w:lang w:eastAsia="es-ES"/>
        </w:rPr>
        <w:t> bolsas de plástico.</w:t>
      </w:r>
    </w:p>
    <w:p w:rsidR="00F47A40" w:rsidRPr="00F47A40" w:rsidRDefault="00F47A40" w:rsidP="00F47A40">
      <w:pPr>
        <w:numPr>
          <w:ilvl w:val="0"/>
          <w:numId w:val="3"/>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b/>
          <w:bCs/>
          <w:color w:val="000000"/>
          <w:sz w:val="20"/>
          <w:szCs w:val="20"/>
          <w:bdr w:val="none" w:sz="0" w:space="0" w:color="auto" w:frame="1"/>
          <w:lang w:eastAsia="es-ES"/>
        </w:rPr>
        <w:t>Elabora</w:t>
      </w:r>
      <w:r w:rsidRPr="00F47A40">
        <w:rPr>
          <w:rFonts w:ascii="Arial" w:eastAsia="Times New Roman" w:hAnsi="Arial" w:cs="Arial"/>
          <w:color w:val="000000"/>
          <w:sz w:val="20"/>
          <w:szCs w:val="20"/>
          <w:lang w:eastAsia="es-ES"/>
        </w:rPr>
        <w:t> un</w:t>
      </w:r>
      <w:r w:rsidRPr="00F47A40">
        <w:rPr>
          <w:rFonts w:ascii="Arial" w:eastAsia="Times New Roman" w:hAnsi="Arial" w:cs="Arial"/>
          <w:b/>
          <w:bCs/>
          <w:color w:val="000000"/>
          <w:sz w:val="20"/>
          <w:szCs w:val="20"/>
          <w:bdr w:val="none" w:sz="0" w:space="0" w:color="auto" w:frame="1"/>
          <w:lang w:eastAsia="es-ES"/>
        </w:rPr>
        <w:t> directorio telefónico con los números de familiares, escuelas, servicios de emergencia, seguridad y Protección Civil.</w:t>
      </w:r>
    </w:p>
    <w:p w:rsidR="00F47A40" w:rsidRPr="00F47A40" w:rsidRDefault="00F47A40" w:rsidP="00F47A40">
      <w:pPr>
        <w:numPr>
          <w:ilvl w:val="0"/>
          <w:numId w:val="3"/>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b/>
          <w:bCs/>
          <w:color w:val="000000"/>
          <w:sz w:val="20"/>
          <w:szCs w:val="20"/>
          <w:bdr w:val="none" w:sz="0" w:space="0" w:color="auto" w:frame="1"/>
          <w:lang w:eastAsia="es-ES"/>
        </w:rPr>
        <w:t>Limpia la azotea, desagües, canales y coladeras.</w:t>
      </w:r>
    </w:p>
    <w:p w:rsidR="00F47A40" w:rsidRPr="00F47A40" w:rsidRDefault="00F47A40" w:rsidP="00F47A40">
      <w:pPr>
        <w:numPr>
          <w:ilvl w:val="0"/>
          <w:numId w:val="3"/>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b/>
          <w:bCs/>
          <w:color w:val="000000"/>
          <w:sz w:val="20"/>
          <w:szCs w:val="20"/>
          <w:bdr w:val="none" w:sz="0" w:space="0" w:color="auto" w:frame="1"/>
          <w:lang w:eastAsia="es-ES"/>
        </w:rPr>
        <w:t>Mantén una radio de pilas encendida para recibir información e instrucciones de fuentes oficiales.</w:t>
      </w:r>
    </w:p>
    <w:p w:rsidR="00F47A40" w:rsidRPr="00F47A40" w:rsidRDefault="00F47A40" w:rsidP="00F47A40">
      <w:pPr>
        <w:numPr>
          <w:ilvl w:val="0"/>
          <w:numId w:val="3"/>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b/>
          <w:bCs/>
          <w:color w:val="000000"/>
          <w:sz w:val="20"/>
          <w:szCs w:val="20"/>
          <w:bdr w:val="none" w:sz="0" w:space="0" w:color="auto" w:frame="1"/>
          <w:lang w:eastAsia="es-ES"/>
        </w:rPr>
        <w:t>Desde el interior de tu casa, protege vidrios y cristales con cinta adhesiva colocada en forma de “X” y corre las cortinas.  Las ventanas grandes pueden cubrirse con tablas que soporten los fuertes vientos.</w:t>
      </w:r>
    </w:p>
    <w:p w:rsidR="00F47A40" w:rsidRPr="00F47A40" w:rsidRDefault="00F47A40" w:rsidP="00F47A40">
      <w:pPr>
        <w:numPr>
          <w:ilvl w:val="0"/>
          <w:numId w:val="3"/>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color w:val="000000"/>
          <w:sz w:val="20"/>
          <w:szCs w:val="20"/>
          <w:lang w:eastAsia="es-ES"/>
        </w:rPr>
        <w:t>Ten en cuenta la </w:t>
      </w:r>
      <w:r w:rsidRPr="00F47A40">
        <w:rPr>
          <w:rFonts w:ascii="Arial" w:eastAsia="Times New Roman" w:hAnsi="Arial" w:cs="Arial"/>
          <w:b/>
          <w:bCs/>
          <w:color w:val="000000"/>
          <w:sz w:val="20"/>
          <w:szCs w:val="20"/>
          <w:bdr w:val="none" w:sz="0" w:space="0" w:color="auto" w:frame="1"/>
          <w:lang w:eastAsia="es-ES"/>
        </w:rPr>
        <w:t>probabilidad de evacuar </w:t>
      </w:r>
      <w:r w:rsidRPr="00F47A40">
        <w:rPr>
          <w:rFonts w:ascii="Arial" w:eastAsia="Times New Roman" w:hAnsi="Arial" w:cs="Arial"/>
          <w:color w:val="000000"/>
          <w:sz w:val="20"/>
          <w:szCs w:val="20"/>
          <w:lang w:eastAsia="es-ES"/>
        </w:rPr>
        <w:t>tu hogar si lo consideras inestable.</w:t>
      </w:r>
    </w:p>
    <w:p w:rsidR="00F47A40" w:rsidRPr="00F47A40" w:rsidRDefault="00F47A40" w:rsidP="00F47A40">
      <w:pPr>
        <w:numPr>
          <w:ilvl w:val="0"/>
          <w:numId w:val="3"/>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b/>
          <w:bCs/>
          <w:color w:val="000000"/>
          <w:sz w:val="20"/>
          <w:szCs w:val="20"/>
          <w:bdr w:val="none" w:sz="0" w:space="0" w:color="auto" w:frame="1"/>
          <w:lang w:eastAsia="es-ES"/>
        </w:rPr>
        <w:t>Corta ramas</w:t>
      </w:r>
      <w:r w:rsidRPr="00F47A40">
        <w:rPr>
          <w:rFonts w:ascii="Arial" w:eastAsia="Times New Roman" w:hAnsi="Arial" w:cs="Arial"/>
          <w:color w:val="000000"/>
          <w:sz w:val="20"/>
          <w:szCs w:val="20"/>
          <w:lang w:eastAsia="es-ES"/>
        </w:rPr>
        <w:t> de árboles que podrían desprenderse y causar daños.</w:t>
      </w:r>
    </w:p>
    <w:p w:rsidR="00F47A40" w:rsidRPr="00F47A40" w:rsidRDefault="00F47A40" w:rsidP="00F47A40">
      <w:pPr>
        <w:numPr>
          <w:ilvl w:val="0"/>
          <w:numId w:val="3"/>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color w:val="000000"/>
          <w:sz w:val="20"/>
          <w:szCs w:val="20"/>
          <w:lang w:eastAsia="es-ES"/>
        </w:rPr>
        <w:t>Ten a la mano</w:t>
      </w:r>
      <w:r w:rsidRPr="00F47A40">
        <w:rPr>
          <w:rFonts w:ascii="Arial" w:eastAsia="Times New Roman" w:hAnsi="Arial" w:cs="Arial"/>
          <w:b/>
          <w:bCs/>
          <w:color w:val="000000"/>
          <w:sz w:val="20"/>
          <w:szCs w:val="20"/>
          <w:bdr w:val="none" w:sz="0" w:space="0" w:color="auto" w:frame="1"/>
          <w:lang w:eastAsia="es-ES"/>
        </w:rPr>
        <w:t> ropa abrigadora</w:t>
      </w:r>
      <w:r w:rsidRPr="00F47A40">
        <w:rPr>
          <w:rFonts w:ascii="Arial" w:eastAsia="Times New Roman" w:hAnsi="Arial" w:cs="Arial"/>
          <w:color w:val="000000"/>
          <w:sz w:val="20"/>
          <w:szCs w:val="20"/>
          <w:lang w:eastAsia="es-ES"/>
        </w:rPr>
        <w:t> o </w:t>
      </w:r>
      <w:r w:rsidRPr="00F47A40">
        <w:rPr>
          <w:rFonts w:ascii="Arial" w:eastAsia="Times New Roman" w:hAnsi="Arial" w:cs="Arial"/>
          <w:b/>
          <w:bCs/>
          <w:color w:val="000000"/>
          <w:sz w:val="20"/>
          <w:szCs w:val="20"/>
          <w:bdr w:val="none" w:sz="0" w:space="0" w:color="auto" w:frame="1"/>
          <w:lang w:eastAsia="es-ES"/>
        </w:rPr>
        <w:t>impermeable</w:t>
      </w:r>
      <w:r w:rsidRPr="00F47A40">
        <w:rPr>
          <w:rFonts w:ascii="Arial" w:eastAsia="Times New Roman" w:hAnsi="Arial" w:cs="Arial"/>
          <w:color w:val="000000"/>
          <w:sz w:val="20"/>
          <w:szCs w:val="20"/>
          <w:lang w:eastAsia="es-ES"/>
        </w:rPr>
        <w:t>.</w:t>
      </w:r>
    </w:p>
    <w:p w:rsidR="00F47A40" w:rsidRPr="009E46FC" w:rsidRDefault="00F47A40" w:rsidP="005864EE">
      <w:pPr>
        <w:jc w:val="both"/>
        <w:rPr>
          <w:rFonts w:ascii="Arial" w:hAnsi="Arial" w:cs="Arial"/>
          <w:sz w:val="20"/>
          <w:szCs w:val="20"/>
        </w:rPr>
      </w:pPr>
    </w:p>
    <w:p w:rsidR="00F47A40" w:rsidRPr="009E46FC" w:rsidRDefault="00F47A40" w:rsidP="005864EE">
      <w:pPr>
        <w:jc w:val="both"/>
        <w:rPr>
          <w:rFonts w:ascii="Arial" w:hAnsi="Arial" w:cs="Arial"/>
          <w:b/>
          <w:sz w:val="20"/>
          <w:szCs w:val="20"/>
        </w:rPr>
      </w:pPr>
    </w:p>
    <w:p w:rsidR="00F47A40" w:rsidRPr="009E46FC" w:rsidRDefault="00F47A40" w:rsidP="005864EE">
      <w:pPr>
        <w:jc w:val="both"/>
        <w:rPr>
          <w:rFonts w:ascii="Arial" w:hAnsi="Arial" w:cs="Arial"/>
          <w:b/>
          <w:sz w:val="20"/>
          <w:szCs w:val="20"/>
        </w:rPr>
      </w:pPr>
      <w:r w:rsidRPr="009E46FC">
        <w:rPr>
          <w:rFonts w:ascii="Arial" w:hAnsi="Arial" w:cs="Arial"/>
          <w:b/>
          <w:sz w:val="20"/>
          <w:szCs w:val="20"/>
        </w:rPr>
        <w:t>En el momento:</w:t>
      </w:r>
    </w:p>
    <w:p w:rsidR="00F47A40" w:rsidRPr="00F47A40" w:rsidRDefault="00F47A40" w:rsidP="00F47A40">
      <w:pPr>
        <w:numPr>
          <w:ilvl w:val="0"/>
          <w:numId w:val="4"/>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b/>
          <w:bCs/>
          <w:color w:val="000000"/>
          <w:sz w:val="20"/>
          <w:szCs w:val="20"/>
          <w:bdr w:val="none" w:sz="0" w:space="0" w:color="auto" w:frame="1"/>
          <w:lang w:eastAsia="es-ES"/>
        </w:rPr>
        <w:t>Conserva la calma </w:t>
      </w:r>
      <w:r w:rsidRPr="00F47A40">
        <w:rPr>
          <w:rFonts w:ascii="Arial" w:eastAsia="Times New Roman" w:hAnsi="Arial" w:cs="Arial"/>
          <w:color w:val="000000"/>
          <w:sz w:val="20"/>
          <w:szCs w:val="20"/>
          <w:lang w:eastAsia="es-ES"/>
        </w:rPr>
        <w:t>y tranquiliza a tus familiares</w:t>
      </w:r>
      <w:r w:rsidRPr="00F47A40">
        <w:rPr>
          <w:rFonts w:ascii="Arial" w:eastAsia="Times New Roman" w:hAnsi="Arial" w:cs="Arial"/>
          <w:b/>
          <w:bCs/>
          <w:color w:val="000000"/>
          <w:sz w:val="20"/>
          <w:szCs w:val="20"/>
          <w:bdr w:val="none" w:sz="0" w:space="0" w:color="auto" w:frame="1"/>
          <w:lang w:eastAsia="es-ES"/>
        </w:rPr>
        <w:t>.</w:t>
      </w:r>
    </w:p>
    <w:p w:rsidR="00F47A40" w:rsidRPr="00F47A40" w:rsidRDefault="00F47A40" w:rsidP="00F47A40">
      <w:pPr>
        <w:numPr>
          <w:ilvl w:val="0"/>
          <w:numId w:val="4"/>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b/>
          <w:bCs/>
          <w:color w:val="000000"/>
          <w:sz w:val="20"/>
          <w:szCs w:val="20"/>
          <w:bdr w:val="none" w:sz="0" w:space="0" w:color="auto" w:frame="1"/>
          <w:lang w:eastAsia="es-ES"/>
        </w:rPr>
        <w:t>Mantén encendido el radio de pilas para obtener información o instrucciones</w:t>
      </w:r>
      <w:r w:rsidR="006C1380" w:rsidRPr="009E46FC">
        <w:rPr>
          <w:rFonts w:ascii="Arial" w:eastAsia="Times New Roman" w:hAnsi="Arial" w:cs="Arial"/>
          <w:b/>
          <w:bCs/>
          <w:color w:val="000000"/>
          <w:sz w:val="20"/>
          <w:szCs w:val="20"/>
          <w:bdr w:val="none" w:sz="0" w:space="0" w:color="auto" w:frame="1"/>
          <w:lang w:eastAsia="es-ES"/>
        </w:rPr>
        <w:t xml:space="preserve"> </w:t>
      </w:r>
      <w:r w:rsidRPr="00F47A40">
        <w:rPr>
          <w:rFonts w:ascii="Arial" w:eastAsia="Times New Roman" w:hAnsi="Arial" w:cs="Arial"/>
          <w:color w:val="000000"/>
          <w:sz w:val="20"/>
          <w:szCs w:val="20"/>
          <w:lang w:eastAsia="es-ES"/>
        </w:rPr>
        <w:t>acerca del</w:t>
      </w:r>
      <w:r w:rsidRPr="00F47A40">
        <w:rPr>
          <w:rFonts w:ascii="Arial" w:eastAsia="Times New Roman" w:hAnsi="Arial" w:cs="Arial"/>
          <w:b/>
          <w:bCs/>
          <w:color w:val="000000"/>
          <w:sz w:val="20"/>
          <w:szCs w:val="20"/>
          <w:bdr w:val="none" w:sz="0" w:space="0" w:color="auto" w:frame="1"/>
          <w:lang w:eastAsia="es-ES"/>
        </w:rPr>
        <w:t> huracán.</w:t>
      </w:r>
    </w:p>
    <w:p w:rsidR="00F47A40" w:rsidRPr="00F47A40" w:rsidRDefault="00F47A40" w:rsidP="00F47A40">
      <w:pPr>
        <w:numPr>
          <w:ilvl w:val="0"/>
          <w:numId w:val="4"/>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b/>
          <w:bCs/>
          <w:color w:val="000000"/>
          <w:sz w:val="20"/>
          <w:szCs w:val="20"/>
          <w:bdr w:val="none" w:sz="0" w:space="0" w:color="auto" w:frame="1"/>
          <w:lang w:eastAsia="es-ES"/>
        </w:rPr>
        <w:t>Desconecta todos los aparatos y el interruptor de energía eléctrica.</w:t>
      </w:r>
    </w:p>
    <w:p w:rsidR="00F47A40" w:rsidRPr="00F47A40" w:rsidRDefault="00F47A40" w:rsidP="00F47A40">
      <w:pPr>
        <w:numPr>
          <w:ilvl w:val="0"/>
          <w:numId w:val="4"/>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b/>
          <w:bCs/>
          <w:color w:val="000000"/>
          <w:sz w:val="20"/>
          <w:szCs w:val="20"/>
          <w:bdr w:val="none" w:sz="0" w:space="0" w:color="auto" w:frame="1"/>
          <w:lang w:eastAsia="es-ES"/>
        </w:rPr>
        <w:t>Cierra </w:t>
      </w:r>
      <w:r w:rsidRPr="00F47A40">
        <w:rPr>
          <w:rFonts w:ascii="Arial" w:eastAsia="Times New Roman" w:hAnsi="Arial" w:cs="Arial"/>
          <w:color w:val="000000"/>
          <w:sz w:val="20"/>
          <w:szCs w:val="20"/>
          <w:lang w:eastAsia="es-ES"/>
        </w:rPr>
        <w:t>las</w:t>
      </w:r>
      <w:r w:rsidRPr="00F47A40">
        <w:rPr>
          <w:rFonts w:ascii="Arial" w:eastAsia="Times New Roman" w:hAnsi="Arial" w:cs="Arial"/>
          <w:b/>
          <w:bCs/>
          <w:color w:val="000000"/>
          <w:sz w:val="20"/>
          <w:szCs w:val="20"/>
          <w:bdr w:val="none" w:sz="0" w:space="0" w:color="auto" w:frame="1"/>
          <w:lang w:eastAsia="es-ES"/>
        </w:rPr>
        <w:t> llaves</w:t>
      </w:r>
      <w:r w:rsidRPr="00F47A40">
        <w:rPr>
          <w:rFonts w:ascii="Arial" w:eastAsia="Times New Roman" w:hAnsi="Arial" w:cs="Arial"/>
          <w:color w:val="000000"/>
          <w:sz w:val="20"/>
          <w:szCs w:val="20"/>
          <w:lang w:eastAsia="es-ES"/>
        </w:rPr>
        <w:t> de paso</w:t>
      </w:r>
      <w:r w:rsidRPr="00F47A40">
        <w:rPr>
          <w:rFonts w:ascii="Arial" w:eastAsia="Times New Roman" w:hAnsi="Arial" w:cs="Arial"/>
          <w:b/>
          <w:bCs/>
          <w:color w:val="000000"/>
          <w:sz w:val="20"/>
          <w:szCs w:val="20"/>
          <w:bdr w:val="none" w:sz="0" w:space="0" w:color="auto" w:frame="1"/>
          <w:lang w:eastAsia="es-ES"/>
        </w:rPr>
        <w:t> de gas y agua.</w:t>
      </w:r>
    </w:p>
    <w:p w:rsidR="00F47A40" w:rsidRPr="00F47A40" w:rsidRDefault="00F47A40" w:rsidP="00F47A40">
      <w:pPr>
        <w:numPr>
          <w:ilvl w:val="0"/>
          <w:numId w:val="4"/>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b/>
          <w:bCs/>
          <w:color w:val="000000"/>
          <w:sz w:val="20"/>
          <w:szCs w:val="20"/>
          <w:bdr w:val="none" w:sz="0" w:space="0" w:color="auto" w:frame="1"/>
          <w:lang w:eastAsia="es-ES"/>
        </w:rPr>
        <w:t>Mantente alejado</w:t>
      </w:r>
      <w:r w:rsidRPr="00F47A40">
        <w:rPr>
          <w:rFonts w:ascii="Arial" w:eastAsia="Times New Roman" w:hAnsi="Arial" w:cs="Arial"/>
          <w:color w:val="000000"/>
          <w:sz w:val="20"/>
          <w:szCs w:val="20"/>
          <w:lang w:eastAsia="es-ES"/>
        </w:rPr>
        <w:t> de</w:t>
      </w:r>
      <w:r w:rsidRPr="00F47A40">
        <w:rPr>
          <w:rFonts w:ascii="Arial" w:eastAsia="Times New Roman" w:hAnsi="Arial" w:cs="Arial"/>
          <w:b/>
          <w:bCs/>
          <w:color w:val="000000"/>
          <w:sz w:val="20"/>
          <w:szCs w:val="20"/>
          <w:bdr w:val="none" w:sz="0" w:space="0" w:color="auto" w:frame="1"/>
          <w:lang w:eastAsia="es-ES"/>
        </w:rPr>
        <w:t> puertas</w:t>
      </w:r>
      <w:r w:rsidRPr="00F47A40">
        <w:rPr>
          <w:rFonts w:ascii="Arial" w:eastAsia="Times New Roman" w:hAnsi="Arial" w:cs="Arial"/>
          <w:color w:val="000000"/>
          <w:sz w:val="20"/>
          <w:szCs w:val="20"/>
          <w:lang w:eastAsia="es-ES"/>
        </w:rPr>
        <w:t> y </w:t>
      </w:r>
      <w:r w:rsidRPr="00F47A40">
        <w:rPr>
          <w:rFonts w:ascii="Arial" w:eastAsia="Times New Roman" w:hAnsi="Arial" w:cs="Arial"/>
          <w:b/>
          <w:bCs/>
          <w:color w:val="000000"/>
          <w:sz w:val="20"/>
          <w:szCs w:val="20"/>
          <w:bdr w:val="none" w:sz="0" w:space="0" w:color="auto" w:frame="1"/>
          <w:lang w:eastAsia="es-ES"/>
        </w:rPr>
        <w:t>ventanas.</w:t>
      </w:r>
    </w:p>
    <w:p w:rsidR="00F47A40" w:rsidRPr="00F47A40" w:rsidRDefault="00F47A40" w:rsidP="00F47A40">
      <w:pPr>
        <w:numPr>
          <w:ilvl w:val="0"/>
          <w:numId w:val="4"/>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b/>
          <w:bCs/>
          <w:color w:val="000000"/>
          <w:sz w:val="20"/>
          <w:szCs w:val="20"/>
          <w:bdr w:val="none" w:sz="0" w:space="0" w:color="auto" w:frame="1"/>
          <w:lang w:eastAsia="es-ES"/>
        </w:rPr>
        <w:t>Si el viento abre </w:t>
      </w:r>
      <w:r w:rsidRPr="00F47A40">
        <w:rPr>
          <w:rFonts w:ascii="Arial" w:eastAsia="Times New Roman" w:hAnsi="Arial" w:cs="Arial"/>
          <w:color w:val="000000"/>
          <w:sz w:val="20"/>
          <w:szCs w:val="20"/>
          <w:lang w:eastAsia="es-ES"/>
        </w:rPr>
        <w:t>una</w:t>
      </w:r>
      <w:r w:rsidRPr="00F47A40">
        <w:rPr>
          <w:rFonts w:ascii="Arial" w:eastAsia="Times New Roman" w:hAnsi="Arial" w:cs="Arial"/>
          <w:b/>
          <w:bCs/>
          <w:color w:val="000000"/>
          <w:sz w:val="20"/>
          <w:szCs w:val="20"/>
          <w:bdr w:val="none" w:sz="0" w:space="0" w:color="auto" w:frame="1"/>
          <w:lang w:eastAsia="es-ES"/>
        </w:rPr>
        <w:t> puerta o ventana, no avances</w:t>
      </w:r>
      <w:r w:rsidRPr="00F47A40">
        <w:rPr>
          <w:rFonts w:ascii="Arial" w:eastAsia="Times New Roman" w:hAnsi="Arial" w:cs="Arial"/>
          <w:color w:val="000000"/>
          <w:sz w:val="20"/>
          <w:szCs w:val="20"/>
          <w:lang w:eastAsia="es-ES"/>
        </w:rPr>
        <w:t> hacia ella</w:t>
      </w:r>
      <w:r w:rsidRPr="00F47A40">
        <w:rPr>
          <w:rFonts w:ascii="Arial" w:eastAsia="Times New Roman" w:hAnsi="Arial" w:cs="Arial"/>
          <w:b/>
          <w:bCs/>
          <w:color w:val="000000"/>
          <w:sz w:val="20"/>
          <w:szCs w:val="20"/>
          <w:bdr w:val="none" w:sz="0" w:space="0" w:color="auto" w:frame="1"/>
          <w:lang w:eastAsia="es-ES"/>
        </w:rPr>
        <w:t> de frente.</w:t>
      </w:r>
    </w:p>
    <w:p w:rsidR="00F47A40" w:rsidRPr="00F47A40" w:rsidRDefault="00F47A40" w:rsidP="00F47A40">
      <w:pPr>
        <w:numPr>
          <w:ilvl w:val="0"/>
          <w:numId w:val="4"/>
        </w:numPr>
        <w:shd w:val="clear" w:color="auto" w:fill="FFFFFF"/>
        <w:spacing w:after="0" w:line="300" w:lineRule="atLeast"/>
        <w:ind w:left="150"/>
        <w:textAlignment w:val="baseline"/>
        <w:rPr>
          <w:rFonts w:ascii="Arial" w:eastAsia="Times New Roman" w:hAnsi="Arial" w:cs="Arial"/>
          <w:color w:val="000000"/>
          <w:sz w:val="20"/>
          <w:szCs w:val="20"/>
          <w:lang w:eastAsia="es-ES"/>
        </w:rPr>
      </w:pPr>
      <w:r w:rsidRPr="00F47A40">
        <w:rPr>
          <w:rFonts w:ascii="Arial" w:eastAsia="Times New Roman" w:hAnsi="Arial" w:cs="Arial"/>
          <w:b/>
          <w:bCs/>
          <w:color w:val="000000"/>
          <w:sz w:val="20"/>
          <w:szCs w:val="20"/>
          <w:bdr w:val="none" w:sz="0" w:space="0" w:color="auto" w:frame="1"/>
          <w:lang w:eastAsia="es-ES"/>
        </w:rPr>
        <w:t>Mantente atento</w:t>
      </w:r>
      <w:r w:rsidRPr="00F47A40">
        <w:rPr>
          <w:rFonts w:ascii="Arial" w:eastAsia="Times New Roman" w:hAnsi="Arial" w:cs="Arial"/>
          <w:color w:val="000000"/>
          <w:sz w:val="20"/>
          <w:szCs w:val="20"/>
          <w:lang w:eastAsia="es-ES"/>
        </w:rPr>
        <w:t> a la información de </w:t>
      </w:r>
      <w:r w:rsidRPr="00F47A40">
        <w:rPr>
          <w:rFonts w:ascii="Arial" w:eastAsia="Times New Roman" w:hAnsi="Arial" w:cs="Arial"/>
          <w:b/>
          <w:bCs/>
          <w:color w:val="000000"/>
          <w:sz w:val="20"/>
          <w:szCs w:val="20"/>
          <w:bdr w:val="none" w:sz="0" w:space="0" w:color="auto" w:frame="1"/>
          <w:lang w:eastAsia="es-ES"/>
        </w:rPr>
        <w:t>autoridades y medios</w:t>
      </w:r>
      <w:r w:rsidRPr="00F47A40">
        <w:rPr>
          <w:rFonts w:ascii="Arial" w:eastAsia="Times New Roman" w:hAnsi="Arial" w:cs="Arial"/>
          <w:color w:val="000000"/>
          <w:sz w:val="20"/>
          <w:szCs w:val="20"/>
          <w:lang w:eastAsia="es-ES"/>
        </w:rPr>
        <w:t> de comunicación, hasta el fin de la emergencia.</w:t>
      </w:r>
    </w:p>
    <w:p w:rsidR="00F47A40" w:rsidRPr="009E46FC" w:rsidRDefault="00F47A40" w:rsidP="005864EE">
      <w:pPr>
        <w:jc w:val="both"/>
        <w:rPr>
          <w:rFonts w:ascii="Arial" w:hAnsi="Arial" w:cs="Arial"/>
          <w:sz w:val="20"/>
          <w:szCs w:val="20"/>
        </w:rPr>
      </w:pPr>
    </w:p>
    <w:p w:rsidR="00E42577" w:rsidRPr="009E46FC" w:rsidRDefault="00E42577" w:rsidP="005864EE">
      <w:pPr>
        <w:jc w:val="both"/>
        <w:rPr>
          <w:rFonts w:ascii="Arial" w:hAnsi="Arial" w:cs="Arial"/>
          <w:sz w:val="20"/>
          <w:szCs w:val="20"/>
        </w:rPr>
      </w:pPr>
    </w:p>
    <w:p w:rsidR="006C1380" w:rsidRPr="009E46FC" w:rsidRDefault="006C1380" w:rsidP="005864EE">
      <w:pPr>
        <w:jc w:val="both"/>
        <w:rPr>
          <w:rFonts w:ascii="Arial" w:hAnsi="Arial" w:cs="Arial"/>
          <w:sz w:val="20"/>
          <w:szCs w:val="20"/>
        </w:rPr>
      </w:pPr>
    </w:p>
    <w:p w:rsidR="006C1380" w:rsidRPr="009E46FC" w:rsidRDefault="006C1380" w:rsidP="005864EE">
      <w:pPr>
        <w:jc w:val="both"/>
        <w:rPr>
          <w:rFonts w:ascii="Arial" w:hAnsi="Arial" w:cs="Arial"/>
          <w:sz w:val="20"/>
          <w:szCs w:val="20"/>
        </w:rPr>
      </w:pPr>
    </w:p>
    <w:p w:rsidR="006C1380" w:rsidRPr="009E46FC" w:rsidRDefault="006C1380" w:rsidP="005864EE">
      <w:pPr>
        <w:jc w:val="both"/>
        <w:rPr>
          <w:rFonts w:ascii="Arial" w:hAnsi="Arial" w:cs="Arial"/>
          <w:sz w:val="20"/>
          <w:szCs w:val="20"/>
        </w:rPr>
      </w:pPr>
    </w:p>
    <w:p w:rsidR="006C1380" w:rsidRPr="009E46FC" w:rsidRDefault="006C1380" w:rsidP="005864EE">
      <w:pPr>
        <w:jc w:val="both"/>
        <w:rPr>
          <w:rFonts w:ascii="Arial" w:hAnsi="Arial" w:cs="Arial"/>
          <w:sz w:val="20"/>
          <w:szCs w:val="20"/>
        </w:rPr>
      </w:pPr>
    </w:p>
    <w:p w:rsidR="006C1380" w:rsidRPr="009E46FC" w:rsidRDefault="006C1380" w:rsidP="005864EE">
      <w:pPr>
        <w:jc w:val="both"/>
        <w:rPr>
          <w:rFonts w:ascii="Arial" w:hAnsi="Arial" w:cs="Arial"/>
          <w:sz w:val="20"/>
          <w:szCs w:val="20"/>
        </w:rPr>
      </w:pPr>
    </w:p>
    <w:p w:rsidR="006C1380" w:rsidRPr="009E46FC" w:rsidRDefault="006C1380" w:rsidP="005864EE">
      <w:pPr>
        <w:jc w:val="both"/>
        <w:rPr>
          <w:rFonts w:ascii="Arial" w:hAnsi="Arial" w:cs="Arial"/>
          <w:sz w:val="20"/>
          <w:szCs w:val="20"/>
        </w:rPr>
      </w:pPr>
    </w:p>
    <w:p w:rsidR="00E42577" w:rsidRPr="009E46FC" w:rsidRDefault="00E42577" w:rsidP="005864EE">
      <w:pPr>
        <w:jc w:val="both"/>
        <w:rPr>
          <w:rFonts w:ascii="Arial" w:hAnsi="Arial" w:cs="Arial"/>
          <w:sz w:val="20"/>
          <w:szCs w:val="20"/>
        </w:rPr>
      </w:pPr>
    </w:p>
    <w:p w:rsidR="00E42577" w:rsidRPr="009E46FC" w:rsidRDefault="00E42577" w:rsidP="00FD7BF4">
      <w:pPr>
        <w:jc w:val="both"/>
        <w:rPr>
          <w:rFonts w:ascii="Arial" w:hAnsi="Arial" w:cs="Arial"/>
          <w:b/>
          <w:sz w:val="20"/>
          <w:szCs w:val="20"/>
        </w:rPr>
      </w:pPr>
      <w:r w:rsidRPr="009E46FC">
        <w:rPr>
          <w:rFonts w:ascii="Arial" w:hAnsi="Arial" w:cs="Arial"/>
          <w:b/>
          <w:sz w:val="20"/>
          <w:szCs w:val="20"/>
        </w:rPr>
        <w:t>Terremoto:</w:t>
      </w:r>
    </w:p>
    <w:p w:rsidR="00FD7BF4" w:rsidRPr="009E46FC" w:rsidRDefault="00FD7BF4" w:rsidP="00FD7BF4">
      <w:pPr>
        <w:jc w:val="both"/>
        <w:rPr>
          <w:rFonts w:ascii="Arial" w:hAnsi="Arial" w:cs="Arial"/>
          <w:sz w:val="20"/>
          <w:szCs w:val="20"/>
        </w:rPr>
      </w:pPr>
      <w:r w:rsidRPr="009E46FC">
        <w:rPr>
          <w:rFonts w:ascii="Arial" w:hAnsi="Arial" w:cs="Arial"/>
          <w:sz w:val="20"/>
          <w:szCs w:val="20"/>
        </w:rPr>
        <w:t>Un terremoto es el movimiento brusco de la Tierra (con mayúsculas, ya que nos referimos al planeta), causado por la brusca liberación de energía acumulada durante un largo tiempo. La corteza de la Tierra está conformada por una docena de placas de aproximadamente 70 km de grosor, cada una con diferentes características físicas y químicas</w:t>
      </w:r>
      <w:r w:rsidRPr="009E46FC">
        <w:rPr>
          <w:rFonts w:ascii="Arial" w:hAnsi="Arial" w:cs="Arial"/>
          <w:sz w:val="20"/>
          <w:szCs w:val="20"/>
        </w:rPr>
        <w:t>.</w:t>
      </w:r>
    </w:p>
    <w:p w:rsidR="00E42577" w:rsidRPr="009E46FC" w:rsidRDefault="00FD7BF4" w:rsidP="00FD7BF4">
      <w:pPr>
        <w:jc w:val="both"/>
        <w:rPr>
          <w:rFonts w:ascii="Arial" w:hAnsi="Arial" w:cs="Arial"/>
          <w:sz w:val="20"/>
          <w:szCs w:val="20"/>
        </w:rPr>
      </w:pPr>
      <w:r w:rsidRPr="009E46FC">
        <w:rPr>
          <w:rFonts w:ascii="Arial" w:hAnsi="Arial" w:cs="Arial"/>
          <w:sz w:val="20"/>
          <w:szCs w:val="20"/>
        </w:rPr>
        <w:t xml:space="preserve">Las </w:t>
      </w:r>
      <w:r w:rsidRPr="009E46FC">
        <w:rPr>
          <w:rFonts w:ascii="Arial" w:hAnsi="Arial" w:cs="Arial"/>
          <w:sz w:val="20"/>
          <w:szCs w:val="20"/>
        </w:rPr>
        <w:t xml:space="preserve">placas ("tectónicas") se están acomodando en un proceso que lleva millones de años y han ido dando la forma que hoy conocemos a la superficie de nuestro planeta, originando los continentes y los relieves geográficos en un proceso que está lejos de completarse. Habitualmente estos movimientos son lentos e imperceptibles, pero en algunos casos estas </w:t>
      </w:r>
      <w:r w:rsidRPr="009E46FC">
        <w:rPr>
          <w:rFonts w:ascii="Arial" w:hAnsi="Arial" w:cs="Arial"/>
          <w:sz w:val="20"/>
          <w:szCs w:val="20"/>
        </w:rPr>
        <w:lastRenderedPageBreak/>
        <w:t>placas chocan entre sí como gigantescos témpanos de tierra sobre un océano de magma presente en las profundidades de la Tierra, impidiendo su desplazamiento.</w:t>
      </w:r>
    </w:p>
    <w:p w:rsidR="00FD7BF4" w:rsidRPr="009E46FC" w:rsidRDefault="00FD7BF4" w:rsidP="00FD7BF4">
      <w:pPr>
        <w:pStyle w:val="NormalWeb"/>
        <w:shd w:val="clear" w:color="auto" w:fill="FFFFFF"/>
        <w:spacing w:before="0" w:beforeAutospacing="0" w:after="0" w:afterAutospacing="0"/>
        <w:jc w:val="both"/>
        <w:textAlignment w:val="baseline"/>
        <w:rPr>
          <w:rFonts w:ascii="Arial" w:hAnsi="Arial" w:cs="Arial"/>
          <w:sz w:val="20"/>
          <w:szCs w:val="20"/>
        </w:rPr>
      </w:pPr>
      <w:r w:rsidRPr="009E46FC">
        <w:rPr>
          <w:rFonts w:ascii="Arial" w:hAnsi="Arial" w:cs="Arial"/>
          <w:b/>
          <w:bCs/>
          <w:sz w:val="20"/>
          <w:szCs w:val="20"/>
          <w:bdr w:val="none" w:sz="0" w:space="0" w:color="auto" w:frame="1"/>
        </w:rPr>
        <w:t>Mediciones de los terremotos</w:t>
      </w:r>
    </w:p>
    <w:p w:rsidR="00FD7BF4" w:rsidRPr="009E46FC" w:rsidRDefault="00FD7BF4" w:rsidP="00FD7BF4">
      <w:pPr>
        <w:pStyle w:val="NormalWeb"/>
        <w:shd w:val="clear" w:color="auto" w:fill="FFFFFF"/>
        <w:spacing w:before="0" w:beforeAutospacing="0" w:after="360" w:afterAutospacing="0"/>
        <w:jc w:val="both"/>
        <w:textAlignment w:val="baseline"/>
        <w:rPr>
          <w:rFonts w:ascii="Arial" w:hAnsi="Arial" w:cs="Arial"/>
          <w:sz w:val="20"/>
          <w:szCs w:val="20"/>
        </w:rPr>
      </w:pPr>
      <w:r w:rsidRPr="009E46FC">
        <w:rPr>
          <w:rFonts w:ascii="Arial" w:hAnsi="Arial" w:cs="Arial"/>
          <w:sz w:val="20"/>
          <w:szCs w:val="20"/>
        </w:rPr>
        <w:t>Los terremotos se miden usando lecturas de instrumentos llamados sismógrafos. Los científicos usan la “Valoración de magnitud” para medir los terremotos. Esta calificación mide la fuerza de las ondas sísmicas, y el período de tiempo que duró</w:t>
      </w:r>
      <w:r w:rsidRPr="009E46FC">
        <w:rPr>
          <w:rFonts w:ascii="Arial" w:hAnsi="Arial" w:cs="Arial"/>
          <w:sz w:val="20"/>
          <w:szCs w:val="20"/>
        </w:rPr>
        <w:t>.</w:t>
      </w:r>
    </w:p>
    <w:p w:rsidR="00FD7BF4" w:rsidRPr="00FD7BF4" w:rsidRDefault="00FD7BF4" w:rsidP="00FD7BF4">
      <w:pPr>
        <w:spacing w:before="100" w:beforeAutospacing="1" w:after="100" w:afterAutospacing="1" w:line="240" w:lineRule="auto"/>
        <w:jc w:val="both"/>
        <w:rPr>
          <w:rFonts w:ascii="Arial" w:eastAsia="Times New Roman" w:hAnsi="Arial" w:cs="Arial"/>
          <w:sz w:val="20"/>
          <w:szCs w:val="20"/>
          <w:lang w:eastAsia="es-ES"/>
        </w:rPr>
      </w:pPr>
      <w:r w:rsidRPr="00FD7BF4">
        <w:rPr>
          <w:rFonts w:ascii="Arial" w:eastAsia="Times New Roman" w:hAnsi="Arial" w:cs="Arial"/>
          <w:sz w:val="20"/>
          <w:szCs w:val="20"/>
          <w:lang w:eastAsia="es-ES"/>
        </w:rPr>
        <w:br/>
      </w:r>
      <w:r w:rsidRPr="00FD7BF4">
        <w:rPr>
          <w:rFonts w:ascii="Arial" w:eastAsia="Times New Roman" w:hAnsi="Arial" w:cs="Arial"/>
          <w:b/>
          <w:bCs/>
          <w:sz w:val="20"/>
          <w:szCs w:val="20"/>
          <w:lang w:eastAsia="es-ES"/>
        </w:rPr>
        <w:t>Magnitud de Escala Richter </w:t>
      </w:r>
      <w:r w:rsidRPr="00FD7BF4">
        <w:rPr>
          <w:rFonts w:ascii="Arial" w:eastAsia="Times New Roman" w:hAnsi="Arial" w:cs="Arial"/>
          <w:sz w:val="20"/>
          <w:szCs w:val="20"/>
          <w:lang w:eastAsia="es-ES"/>
        </w:rPr>
        <w:br/>
      </w:r>
      <w:r w:rsidRPr="00FD7BF4">
        <w:rPr>
          <w:rFonts w:ascii="Arial" w:eastAsia="Times New Roman" w:hAnsi="Arial" w:cs="Arial"/>
          <w:sz w:val="20"/>
          <w:szCs w:val="20"/>
          <w:lang w:eastAsia="es-ES"/>
        </w:rPr>
        <w:br/>
        <w:t>Representa la energía sísmica liberada en cada terremoto y se basa en el registro sismográfico. Es una escala que crece en forma potencial o semilogarítmica, de manera que cada punto de aumento </w:t>
      </w:r>
      <w:r w:rsidR="00F47A40" w:rsidRPr="009E46FC">
        <w:rPr>
          <w:rFonts w:ascii="Arial" w:eastAsia="Times New Roman" w:hAnsi="Arial" w:cs="Arial"/>
          <w:sz w:val="20"/>
          <w:szCs w:val="20"/>
          <w:lang w:eastAsia="es-ES"/>
        </w:rPr>
        <w:t>puede significar</w:t>
      </w:r>
      <w:r w:rsidRPr="00FD7BF4">
        <w:rPr>
          <w:rFonts w:ascii="Arial" w:eastAsia="Times New Roman" w:hAnsi="Arial" w:cs="Arial"/>
          <w:sz w:val="20"/>
          <w:szCs w:val="20"/>
          <w:lang w:eastAsia="es-ES"/>
        </w:rPr>
        <w:t xml:space="preserve"> un aumento de energía diez o más veces mayor. Una magnitud 4 no es el doble de 2, sino que 100 veces mayor.</w:t>
      </w:r>
    </w:p>
    <w:p w:rsidR="00FD7BF4" w:rsidRPr="00FD7BF4" w:rsidRDefault="00FD7BF4" w:rsidP="00FD7BF4">
      <w:pPr>
        <w:spacing w:before="100" w:beforeAutospacing="1" w:after="100" w:afterAutospacing="1" w:line="240" w:lineRule="auto"/>
        <w:jc w:val="both"/>
        <w:rPr>
          <w:rFonts w:ascii="Arial" w:eastAsia="Times New Roman" w:hAnsi="Arial" w:cs="Arial"/>
          <w:sz w:val="20"/>
          <w:szCs w:val="20"/>
          <w:lang w:eastAsia="es-ES"/>
        </w:rPr>
      </w:pPr>
      <w:r w:rsidRPr="00FD7BF4">
        <w:rPr>
          <w:rFonts w:ascii="Arial" w:eastAsia="Times New Roman" w:hAnsi="Arial" w:cs="Arial"/>
          <w:sz w:val="20"/>
          <w:szCs w:val="20"/>
          <w:lang w:eastAsia="es-ES"/>
        </w:rPr>
        <w:t>Magnitud en escala Richter                   Efectos del terremoto </w:t>
      </w:r>
      <w:r w:rsidRPr="00FD7BF4">
        <w:rPr>
          <w:rFonts w:ascii="Arial" w:eastAsia="Times New Roman" w:hAnsi="Arial" w:cs="Arial"/>
          <w:sz w:val="20"/>
          <w:szCs w:val="20"/>
          <w:lang w:eastAsia="es-ES"/>
        </w:rPr>
        <w:br/>
        <w:t xml:space="preserve">Menos de 3.5  </w:t>
      </w:r>
      <w:r w:rsidRPr="009E46FC">
        <w:rPr>
          <w:rFonts w:ascii="Arial" w:eastAsia="Times New Roman" w:hAnsi="Arial" w:cs="Arial"/>
          <w:sz w:val="20"/>
          <w:szCs w:val="20"/>
          <w:lang w:eastAsia="es-ES"/>
        </w:rPr>
        <w:t xml:space="preserve">   </w:t>
      </w:r>
      <w:r w:rsidRPr="00FD7BF4">
        <w:rPr>
          <w:rFonts w:ascii="Arial" w:eastAsia="Times New Roman" w:hAnsi="Arial" w:cs="Arial"/>
          <w:sz w:val="20"/>
          <w:szCs w:val="20"/>
          <w:lang w:eastAsia="es-ES"/>
        </w:rPr>
        <w:t>Generalmente no se siente, pero es registrado</w:t>
      </w:r>
    </w:p>
    <w:p w:rsidR="00FD7BF4" w:rsidRPr="00FD7BF4" w:rsidRDefault="00FD7BF4" w:rsidP="00FD7BF4">
      <w:pPr>
        <w:spacing w:before="100" w:beforeAutospacing="1" w:after="100" w:afterAutospacing="1" w:line="240" w:lineRule="auto"/>
        <w:jc w:val="both"/>
        <w:rPr>
          <w:rFonts w:ascii="Arial" w:eastAsia="Times New Roman" w:hAnsi="Arial" w:cs="Arial"/>
          <w:sz w:val="20"/>
          <w:szCs w:val="20"/>
          <w:lang w:eastAsia="es-ES"/>
        </w:rPr>
      </w:pPr>
      <w:r w:rsidRPr="00FD7BF4">
        <w:rPr>
          <w:rFonts w:ascii="Arial" w:eastAsia="Times New Roman" w:hAnsi="Arial" w:cs="Arial"/>
          <w:sz w:val="20"/>
          <w:szCs w:val="20"/>
          <w:lang w:eastAsia="es-ES"/>
        </w:rPr>
        <w:t>3.5 - 5.4           A menudo se siente, pero sólo causa daños menores.</w:t>
      </w:r>
    </w:p>
    <w:p w:rsidR="00FD7BF4" w:rsidRPr="00FD7BF4" w:rsidRDefault="00FD7BF4" w:rsidP="00FD7BF4">
      <w:pPr>
        <w:spacing w:before="100" w:beforeAutospacing="1" w:after="100" w:afterAutospacing="1" w:line="240" w:lineRule="auto"/>
        <w:jc w:val="both"/>
        <w:rPr>
          <w:rFonts w:ascii="Arial" w:eastAsia="Times New Roman" w:hAnsi="Arial" w:cs="Arial"/>
          <w:sz w:val="20"/>
          <w:szCs w:val="20"/>
          <w:lang w:eastAsia="es-ES"/>
        </w:rPr>
      </w:pPr>
      <w:r w:rsidRPr="00FD7BF4">
        <w:rPr>
          <w:rFonts w:ascii="Arial" w:eastAsia="Times New Roman" w:hAnsi="Arial" w:cs="Arial"/>
          <w:sz w:val="20"/>
          <w:szCs w:val="20"/>
          <w:lang w:eastAsia="es-ES"/>
        </w:rPr>
        <w:t>5.5 - 6.0           Ocasiona daños ligeros a edificios.</w:t>
      </w:r>
    </w:p>
    <w:p w:rsidR="00FD7BF4" w:rsidRPr="00FD7BF4" w:rsidRDefault="00FD7BF4" w:rsidP="00FD7BF4">
      <w:pPr>
        <w:spacing w:before="100" w:beforeAutospacing="1" w:after="100" w:afterAutospacing="1" w:line="240" w:lineRule="auto"/>
        <w:jc w:val="both"/>
        <w:rPr>
          <w:rFonts w:ascii="Arial" w:eastAsia="Times New Roman" w:hAnsi="Arial" w:cs="Arial"/>
          <w:sz w:val="20"/>
          <w:szCs w:val="20"/>
          <w:lang w:eastAsia="es-ES"/>
        </w:rPr>
      </w:pPr>
      <w:r w:rsidRPr="00FD7BF4">
        <w:rPr>
          <w:rFonts w:ascii="Arial" w:eastAsia="Times New Roman" w:hAnsi="Arial" w:cs="Arial"/>
          <w:sz w:val="20"/>
          <w:szCs w:val="20"/>
          <w:lang w:eastAsia="es-ES"/>
        </w:rPr>
        <w:t>6.1 - 6.9           Puede ocasionar daños severos en áreas muy pobladas.</w:t>
      </w:r>
    </w:p>
    <w:p w:rsidR="00FD7BF4" w:rsidRPr="00FD7BF4" w:rsidRDefault="00FD7BF4" w:rsidP="00FD7BF4">
      <w:pPr>
        <w:spacing w:before="100" w:beforeAutospacing="1" w:after="100" w:afterAutospacing="1" w:line="240" w:lineRule="auto"/>
        <w:jc w:val="both"/>
        <w:rPr>
          <w:rFonts w:ascii="Arial" w:eastAsia="Times New Roman" w:hAnsi="Arial" w:cs="Arial"/>
          <w:sz w:val="20"/>
          <w:szCs w:val="20"/>
          <w:lang w:eastAsia="es-ES"/>
        </w:rPr>
      </w:pPr>
      <w:r w:rsidRPr="00FD7BF4">
        <w:rPr>
          <w:rFonts w:ascii="Arial" w:eastAsia="Times New Roman" w:hAnsi="Arial" w:cs="Arial"/>
          <w:sz w:val="20"/>
          <w:szCs w:val="20"/>
          <w:lang w:eastAsia="es-ES"/>
        </w:rPr>
        <w:t>7.0 - 7.9           Terremoto mayor. Causa graves daños.</w:t>
      </w:r>
    </w:p>
    <w:p w:rsidR="00FD7BF4" w:rsidRPr="009E46FC" w:rsidRDefault="00FD7BF4" w:rsidP="00FD7BF4">
      <w:pPr>
        <w:jc w:val="both"/>
        <w:rPr>
          <w:rFonts w:ascii="Arial" w:eastAsia="Times New Roman" w:hAnsi="Arial" w:cs="Arial"/>
          <w:sz w:val="20"/>
          <w:szCs w:val="20"/>
          <w:lang w:eastAsia="es-ES"/>
        </w:rPr>
      </w:pPr>
      <w:r w:rsidRPr="009E46FC">
        <w:rPr>
          <w:rFonts w:ascii="Arial" w:eastAsia="Times New Roman" w:hAnsi="Arial" w:cs="Arial"/>
          <w:sz w:val="20"/>
          <w:szCs w:val="20"/>
          <w:lang w:eastAsia="es-ES"/>
        </w:rPr>
        <w:t>8 o</w:t>
      </w:r>
      <w:r w:rsidRPr="00FD7BF4">
        <w:rPr>
          <w:rFonts w:ascii="Arial" w:eastAsia="Times New Roman" w:hAnsi="Arial" w:cs="Arial"/>
          <w:sz w:val="20"/>
          <w:szCs w:val="20"/>
          <w:lang w:eastAsia="es-ES"/>
        </w:rPr>
        <w:t xml:space="preserve"> mayor       Gran terremoto. Destrucción total a comunidades   cercanas.</w:t>
      </w:r>
    </w:p>
    <w:p w:rsidR="00FD7BF4" w:rsidRPr="009E46FC" w:rsidRDefault="00FD7BF4" w:rsidP="00FD7BF4">
      <w:pPr>
        <w:jc w:val="both"/>
        <w:rPr>
          <w:rFonts w:ascii="Arial" w:hAnsi="Arial" w:cs="Arial"/>
          <w:noProof/>
          <w:sz w:val="20"/>
          <w:szCs w:val="20"/>
        </w:rPr>
      </w:pPr>
      <w:r w:rsidRPr="009E46FC">
        <w:rPr>
          <w:rFonts w:ascii="Arial" w:hAnsi="Arial" w:cs="Arial"/>
          <w:noProof/>
          <w:sz w:val="20"/>
          <w:szCs w:val="20"/>
        </w:rPr>
        <w:drawing>
          <wp:inline distT="0" distB="0" distL="0" distR="0">
            <wp:extent cx="5400040" cy="3041015"/>
            <wp:effectExtent l="0" t="0" r="0" b="6985"/>
            <wp:docPr id="2" name="Imagen 2" descr="Resultado de imagen para desastres naturales terrem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desastres naturales terremot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rsidR="00FD7BF4" w:rsidRPr="009E46FC" w:rsidRDefault="005049FE" w:rsidP="00FD7BF4">
      <w:pPr>
        <w:rPr>
          <w:rFonts w:ascii="Arial" w:hAnsi="Arial" w:cs="Arial"/>
          <w:b/>
          <w:noProof/>
          <w:sz w:val="20"/>
          <w:szCs w:val="20"/>
        </w:rPr>
      </w:pPr>
      <w:r w:rsidRPr="009E46FC">
        <w:rPr>
          <w:rFonts w:ascii="Arial" w:hAnsi="Arial" w:cs="Arial"/>
          <w:b/>
          <w:noProof/>
          <w:sz w:val="20"/>
          <w:szCs w:val="20"/>
        </w:rPr>
        <w:t>Medidas Preventivas para terremotos:</w:t>
      </w:r>
    </w:p>
    <w:p w:rsidR="00F630E6" w:rsidRPr="009E46FC" w:rsidRDefault="00F630E6" w:rsidP="00FD7BF4">
      <w:pPr>
        <w:rPr>
          <w:rFonts w:ascii="Arial" w:hAnsi="Arial" w:cs="Arial"/>
          <w:b/>
          <w:noProof/>
          <w:sz w:val="20"/>
          <w:szCs w:val="20"/>
        </w:rPr>
      </w:pPr>
      <w:r w:rsidRPr="009E46FC">
        <w:rPr>
          <w:rFonts w:ascii="Arial" w:hAnsi="Arial" w:cs="Arial"/>
          <w:b/>
          <w:noProof/>
          <w:sz w:val="20"/>
          <w:szCs w:val="20"/>
        </w:rPr>
        <w:t>En el Momento:</w:t>
      </w:r>
    </w:p>
    <w:p w:rsidR="005049FE" w:rsidRPr="005049FE" w:rsidRDefault="005049FE" w:rsidP="005049FE">
      <w:pPr>
        <w:numPr>
          <w:ilvl w:val="0"/>
          <w:numId w:val="1"/>
        </w:numPr>
        <w:shd w:val="clear" w:color="auto" w:fill="FFFFFF"/>
        <w:spacing w:before="45" w:after="0" w:line="341" w:lineRule="atLeast"/>
        <w:ind w:left="165"/>
        <w:jc w:val="both"/>
        <w:rPr>
          <w:rFonts w:ascii="Arial" w:eastAsia="Times New Roman" w:hAnsi="Arial" w:cs="Arial"/>
          <w:color w:val="303F50"/>
          <w:sz w:val="20"/>
          <w:szCs w:val="20"/>
          <w:lang w:eastAsia="es-ES"/>
        </w:rPr>
      </w:pPr>
      <w:r w:rsidRPr="005049FE">
        <w:rPr>
          <w:rFonts w:ascii="Arial" w:eastAsia="Times New Roman" w:hAnsi="Arial" w:cs="Arial"/>
          <w:color w:val="303F50"/>
          <w:sz w:val="20"/>
          <w:szCs w:val="20"/>
          <w:lang w:eastAsia="es-ES"/>
        </w:rPr>
        <w:t>Mantengamos la calma.</w:t>
      </w:r>
    </w:p>
    <w:p w:rsidR="005049FE" w:rsidRPr="005049FE" w:rsidRDefault="005049FE" w:rsidP="005049FE">
      <w:pPr>
        <w:numPr>
          <w:ilvl w:val="0"/>
          <w:numId w:val="1"/>
        </w:numPr>
        <w:shd w:val="clear" w:color="auto" w:fill="FFFFFF"/>
        <w:spacing w:before="45" w:after="0" w:line="341" w:lineRule="atLeast"/>
        <w:ind w:left="165"/>
        <w:jc w:val="both"/>
        <w:rPr>
          <w:rFonts w:ascii="Arial" w:eastAsia="Times New Roman" w:hAnsi="Arial" w:cs="Arial"/>
          <w:color w:val="303F50"/>
          <w:sz w:val="20"/>
          <w:szCs w:val="20"/>
          <w:lang w:eastAsia="es-ES"/>
        </w:rPr>
      </w:pPr>
      <w:r w:rsidRPr="005049FE">
        <w:rPr>
          <w:rFonts w:ascii="Arial" w:eastAsia="Times New Roman" w:hAnsi="Arial" w:cs="Arial"/>
          <w:color w:val="303F50"/>
          <w:sz w:val="20"/>
          <w:szCs w:val="20"/>
          <w:lang w:eastAsia="es-ES"/>
        </w:rPr>
        <w:t>Ubiquémonos en zonas seguras previamente identificadas y, dentro de los edificios debajo del marco de una puerta o busquemos refugio debajo de una mesa o escritorio bien fuertes.</w:t>
      </w:r>
    </w:p>
    <w:p w:rsidR="005049FE" w:rsidRPr="005049FE" w:rsidRDefault="005049FE" w:rsidP="005049FE">
      <w:pPr>
        <w:numPr>
          <w:ilvl w:val="0"/>
          <w:numId w:val="1"/>
        </w:numPr>
        <w:shd w:val="clear" w:color="auto" w:fill="FFFFFF"/>
        <w:spacing w:before="45" w:after="0" w:line="341" w:lineRule="atLeast"/>
        <w:ind w:left="165"/>
        <w:jc w:val="both"/>
        <w:rPr>
          <w:rFonts w:ascii="Arial" w:eastAsia="Times New Roman" w:hAnsi="Arial" w:cs="Arial"/>
          <w:color w:val="303F50"/>
          <w:sz w:val="20"/>
          <w:szCs w:val="20"/>
          <w:lang w:eastAsia="es-ES"/>
        </w:rPr>
      </w:pPr>
      <w:r w:rsidRPr="005049FE">
        <w:rPr>
          <w:rFonts w:ascii="Arial" w:eastAsia="Times New Roman" w:hAnsi="Arial" w:cs="Arial"/>
          <w:color w:val="303F50"/>
          <w:sz w:val="20"/>
          <w:szCs w:val="20"/>
          <w:lang w:eastAsia="es-ES"/>
        </w:rPr>
        <w:lastRenderedPageBreak/>
        <w:t>Mantengámonos alejados de ventanas, espejos y artículos de vidrio que puedan quebrarse.</w:t>
      </w:r>
    </w:p>
    <w:p w:rsidR="005049FE" w:rsidRPr="005049FE" w:rsidRDefault="005049FE" w:rsidP="005049FE">
      <w:pPr>
        <w:numPr>
          <w:ilvl w:val="0"/>
          <w:numId w:val="1"/>
        </w:numPr>
        <w:shd w:val="clear" w:color="auto" w:fill="FFFFFF"/>
        <w:spacing w:before="45" w:after="0" w:line="341" w:lineRule="atLeast"/>
        <w:ind w:left="165"/>
        <w:jc w:val="both"/>
        <w:rPr>
          <w:rFonts w:ascii="Arial" w:eastAsia="Times New Roman" w:hAnsi="Arial" w:cs="Arial"/>
          <w:color w:val="303F50"/>
          <w:sz w:val="20"/>
          <w:szCs w:val="20"/>
          <w:lang w:eastAsia="es-ES"/>
        </w:rPr>
      </w:pPr>
      <w:r w:rsidRPr="005049FE">
        <w:rPr>
          <w:rFonts w:ascii="Arial" w:eastAsia="Times New Roman" w:hAnsi="Arial" w:cs="Arial"/>
          <w:color w:val="303F50"/>
          <w:sz w:val="20"/>
          <w:szCs w:val="20"/>
          <w:lang w:eastAsia="es-ES"/>
        </w:rPr>
        <w:t>No nos apoyemos en paredes.</w:t>
      </w:r>
    </w:p>
    <w:p w:rsidR="005049FE" w:rsidRPr="005049FE" w:rsidRDefault="005049FE" w:rsidP="005049FE">
      <w:pPr>
        <w:numPr>
          <w:ilvl w:val="0"/>
          <w:numId w:val="1"/>
        </w:numPr>
        <w:shd w:val="clear" w:color="auto" w:fill="FFFFFF"/>
        <w:spacing w:before="45" w:after="0" w:line="341" w:lineRule="atLeast"/>
        <w:ind w:left="165"/>
        <w:jc w:val="both"/>
        <w:rPr>
          <w:rFonts w:ascii="Arial" w:eastAsia="Times New Roman" w:hAnsi="Arial" w:cs="Arial"/>
          <w:color w:val="303F50"/>
          <w:sz w:val="20"/>
          <w:szCs w:val="20"/>
          <w:lang w:eastAsia="es-ES"/>
        </w:rPr>
      </w:pPr>
      <w:r w:rsidRPr="005049FE">
        <w:rPr>
          <w:rFonts w:ascii="Arial" w:eastAsia="Times New Roman" w:hAnsi="Arial" w:cs="Arial"/>
          <w:color w:val="303F50"/>
          <w:sz w:val="20"/>
          <w:szCs w:val="20"/>
          <w:lang w:eastAsia="es-ES"/>
        </w:rPr>
        <w:t>Retirémonos de estufas, braseros, cafeteras, radiadores o cualquier utensilio caliente.</w:t>
      </w:r>
    </w:p>
    <w:p w:rsidR="005049FE" w:rsidRPr="005049FE" w:rsidRDefault="005049FE" w:rsidP="005049FE">
      <w:pPr>
        <w:numPr>
          <w:ilvl w:val="0"/>
          <w:numId w:val="1"/>
        </w:numPr>
        <w:shd w:val="clear" w:color="auto" w:fill="FFFFFF"/>
        <w:spacing w:before="45" w:after="0" w:line="341" w:lineRule="atLeast"/>
        <w:ind w:left="165"/>
        <w:jc w:val="both"/>
        <w:rPr>
          <w:rFonts w:ascii="Arial" w:eastAsia="Times New Roman" w:hAnsi="Arial" w:cs="Arial"/>
          <w:color w:val="303F50"/>
          <w:sz w:val="20"/>
          <w:szCs w:val="20"/>
          <w:lang w:eastAsia="es-ES"/>
        </w:rPr>
      </w:pPr>
      <w:r w:rsidRPr="005049FE">
        <w:rPr>
          <w:rFonts w:ascii="Arial" w:eastAsia="Times New Roman" w:hAnsi="Arial" w:cs="Arial"/>
          <w:color w:val="303F50"/>
          <w:sz w:val="20"/>
          <w:szCs w:val="20"/>
          <w:lang w:eastAsia="es-ES"/>
        </w:rPr>
        <w:t>Si nos encontramos dentro de un edificio, no utilicemos los elevadores ni las escaleras durante el sismo.</w:t>
      </w:r>
    </w:p>
    <w:p w:rsidR="005049FE" w:rsidRPr="005049FE" w:rsidRDefault="005049FE" w:rsidP="005049FE">
      <w:pPr>
        <w:numPr>
          <w:ilvl w:val="0"/>
          <w:numId w:val="1"/>
        </w:numPr>
        <w:shd w:val="clear" w:color="auto" w:fill="FFFFFF"/>
        <w:spacing w:before="45" w:after="0" w:line="341" w:lineRule="atLeast"/>
        <w:ind w:left="165"/>
        <w:jc w:val="both"/>
        <w:rPr>
          <w:rFonts w:ascii="Arial" w:eastAsia="Times New Roman" w:hAnsi="Arial" w:cs="Arial"/>
          <w:color w:val="303F50"/>
          <w:sz w:val="20"/>
          <w:szCs w:val="20"/>
          <w:lang w:eastAsia="es-ES"/>
        </w:rPr>
      </w:pPr>
      <w:r w:rsidRPr="005049FE">
        <w:rPr>
          <w:rFonts w:ascii="Arial" w:eastAsia="Times New Roman" w:hAnsi="Arial" w:cs="Arial"/>
          <w:color w:val="303F50"/>
          <w:sz w:val="20"/>
          <w:szCs w:val="20"/>
          <w:lang w:eastAsia="es-ES"/>
        </w:rPr>
        <w:t>Si nos encontramos dentro de un vehículo, manejemos serenamente hacia un lugar que quede lejos de puentes o vías y estacionémoslo en un sitio fuera de peligro, lejos de postes del servicio eléctrico.</w:t>
      </w:r>
    </w:p>
    <w:p w:rsidR="005049FE" w:rsidRPr="005049FE" w:rsidRDefault="005049FE" w:rsidP="005049FE">
      <w:pPr>
        <w:numPr>
          <w:ilvl w:val="0"/>
          <w:numId w:val="1"/>
        </w:numPr>
        <w:shd w:val="clear" w:color="auto" w:fill="FFFFFF"/>
        <w:spacing w:before="45" w:after="0" w:line="341" w:lineRule="atLeast"/>
        <w:ind w:left="165"/>
        <w:jc w:val="both"/>
        <w:rPr>
          <w:rFonts w:ascii="Arial" w:eastAsia="Times New Roman" w:hAnsi="Arial" w:cs="Arial"/>
          <w:color w:val="303F50"/>
          <w:sz w:val="20"/>
          <w:szCs w:val="20"/>
          <w:lang w:eastAsia="es-ES"/>
        </w:rPr>
      </w:pPr>
      <w:r w:rsidRPr="005049FE">
        <w:rPr>
          <w:rFonts w:ascii="Arial" w:eastAsia="Times New Roman" w:hAnsi="Arial" w:cs="Arial"/>
          <w:color w:val="303F50"/>
          <w:sz w:val="20"/>
          <w:szCs w:val="20"/>
          <w:lang w:eastAsia="es-ES"/>
        </w:rPr>
        <w:t>En lugares públicos y llenos de gente (cine, teatro, estadio, salón de clases) no gritemos, no corramos, no empujemos, salgamos serenamente. Si existe dificultad para salir, permanezcamos en el asiento, colocando los brazos sobre la cabeza y bajándola hacia las rodillas.</w:t>
      </w:r>
    </w:p>
    <w:p w:rsidR="005049FE" w:rsidRPr="009E46FC" w:rsidRDefault="005049FE" w:rsidP="00FD7BF4">
      <w:pPr>
        <w:rPr>
          <w:rFonts w:ascii="Arial" w:hAnsi="Arial" w:cs="Arial"/>
          <w:noProof/>
          <w:sz w:val="20"/>
          <w:szCs w:val="20"/>
        </w:rPr>
      </w:pPr>
    </w:p>
    <w:p w:rsidR="00F630E6" w:rsidRPr="009E46FC" w:rsidRDefault="00F630E6" w:rsidP="00FD7BF4">
      <w:pPr>
        <w:rPr>
          <w:rFonts w:ascii="Arial" w:hAnsi="Arial" w:cs="Arial"/>
          <w:b/>
          <w:noProof/>
          <w:sz w:val="20"/>
          <w:szCs w:val="20"/>
        </w:rPr>
      </w:pPr>
      <w:r w:rsidRPr="009E46FC">
        <w:rPr>
          <w:rFonts w:ascii="Arial" w:hAnsi="Arial" w:cs="Arial"/>
          <w:b/>
          <w:noProof/>
          <w:sz w:val="20"/>
          <w:szCs w:val="20"/>
        </w:rPr>
        <w:t>Despues:</w:t>
      </w:r>
    </w:p>
    <w:p w:rsidR="00F630E6" w:rsidRPr="00F630E6" w:rsidRDefault="00F630E6" w:rsidP="00F630E6">
      <w:pPr>
        <w:numPr>
          <w:ilvl w:val="0"/>
          <w:numId w:val="2"/>
        </w:numPr>
        <w:shd w:val="clear" w:color="auto" w:fill="FFFFFF"/>
        <w:spacing w:before="45" w:after="0" w:line="341" w:lineRule="atLeast"/>
        <w:ind w:left="165"/>
        <w:rPr>
          <w:rFonts w:ascii="Arial" w:eastAsia="Times New Roman" w:hAnsi="Arial" w:cs="Arial"/>
          <w:color w:val="303F50"/>
          <w:sz w:val="20"/>
          <w:szCs w:val="20"/>
          <w:lang w:eastAsia="es-ES"/>
        </w:rPr>
      </w:pPr>
      <w:r w:rsidRPr="00F630E6">
        <w:rPr>
          <w:rFonts w:ascii="Arial" w:eastAsia="Times New Roman" w:hAnsi="Arial" w:cs="Arial"/>
          <w:color w:val="303F50"/>
          <w:sz w:val="20"/>
          <w:szCs w:val="20"/>
          <w:lang w:eastAsia="es-ES"/>
        </w:rPr>
        <w:t>En caso de haber quedado atrapado, conservemos la calma y tratemos de comunicarnos al exterior haciendo ruido con un objeto.</w:t>
      </w:r>
    </w:p>
    <w:p w:rsidR="00F630E6" w:rsidRPr="00F630E6" w:rsidRDefault="00F630E6" w:rsidP="00F630E6">
      <w:pPr>
        <w:numPr>
          <w:ilvl w:val="0"/>
          <w:numId w:val="2"/>
        </w:numPr>
        <w:shd w:val="clear" w:color="auto" w:fill="FFFFFF"/>
        <w:spacing w:before="45" w:after="0" w:line="341" w:lineRule="atLeast"/>
        <w:ind w:left="165"/>
        <w:rPr>
          <w:rFonts w:ascii="Arial" w:eastAsia="Times New Roman" w:hAnsi="Arial" w:cs="Arial"/>
          <w:color w:val="303F50"/>
          <w:sz w:val="20"/>
          <w:szCs w:val="20"/>
          <w:lang w:eastAsia="es-ES"/>
        </w:rPr>
      </w:pPr>
      <w:r w:rsidRPr="00F630E6">
        <w:rPr>
          <w:rFonts w:ascii="Arial" w:eastAsia="Times New Roman" w:hAnsi="Arial" w:cs="Arial"/>
          <w:color w:val="303F50"/>
          <w:sz w:val="20"/>
          <w:szCs w:val="20"/>
          <w:lang w:eastAsia="es-ES"/>
        </w:rPr>
        <w:t>Busquemos heridos y personas atrapadas.</w:t>
      </w:r>
    </w:p>
    <w:p w:rsidR="00F630E6" w:rsidRPr="00F630E6" w:rsidRDefault="00F630E6" w:rsidP="00F630E6">
      <w:pPr>
        <w:numPr>
          <w:ilvl w:val="0"/>
          <w:numId w:val="2"/>
        </w:numPr>
        <w:shd w:val="clear" w:color="auto" w:fill="FFFFFF"/>
        <w:spacing w:before="45" w:after="0" w:line="341" w:lineRule="atLeast"/>
        <w:ind w:left="165"/>
        <w:rPr>
          <w:rFonts w:ascii="Arial" w:eastAsia="Times New Roman" w:hAnsi="Arial" w:cs="Arial"/>
          <w:color w:val="303F50"/>
          <w:sz w:val="20"/>
          <w:szCs w:val="20"/>
          <w:lang w:eastAsia="es-ES"/>
        </w:rPr>
      </w:pPr>
      <w:r w:rsidRPr="00F630E6">
        <w:rPr>
          <w:rFonts w:ascii="Arial" w:eastAsia="Times New Roman" w:hAnsi="Arial" w:cs="Arial"/>
          <w:color w:val="303F50"/>
          <w:sz w:val="20"/>
          <w:szCs w:val="20"/>
          <w:lang w:eastAsia="es-ES"/>
        </w:rPr>
        <w:t>No utilicemos los elevadores y seamos cautelosos con las escaleras; podrían haberse dañado con los sismos.</w:t>
      </w:r>
    </w:p>
    <w:p w:rsidR="00F630E6" w:rsidRPr="00F630E6" w:rsidRDefault="00F630E6" w:rsidP="00F630E6">
      <w:pPr>
        <w:numPr>
          <w:ilvl w:val="0"/>
          <w:numId w:val="2"/>
        </w:numPr>
        <w:shd w:val="clear" w:color="auto" w:fill="FFFFFF"/>
        <w:spacing w:before="45" w:after="0" w:line="341" w:lineRule="atLeast"/>
        <w:ind w:left="165"/>
        <w:rPr>
          <w:rFonts w:ascii="Arial" w:eastAsia="Times New Roman" w:hAnsi="Arial" w:cs="Arial"/>
          <w:color w:val="303F50"/>
          <w:sz w:val="20"/>
          <w:szCs w:val="20"/>
          <w:lang w:eastAsia="es-ES"/>
        </w:rPr>
      </w:pPr>
      <w:r w:rsidRPr="00F630E6">
        <w:rPr>
          <w:rFonts w:ascii="Arial" w:eastAsia="Times New Roman" w:hAnsi="Arial" w:cs="Arial"/>
          <w:color w:val="303F50"/>
          <w:sz w:val="20"/>
          <w:szCs w:val="20"/>
          <w:lang w:eastAsia="es-ES"/>
        </w:rPr>
        <w:t>Realicemos una cuidadosa revisión de los daños; si son graves, no haga uso del inmueble.</w:t>
      </w:r>
    </w:p>
    <w:p w:rsidR="00F630E6" w:rsidRPr="00F630E6" w:rsidRDefault="00F630E6" w:rsidP="00F630E6">
      <w:pPr>
        <w:numPr>
          <w:ilvl w:val="0"/>
          <w:numId w:val="2"/>
        </w:numPr>
        <w:shd w:val="clear" w:color="auto" w:fill="FFFFFF"/>
        <w:spacing w:before="45" w:after="0" w:line="341" w:lineRule="atLeast"/>
        <w:ind w:left="165"/>
        <w:rPr>
          <w:rFonts w:ascii="Arial" w:eastAsia="Times New Roman" w:hAnsi="Arial" w:cs="Arial"/>
          <w:color w:val="303F50"/>
          <w:sz w:val="20"/>
          <w:szCs w:val="20"/>
          <w:lang w:eastAsia="es-ES"/>
        </w:rPr>
      </w:pPr>
      <w:r w:rsidRPr="00F630E6">
        <w:rPr>
          <w:rFonts w:ascii="Arial" w:eastAsia="Times New Roman" w:hAnsi="Arial" w:cs="Arial"/>
          <w:color w:val="303F50"/>
          <w:sz w:val="20"/>
          <w:szCs w:val="20"/>
          <w:lang w:eastAsia="es-ES"/>
        </w:rPr>
        <w:t>No encendamos fósforos, velas, aparatos de flama abierta o eléctricos, hasta asegurarse de que no haya fugas de gas ni problemas en la instalación eléctrica.</w:t>
      </w:r>
    </w:p>
    <w:p w:rsidR="00F630E6" w:rsidRPr="00F630E6" w:rsidRDefault="00F630E6" w:rsidP="00F630E6">
      <w:pPr>
        <w:numPr>
          <w:ilvl w:val="0"/>
          <w:numId w:val="2"/>
        </w:numPr>
        <w:shd w:val="clear" w:color="auto" w:fill="FFFFFF"/>
        <w:spacing w:before="45" w:after="0" w:line="341" w:lineRule="atLeast"/>
        <w:ind w:left="165"/>
        <w:rPr>
          <w:rFonts w:ascii="Arial" w:eastAsia="Times New Roman" w:hAnsi="Arial" w:cs="Arial"/>
          <w:color w:val="303F50"/>
          <w:sz w:val="20"/>
          <w:szCs w:val="20"/>
          <w:lang w:eastAsia="es-ES"/>
        </w:rPr>
      </w:pPr>
      <w:r w:rsidRPr="00F630E6">
        <w:rPr>
          <w:rFonts w:ascii="Arial" w:eastAsia="Times New Roman" w:hAnsi="Arial" w:cs="Arial"/>
          <w:color w:val="303F50"/>
          <w:sz w:val="20"/>
          <w:szCs w:val="20"/>
          <w:lang w:eastAsia="es-ES"/>
        </w:rPr>
        <w:t>No consumamos alimentos y bebidas que hayan estado en contacto con vidrios rotos, escombros, polvo o algún contaminante.</w:t>
      </w:r>
    </w:p>
    <w:p w:rsidR="00F630E6" w:rsidRPr="00F630E6" w:rsidRDefault="00F630E6" w:rsidP="00F630E6">
      <w:pPr>
        <w:numPr>
          <w:ilvl w:val="0"/>
          <w:numId w:val="2"/>
        </w:numPr>
        <w:shd w:val="clear" w:color="auto" w:fill="FFFFFF"/>
        <w:spacing w:before="45" w:after="0" w:line="341" w:lineRule="atLeast"/>
        <w:ind w:left="165"/>
        <w:rPr>
          <w:rFonts w:ascii="Arial" w:eastAsia="Times New Roman" w:hAnsi="Arial" w:cs="Arial"/>
          <w:color w:val="303F50"/>
          <w:sz w:val="20"/>
          <w:szCs w:val="20"/>
          <w:lang w:eastAsia="es-ES"/>
        </w:rPr>
      </w:pPr>
      <w:r w:rsidRPr="00F630E6">
        <w:rPr>
          <w:rFonts w:ascii="Arial" w:eastAsia="Times New Roman" w:hAnsi="Arial" w:cs="Arial"/>
          <w:color w:val="303F50"/>
          <w:sz w:val="20"/>
          <w:szCs w:val="20"/>
          <w:lang w:eastAsia="es-ES"/>
        </w:rPr>
        <w:t xml:space="preserve">Encendamos el radio para mantenernos </w:t>
      </w:r>
      <w:r w:rsidR="006C1380" w:rsidRPr="009E46FC">
        <w:rPr>
          <w:rFonts w:ascii="Arial" w:eastAsia="Times New Roman" w:hAnsi="Arial" w:cs="Arial"/>
          <w:color w:val="303F50"/>
          <w:sz w:val="20"/>
          <w:szCs w:val="20"/>
          <w:lang w:eastAsia="es-ES"/>
        </w:rPr>
        <w:t>informados.</w:t>
      </w:r>
    </w:p>
    <w:p w:rsidR="00F630E6" w:rsidRPr="009E46FC" w:rsidRDefault="00F630E6" w:rsidP="00FD7BF4">
      <w:pPr>
        <w:rPr>
          <w:rFonts w:ascii="Arial" w:hAnsi="Arial" w:cs="Arial"/>
          <w:noProof/>
          <w:sz w:val="20"/>
          <w:szCs w:val="20"/>
        </w:rPr>
      </w:pPr>
    </w:p>
    <w:p w:rsidR="00FD7BF4" w:rsidRPr="009E46FC" w:rsidRDefault="00FD7BF4" w:rsidP="00FD7BF4">
      <w:pPr>
        <w:tabs>
          <w:tab w:val="left" w:pos="1635"/>
        </w:tabs>
        <w:rPr>
          <w:rFonts w:ascii="Arial" w:hAnsi="Arial" w:cs="Arial"/>
          <w:sz w:val="20"/>
          <w:szCs w:val="20"/>
        </w:rPr>
      </w:pPr>
      <w:r w:rsidRPr="009E46FC">
        <w:rPr>
          <w:rFonts w:ascii="Arial" w:hAnsi="Arial" w:cs="Arial"/>
          <w:sz w:val="20"/>
          <w:szCs w:val="20"/>
        </w:rPr>
        <w:lastRenderedPageBreak/>
        <w:tab/>
      </w:r>
      <w:r w:rsidRPr="009E46FC">
        <w:rPr>
          <w:rFonts w:ascii="Arial" w:hAnsi="Arial" w:cs="Arial"/>
          <w:noProof/>
          <w:sz w:val="20"/>
          <w:szCs w:val="20"/>
        </w:rPr>
        <mc:AlternateContent>
          <mc:Choice Requires="wps">
            <w:drawing>
              <wp:inline distT="0" distB="0" distL="0" distR="0">
                <wp:extent cx="304800" cy="304800"/>
                <wp:effectExtent l="0" t="0" r="0" b="0"/>
                <wp:docPr id="3" name="Rectángulo 3" descr="Resultado de imagen para desastres naturales terremo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6DF98C" id="Rectángulo 3" o:spid="_x0000_s1026" alt="Resultado de imagen para desastres naturales terremo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6gIJ54gIAAPkFAAAOAAAAAAAAAAAAAAAAAC4C&#10;AABkcnMvZTJvRG9jLnhtbFBLAQItABQABgAIAAAAIQBMoOks2AAAAAMBAAAPAAAAAAAAAAAAAAAA&#10;ADwFAABkcnMvZG93bnJldi54bWxQSwUGAAAAAAQABADzAAAAQQYAAAAA&#10;" filled="f" stroked="f">
                <o:lock v:ext="edit" aspectratio="t"/>
                <w10:anchorlock/>
              </v:rect>
            </w:pict>
          </mc:Fallback>
        </mc:AlternateContent>
      </w:r>
      <w:r w:rsidRPr="009E46FC">
        <w:rPr>
          <w:rFonts w:ascii="Arial" w:hAnsi="Arial" w:cs="Arial"/>
          <w:noProof/>
          <w:sz w:val="20"/>
          <w:szCs w:val="20"/>
        </w:rPr>
        <w:drawing>
          <wp:inline distT="0" distB="0" distL="0" distR="0">
            <wp:extent cx="5400040" cy="2964815"/>
            <wp:effectExtent l="0" t="0" r="0" b="6985"/>
            <wp:docPr id="4" name="Imagen 4" descr="Resultado de imagen para desastres naturales terrem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desastres naturales terremot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964815"/>
                    </a:xfrm>
                    <a:prstGeom prst="rect">
                      <a:avLst/>
                    </a:prstGeom>
                    <a:noFill/>
                    <a:ln>
                      <a:noFill/>
                    </a:ln>
                  </pic:spPr>
                </pic:pic>
              </a:graphicData>
            </a:graphic>
          </wp:inline>
        </w:drawing>
      </w:r>
    </w:p>
    <w:p w:rsidR="00FD7BF4" w:rsidRPr="009E46FC" w:rsidRDefault="00FD7BF4" w:rsidP="00FD7BF4">
      <w:pPr>
        <w:tabs>
          <w:tab w:val="left" w:pos="1635"/>
        </w:tabs>
        <w:rPr>
          <w:rFonts w:ascii="Arial" w:hAnsi="Arial" w:cs="Arial"/>
          <w:sz w:val="20"/>
          <w:szCs w:val="20"/>
        </w:rPr>
      </w:pPr>
    </w:p>
    <w:p w:rsidR="00FD7BF4" w:rsidRPr="009E46FC" w:rsidRDefault="00FD7BF4" w:rsidP="00FD7BF4">
      <w:pPr>
        <w:tabs>
          <w:tab w:val="left" w:pos="1635"/>
        </w:tabs>
        <w:rPr>
          <w:rFonts w:ascii="Arial" w:hAnsi="Arial" w:cs="Arial"/>
          <w:sz w:val="20"/>
          <w:szCs w:val="20"/>
        </w:rPr>
      </w:pPr>
    </w:p>
    <w:p w:rsidR="00FD7BF4" w:rsidRPr="009E46FC" w:rsidRDefault="00FD7BF4" w:rsidP="00FD7BF4">
      <w:pPr>
        <w:tabs>
          <w:tab w:val="left" w:pos="1635"/>
        </w:tabs>
        <w:rPr>
          <w:rFonts w:ascii="Arial" w:hAnsi="Arial" w:cs="Arial"/>
          <w:sz w:val="20"/>
          <w:szCs w:val="20"/>
        </w:rPr>
      </w:pPr>
    </w:p>
    <w:p w:rsidR="00FD7BF4" w:rsidRPr="009E46FC" w:rsidRDefault="00FD7BF4" w:rsidP="00FD7BF4">
      <w:pPr>
        <w:tabs>
          <w:tab w:val="left" w:pos="1635"/>
        </w:tabs>
        <w:rPr>
          <w:rFonts w:ascii="Arial" w:hAnsi="Arial" w:cs="Arial"/>
          <w:sz w:val="20"/>
          <w:szCs w:val="20"/>
        </w:rPr>
      </w:pPr>
    </w:p>
    <w:p w:rsidR="00FD7BF4" w:rsidRPr="009E46FC" w:rsidRDefault="00FD7BF4" w:rsidP="00FD7BF4">
      <w:pPr>
        <w:tabs>
          <w:tab w:val="left" w:pos="1635"/>
        </w:tabs>
        <w:rPr>
          <w:rFonts w:ascii="Arial" w:hAnsi="Arial" w:cs="Arial"/>
          <w:sz w:val="20"/>
          <w:szCs w:val="20"/>
        </w:rPr>
      </w:pPr>
    </w:p>
    <w:p w:rsidR="00FD7BF4" w:rsidRPr="009E46FC" w:rsidRDefault="00FD7BF4" w:rsidP="00FD7BF4">
      <w:pPr>
        <w:tabs>
          <w:tab w:val="left" w:pos="1635"/>
        </w:tabs>
        <w:rPr>
          <w:rFonts w:ascii="Arial" w:hAnsi="Arial" w:cs="Arial"/>
          <w:sz w:val="20"/>
          <w:szCs w:val="20"/>
        </w:rPr>
      </w:pPr>
    </w:p>
    <w:p w:rsidR="00F47A40" w:rsidRPr="009E46FC" w:rsidRDefault="00F47A40" w:rsidP="00FD7BF4">
      <w:pPr>
        <w:tabs>
          <w:tab w:val="left" w:pos="1635"/>
        </w:tabs>
        <w:rPr>
          <w:rFonts w:ascii="Arial" w:hAnsi="Arial" w:cs="Arial"/>
          <w:sz w:val="20"/>
          <w:szCs w:val="20"/>
        </w:rPr>
      </w:pPr>
    </w:p>
    <w:p w:rsidR="00F47A40" w:rsidRPr="009E46FC" w:rsidRDefault="00F47A40" w:rsidP="00FD7BF4">
      <w:pPr>
        <w:tabs>
          <w:tab w:val="left" w:pos="1635"/>
        </w:tabs>
        <w:rPr>
          <w:rFonts w:ascii="Arial" w:hAnsi="Arial" w:cs="Arial"/>
          <w:sz w:val="20"/>
          <w:szCs w:val="20"/>
        </w:rPr>
      </w:pPr>
    </w:p>
    <w:p w:rsidR="00F47A40" w:rsidRPr="009E46FC" w:rsidRDefault="00F47A40" w:rsidP="00FD7BF4">
      <w:pPr>
        <w:tabs>
          <w:tab w:val="left" w:pos="1635"/>
        </w:tabs>
        <w:rPr>
          <w:rFonts w:ascii="Arial" w:hAnsi="Arial" w:cs="Arial"/>
          <w:sz w:val="20"/>
          <w:szCs w:val="20"/>
        </w:rPr>
      </w:pPr>
    </w:p>
    <w:p w:rsidR="00F47A40" w:rsidRPr="009E46FC" w:rsidRDefault="00F47A40" w:rsidP="00FD7BF4">
      <w:pPr>
        <w:tabs>
          <w:tab w:val="left" w:pos="1635"/>
        </w:tabs>
        <w:rPr>
          <w:rFonts w:ascii="Arial" w:hAnsi="Arial" w:cs="Arial"/>
          <w:sz w:val="20"/>
          <w:szCs w:val="20"/>
        </w:rPr>
      </w:pPr>
    </w:p>
    <w:p w:rsidR="00F47A40" w:rsidRPr="009E46FC" w:rsidRDefault="00F47A40" w:rsidP="00FD7BF4">
      <w:pPr>
        <w:tabs>
          <w:tab w:val="left" w:pos="1635"/>
        </w:tabs>
        <w:rPr>
          <w:rFonts w:ascii="Arial" w:hAnsi="Arial" w:cs="Arial"/>
          <w:sz w:val="20"/>
          <w:szCs w:val="20"/>
        </w:rPr>
      </w:pPr>
    </w:p>
    <w:p w:rsidR="00FD7BF4" w:rsidRPr="009E46FC" w:rsidRDefault="00FD7BF4" w:rsidP="00FD7BF4">
      <w:pPr>
        <w:tabs>
          <w:tab w:val="left" w:pos="1635"/>
        </w:tabs>
        <w:rPr>
          <w:rFonts w:ascii="Arial" w:hAnsi="Arial" w:cs="Arial"/>
          <w:sz w:val="20"/>
          <w:szCs w:val="20"/>
        </w:rPr>
      </w:pPr>
    </w:p>
    <w:p w:rsidR="00FD7BF4" w:rsidRPr="009E46FC" w:rsidRDefault="00FD7BF4" w:rsidP="00D24662">
      <w:pPr>
        <w:tabs>
          <w:tab w:val="left" w:pos="1635"/>
        </w:tabs>
        <w:jc w:val="both"/>
        <w:rPr>
          <w:rFonts w:ascii="Arial" w:hAnsi="Arial" w:cs="Arial"/>
          <w:b/>
          <w:sz w:val="20"/>
          <w:szCs w:val="20"/>
        </w:rPr>
      </w:pPr>
      <w:r w:rsidRPr="009E46FC">
        <w:rPr>
          <w:rFonts w:ascii="Arial" w:hAnsi="Arial" w:cs="Arial"/>
          <w:b/>
          <w:sz w:val="20"/>
          <w:szCs w:val="20"/>
        </w:rPr>
        <w:t>Inundaciones:</w:t>
      </w:r>
    </w:p>
    <w:p w:rsidR="00FD7BF4" w:rsidRPr="009E46FC" w:rsidRDefault="00FD7BF4" w:rsidP="00D24662">
      <w:pPr>
        <w:tabs>
          <w:tab w:val="left" w:pos="1635"/>
        </w:tabs>
        <w:jc w:val="both"/>
        <w:rPr>
          <w:rFonts w:ascii="Arial" w:hAnsi="Arial" w:cs="Arial"/>
          <w:sz w:val="20"/>
          <w:szCs w:val="20"/>
          <w:shd w:val="clear" w:color="auto" w:fill="FFFFFF"/>
        </w:rPr>
      </w:pPr>
      <w:r w:rsidRPr="009E46FC">
        <w:rPr>
          <w:rFonts w:ascii="Arial" w:hAnsi="Arial" w:cs="Arial"/>
          <w:sz w:val="20"/>
          <w:szCs w:val="20"/>
          <w:shd w:val="clear" w:color="auto" w:fill="FFFFFF"/>
        </w:rPr>
        <w:t xml:space="preserve">Una inundación se produce cuando tierra que no está normalmente bajo el </w:t>
      </w:r>
      <w:r w:rsidR="00D24662" w:rsidRPr="009E46FC">
        <w:rPr>
          <w:rFonts w:ascii="Arial" w:hAnsi="Arial" w:cs="Arial"/>
          <w:sz w:val="20"/>
          <w:szCs w:val="20"/>
          <w:shd w:val="clear" w:color="auto" w:fill="FFFFFF"/>
        </w:rPr>
        <w:t>agua, queda</w:t>
      </w:r>
      <w:r w:rsidRPr="009E46FC">
        <w:rPr>
          <w:rFonts w:ascii="Arial" w:hAnsi="Arial" w:cs="Arial"/>
          <w:sz w:val="20"/>
          <w:szCs w:val="20"/>
          <w:shd w:val="clear" w:color="auto" w:fill="FFFFFF"/>
        </w:rPr>
        <w:t xml:space="preserve"> cubierta por la misma. Esto significa que cada vez que un río, lago u otro cuerpo de agua se desborda, técnicamente </w:t>
      </w:r>
      <w:r w:rsidR="00D24662" w:rsidRPr="009E46FC">
        <w:rPr>
          <w:rFonts w:ascii="Arial" w:hAnsi="Arial" w:cs="Arial"/>
          <w:sz w:val="20"/>
          <w:szCs w:val="20"/>
          <w:shd w:val="clear" w:color="auto" w:fill="FFFFFF"/>
        </w:rPr>
        <w:t>está</w:t>
      </w:r>
      <w:r w:rsidRPr="009E46FC">
        <w:rPr>
          <w:rFonts w:ascii="Arial" w:hAnsi="Arial" w:cs="Arial"/>
          <w:sz w:val="20"/>
          <w:szCs w:val="20"/>
          <w:shd w:val="clear" w:color="auto" w:fill="FFFFFF"/>
        </w:rPr>
        <w:t xml:space="preserve"> inundando.</w:t>
      </w:r>
    </w:p>
    <w:p w:rsidR="00FD7BF4" w:rsidRPr="009E46FC" w:rsidRDefault="00D24662" w:rsidP="00D24662">
      <w:pPr>
        <w:tabs>
          <w:tab w:val="left" w:pos="1635"/>
        </w:tabs>
        <w:jc w:val="both"/>
        <w:rPr>
          <w:rFonts w:ascii="Arial" w:hAnsi="Arial" w:cs="Arial"/>
          <w:sz w:val="20"/>
          <w:szCs w:val="20"/>
        </w:rPr>
      </w:pPr>
      <w:r w:rsidRPr="009E46FC">
        <w:rPr>
          <w:rFonts w:ascii="Arial" w:hAnsi="Arial" w:cs="Arial"/>
          <w:sz w:val="20"/>
          <w:szCs w:val="20"/>
          <w:shd w:val="clear" w:color="auto" w:fill="FFFFFF"/>
        </w:rPr>
        <w:t>Las </w:t>
      </w:r>
      <w:r w:rsidRPr="009E46FC">
        <w:rPr>
          <w:rStyle w:val="Textoennegrita"/>
          <w:rFonts w:ascii="Arial" w:hAnsi="Arial" w:cs="Arial"/>
          <w:sz w:val="20"/>
          <w:szCs w:val="20"/>
          <w:shd w:val="clear" w:color="auto" w:fill="FFFFFF"/>
        </w:rPr>
        <w:t>inundaciones</w:t>
      </w:r>
      <w:r w:rsidRPr="009E46FC">
        <w:rPr>
          <w:rFonts w:ascii="Arial" w:hAnsi="Arial" w:cs="Arial"/>
          <w:sz w:val="20"/>
          <w:szCs w:val="20"/>
          <w:shd w:val="clear" w:color="auto" w:fill="FFFFFF"/>
        </w:rPr>
        <w:t> constituyen una de las catástrofes naturales que deja un gran número de víctimas a su paso. Se caracterizan por ocupar con agua, espacios normalmente secos o libres de agua, ya sea por causas meteorológicas, actividad humana o por el paso de otros fenómenos naturales.</w:t>
      </w:r>
    </w:p>
    <w:p w:rsidR="00FD7BF4" w:rsidRPr="009E46FC" w:rsidRDefault="00FD7BF4" w:rsidP="00D24662">
      <w:pPr>
        <w:pStyle w:val="NormalWeb"/>
        <w:shd w:val="clear" w:color="auto" w:fill="FFFFFF"/>
        <w:spacing w:before="0" w:beforeAutospacing="0" w:after="0" w:afterAutospacing="0"/>
        <w:jc w:val="both"/>
        <w:textAlignment w:val="baseline"/>
        <w:rPr>
          <w:rFonts w:ascii="Arial" w:hAnsi="Arial" w:cs="Arial"/>
          <w:b/>
          <w:sz w:val="20"/>
          <w:szCs w:val="20"/>
        </w:rPr>
      </w:pPr>
      <w:r w:rsidRPr="009E46FC">
        <w:rPr>
          <w:rFonts w:ascii="Arial" w:hAnsi="Arial" w:cs="Arial"/>
          <w:b/>
          <w:iCs/>
          <w:sz w:val="20"/>
          <w:szCs w:val="20"/>
          <w:bdr w:val="none" w:sz="0" w:space="0" w:color="auto" w:frame="1"/>
        </w:rPr>
        <w:t>Causas de las inundaciones</w:t>
      </w:r>
    </w:p>
    <w:p w:rsidR="00FD7BF4" w:rsidRPr="009E46FC" w:rsidRDefault="00FD7BF4" w:rsidP="00D24662">
      <w:pPr>
        <w:pStyle w:val="NormalWeb"/>
        <w:shd w:val="clear" w:color="auto" w:fill="FFFFFF"/>
        <w:spacing w:before="0" w:beforeAutospacing="0" w:after="360" w:afterAutospacing="0"/>
        <w:jc w:val="both"/>
        <w:textAlignment w:val="baseline"/>
        <w:rPr>
          <w:rFonts w:ascii="Arial" w:hAnsi="Arial" w:cs="Arial"/>
          <w:sz w:val="20"/>
          <w:szCs w:val="20"/>
        </w:rPr>
      </w:pPr>
      <w:r w:rsidRPr="009E46FC">
        <w:rPr>
          <w:rFonts w:ascii="Arial" w:hAnsi="Arial" w:cs="Arial"/>
          <w:sz w:val="20"/>
          <w:szCs w:val="20"/>
        </w:rPr>
        <w:t>Las inundaciones causan tanto daño porque son impredecibles, y pueden tener varias causas. Hay inundaciones, que suceden con rapidez y otras más lentas, que se acumulan durante un período de tiempo.</w:t>
      </w:r>
    </w:p>
    <w:p w:rsidR="00FD7BF4" w:rsidRPr="009E46FC" w:rsidRDefault="00FD7BF4" w:rsidP="00D24662">
      <w:pPr>
        <w:pStyle w:val="NormalWeb"/>
        <w:shd w:val="clear" w:color="auto" w:fill="FFFFFF"/>
        <w:spacing w:before="0" w:beforeAutospacing="0" w:after="0" w:afterAutospacing="0"/>
        <w:jc w:val="both"/>
        <w:textAlignment w:val="baseline"/>
        <w:rPr>
          <w:rFonts w:ascii="Arial" w:hAnsi="Arial" w:cs="Arial"/>
          <w:sz w:val="20"/>
          <w:szCs w:val="20"/>
        </w:rPr>
      </w:pPr>
      <w:r w:rsidRPr="009E46FC">
        <w:rPr>
          <w:rFonts w:ascii="Arial" w:hAnsi="Arial" w:cs="Arial"/>
          <w:b/>
          <w:bCs/>
          <w:sz w:val="20"/>
          <w:szCs w:val="20"/>
          <w:bdr w:val="none" w:sz="0" w:space="0" w:color="auto" w:frame="1"/>
        </w:rPr>
        <w:lastRenderedPageBreak/>
        <w:t>Fuertes lluvias</w:t>
      </w:r>
      <w:r w:rsidRPr="009E46FC">
        <w:rPr>
          <w:rFonts w:ascii="Arial" w:hAnsi="Arial" w:cs="Arial"/>
          <w:sz w:val="20"/>
          <w:szCs w:val="20"/>
        </w:rPr>
        <w:t>: Las inundaciones por la lluvia por lo general ocurren cuando llueve más de que el suelo, los ríos y arroyos pueden absorber. </w:t>
      </w:r>
    </w:p>
    <w:p w:rsidR="00FD7BF4" w:rsidRPr="009E46FC" w:rsidRDefault="00FD7BF4" w:rsidP="00D24662">
      <w:pPr>
        <w:tabs>
          <w:tab w:val="left" w:pos="1635"/>
        </w:tabs>
        <w:jc w:val="both"/>
        <w:rPr>
          <w:rFonts w:ascii="Arial" w:hAnsi="Arial" w:cs="Arial"/>
          <w:sz w:val="20"/>
          <w:szCs w:val="20"/>
        </w:rPr>
      </w:pPr>
    </w:p>
    <w:p w:rsidR="00FD7BF4" w:rsidRPr="009E46FC" w:rsidRDefault="00FD7BF4" w:rsidP="00D24662">
      <w:pPr>
        <w:tabs>
          <w:tab w:val="left" w:pos="1635"/>
        </w:tabs>
        <w:jc w:val="both"/>
        <w:rPr>
          <w:rFonts w:ascii="Arial" w:hAnsi="Arial" w:cs="Arial"/>
          <w:sz w:val="20"/>
          <w:szCs w:val="20"/>
          <w:shd w:val="clear" w:color="auto" w:fill="FFFFFF"/>
        </w:rPr>
      </w:pPr>
      <w:r w:rsidRPr="009E46FC">
        <w:rPr>
          <w:rFonts w:ascii="Arial" w:hAnsi="Arial" w:cs="Arial"/>
          <w:b/>
          <w:bCs/>
          <w:sz w:val="20"/>
          <w:szCs w:val="20"/>
          <w:bdr w:val="none" w:sz="0" w:space="0" w:color="auto" w:frame="1"/>
          <w:shd w:val="clear" w:color="auto" w:fill="FFFFFF"/>
        </w:rPr>
        <w:t>Fusión de la nieve y el hielo</w:t>
      </w:r>
      <w:r w:rsidRPr="009E46FC">
        <w:rPr>
          <w:rFonts w:ascii="Arial" w:hAnsi="Arial" w:cs="Arial"/>
          <w:sz w:val="20"/>
          <w:szCs w:val="20"/>
          <w:shd w:val="clear" w:color="auto" w:fill="FFFFFF"/>
        </w:rPr>
        <w:t>: Debido a que la nieve y el hielo cubren grandes extensiones de tierra, cuando se derrite, el suelo se satura. </w:t>
      </w:r>
    </w:p>
    <w:p w:rsidR="00FD7BF4" w:rsidRPr="009E46FC" w:rsidRDefault="00FD7BF4" w:rsidP="00D24662">
      <w:pPr>
        <w:tabs>
          <w:tab w:val="left" w:pos="1635"/>
        </w:tabs>
        <w:jc w:val="both"/>
        <w:rPr>
          <w:rFonts w:ascii="Arial" w:hAnsi="Arial" w:cs="Arial"/>
          <w:sz w:val="20"/>
          <w:szCs w:val="20"/>
          <w:shd w:val="clear" w:color="auto" w:fill="FFFFFF"/>
        </w:rPr>
      </w:pPr>
      <w:r w:rsidRPr="009E46FC">
        <w:rPr>
          <w:rFonts w:ascii="Arial" w:hAnsi="Arial" w:cs="Arial"/>
          <w:b/>
          <w:bCs/>
          <w:sz w:val="20"/>
          <w:szCs w:val="20"/>
          <w:bdr w:val="none" w:sz="0" w:space="0" w:color="auto" w:frame="1"/>
          <w:shd w:val="clear" w:color="auto" w:fill="FFFFFF"/>
        </w:rPr>
        <w:t>Destrucción</w:t>
      </w:r>
      <w:r w:rsidRPr="009E46FC">
        <w:rPr>
          <w:rFonts w:ascii="Arial" w:hAnsi="Arial" w:cs="Arial"/>
          <w:sz w:val="20"/>
          <w:szCs w:val="20"/>
          <w:shd w:val="clear" w:color="auto" w:fill="FFFFFF"/>
        </w:rPr>
        <w:t>: Las inundaciones pueden ser causadas por desastres repentinos, como una presa o dique destruido, causando enormes cantidades de agua corriendo hacia abajo en las llanuras. </w:t>
      </w:r>
    </w:p>
    <w:p w:rsidR="00FD7BF4" w:rsidRPr="009E46FC" w:rsidRDefault="00FD7BF4" w:rsidP="00D24662">
      <w:pPr>
        <w:tabs>
          <w:tab w:val="left" w:pos="1635"/>
        </w:tabs>
        <w:jc w:val="both"/>
        <w:rPr>
          <w:rFonts w:ascii="Arial" w:hAnsi="Arial" w:cs="Arial"/>
          <w:sz w:val="20"/>
          <w:szCs w:val="20"/>
        </w:rPr>
      </w:pPr>
      <w:r w:rsidRPr="009E46FC">
        <w:rPr>
          <w:rFonts w:ascii="Arial" w:hAnsi="Arial" w:cs="Arial"/>
          <w:sz w:val="20"/>
          <w:szCs w:val="20"/>
          <w:shd w:val="clear" w:color="auto" w:fill="FFFFFF"/>
        </w:rPr>
        <w:t>Otros desastres naturales que pueden causar inundaciones son los terremotos o las erupciones volcánicas que provocan tsunamis. Los huracanes y ciclones suelen causar inundaciones pues las grandes cantidades de agua no pueden ser absorbidas y los vientos rápidos provocan que las olas se estrellen e inunden las zonas costeras.</w:t>
      </w:r>
    </w:p>
    <w:p w:rsidR="00D24662" w:rsidRPr="009E46FC" w:rsidRDefault="00D24662" w:rsidP="00D24662">
      <w:pPr>
        <w:pStyle w:val="NormalWeb"/>
        <w:shd w:val="clear" w:color="auto" w:fill="FFFFFF"/>
        <w:spacing w:before="0" w:beforeAutospacing="0" w:after="0" w:afterAutospacing="0"/>
        <w:jc w:val="both"/>
        <w:textAlignment w:val="baseline"/>
        <w:rPr>
          <w:rFonts w:ascii="Arial" w:hAnsi="Arial" w:cs="Arial"/>
          <w:i/>
          <w:iCs/>
          <w:sz w:val="20"/>
          <w:szCs w:val="20"/>
          <w:bdr w:val="none" w:sz="0" w:space="0" w:color="auto" w:frame="1"/>
        </w:rPr>
      </w:pPr>
    </w:p>
    <w:p w:rsidR="00FD7BF4" w:rsidRPr="009E46FC" w:rsidRDefault="00FD7BF4" w:rsidP="00D24662">
      <w:pPr>
        <w:pStyle w:val="NormalWeb"/>
        <w:shd w:val="clear" w:color="auto" w:fill="FFFFFF"/>
        <w:spacing w:before="0" w:beforeAutospacing="0" w:after="0" w:afterAutospacing="0"/>
        <w:jc w:val="both"/>
        <w:textAlignment w:val="baseline"/>
        <w:rPr>
          <w:rFonts w:ascii="Arial" w:hAnsi="Arial" w:cs="Arial"/>
          <w:b/>
          <w:sz w:val="20"/>
          <w:szCs w:val="20"/>
        </w:rPr>
      </w:pPr>
      <w:r w:rsidRPr="009E46FC">
        <w:rPr>
          <w:rFonts w:ascii="Arial" w:hAnsi="Arial" w:cs="Arial"/>
          <w:b/>
          <w:i/>
          <w:iCs/>
          <w:sz w:val="20"/>
          <w:szCs w:val="20"/>
          <w:bdr w:val="none" w:sz="0" w:space="0" w:color="auto" w:frame="1"/>
        </w:rPr>
        <w:t>Preparación</w:t>
      </w:r>
      <w:r w:rsidR="00D24662" w:rsidRPr="009E46FC">
        <w:rPr>
          <w:rFonts w:ascii="Arial" w:hAnsi="Arial" w:cs="Arial"/>
          <w:b/>
          <w:i/>
          <w:iCs/>
          <w:sz w:val="20"/>
          <w:szCs w:val="20"/>
          <w:bdr w:val="none" w:sz="0" w:space="0" w:color="auto" w:frame="1"/>
        </w:rPr>
        <w:t xml:space="preserve"> o precauciones:</w:t>
      </w:r>
    </w:p>
    <w:p w:rsidR="00FD7BF4" w:rsidRPr="009E46FC" w:rsidRDefault="00FD7BF4" w:rsidP="00D24662">
      <w:pPr>
        <w:pStyle w:val="NormalWeb"/>
        <w:shd w:val="clear" w:color="auto" w:fill="FFFFFF"/>
        <w:spacing w:before="0" w:beforeAutospacing="0" w:after="360" w:afterAutospacing="0"/>
        <w:jc w:val="both"/>
        <w:textAlignment w:val="baseline"/>
        <w:rPr>
          <w:rFonts w:ascii="Arial" w:hAnsi="Arial" w:cs="Arial"/>
          <w:sz w:val="20"/>
          <w:szCs w:val="20"/>
        </w:rPr>
      </w:pPr>
      <w:r w:rsidRPr="009E46FC">
        <w:rPr>
          <w:rFonts w:ascii="Arial" w:hAnsi="Arial" w:cs="Arial"/>
          <w:sz w:val="20"/>
          <w:szCs w:val="20"/>
        </w:rPr>
        <w:t>Algunas precauciones se pueden tomar, como la creación de mapas de inundaciones y trabajar con la naturaleza para evitar inundaciones excesivas. En algunas áreas se han construido diques, pero éstos no son totalmente a prueba de inundaciones. Los avances modernos en la predicción de inundaciones permiten a las personas estar más preparados. Estas predicciones no son capaces de prevenir las inundaciones, pero le permiten a las personas y el ganado llegar a la seguridad en tiempo.</w:t>
      </w:r>
    </w:p>
    <w:p w:rsidR="00136219" w:rsidRPr="009E46FC" w:rsidRDefault="00136219" w:rsidP="00D24662">
      <w:pPr>
        <w:pStyle w:val="NormalWeb"/>
        <w:shd w:val="clear" w:color="auto" w:fill="FFFFFF"/>
        <w:spacing w:before="0" w:beforeAutospacing="0" w:after="360" w:afterAutospacing="0"/>
        <w:jc w:val="both"/>
        <w:textAlignment w:val="baseline"/>
        <w:rPr>
          <w:rFonts w:ascii="Arial" w:hAnsi="Arial" w:cs="Arial"/>
          <w:sz w:val="20"/>
          <w:szCs w:val="20"/>
        </w:rPr>
      </w:pPr>
    </w:p>
    <w:p w:rsidR="00136219" w:rsidRPr="009E46FC" w:rsidRDefault="00136219" w:rsidP="00D24662">
      <w:pPr>
        <w:pStyle w:val="NormalWeb"/>
        <w:shd w:val="clear" w:color="auto" w:fill="FFFFFF"/>
        <w:spacing w:before="0" w:beforeAutospacing="0" w:after="360" w:afterAutospacing="0"/>
        <w:jc w:val="both"/>
        <w:textAlignment w:val="baseline"/>
        <w:rPr>
          <w:rFonts w:ascii="Arial" w:hAnsi="Arial" w:cs="Arial"/>
          <w:b/>
          <w:sz w:val="20"/>
          <w:szCs w:val="20"/>
        </w:rPr>
      </w:pPr>
      <w:r w:rsidRPr="009E46FC">
        <w:rPr>
          <w:rFonts w:ascii="Arial" w:hAnsi="Arial" w:cs="Arial"/>
          <w:b/>
          <w:sz w:val="20"/>
          <w:szCs w:val="20"/>
        </w:rPr>
        <w:t>Medidas Preventivas para inundaciones:</w:t>
      </w:r>
    </w:p>
    <w:p w:rsidR="00136219" w:rsidRPr="00136219" w:rsidRDefault="00136219" w:rsidP="00136219">
      <w:pPr>
        <w:shd w:val="clear" w:color="auto" w:fill="FFFFFF"/>
        <w:spacing w:after="0" w:line="360" w:lineRule="atLeast"/>
        <w:outlineLvl w:val="2"/>
        <w:rPr>
          <w:rFonts w:ascii="Arial" w:eastAsia="Times New Roman" w:hAnsi="Arial" w:cs="Arial"/>
          <w:b/>
          <w:bCs/>
          <w:color w:val="444444"/>
          <w:sz w:val="20"/>
          <w:szCs w:val="20"/>
          <w:lang w:eastAsia="es-ES"/>
        </w:rPr>
      </w:pPr>
      <w:r w:rsidRPr="00136219">
        <w:rPr>
          <w:rFonts w:ascii="Arial" w:eastAsia="Times New Roman" w:hAnsi="Arial" w:cs="Arial"/>
          <w:b/>
          <w:bCs/>
          <w:color w:val="444444"/>
          <w:sz w:val="20"/>
          <w:szCs w:val="20"/>
          <w:lang w:eastAsia="es-ES"/>
        </w:rPr>
        <w:t>Antes de la inundación:</w:t>
      </w:r>
    </w:p>
    <w:p w:rsidR="00136219" w:rsidRPr="00136219" w:rsidRDefault="00136219" w:rsidP="00136219">
      <w:pPr>
        <w:numPr>
          <w:ilvl w:val="0"/>
          <w:numId w:val="5"/>
        </w:numPr>
        <w:shd w:val="clear" w:color="auto" w:fill="FFFFFF"/>
        <w:spacing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Llenar recipientes con agua limpia, en caso de que el agua de la llave se contamine.</w:t>
      </w:r>
    </w:p>
    <w:p w:rsidR="00136219" w:rsidRPr="00136219" w:rsidRDefault="00136219" w:rsidP="00136219">
      <w:pPr>
        <w:numPr>
          <w:ilvl w:val="0"/>
          <w:numId w:val="5"/>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Mover a un lugar alto los elementos de más valor.</w:t>
      </w:r>
    </w:p>
    <w:p w:rsidR="00136219" w:rsidRPr="00136219" w:rsidRDefault="00136219" w:rsidP="00136219">
      <w:pPr>
        <w:numPr>
          <w:ilvl w:val="0"/>
          <w:numId w:val="5"/>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Identificar una ruta de evacuación, y otras vías alternativas y estar preparado para evacuar.</w:t>
      </w:r>
    </w:p>
    <w:p w:rsidR="00136219" w:rsidRPr="00136219" w:rsidRDefault="00136219" w:rsidP="00136219">
      <w:pPr>
        <w:numPr>
          <w:ilvl w:val="0"/>
          <w:numId w:val="5"/>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Tener a mano el kit para emergencias.</w:t>
      </w:r>
    </w:p>
    <w:p w:rsidR="00136219" w:rsidRPr="00136219" w:rsidRDefault="00136219" w:rsidP="00136219">
      <w:pPr>
        <w:numPr>
          <w:ilvl w:val="0"/>
          <w:numId w:val="5"/>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Ubicar los elementos tóxicos (venenos) en gabinetes cerrados y fuera del alcance del agua.</w:t>
      </w:r>
    </w:p>
    <w:p w:rsidR="00136219" w:rsidRPr="00136219" w:rsidRDefault="00136219" w:rsidP="00136219">
      <w:pPr>
        <w:numPr>
          <w:ilvl w:val="0"/>
          <w:numId w:val="5"/>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Guardar en un buen lugar algo de comida, agua y ropa.</w:t>
      </w:r>
    </w:p>
    <w:p w:rsidR="00136219" w:rsidRPr="00136219" w:rsidRDefault="00136219" w:rsidP="00136219">
      <w:pPr>
        <w:numPr>
          <w:ilvl w:val="0"/>
          <w:numId w:val="5"/>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Colocar documentos importantes en una bolsa de plástico para que no se destruyan con el agua.</w:t>
      </w:r>
    </w:p>
    <w:p w:rsidR="00136219" w:rsidRPr="00136219" w:rsidRDefault="00136219" w:rsidP="00136219">
      <w:pPr>
        <w:numPr>
          <w:ilvl w:val="0"/>
          <w:numId w:val="5"/>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Tener a mano una linterna y asegurarse de que tenga pilas.</w:t>
      </w:r>
    </w:p>
    <w:p w:rsidR="00136219" w:rsidRPr="00136219" w:rsidRDefault="00136219" w:rsidP="00136219">
      <w:pPr>
        <w:numPr>
          <w:ilvl w:val="0"/>
          <w:numId w:val="5"/>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Tener un radio para estar informado acerca de la emergencia y posibles instrucciones.</w:t>
      </w:r>
    </w:p>
    <w:p w:rsidR="00136219" w:rsidRPr="00136219" w:rsidRDefault="00136219" w:rsidP="00136219">
      <w:pPr>
        <w:numPr>
          <w:ilvl w:val="0"/>
          <w:numId w:val="5"/>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Cortar la luz, agua y gas y evacuar si la situación lo amerita o las autoridades así lo indican.</w:t>
      </w:r>
    </w:p>
    <w:p w:rsidR="00136219" w:rsidRPr="009E46FC" w:rsidRDefault="00136219" w:rsidP="00D24662">
      <w:pPr>
        <w:pStyle w:val="NormalWeb"/>
        <w:shd w:val="clear" w:color="auto" w:fill="FFFFFF"/>
        <w:spacing w:before="0" w:beforeAutospacing="0" w:after="360" w:afterAutospacing="0"/>
        <w:jc w:val="both"/>
        <w:textAlignment w:val="baseline"/>
        <w:rPr>
          <w:rFonts w:ascii="Arial" w:hAnsi="Arial" w:cs="Arial"/>
          <w:sz w:val="20"/>
          <w:szCs w:val="20"/>
        </w:rPr>
      </w:pPr>
    </w:p>
    <w:p w:rsidR="00136219" w:rsidRPr="00136219" w:rsidRDefault="00136219" w:rsidP="00136219">
      <w:pPr>
        <w:shd w:val="clear" w:color="auto" w:fill="FFFFFF"/>
        <w:spacing w:before="225" w:after="0" w:line="360" w:lineRule="atLeast"/>
        <w:outlineLvl w:val="2"/>
        <w:rPr>
          <w:rFonts w:ascii="Arial" w:eastAsia="Times New Roman" w:hAnsi="Arial" w:cs="Arial"/>
          <w:b/>
          <w:bCs/>
          <w:color w:val="444444"/>
          <w:sz w:val="20"/>
          <w:szCs w:val="20"/>
          <w:lang w:eastAsia="es-ES"/>
        </w:rPr>
      </w:pPr>
      <w:r w:rsidRPr="00136219">
        <w:rPr>
          <w:rFonts w:ascii="Arial" w:eastAsia="Times New Roman" w:hAnsi="Arial" w:cs="Arial"/>
          <w:b/>
          <w:bCs/>
          <w:color w:val="444444"/>
          <w:sz w:val="20"/>
          <w:szCs w:val="20"/>
          <w:lang w:eastAsia="es-ES"/>
        </w:rPr>
        <w:lastRenderedPageBreak/>
        <w:t>Durante la inundación:</w:t>
      </w:r>
    </w:p>
    <w:p w:rsidR="00136219" w:rsidRPr="00136219" w:rsidRDefault="00136219" w:rsidP="00136219">
      <w:pPr>
        <w:shd w:val="clear" w:color="auto" w:fill="FFFFFF"/>
        <w:spacing w:before="225" w:after="0" w:line="360" w:lineRule="atLeast"/>
        <w:jc w:val="both"/>
        <w:rPr>
          <w:rFonts w:ascii="Arial" w:eastAsia="Times New Roman" w:hAnsi="Arial" w:cs="Arial"/>
          <w:color w:val="444444"/>
          <w:sz w:val="20"/>
          <w:szCs w:val="20"/>
          <w:lang w:eastAsia="es-ES"/>
        </w:rPr>
      </w:pPr>
      <w:r w:rsidRPr="00136219">
        <w:rPr>
          <w:rFonts w:ascii="Arial" w:eastAsia="Times New Roman" w:hAnsi="Arial" w:cs="Arial"/>
          <w:b/>
          <w:bCs/>
          <w:color w:val="444444"/>
          <w:sz w:val="20"/>
          <w:szCs w:val="20"/>
          <w:lang w:eastAsia="es-ES"/>
        </w:rPr>
        <w:t>Si está en el exterior:</w:t>
      </w:r>
    </w:p>
    <w:p w:rsidR="00136219" w:rsidRPr="00136219" w:rsidRDefault="00136219" w:rsidP="00136219">
      <w:pPr>
        <w:numPr>
          <w:ilvl w:val="0"/>
          <w:numId w:val="6"/>
        </w:numPr>
        <w:shd w:val="clear" w:color="auto" w:fill="FFFFFF"/>
        <w:spacing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Subir a un lugar alto y permanecer allí.</w:t>
      </w:r>
    </w:p>
    <w:p w:rsidR="00136219" w:rsidRPr="00136219" w:rsidRDefault="00136219" w:rsidP="00136219">
      <w:pPr>
        <w:numPr>
          <w:ilvl w:val="0"/>
          <w:numId w:val="6"/>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Evitar caminar por aguas en movimiento.</w:t>
      </w:r>
    </w:p>
    <w:p w:rsidR="00136219" w:rsidRPr="00136219" w:rsidRDefault="00136219" w:rsidP="00136219">
      <w:pPr>
        <w:numPr>
          <w:ilvl w:val="0"/>
          <w:numId w:val="6"/>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Si está en la calle, tener precaución al caminar sobre agua, ya que las tapas de las cámaras de agua suelen salirse debido a la presión, y usted puede caer en dicho hueco.</w:t>
      </w:r>
    </w:p>
    <w:p w:rsidR="00136219" w:rsidRPr="00136219" w:rsidRDefault="00136219" w:rsidP="00136219">
      <w:pPr>
        <w:shd w:val="clear" w:color="auto" w:fill="FFFFFF"/>
        <w:spacing w:before="225" w:after="0" w:line="360" w:lineRule="atLeast"/>
        <w:jc w:val="both"/>
        <w:rPr>
          <w:rFonts w:ascii="Arial" w:eastAsia="Times New Roman" w:hAnsi="Arial" w:cs="Arial"/>
          <w:color w:val="444444"/>
          <w:sz w:val="20"/>
          <w:szCs w:val="20"/>
          <w:lang w:eastAsia="es-ES"/>
        </w:rPr>
      </w:pPr>
      <w:r w:rsidRPr="00136219">
        <w:rPr>
          <w:rFonts w:ascii="Arial" w:eastAsia="Times New Roman" w:hAnsi="Arial" w:cs="Arial"/>
          <w:b/>
          <w:bCs/>
          <w:color w:val="444444"/>
          <w:sz w:val="20"/>
          <w:szCs w:val="20"/>
          <w:lang w:eastAsia="es-ES"/>
        </w:rPr>
        <w:t>Si está en un auto:</w:t>
      </w:r>
    </w:p>
    <w:p w:rsidR="00136219" w:rsidRPr="00136219" w:rsidRDefault="00136219" w:rsidP="00136219">
      <w:pPr>
        <w:numPr>
          <w:ilvl w:val="0"/>
          <w:numId w:val="7"/>
        </w:numPr>
        <w:shd w:val="clear" w:color="auto" w:fill="FFFFFF"/>
        <w:spacing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Si llega a un área inundada, dar la vuelta y tomar otra dirección.</w:t>
      </w:r>
    </w:p>
    <w:p w:rsidR="00136219" w:rsidRPr="00136219" w:rsidRDefault="00136219" w:rsidP="00136219">
      <w:pPr>
        <w:numPr>
          <w:ilvl w:val="0"/>
          <w:numId w:val="7"/>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Si el auto se detiene o se atasca, abandonarlo de inmediato y subir a un lugar alto.</w:t>
      </w:r>
    </w:p>
    <w:p w:rsidR="00136219" w:rsidRPr="009E46FC" w:rsidRDefault="00136219" w:rsidP="00D24662">
      <w:pPr>
        <w:pStyle w:val="NormalWeb"/>
        <w:shd w:val="clear" w:color="auto" w:fill="FFFFFF"/>
        <w:spacing w:before="0" w:beforeAutospacing="0" w:after="360" w:afterAutospacing="0"/>
        <w:jc w:val="both"/>
        <w:textAlignment w:val="baseline"/>
        <w:rPr>
          <w:rFonts w:ascii="Arial" w:hAnsi="Arial" w:cs="Arial"/>
          <w:sz w:val="20"/>
          <w:szCs w:val="20"/>
        </w:rPr>
      </w:pPr>
    </w:p>
    <w:p w:rsidR="00136219" w:rsidRPr="00136219" w:rsidRDefault="00136219" w:rsidP="00136219">
      <w:pPr>
        <w:shd w:val="clear" w:color="auto" w:fill="FFFFFF"/>
        <w:spacing w:before="225" w:after="0" w:line="360" w:lineRule="atLeast"/>
        <w:outlineLvl w:val="2"/>
        <w:rPr>
          <w:rFonts w:ascii="Arial" w:eastAsia="Times New Roman" w:hAnsi="Arial" w:cs="Arial"/>
          <w:b/>
          <w:bCs/>
          <w:color w:val="444444"/>
          <w:sz w:val="20"/>
          <w:szCs w:val="20"/>
          <w:lang w:eastAsia="es-ES"/>
        </w:rPr>
      </w:pPr>
      <w:r w:rsidRPr="00136219">
        <w:rPr>
          <w:rFonts w:ascii="Arial" w:eastAsia="Times New Roman" w:hAnsi="Arial" w:cs="Arial"/>
          <w:b/>
          <w:bCs/>
          <w:color w:val="444444"/>
          <w:sz w:val="20"/>
          <w:szCs w:val="20"/>
          <w:lang w:eastAsia="es-ES"/>
        </w:rPr>
        <w:t>Durante una evacuación:</w:t>
      </w:r>
    </w:p>
    <w:p w:rsidR="00136219" w:rsidRPr="00136219" w:rsidRDefault="00136219" w:rsidP="00136219">
      <w:pPr>
        <w:numPr>
          <w:ilvl w:val="0"/>
          <w:numId w:val="8"/>
        </w:numPr>
        <w:shd w:val="clear" w:color="auto" w:fill="FFFFFF"/>
        <w:spacing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Si la situación así lo amerita o las autoridades lo indican, evacuar lo antes posible.</w:t>
      </w:r>
    </w:p>
    <w:p w:rsidR="00136219" w:rsidRPr="00136219" w:rsidRDefault="00136219" w:rsidP="00136219">
      <w:pPr>
        <w:numPr>
          <w:ilvl w:val="0"/>
          <w:numId w:val="8"/>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Estar atento a las indicaciones que se dan por radio y/o televisión.</w:t>
      </w:r>
    </w:p>
    <w:p w:rsidR="00136219" w:rsidRPr="00136219" w:rsidRDefault="00136219" w:rsidP="00136219">
      <w:pPr>
        <w:numPr>
          <w:ilvl w:val="0"/>
          <w:numId w:val="8"/>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No acercarse a cables ni postes de luz.</w:t>
      </w:r>
    </w:p>
    <w:p w:rsidR="00136219" w:rsidRPr="00136219" w:rsidRDefault="00136219" w:rsidP="00136219">
      <w:pPr>
        <w:numPr>
          <w:ilvl w:val="0"/>
          <w:numId w:val="8"/>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Buscar un lugar más seguro como una escuela o una iglesia.</w:t>
      </w:r>
    </w:p>
    <w:p w:rsidR="00136219" w:rsidRPr="00136219" w:rsidRDefault="00136219" w:rsidP="00136219">
      <w:pPr>
        <w:numPr>
          <w:ilvl w:val="0"/>
          <w:numId w:val="8"/>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Si necesita cambiar de lugar, solo lleve lo necesario.</w:t>
      </w:r>
    </w:p>
    <w:p w:rsidR="00136219" w:rsidRPr="00136219" w:rsidRDefault="00136219" w:rsidP="00136219">
      <w:pPr>
        <w:numPr>
          <w:ilvl w:val="0"/>
          <w:numId w:val="8"/>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No caminar cerca de donde está el agua, pues el nivel puede subir rápidamente.</w:t>
      </w:r>
    </w:p>
    <w:p w:rsidR="00136219" w:rsidRPr="00136219" w:rsidRDefault="00136219" w:rsidP="00136219">
      <w:pPr>
        <w:numPr>
          <w:ilvl w:val="0"/>
          <w:numId w:val="8"/>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No intentar cruzar cauces de ríos, pues el agua lleva muchas cosas como troncos u objetos que pueden golpearlo fuertemente.</w:t>
      </w:r>
    </w:p>
    <w:p w:rsidR="00136219" w:rsidRPr="00136219" w:rsidRDefault="00136219" w:rsidP="00136219">
      <w:pPr>
        <w:shd w:val="clear" w:color="auto" w:fill="FFFFFF"/>
        <w:spacing w:before="225" w:after="0" w:line="360" w:lineRule="atLeast"/>
        <w:outlineLvl w:val="2"/>
        <w:rPr>
          <w:rFonts w:ascii="Arial" w:eastAsia="Times New Roman" w:hAnsi="Arial" w:cs="Arial"/>
          <w:b/>
          <w:bCs/>
          <w:color w:val="444444"/>
          <w:sz w:val="20"/>
          <w:szCs w:val="20"/>
          <w:lang w:eastAsia="es-ES"/>
        </w:rPr>
      </w:pPr>
      <w:r w:rsidRPr="00136219">
        <w:rPr>
          <w:rFonts w:ascii="Arial" w:eastAsia="Times New Roman" w:hAnsi="Arial" w:cs="Arial"/>
          <w:b/>
          <w:bCs/>
          <w:color w:val="444444"/>
          <w:sz w:val="20"/>
          <w:szCs w:val="20"/>
          <w:lang w:eastAsia="es-ES"/>
        </w:rPr>
        <w:t>Después de la inundación:</w:t>
      </w:r>
    </w:p>
    <w:p w:rsidR="00136219" w:rsidRPr="00136219" w:rsidRDefault="00136219" w:rsidP="00136219">
      <w:pPr>
        <w:numPr>
          <w:ilvl w:val="0"/>
          <w:numId w:val="9"/>
        </w:numPr>
        <w:shd w:val="clear" w:color="auto" w:fill="FFFFFF"/>
        <w:spacing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No regresar a la casa hasta que las autoridades indiquen que lo puede hacer.</w:t>
      </w:r>
    </w:p>
    <w:p w:rsidR="00136219" w:rsidRPr="00136219" w:rsidRDefault="00136219" w:rsidP="00136219">
      <w:pPr>
        <w:numPr>
          <w:ilvl w:val="0"/>
          <w:numId w:val="9"/>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No acercarse a construcciones que es posible se derrumben.</w:t>
      </w:r>
    </w:p>
    <w:p w:rsidR="00136219" w:rsidRPr="00136219" w:rsidRDefault="00136219" w:rsidP="00136219">
      <w:pPr>
        <w:numPr>
          <w:ilvl w:val="0"/>
          <w:numId w:val="9"/>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Limpiar sustancias como medicamentos, y gasolina.</w:t>
      </w:r>
    </w:p>
    <w:p w:rsidR="00136219" w:rsidRPr="00136219" w:rsidRDefault="00136219" w:rsidP="00136219">
      <w:pPr>
        <w:numPr>
          <w:ilvl w:val="0"/>
          <w:numId w:val="9"/>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No tocar ni pisar cables eléctricos caídos.</w:t>
      </w:r>
    </w:p>
    <w:p w:rsidR="00136219" w:rsidRPr="00136219" w:rsidRDefault="00136219" w:rsidP="00136219">
      <w:pPr>
        <w:numPr>
          <w:ilvl w:val="0"/>
          <w:numId w:val="9"/>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No tomar alimentos ni comida que haya sido mojada por el agua de la inundación.</w:t>
      </w:r>
    </w:p>
    <w:p w:rsidR="00136219" w:rsidRPr="00136219" w:rsidRDefault="00136219" w:rsidP="00136219">
      <w:pPr>
        <w:numPr>
          <w:ilvl w:val="0"/>
          <w:numId w:val="9"/>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t>No movilizar los heridos, es mejor avisar a las personas especializadas para este tipo de ayuda.</w:t>
      </w:r>
    </w:p>
    <w:p w:rsidR="00136219" w:rsidRPr="00136219" w:rsidRDefault="00136219" w:rsidP="00136219">
      <w:pPr>
        <w:numPr>
          <w:ilvl w:val="0"/>
          <w:numId w:val="9"/>
        </w:numPr>
        <w:shd w:val="clear" w:color="auto" w:fill="FFFFFF"/>
        <w:spacing w:before="225" w:after="0" w:line="360" w:lineRule="atLeast"/>
        <w:ind w:left="225"/>
        <w:jc w:val="both"/>
        <w:rPr>
          <w:rFonts w:ascii="Arial" w:eastAsia="Times New Roman" w:hAnsi="Arial" w:cs="Arial"/>
          <w:color w:val="444444"/>
          <w:sz w:val="20"/>
          <w:szCs w:val="20"/>
          <w:lang w:eastAsia="es-ES"/>
        </w:rPr>
      </w:pPr>
      <w:r w:rsidRPr="00136219">
        <w:rPr>
          <w:rFonts w:ascii="Arial" w:eastAsia="Times New Roman" w:hAnsi="Arial" w:cs="Arial"/>
          <w:color w:val="444444"/>
          <w:sz w:val="20"/>
          <w:szCs w:val="20"/>
          <w:lang w:eastAsia="es-ES"/>
        </w:rPr>
        <w:lastRenderedPageBreak/>
        <w:t>Escuchar la radio o ver la televisión para obtener información sobre la emergencia, y posibles instrucciones de la autoridad a cargo.</w:t>
      </w:r>
    </w:p>
    <w:p w:rsidR="00136219" w:rsidRPr="009E46FC" w:rsidRDefault="00136219" w:rsidP="00D24662">
      <w:pPr>
        <w:pStyle w:val="NormalWeb"/>
        <w:shd w:val="clear" w:color="auto" w:fill="FFFFFF"/>
        <w:spacing w:before="0" w:beforeAutospacing="0" w:after="360" w:afterAutospacing="0"/>
        <w:jc w:val="both"/>
        <w:textAlignment w:val="baseline"/>
        <w:rPr>
          <w:rFonts w:ascii="Arial" w:hAnsi="Arial" w:cs="Arial"/>
          <w:sz w:val="20"/>
          <w:szCs w:val="20"/>
        </w:rPr>
      </w:pPr>
    </w:p>
    <w:p w:rsidR="00FD7BF4" w:rsidRPr="009E46FC" w:rsidRDefault="00D24662" w:rsidP="00D24662">
      <w:pPr>
        <w:tabs>
          <w:tab w:val="left" w:pos="1635"/>
        </w:tabs>
        <w:jc w:val="both"/>
        <w:rPr>
          <w:rFonts w:ascii="Arial" w:hAnsi="Arial" w:cs="Arial"/>
          <w:noProof/>
          <w:sz w:val="20"/>
          <w:szCs w:val="20"/>
        </w:rPr>
      </w:pPr>
      <w:r w:rsidRPr="009E46FC">
        <w:rPr>
          <w:rFonts w:ascii="Arial" w:hAnsi="Arial" w:cs="Arial"/>
          <w:noProof/>
          <w:sz w:val="20"/>
          <w:szCs w:val="20"/>
        </w:rPr>
        <w:drawing>
          <wp:inline distT="0" distB="0" distL="0" distR="0">
            <wp:extent cx="5400040" cy="3326130"/>
            <wp:effectExtent l="0" t="0" r="0" b="7620"/>
            <wp:docPr id="5" name="Imagen 5" descr="Resultado de imagen para desastres naturales inund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desastres naturales inundacion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326130"/>
                    </a:xfrm>
                    <a:prstGeom prst="rect">
                      <a:avLst/>
                    </a:prstGeom>
                    <a:noFill/>
                    <a:ln>
                      <a:noFill/>
                    </a:ln>
                  </pic:spPr>
                </pic:pic>
              </a:graphicData>
            </a:graphic>
          </wp:inline>
        </w:drawing>
      </w:r>
    </w:p>
    <w:p w:rsidR="00176DEF" w:rsidRPr="009E46FC" w:rsidRDefault="00176DEF" w:rsidP="00176DEF">
      <w:pPr>
        <w:rPr>
          <w:rFonts w:ascii="Arial" w:hAnsi="Arial" w:cs="Arial"/>
          <w:sz w:val="20"/>
          <w:szCs w:val="20"/>
        </w:rPr>
      </w:pPr>
    </w:p>
    <w:p w:rsidR="005049FE" w:rsidRPr="009E46FC" w:rsidRDefault="005049FE" w:rsidP="00176DEF">
      <w:pPr>
        <w:rPr>
          <w:rFonts w:ascii="Arial" w:hAnsi="Arial" w:cs="Arial"/>
          <w:noProof/>
          <w:sz w:val="20"/>
          <w:szCs w:val="20"/>
        </w:rPr>
      </w:pPr>
    </w:p>
    <w:p w:rsidR="00176DEF" w:rsidRPr="009E46FC" w:rsidRDefault="00176DEF" w:rsidP="00176DEF">
      <w:pPr>
        <w:tabs>
          <w:tab w:val="left" w:pos="3675"/>
        </w:tabs>
        <w:rPr>
          <w:rFonts w:ascii="Arial" w:hAnsi="Arial" w:cs="Arial"/>
          <w:sz w:val="20"/>
          <w:szCs w:val="20"/>
        </w:rPr>
      </w:pPr>
      <w:r w:rsidRPr="009E46FC">
        <w:rPr>
          <w:rFonts w:ascii="Arial" w:hAnsi="Arial" w:cs="Arial"/>
          <w:sz w:val="20"/>
          <w:szCs w:val="20"/>
        </w:rPr>
        <w:tab/>
      </w:r>
      <w:bookmarkEnd w:id="0"/>
    </w:p>
    <w:sectPr w:rsidR="00176DEF" w:rsidRPr="009E46F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22779"/>
    <w:multiLevelType w:val="multilevel"/>
    <w:tmpl w:val="2340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4E7AF6"/>
    <w:multiLevelType w:val="multilevel"/>
    <w:tmpl w:val="1CD4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D22F62"/>
    <w:multiLevelType w:val="multilevel"/>
    <w:tmpl w:val="F704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757C4D"/>
    <w:multiLevelType w:val="multilevel"/>
    <w:tmpl w:val="D206E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BF16EA"/>
    <w:multiLevelType w:val="multilevel"/>
    <w:tmpl w:val="8A80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BB579E"/>
    <w:multiLevelType w:val="multilevel"/>
    <w:tmpl w:val="FD0E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347E80"/>
    <w:multiLevelType w:val="multilevel"/>
    <w:tmpl w:val="7CBC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2B3560"/>
    <w:multiLevelType w:val="multilevel"/>
    <w:tmpl w:val="BAB2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081EB2"/>
    <w:multiLevelType w:val="multilevel"/>
    <w:tmpl w:val="7E4C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0"/>
  </w:num>
  <w:num w:numId="4">
    <w:abstractNumId w:val="1"/>
  </w:num>
  <w:num w:numId="5">
    <w:abstractNumId w:val="6"/>
  </w:num>
  <w:num w:numId="6">
    <w:abstractNumId w:val="7"/>
  </w:num>
  <w:num w:numId="7">
    <w:abstractNumId w:val="4"/>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B1E"/>
    <w:rsid w:val="00136219"/>
    <w:rsid w:val="00176DEF"/>
    <w:rsid w:val="005049FE"/>
    <w:rsid w:val="005864EE"/>
    <w:rsid w:val="006C1380"/>
    <w:rsid w:val="009E46FC"/>
    <w:rsid w:val="00CE1B1E"/>
    <w:rsid w:val="00D24662"/>
    <w:rsid w:val="00E42577"/>
    <w:rsid w:val="00F42E47"/>
    <w:rsid w:val="00F47A40"/>
    <w:rsid w:val="00F630E6"/>
    <w:rsid w:val="00FD7B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7EA2B"/>
  <w15:chartTrackingRefBased/>
  <w15:docId w15:val="{AF11C553-E32D-49E2-B646-1F5186BB4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ar"/>
    <w:uiPriority w:val="9"/>
    <w:qFormat/>
    <w:rsid w:val="00136219"/>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864EE"/>
    <w:rPr>
      <w:b/>
      <w:bCs/>
    </w:rPr>
  </w:style>
  <w:style w:type="paragraph" w:styleId="NormalWeb">
    <w:name w:val="Normal (Web)"/>
    <w:basedOn w:val="Normal"/>
    <w:uiPriority w:val="99"/>
    <w:unhideWhenUsed/>
    <w:rsid w:val="005864E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E42577"/>
    <w:rPr>
      <w:color w:val="0000FF"/>
      <w:u w:val="single"/>
    </w:rPr>
  </w:style>
  <w:style w:type="character" w:customStyle="1" w:styleId="Ttulo3Car">
    <w:name w:val="Título 3 Car"/>
    <w:basedOn w:val="Fuentedeprrafopredeter"/>
    <w:link w:val="Ttulo3"/>
    <w:uiPriority w:val="9"/>
    <w:rsid w:val="00136219"/>
    <w:rPr>
      <w:rFonts w:ascii="Times New Roman" w:eastAsia="Times New Roman" w:hAnsi="Times New Roman" w:cs="Times New Roman"/>
      <w:b/>
      <w:bCs/>
      <w:sz w:val="27"/>
      <w:szCs w:val="27"/>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247">
      <w:bodyDiv w:val="1"/>
      <w:marLeft w:val="0"/>
      <w:marRight w:val="0"/>
      <w:marTop w:val="0"/>
      <w:marBottom w:val="0"/>
      <w:divBdr>
        <w:top w:val="none" w:sz="0" w:space="0" w:color="auto"/>
        <w:left w:val="none" w:sz="0" w:space="0" w:color="auto"/>
        <w:bottom w:val="none" w:sz="0" w:space="0" w:color="auto"/>
        <w:right w:val="none" w:sz="0" w:space="0" w:color="auto"/>
      </w:divBdr>
    </w:div>
    <w:div w:id="50232121">
      <w:bodyDiv w:val="1"/>
      <w:marLeft w:val="0"/>
      <w:marRight w:val="0"/>
      <w:marTop w:val="0"/>
      <w:marBottom w:val="0"/>
      <w:divBdr>
        <w:top w:val="none" w:sz="0" w:space="0" w:color="auto"/>
        <w:left w:val="none" w:sz="0" w:space="0" w:color="auto"/>
        <w:bottom w:val="none" w:sz="0" w:space="0" w:color="auto"/>
        <w:right w:val="none" w:sz="0" w:space="0" w:color="auto"/>
      </w:divBdr>
    </w:div>
    <w:div w:id="461969799">
      <w:bodyDiv w:val="1"/>
      <w:marLeft w:val="0"/>
      <w:marRight w:val="0"/>
      <w:marTop w:val="0"/>
      <w:marBottom w:val="0"/>
      <w:divBdr>
        <w:top w:val="none" w:sz="0" w:space="0" w:color="auto"/>
        <w:left w:val="none" w:sz="0" w:space="0" w:color="auto"/>
        <w:bottom w:val="none" w:sz="0" w:space="0" w:color="auto"/>
        <w:right w:val="none" w:sz="0" w:space="0" w:color="auto"/>
      </w:divBdr>
    </w:div>
    <w:div w:id="527642519">
      <w:bodyDiv w:val="1"/>
      <w:marLeft w:val="0"/>
      <w:marRight w:val="0"/>
      <w:marTop w:val="0"/>
      <w:marBottom w:val="0"/>
      <w:divBdr>
        <w:top w:val="none" w:sz="0" w:space="0" w:color="auto"/>
        <w:left w:val="none" w:sz="0" w:space="0" w:color="auto"/>
        <w:bottom w:val="none" w:sz="0" w:space="0" w:color="auto"/>
        <w:right w:val="none" w:sz="0" w:space="0" w:color="auto"/>
      </w:divBdr>
    </w:div>
    <w:div w:id="980617089">
      <w:bodyDiv w:val="1"/>
      <w:marLeft w:val="0"/>
      <w:marRight w:val="0"/>
      <w:marTop w:val="0"/>
      <w:marBottom w:val="0"/>
      <w:divBdr>
        <w:top w:val="none" w:sz="0" w:space="0" w:color="auto"/>
        <w:left w:val="none" w:sz="0" w:space="0" w:color="auto"/>
        <w:bottom w:val="none" w:sz="0" w:space="0" w:color="auto"/>
        <w:right w:val="none" w:sz="0" w:space="0" w:color="auto"/>
      </w:divBdr>
    </w:div>
    <w:div w:id="1075781906">
      <w:bodyDiv w:val="1"/>
      <w:marLeft w:val="0"/>
      <w:marRight w:val="0"/>
      <w:marTop w:val="0"/>
      <w:marBottom w:val="0"/>
      <w:divBdr>
        <w:top w:val="none" w:sz="0" w:space="0" w:color="auto"/>
        <w:left w:val="none" w:sz="0" w:space="0" w:color="auto"/>
        <w:bottom w:val="none" w:sz="0" w:space="0" w:color="auto"/>
        <w:right w:val="none" w:sz="0" w:space="0" w:color="auto"/>
      </w:divBdr>
    </w:div>
    <w:div w:id="1117484654">
      <w:bodyDiv w:val="1"/>
      <w:marLeft w:val="0"/>
      <w:marRight w:val="0"/>
      <w:marTop w:val="0"/>
      <w:marBottom w:val="0"/>
      <w:divBdr>
        <w:top w:val="none" w:sz="0" w:space="0" w:color="auto"/>
        <w:left w:val="none" w:sz="0" w:space="0" w:color="auto"/>
        <w:bottom w:val="none" w:sz="0" w:space="0" w:color="auto"/>
        <w:right w:val="none" w:sz="0" w:space="0" w:color="auto"/>
      </w:divBdr>
    </w:div>
    <w:div w:id="1162043865">
      <w:bodyDiv w:val="1"/>
      <w:marLeft w:val="0"/>
      <w:marRight w:val="0"/>
      <w:marTop w:val="0"/>
      <w:marBottom w:val="0"/>
      <w:divBdr>
        <w:top w:val="none" w:sz="0" w:space="0" w:color="auto"/>
        <w:left w:val="none" w:sz="0" w:space="0" w:color="auto"/>
        <w:bottom w:val="none" w:sz="0" w:space="0" w:color="auto"/>
        <w:right w:val="none" w:sz="0" w:space="0" w:color="auto"/>
      </w:divBdr>
    </w:div>
    <w:div w:id="1377047635">
      <w:bodyDiv w:val="1"/>
      <w:marLeft w:val="0"/>
      <w:marRight w:val="0"/>
      <w:marTop w:val="0"/>
      <w:marBottom w:val="0"/>
      <w:divBdr>
        <w:top w:val="none" w:sz="0" w:space="0" w:color="auto"/>
        <w:left w:val="none" w:sz="0" w:space="0" w:color="auto"/>
        <w:bottom w:val="none" w:sz="0" w:space="0" w:color="auto"/>
        <w:right w:val="none" w:sz="0" w:space="0" w:color="auto"/>
      </w:divBdr>
    </w:div>
    <w:div w:id="1437290775">
      <w:bodyDiv w:val="1"/>
      <w:marLeft w:val="0"/>
      <w:marRight w:val="0"/>
      <w:marTop w:val="0"/>
      <w:marBottom w:val="0"/>
      <w:divBdr>
        <w:top w:val="none" w:sz="0" w:space="0" w:color="auto"/>
        <w:left w:val="none" w:sz="0" w:space="0" w:color="auto"/>
        <w:bottom w:val="none" w:sz="0" w:space="0" w:color="auto"/>
        <w:right w:val="none" w:sz="0" w:space="0" w:color="auto"/>
      </w:divBdr>
    </w:div>
    <w:div w:id="1508402631">
      <w:bodyDiv w:val="1"/>
      <w:marLeft w:val="0"/>
      <w:marRight w:val="0"/>
      <w:marTop w:val="0"/>
      <w:marBottom w:val="0"/>
      <w:divBdr>
        <w:top w:val="none" w:sz="0" w:space="0" w:color="auto"/>
        <w:left w:val="none" w:sz="0" w:space="0" w:color="auto"/>
        <w:bottom w:val="none" w:sz="0" w:space="0" w:color="auto"/>
        <w:right w:val="none" w:sz="0" w:space="0" w:color="auto"/>
      </w:divBdr>
    </w:div>
    <w:div w:id="200936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8</Pages>
  <Words>1668</Words>
  <Characters>9178</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Medina</dc:creator>
  <cp:keywords/>
  <dc:description/>
  <cp:lastModifiedBy>Adriana Medina</cp:lastModifiedBy>
  <cp:revision>6</cp:revision>
  <dcterms:created xsi:type="dcterms:W3CDTF">2018-10-21T08:50:00Z</dcterms:created>
  <dcterms:modified xsi:type="dcterms:W3CDTF">2018-10-21T10:24:00Z</dcterms:modified>
</cp:coreProperties>
</file>