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5040"/>
        <w:gridCol w:w="3845"/>
      </w:tblGrid>
      <w:tr w:rsidR="000820C6" w:rsidRPr="001D4A29" w:rsidTr="00DE1ACE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0820C6" w:rsidRPr="001D4A29" w:rsidRDefault="000820C6" w:rsidP="00DE1ACE">
            <w:pPr>
              <w:pStyle w:val="ReturnAddress"/>
              <w:rPr>
                <w:rFonts w:asciiTheme="minorHAnsi" w:hAnsiTheme="minorHAnsi"/>
                <w:b/>
              </w:rPr>
            </w:pPr>
            <w:bookmarkStart w:id="0" w:name="_GoBack"/>
            <w:bookmarkEnd w:id="0"/>
          </w:p>
        </w:tc>
        <w:tc>
          <w:tcPr>
            <w:tcW w:w="3845" w:type="dxa"/>
            <w:shd w:val="solid" w:color="auto" w:fill="auto"/>
            <w:vAlign w:val="center"/>
          </w:tcPr>
          <w:p w:rsidR="000820C6" w:rsidRPr="001D4A29" w:rsidRDefault="000820C6" w:rsidP="00DE1ACE">
            <w:pPr>
              <w:pStyle w:val="CompanyName"/>
              <w:jc w:val="center"/>
              <w:rPr>
                <w:rFonts w:asciiTheme="minorHAnsi" w:hAnsiTheme="minorHAnsi"/>
                <w:b/>
              </w:rPr>
            </w:pPr>
            <w:r w:rsidRPr="001D4A29">
              <w:rPr>
                <w:rFonts w:asciiTheme="minorHAnsi" w:hAnsiTheme="minorHAnsi"/>
                <w:b/>
              </w:rPr>
              <w:t>Rochester Institute of Technology</w:t>
            </w:r>
          </w:p>
        </w:tc>
      </w:tr>
    </w:tbl>
    <w:p w:rsidR="000820C6" w:rsidRPr="00BB7353" w:rsidRDefault="000820C6" w:rsidP="000820C6">
      <w:pPr>
        <w:pStyle w:val="DocumentLabel"/>
        <w:ind w:left="720"/>
        <w:rPr>
          <w:rFonts w:asciiTheme="minorHAnsi" w:hAnsiTheme="minorHAnsi"/>
          <w:b/>
          <w:sz w:val="52"/>
        </w:rPr>
      </w:pPr>
      <w:r w:rsidRPr="00BB7353">
        <w:rPr>
          <w:rFonts w:asciiTheme="minorHAnsi" w:hAnsiTheme="minorHAnsi"/>
          <w:b/>
          <w:sz w:val="52"/>
        </w:rPr>
        <w:t>EEEE484 – Communication Systems Tech Memo</w:t>
      </w:r>
    </w:p>
    <w:p w:rsidR="000820C6" w:rsidRPr="001D4A29" w:rsidRDefault="000820C6" w:rsidP="000820C6">
      <w:pPr>
        <w:pStyle w:val="MessageHeader"/>
        <w:spacing w:after="60"/>
        <w:ind w:left="1627" w:hanging="907"/>
        <w:rPr>
          <w:rFonts w:asciiTheme="minorHAnsi" w:hAnsiTheme="minorHAnsi"/>
          <w:sz w:val="24"/>
          <w:szCs w:val="24"/>
        </w:rPr>
      </w:pPr>
      <w:r w:rsidRPr="001D4A29">
        <w:rPr>
          <w:rStyle w:val="MessageHeaderLabel"/>
          <w:rFonts w:asciiTheme="minorHAnsi" w:hAnsiTheme="minorHAnsi"/>
          <w:b/>
          <w:sz w:val="24"/>
          <w:szCs w:val="24"/>
        </w:rPr>
        <w:t>From</w:t>
      </w:r>
      <w:r w:rsidRPr="001D4A29">
        <w:rPr>
          <w:rStyle w:val="MessageHeaderLabel"/>
          <w:rFonts w:asciiTheme="minorHAnsi" w:hAnsiTheme="minorHAnsi"/>
          <w:sz w:val="24"/>
          <w:szCs w:val="24"/>
        </w:rPr>
        <w:t>:</w:t>
      </w:r>
      <w:r w:rsidRPr="001D4A29">
        <w:rPr>
          <w:rFonts w:asciiTheme="minorHAnsi" w:hAnsiTheme="minorHAnsi"/>
          <w:sz w:val="24"/>
          <w:szCs w:val="24"/>
        </w:rPr>
        <w:tab/>
        <w:t xml:space="preserve"> </w:t>
      </w:r>
    </w:p>
    <w:p w:rsidR="000820C6" w:rsidRPr="001D4A29" w:rsidRDefault="000820C6" w:rsidP="000820C6">
      <w:pPr>
        <w:pStyle w:val="MessageHeaderFirst"/>
        <w:spacing w:after="60"/>
        <w:ind w:left="1627" w:hanging="907"/>
        <w:rPr>
          <w:rFonts w:asciiTheme="minorHAnsi" w:hAnsiTheme="minorHAnsi"/>
          <w:sz w:val="24"/>
          <w:szCs w:val="24"/>
        </w:rPr>
      </w:pPr>
      <w:r w:rsidRPr="001D4A29">
        <w:rPr>
          <w:rStyle w:val="MessageHeaderLabel"/>
          <w:rFonts w:asciiTheme="minorHAnsi" w:hAnsiTheme="minorHAnsi"/>
          <w:b/>
          <w:spacing w:val="-25"/>
          <w:sz w:val="24"/>
          <w:szCs w:val="24"/>
        </w:rPr>
        <w:t>T</w:t>
      </w:r>
      <w:r w:rsidRPr="001D4A29">
        <w:rPr>
          <w:rStyle w:val="MessageHeaderLabel"/>
          <w:rFonts w:asciiTheme="minorHAnsi" w:hAnsiTheme="minorHAnsi"/>
          <w:b/>
          <w:sz w:val="24"/>
          <w:szCs w:val="24"/>
        </w:rPr>
        <w:t>o</w:t>
      </w:r>
      <w:r w:rsidRPr="001D4A29">
        <w:rPr>
          <w:rStyle w:val="MessageHeaderLabel"/>
          <w:rFonts w:asciiTheme="minorHAnsi" w:hAnsiTheme="minorHAnsi"/>
          <w:sz w:val="24"/>
          <w:szCs w:val="24"/>
        </w:rPr>
        <w:t>:</w:t>
      </w:r>
      <w:r w:rsidRPr="001D4A29">
        <w:rPr>
          <w:rFonts w:asciiTheme="minorHAnsi" w:hAnsiTheme="minorHAnsi"/>
          <w:sz w:val="24"/>
          <w:szCs w:val="24"/>
        </w:rPr>
        <w:tab/>
      </w:r>
      <w:r w:rsidR="0080241F">
        <w:rPr>
          <w:rFonts w:asciiTheme="minorHAnsi" w:hAnsiTheme="minorHAnsi"/>
          <w:sz w:val="24"/>
          <w:szCs w:val="24"/>
        </w:rPr>
        <w:t>(T</w:t>
      </w:r>
      <w:r>
        <w:rPr>
          <w:rFonts w:asciiTheme="minorHAnsi" w:hAnsiTheme="minorHAnsi"/>
          <w:sz w:val="24"/>
          <w:szCs w:val="24"/>
        </w:rPr>
        <w:t>A’s name)</w:t>
      </w:r>
    </w:p>
    <w:p w:rsidR="000820C6" w:rsidRPr="001D4A29" w:rsidRDefault="000820C6" w:rsidP="000820C6">
      <w:pPr>
        <w:pStyle w:val="MessageHeader"/>
        <w:spacing w:after="60"/>
        <w:ind w:left="1627" w:hanging="907"/>
        <w:rPr>
          <w:rFonts w:asciiTheme="minorHAnsi" w:hAnsiTheme="minorHAnsi"/>
          <w:sz w:val="24"/>
          <w:szCs w:val="24"/>
        </w:rPr>
      </w:pPr>
      <w:r w:rsidRPr="001D4A29">
        <w:rPr>
          <w:rStyle w:val="MessageHeaderLabel"/>
          <w:rFonts w:asciiTheme="minorHAnsi" w:hAnsiTheme="minorHAnsi"/>
          <w:b/>
          <w:sz w:val="24"/>
          <w:szCs w:val="24"/>
        </w:rPr>
        <w:t>Date</w:t>
      </w:r>
      <w:r w:rsidRPr="001D4A29">
        <w:rPr>
          <w:rStyle w:val="MessageHeaderLabel"/>
          <w:rFonts w:asciiTheme="minorHAnsi" w:hAnsiTheme="minorHAnsi"/>
          <w:sz w:val="24"/>
          <w:szCs w:val="24"/>
        </w:rPr>
        <w:t>:</w:t>
      </w:r>
      <w:r w:rsidRPr="001D4A29">
        <w:rPr>
          <w:rFonts w:asciiTheme="minorHAnsi" w:hAnsiTheme="minorHAnsi"/>
          <w:sz w:val="24"/>
          <w:szCs w:val="24"/>
        </w:rPr>
        <w:tab/>
        <w:t xml:space="preserve">Performed: </w:t>
      </w:r>
      <w:r>
        <w:rPr>
          <w:rFonts w:asciiTheme="minorHAnsi" w:hAnsiTheme="minorHAnsi"/>
          <w:sz w:val="24"/>
          <w:szCs w:val="24"/>
        </w:rPr>
        <w:t>06-12-2015</w:t>
      </w:r>
      <w:r w:rsidRPr="001D4A29">
        <w:rPr>
          <w:rFonts w:asciiTheme="minorHAnsi" w:hAnsiTheme="minorHAnsi"/>
          <w:sz w:val="24"/>
          <w:szCs w:val="24"/>
        </w:rPr>
        <w:t xml:space="preserve">; Due: </w:t>
      </w:r>
      <w:r>
        <w:rPr>
          <w:rFonts w:asciiTheme="minorHAnsi" w:hAnsiTheme="minorHAnsi"/>
          <w:sz w:val="24"/>
          <w:szCs w:val="24"/>
        </w:rPr>
        <w:t>06-19</w:t>
      </w:r>
      <w:r w:rsidRPr="001D4A29">
        <w:rPr>
          <w:rFonts w:asciiTheme="minorHAnsi" w:hAnsiTheme="minorHAnsi"/>
          <w:sz w:val="24"/>
          <w:szCs w:val="24"/>
        </w:rPr>
        <w:t>-2015</w:t>
      </w:r>
    </w:p>
    <w:p w:rsidR="000820C6" w:rsidRPr="001D4A29" w:rsidRDefault="000820C6" w:rsidP="000820C6">
      <w:pPr>
        <w:pStyle w:val="MessageHeaderLast"/>
        <w:spacing w:after="120" w:line="240" w:lineRule="auto"/>
        <w:ind w:left="1627" w:hanging="907"/>
        <w:rPr>
          <w:rFonts w:asciiTheme="minorHAnsi" w:hAnsiTheme="minorHAnsi"/>
          <w:sz w:val="24"/>
          <w:szCs w:val="24"/>
        </w:rPr>
      </w:pPr>
      <w:r w:rsidRPr="001D4A29">
        <w:rPr>
          <w:rStyle w:val="MessageHeaderLabel"/>
          <w:rFonts w:asciiTheme="minorHAnsi" w:hAnsiTheme="minorHAnsi"/>
          <w:b/>
          <w:sz w:val="24"/>
          <w:szCs w:val="24"/>
        </w:rPr>
        <w:t>Subject</w:t>
      </w:r>
      <w:r w:rsidRPr="001D4A29">
        <w:rPr>
          <w:rStyle w:val="MessageHeaderLabel"/>
          <w:rFonts w:asciiTheme="minorHAnsi" w:hAnsiTheme="minorHAnsi"/>
          <w:sz w:val="24"/>
          <w:szCs w:val="24"/>
        </w:rPr>
        <w:t>:</w:t>
      </w:r>
      <w:r w:rsidRPr="001D4A29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Lab #1: Amplitude Modulation </w:t>
      </w:r>
    </w:p>
    <w:p w:rsidR="000820C6" w:rsidRPr="001D4A29" w:rsidRDefault="000820C6" w:rsidP="000820C6">
      <w:pPr>
        <w:pStyle w:val="Heading1"/>
        <w:spacing w:before="240"/>
        <w:rPr>
          <w:rFonts w:asciiTheme="minorHAnsi" w:hAnsiTheme="minorHAnsi"/>
          <w:b/>
          <w:sz w:val="24"/>
          <w:szCs w:val="24"/>
        </w:rPr>
      </w:pPr>
      <w:r w:rsidRPr="001D4A29">
        <w:rPr>
          <w:rFonts w:asciiTheme="minorHAnsi" w:hAnsiTheme="minorHAnsi"/>
          <w:b/>
          <w:sz w:val="24"/>
          <w:szCs w:val="24"/>
        </w:rPr>
        <w:t>Abstract</w:t>
      </w:r>
    </w:p>
    <w:p w:rsidR="000820C6" w:rsidRDefault="000820C6" w:rsidP="000820C6">
      <w:pPr>
        <w:pStyle w:val="BodyText"/>
        <w:tabs>
          <w:tab w:val="left" w:pos="1875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Theory</w:t>
      </w:r>
    </w:p>
    <w:p w:rsidR="000820C6" w:rsidRDefault="000820C6" w:rsidP="000820C6">
      <w:pPr>
        <w:pStyle w:val="BodyText"/>
        <w:tabs>
          <w:tab w:val="left" w:pos="1875"/>
        </w:tabs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Results and Discussion</w:t>
      </w:r>
    </w:p>
    <w:p w:rsidR="000820C6" w:rsidRDefault="000820C6" w:rsidP="000820C6">
      <w:pPr>
        <w:pStyle w:val="BodyText"/>
        <w:tabs>
          <w:tab w:val="left" w:pos="1875"/>
        </w:tabs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Conclusion</w:t>
      </w:r>
    </w:p>
    <w:p w:rsidR="000820C6" w:rsidRPr="008E2096" w:rsidRDefault="000820C6" w:rsidP="000820C6">
      <w:pPr>
        <w:pStyle w:val="BodyText"/>
        <w:tabs>
          <w:tab w:val="left" w:pos="1875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</w:t>
      </w:r>
    </w:p>
    <w:p w:rsidR="0075370B" w:rsidRPr="000820C6" w:rsidRDefault="0075370B" w:rsidP="000820C6"/>
    <w:sectPr w:rsidR="0075370B" w:rsidRPr="000820C6" w:rsidSect="00276A8D">
      <w:footerReference w:type="even" r:id="rId6"/>
      <w:footerReference w:type="default" r:id="rId7"/>
      <w:footerReference w:type="first" r:id="rId8"/>
      <w:pgSz w:w="12240" w:h="15840" w:code="1"/>
      <w:pgMar w:top="720" w:right="720" w:bottom="1080" w:left="720" w:header="432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3E2" w:rsidRDefault="00AA43E2">
      <w:r>
        <w:separator/>
      </w:r>
    </w:p>
  </w:endnote>
  <w:endnote w:type="continuationSeparator" w:id="0">
    <w:p w:rsidR="00AA43E2" w:rsidRDefault="00AA4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455" w:rsidRDefault="008024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E4455" w:rsidRDefault="00AA43E2">
    <w:pPr>
      <w:pStyle w:val="Footer"/>
    </w:pPr>
  </w:p>
  <w:p w:rsidR="005E4455" w:rsidRDefault="00AA43E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A8D" w:rsidRPr="001D4A29" w:rsidRDefault="00AA43E2" w:rsidP="00276A8D">
    <w:pPr>
      <w:pBdr>
        <w:bottom w:val="single" w:sz="6" w:space="1" w:color="auto"/>
      </w:pBdr>
      <w:tabs>
        <w:tab w:val="right" w:pos="9360"/>
      </w:tabs>
      <w:ind w:left="0"/>
      <w:rPr>
        <w:rStyle w:val="PageNumber"/>
        <w:rFonts w:asciiTheme="minorHAnsi" w:hAnsiTheme="minorHAnsi"/>
      </w:rPr>
    </w:pPr>
  </w:p>
  <w:p w:rsidR="005E4455" w:rsidRPr="001D4A29" w:rsidRDefault="0080241F" w:rsidP="00B64FDC">
    <w:pPr>
      <w:tabs>
        <w:tab w:val="right" w:pos="0"/>
      </w:tabs>
      <w:ind w:left="0"/>
      <w:jc w:val="center"/>
      <w:rPr>
        <w:rFonts w:asciiTheme="minorHAnsi" w:hAnsiTheme="minorHAnsi"/>
      </w:rPr>
    </w:pPr>
    <w:r w:rsidRPr="001D4A29">
      <w:rPr>
        <w:rFonts w:asciiTheme="minorHAnsi" w:hAnsiTheme="minorHAnsi"/>
        <w:b/>
      </w:rPr>
      <w:t>EEEE</w:t>
    </w:r>
    <w:r>
      <w:rPr>
        <w:rFonts w:asciiTheme="minorHAnsi" w:hAnsiTheme="minorHAnsi"/>
        <w:b/>
      </w:rPr>
      <w:t>484</w:t>
    </w:r>
    <w:r w:rsidRPr="001D4A29">
      <w:rPr>
        <w:rFonts w:asciiTheme="minorHAnsi" w:hAnsiTheme="minorHAnsi"/>
      </w:rPr>
      <w:t>-Technical Memorandum</w:t>
    </w:r>
    <w:r w:rsidRPr="001D4A29">
      <w:rPr>
        <w:rFonts w:asciiTheme="minorHAnsi" w:hAnsiTheme="minorHAnsi"/>
      </w:rPr>
      <w:tab/>
    </w:r>
    <w:r w:rsidRPr="001D4A29">
      <w:rPr>
        <w:rFonts w:asciiTheme="minorHAnsi" w:hAnsiTheme="minorHAnsi"/>
      </w:rPr>
      <w:tab/>
    </w:r>
    <w:r w:rsidRPr="001D4A29">
      <w:rPr>
        <w:rFonts w:asciiTheme="minorHAnsi" w:hAnsiTheme="minorHAnsi"/>
      </w:rPr>
      <w:tab/>
      <w:t xml:space="preserve">                </w:t>
    </w:r>
    <w:r>
      <w:rPr>
        <w:rFonts w:asciiTheme="minorHAnsi" w:hAnsiTheme="minorHAnsi"/>
      </w:rPr>
      <w:t>6/19</w:t>
    </w:r>
    <w:r w:rsidRPr="001D4A29">
      <w:rPr>
        <w:rFonts w:asciiTheme="minorHAnsi" w:hAnsiTheme="minorHAnsi"/>
      </w:rPr>
      <w:t>/2015</w:t>
    </w:r>
    <w:r w:rsidRPr="001D4A29">
      <w:rPr>
        <w:rFonts w:asciiTheme="minorHAnsi" w:hAnsiTheme="minorHAnsi"/>
      </w:rPr>
      <w:tab/>
    </w:r>
    <w:r w:rsidRPr="001D4A29">
      <w:rPr>
        <w:rFonts w:asciiTheme="minorHAnsi" w:hAnsiTheme="minorHAnsi"/>
      </w:rPr>
      <w:tab/>
    </w:r>
    <w:r w:rsidRPr="001D4A29">
      <w:rPr>
        <w:rFonts w:asciiTheme="minorHAnsi" w:hAnsiTheme="minorHAnsi"/>
      </w:rPr>
      <w:tab/>
    </w:r>
    <w:r w:rsidRPr="001D4A29">
      <w:rPr>
        <w:rFonts w:asciiTheme="minorHAnsi" w:hAnsiTheme="minorHAnsi"/>
      </w:rPr>
      <w:tab/>
    </w:r>
    <w:r w:rsidRPr="001D4A29">
      <w:rPr>
        <w:rFonts w:asciiTheme="minorHAnsi" w:hAnsiTheme="minorHAnsi"/>
      </w:rPr>
      <w:tab/>
      <w:t xml:space="preserve">             Page</w:t>
    </w:r>
    <w:r w:rsidRPr="001D4A29">
      <w:rPr>
        <w:rFonts w:asciiTheme="minorHAnsi" w:hAnsiTheme="minorHAnsi"/>
        <w:b/>
      </w:rPr>
      <w:t xml:space="preserve"> </w:t>
    </w:r>
    <w:r w:rsidRPr="001D4A29">
      <w:rPr>
        <w:rFonts w:asciiTheme="minorHAnsi" w:hAnsiTheme="minorHAnsi"/>
        <w:b/>
      </w:rPr>
      <w:fldChar w:fldCharType="begin"/>
    </w:r>
    <w:r w:rsidRPr="001D4A29">
      <w:rPr>
        <w:rFonts w:asciiTheme="minorHAnsi" w:hAnsiTheme="minorHAnsi"/>
        <w:b/>
      </w:rPr>
      <w:instrText xml:space="preserve"> PAGE  \* Arabic  \* MERGEFORMAT </w:instrText>
    </w:r>
    <w:r w:rsidRPr="001D4A29">
      <w:rPr>
        <w:rFonts w:asciiTheme="minorHAnsi" w:hAnsiTheme="minorHAnsi"/>
        <w:b/>
      </w:rPr>
      <w:fldChar w:fldCharType="separate"/>
    </w:r>
    <w:r w:rsidR="00791A07">
      <w:rPr>
        <w:rFonts w:asciiTheme="minorHAnsi" w:hAnsiTheme="minorHAnsi"/>
        <w:b/>
        <w:noProof/>
      </w:rPr>
      <w:t>1</w:t>
    </w:r>
    <w:r w:rsidRPr="001D4A29">
      <w:rPr>
        <w:rFonts w:asciiTheme="minorHAnsi" w:hAnsiTheme="minorHAnsi"/>
        <w:b/>
      </w:rPr>
      <w:fldChar w:fldCharType="end"/>
    </w:r>
    <w:r w:rsidRPr="001D4A29">
      <w:rPr>
        <w:rFonts w:asciiTheme="minorHAnsi" w:hAnsiTheme="minorHAnsi"/>
      </w:rPr>
      <w:t xml:space="preserve"> of </w:t>
    </w:r>
    <w:r w:rsidRPr="001D4A29">
      <w:rPr>
        <w:rFonts w:asciiTheme="minorHAnsi" w:hAnsiTheme="minorHAnsi"/>
      </w:rPr>
      <w:fldChar w:fldCharType="begin"/>
    </w:r>
    <w:r w:rsidRPr="001D4A29">
      <w:rPr>
        <w:rFonts w:asciiTheme="minorHAnsi" w:hAnsiTheme="minorHAnsi"/>
      </w:rPr>
      <w:instrText xml:space="preserve"> NUMPAGES  \* Arabic  \* MERGEFORMAT </w:instrText>
    </w:r>
    <w:r w:rsidRPr="001D4A29">
      <w:rPr>
        <w:rFonts w:asciiTheme="minorHAnsi" w:hAnsiTheme="minorHAnsi"/>
      </w:rPr>
      <w:fldChar w:fldCharType="separate"/>
    </w:r>
    <w:r w:rsidR="00791A07">
      <w:rPr>
        <w:rFonts w:asciiTheme="minorHAnsi" w:hAnsiTheme="minorHAnsi"/>
        <w:noProof/>
      </w:rPr>
      <w:t>1</w:t>
    </w:r>
    <w:r w:rsidRPr="001D4A29">
      <w:rPr>
        <w:rFonts w:ascii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455" w:rsidRDefault="00AA43E2" w:rsidP="0037020E">
    <w:pPr>
      <w:pBdr>
        <w:bottom w:val="single" w:sz="6" w:space="1" w:color="auto"/>
      </w:pBdr>
      <w:tabs>
        <w:tab w:val="right" w:pos="9360"/>
      </w:tabs>
      <w:ind w:left="0"/>
      <w:rPr>
        <w:rStyle w:val="PageNumber"/>
      </w:rPr>
    </w:pPr>
  </w:p>
  <w:p w:rsidR="005E4455" w:rsidRPr="006072A2" w:rsidRDefault="0080241F" w:rsidP="0037020E">
    <w:pPr>
      <w:tabs>
        <w:tab w:val="right" w:pos="9360"/>
      </w:tabs>
      <w:ind w:left="0"/>
      <w:rPr>
        <w:rStyle w:val="PageNumber"/>
        <w:rFonts w:ascii="Times New Roman" w:hAnsi="Times New Roman"/>
      </w:rPr>
    </w:pPr>
    <w:r w:rsidRPr="006072A2">
      <w:rPr>
        <w:rStyle w:val="PageNumber"/>
        <w:rFonts w:ascii="Times New Roman" w:hAnsi="Times New Roman"/>
        <w:vertAlign w:val="superscript"/>
      </w:rPr>
      <w:t>1</w:t>
    </w:r>
    <w:r w:rsidRPr="006072A2">
      <w:rPr>
        <w:rStyle w:val="PageNumber"/>
        <w:rFonts w:ascii="Times New Roman" w:hAnsi="Times New Roman"/>
      </w:rPr>
      <w:t xml:space="preserve"> </w:t>
    </w:r>
    <w:r w:rsidRPr="006072A2">
      <w:rPr>
        <w:rStyle w:val="PageNumber"/>
        <w:rFonts w:ascii="Times New Roman" w:hAnsi="Times New Roman"/>
        <w:i/>
      </w:rPr>
      <w:t>Rules for Writers</w:t>
    </w:r>
    <w:r w:rsidRPr="006072A2">
      <w:rPr>
        <w:rStyle w:val="PageNumber"/>
        <w:rFonts w:ascii="Times New Roman" w:hAnsi="Times New Roman"/>
      </w:rPr>
      <w:t>, 3</w:t>
    </w:r>
    <w:r w:rsidRPr="006072A2">
      <w:rPr>
        <w:rStyle w:val="PageNumber"/>
        <w:rFonts w:ascii="Times New Roman" w:hAnsi="Times New Roman"/>
        <w:vertAlign w:val="superscript"/>
      </w:rPr>
      <w:t>rd</w:t>
    </w:r>
    <w:r w:rsidRPr="006072A2">
      <w:rPr>
        <w:rStyle w:val="PageNumber"/>
        <w:rFonts w:ascii="Times New Roman" w:hAnsi="Times New Roman"/>
      </w:rPr>
      <w:t xml:space="preserve"> ed., by Diana Hacker</w:t>
    </w:r>
  </w:p>
  <w:p w:rsidR="005E4455" w:rsidRPr="006072A2" w:rsidRDefault="00AA43E2" w:rsidP="0037020E">
    <w:pPr>
      <w:tabs>
        <w:tab w:val="right" w:pos="9360"/>
      </w:tabs>
      <w:ind w:left="0"/>
      <w:rPr>
        <w:rStyle w:val="PageNumber"/>
        <w:rFonts w:ascii="Times New Roman" w:hAnsi="Times New Roman"/>
      </w:rPr>
    </w:pPr>
  </w:p>
  <w:p w:rsidR="005E4455" w:rsidRPr="006072A2" w:rsidRDefault="0080241F" w:rsidP="0037020E">
    <w:pPr>
      <w:tabs>
        <w:tab w:val="left" w:pos="4320"/>
        <w:tab w:val="right" w:pos="9360"/>
      </w:tabs>
      <w:ind w:left="0"/>
      <w:rPr>
        <w:rFonts w:ascii="Times New Roman" w:hAnsi="Times New Roman"/>
      </w:rPr>
    </w:pPr>
    <w:r w:rsidRPr="006072A2">
      <w:rPr>
        <w:rStyle w:val="PageNumber"/>
        <w:rFonts w:ascii="Times New Roman" w:hAnsi="Times New Roman"/>
      </w:rPr>
      <w:t>EE</w:t>
    </w:r>
    <w:r>
      <w:rPr>
        <w:rStyle w:val="PageNumber"/>
        <w:rFonts w:ascii="Times New Roman" w:hAnsi="Times New Roman"/>
      </w:rPr>
      <w:t>534</w:t>
    </w:r>
    <w:r w:rsidRPr="006072A2">
      <w:rPr>
        <w:rStyle w:val="PageNumber"/>
        <w:rFonts w:ascii="Times New Roman" w:hAnsi="Times New Roman"/>
      </w:rPr>
      <w:t xml:space="preserve"> Tech Memo Guidelines</w:t>
    </w:r>
    <w:r w:rsidRPr="006072A2">
      <w:rPr>
        <w:rStyle w:val="PageNumber"/>
        <w:rFonts w:ascii="Times New Roman" w:hAnsi="Times New Roman"/>
      </w:rPr>
      <w:tab/>
    </w:r>
    <w:r>
      <w:rPr>
        <w:rStyle w:val="PageNumber"/>
        <w:rFonts w:ascii="Times New Roman" w:hAnsi="Times New Roman"/>
      </w:rPr>
      <w:t>9/16/13</w:t>
    </w:r>
    <w:r w:rsidRPr="006072A2">
      <w:rPr>
        <w:rStyle w:val="PageNumber"/>
        <w:rFonts w:ascii="Times New Roman" w:hAnsi="Times New Roman"/>
      </w:rPr>
      <w:tab/>
      <w:t xml:space="preserve">Page </w:t>
    </w:r>
    <w:r w:rsidRPr="006072A2">
      <w:rPr>
        <w:rStyle w:val="PageNumber"/>
        <w:rFonts w:ascii="Times New Roman" w:hAnsi="Times New Roman"/>
      </w:rPr>
      <w:fldChar w:fldCharType="begin"/>
    </w:r>
    <w:r w:rsidRPr="006072A2">
      <w:rPr>
        <w:rStyle w:val="PageNumber"/>
        <w:rFonts w:ascii="Times New Roman" w:hAnsi="Times New Roman"/>
      </w:rPr>
      <w:instrText xml:space="preserve"> PAGE </w:instrText>
    </w:r>
    <w:r w:rsidRPr="006072A2"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 w:rsidRPr="006072A2">
      <w:rPr>
        <w:rStyle w:val="PageNumber"/>
        <w:rFonts w:ascii="Times New Roman" w:hAnsi="Times New Roman"/>
      </w:rPr>
      <w:fldChar w:fldCharType="end"/>
    </w:r>
    <w:r w:rsidRPr="006072A2">
      <w:rPr>
        <w:rStyle w:val="PageNumber"/>
        <w:rFonts w:ascii="Times New Roman" w:hAnsi="Times New Roman"/>
      </w:rPr>
      <w:t xml:space="preserve"> of </w:t>
    </w:r>
    <w:r w:rsidRPr="006072A2">
      <w:rPr>
        <w:rStyle w:val="PageNumber"/>
        <w:rFonts w:ascii="Times New Roman" w:hAnsi="Times New Roman"/>
      </w:rPr>
      <w:fldChar w:fldCharType="begin"/>
    </w:r>
    <w:r w:rsidRPr="006072A2">
      <w:rPr>
        <w:rStyle w:val="PageNumber"/>
        <w:rFonts w:ascii="Times New Roman" w:hAnsi="Times New Roman"/>
      </w:rPr>
      <w:instrText xml:space="preserve"> NUMPAGES </w:instrText>
    </w:r>
    <w:r w:rsidRPr="006072A2"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5</w:t>
    </w:r>
    <w:r w:rsidRPr="006072A2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3E2" w:rsidRDefault="00AA43E2">
      <w:r>
        <w:separator/>
      </w:r>
    </w:p>
  </w:footnote>
  <w:footnote w:type="continuationSeparator" w:id="0">
    <w:p w:rsidR="00AA43E2" w:rsidRDefault="00AA43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C6"/>
    <w:rsid w:val="000820C6"/>
    <w:rsid w:val="00472CC8"/>
    <w:rsid w:val="0075370B"/>
    <w:rsid w:val="00791A07"/>
    <w:rsid w:val="0080241F"/>
    <w:rsid w:val="00802EB0"/>
    <w:rsid w:val="00A232F5"/>
    <w:rsid w:val="00AA43E2"/>
    <w:rsid w:val="00C4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B6B327-5A91-464D-9D95-B5D76C5A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0C6"/>
    <w:pPr>
      <w:spacing w:after="0" w:line="240" w:lineRule="auto"/>
      <w:ind w:left="835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0820C6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20C6"/>
    <w:rPr>
      <w:rFonts w:ascii="Arial Black" w:eastAsia="Times New Roman" w:hAnsi="Arial Black" w:cs="Times New Roman"/>
      <w:spacing w:val="-10"/>
      <w:kern w:val="28"/>
      <w:szCs w:val="20"/>
    </w:rPr>
  </w:style>
  <w:style w:type="paragraph" w:styleId="BodyText">
    <w:name w:val="Body Text"/>
    <w:basedOn w:val="Normal"/>
    <w:link w:val="BodyTextChar"/>
    <w:rsid w:val="000820C6"/>
    <w:pPr>
      <w:spacing w:after="220" w:line="180" w:lineRule="atLeast"/>
      <w:jc w:val="both"/>
    </w:pPr>
  </w:style>
  <w:style w:type="character" w:customStyle="1" w:styleId="BodyTextChar">
    <w:name w:val="Body Text Char"/>
    <w:basedOn w:val="DefaultParagraphFont"/>
    <w:link w:val="BodyText"/>
    <w:rsid w:val="000820C6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CompanyName">
    <w:name w:val="Company Name"/>
    <w:basedOn w:val="Normal"/>
    <w:rsid w:val="000820C6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0820C6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styleId="Footer">
    <w:name w:val="footer"/>
    <w:basedOn w:val="Normal"/>
    <w:link w:val="FooterChar"/>
    <w:uiPriority w:val="99"/>
    <w:rsid w:val="000820C6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820C6"/>
    <w:rPr>
      <w:rFonts w:ascii="Arial" w:eastAsia="Times New Roman" w:hAnsi="Arial" w:cs="Times New Roman"/>
      <w:spacing w:val="-5"/>
      <w:sz w:val="18"/>
      <w:szCs w:val="20"/>
    </w:rPr>
  </w:style>
  <w:style w:type="paragraph" w:styleId="MessageHeader">
    <w:name w:val="Message Header"/>
    <w:basedOn w:val="BodyText"/>
    <w:link w:val="MessageHeaderChar"/>
    <w:rsid w:val="000820C6"/>
    <w:pPr>
      <w:keepLines/>
      <w:spacing w:after="120"/>
      <w:ind w:left="1555" w:hanging="720"/>
      <w:jc w:val="left"/>
    </w:pPr>
  </w:style>
  <w:style w:type="character" w:customStyle="1" w:styleId="MessageHeaderChar">
    <w:name w:val="Message Header Char"/>
    <w:basedOn w:val="DefaultParagraphFont"/>
    <w:link w:val="MessageHeader"/>
    <w:rsid w:val="000820C6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0820C6"/>
    <w:pPr>
      <w:spacing w:before="220"/>
    </w:pPr>
  </w:style>
  <w:style w:type="character" w:customStyle="1" w:styleId="MessageHeaderLabel">
    <w:name w:val="Message Header Label"/>
    <w:rsid w:val="000820C6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0820C6"/>
    <w:pPr>
      <w:pBdr>
        <w:bottom w:val="single" w:sz="6" w:space="15" w:color="auto"/>
      </w:pBdr>
      <w:spacing w:after="320"/>
    </w:pPr>
  </w:style>
  <w:style w:type="character" w:styleId="PageNumber">
    <w:name w:val="page number"/>
    <w:rsid w:val="000820C6"/>
    <w:rPr>
      <w:sz w:val="18"/>
    </w:rPr>
  </w:style>
  <w:style w:type="paragraph" w:customStyle="1" w:styleId="ReturnAddress">
    <w:name w:val="Return Address"/>
    <w:basedOn w:val="Normal"/>
    <w:rsid w:val="000820C6"/>
    <w:pPr>
      <w:keepLines/>
      <w:spacing w:line="200" w:lineRule="atLeast"/>
      <w:ind w:left="0"/>
    </w:pPr>
    <w:rPr>
      <w:spacing w:val="-2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Insitute of Technology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Brudz</dc:creator>
  <cp:lastModifiedBy>Cameron Neville</cp:lastModifiedBy>
  <cp:revision>2</cp:revision>
  <dcterms:created xsi:type="dcterms:W3CDTF">2015-12-13T23:53:00Z</dcterms:created>
  <dcterms:modified xsi:type="dcterms:W3CDTF">2015-12-13T23:53:00Z</dcterms:modified>
</cp:coreProperties>
</file>