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6D696ADE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B365E6">
        <w:rPr>
          <w:rFonts w:ascii="Arial" w:hAnsi="Arial"/>
          <w:b/>
          <w:bCs/>
          <w:sz w:val="48"/>
          <w:szCs w:val="48"/>
        </w:rPr>
        <w:t>4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B365E6" w:rsidRPr="00B365E6">
        <w:rPr>
          <w:rFonts w:ascii="Arial" w:hAnsi="Arial"/>
          <w:b/>
          <w:bCs/>
          <w:sz w:val="44"/>
          <w:szCs w:val="44"/>
        </w:rPr>
        <w:t>As mad as a March hare</w:t>
      </w:r>
    </w:p>
    <w:p w14:paraId="4676BDCC" w14:textId="1B8D0ED5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7A7D5D">
        <w:t>Ryan Christenson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11DBF2EF" w14:textId="764225FF" w:rsidR="00FB32B3" w:rsidRDefault="74EF2C7F" w:rsidP="00FB32B3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8856FD">
              <w:t>Both feet outside the shooting area</w:t>
            </w:r>
            <w:r w:rsidR="00F52499">
              <w:t>.</w:t>
            </w:r>
          </w:p>
          <w:p w14:paraId="78606FA5" w14:textId="2FE385B9" w:rsidR="00D32584" w:rsidRDefault="00BF5714" w:rsidP="74EF2C7F">
            <w:pPr>
              <w:spacing w:before="40" w:line="259" w:lineRule="auto"/>
            </w:pPr>
            <w:r>
              <w:rPr>
                <w:b/>
                <w:bCs/>
              </w:rPr>
              <w:t>Handgun</w:t>
            </w:r>
            <w:r w:rsidR="00FB32B3">
              <w:t>:</w:t>
            </w:r>
            <w:r w:rsidR="00FB32B3" w:rsidRPr="006F2DA0">
              <w:t xml:space="preserve"> </w:t>
            </w:r>
            <w:r w:rsidR="008856FD">
              <w:t>Loaded and holstered.</w:t>
            </w:r>
          </w:p>
          <w:p w14:paraId="672A6659" w14:textId="7F69DB12" w:rsidR="007E4021" w:rsidRPr="00FB32B3" w:rsidRDefault="00CD6E33" w:rsidP="000D5C9F">
            <w:pPr>
              <w:spacing w:before="40" w:line="259" w:lineRule="auto"/>
            </w:pPr>
            <w:r w:rsidRPr="0061575A">
              <w:rPr>
                <w:b/>
                <w:bCs/>
              </w:rPr>
              <w:t>PCC</w:t>
            </w:r>
            <w:r>
              <w:t xml:space="preserve">: </w:t>
            </w:r>
            <w:r w:rsidR="008856FD">
              <w:t>Loaded, held in both hands, buttstock touching belt</w:t>
            </w:r>
            <w:r w:rsidR="0061575A">
              <w:t>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497ABCE2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580441">
              <w:t>28</w:t>
            </w:r>
            <w:r w:rsidR="00BF46F4">
              <w:t xml:space="preserve"> rounds.</w:t>
            </w:r>
          </w:p>
          <w:p w14:paraId="7B2FDD28" w14:textId="69F4280D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2D42CC">
              <w:t>13</w:t>
            </w:r>
            <w:r w:rsidR="008E3F48">
              <w:t xml:space="preserve"> </w:t>
            </w:r>
            <w:r w:rsidR="004054AD" w:rsidRPr="004054AD">
              <w:t>cardboard targets</w:t>
            </w:r>
            <w:r w:rsidR="002D42CC">
              <w:t>, 2 steel targets</w:t>
            </w:r>
          </w:p>
          <w:p w14:paraId="7750F33C" w14:textId="75EBD7E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2D42CC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0E27B00A" w14:textId="77777777" w:rsidR="00D32584" w:rsidRDefault="00D32584"/>
    <w:p w14:paraId="60061E4C" w14:textId="630FB9AB" w:rsidR="00D32584" w:rsidRDefault="003F5452">
      <w:r w:rsidRPr="003F5452">
        <w:rPr>
          <w:noProof/>
        </w:rPr>
        <w:drawing>
          <wp:inline distT="0" distB="0" distL="0" distR="0" wp14:anchorId="6D52B16E" wp14:editId="59299ABC">
            <wp:extent cx="6400800" cy="4566285"/>
            <wp:effectExtent l="0" t="0" r="0" b="5715"/>
            <wp:docPr id="156161736" name="Picture 1" descr="A drawing of a shooting ran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1736" name="Picture 1" descr="A drawing of a shooting ran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406B36ED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B365E6">
        <w:rPr>
          <w:b/>
          <w:bCs/>
        </w:rPr>
        <w:t>4</w:t>
      </w:r>
      <w:r w:rsidR="00EB6B6E">
        <w:rPr>
          <w:b/>
          <w:bCs/>
        </w:rPr>
        <w:t xml:space="preserve"> </w:t>
      </w:r>
      <w:r w:rsidRPr="009D45B1">
        <w:rPr>
          <w:b/>
          <w:bCs/>
        </w:rPr>
        <w:t xml:space="preserve">- </w:t>
      </w:r>
      <w:r w:rsidR="00B365E6" w:rsidRPr="00B365E6">
        <w:rPr>
          <w:b/>
          <w:bCs/>
        </w:rPr>
        <w:t>As mad as a March hare</w:t>
      </w:r>
      <w:r w:rsidR="00EB6B6E">
        <w:rPr>
          <w:b/>
          <w:bCs/>
        </w:rPr>
        <w:t xml:space="preserve"> </w:t>
      </w:r>
      <w:r w:rsidR="00EB6B6E" w:rsidRPr="009D45B1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2D42CC">
        <w:t>28</w:t>
      </w:r>
      <w:r w:rsidR="74EF2C7F">
        <w:t xml:space="preserve">-round, </w:t>
      </w:r>
      <w:r w:rsidR="00F576EE">
        <w:t>140</w:t>
      </w:r>
      <w:r w:rsidR="74EF2C7F">
        <w:t xml:space="preserve"> point, </w:t>
      </w:r>
      <w:r w:rsidR="00E04466">
        <w:t xml:space="preserve">Comstock </w:t>
      </w:r>
      <w:r w:rsidR="00F576EE">
        <w:t>Long</w:t>
      </w:r>
      <w:r w:rsidR="74EF2C7F">
        <w:t xml:space="preserve"> Course. There are </w:t>
      </w:r>
      <w:r w:rsidR="00F576EE">
        <w:t>13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0164B5">
        <w:t xml:space="preserve"> and </w:t>
      </w:r>
      <w:r w:rsidR="00F576EE">
        <w:t>2</w:t>
      </w:r>
      <w:r w:rsidR="000164B5">
        <w:t xml:space="preserve"> steel 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0164B5">
        <w:t xml:space="preserve"> The steel must fall to score.</w:t>
      </w:r>
    </w:p>
    <w:p w14:paraId="2D0F49B5" w14:textId="23BD37A4" w:rsidR="00F576EE" w:rsidRDefault="00F576EE" w:rsidP="31B1A190">
      <w:pPr>
        <w:spacing w:before="40" w:line="259" w:lineRule="auto"/>
      </w:pPr>
      <w:r>
        <w:t>Activator plate A1 activates the swinger which remains visible at rest.</w:t>
      </w:r>
    </w:p>
    <w:p w14:paraId="4DA77E38" w14:textId="72AB78EF" w:rsidR="00F576EE" w:rsidRDefault="00F576EE" w:rsidP="31B1A190">
      <w:pPr>
        <w:spacing w:before="40" w:line="259" w:lineRule="auto"/>
      </w:pPr>
      <w:r>
        <w:t>Popper P1 activates the bobber which remains visible at rest.</w:t>
      </w:r>
    </w:p>
    <w:p w14:paraId="46EAA30D" w14:textId="4521AD39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F576EE">
        <w:t>Both feet outside the shooting area.</w:t>
      </w:r>
    </w:p>
    <w:p w14:paraId="5C893C92" w14:textId="7A0CFF92" w:rsidR="00207797" w:rsidRDefault="00CF5F06" w:rsidP="006F2DA0">
      <w:pPr>
        <w:spacing w:before="40" w:line="259" w:lineRule="auto"/>
      </w:pPr>
      <w:r>
        <w:rPr>
          <w:b/>
          <w:bCs/>
        </w:rPr>
        <w:t>Handgun</w:t>
      </w:r>
      <w:r w:rsidR="00207797">
        <w:t>:</w:t>
      </w:r>
      <w:r w:rsidR="006F2DA0" w:rsidRPr="006F2DA0">
        <w:t xml:space="preserve"> </w:t>
      </w:r>
      <w:r w:rsidR="007624D1">
        <w:t>Loaded and holstered</w:t>
      </w:r>
      <w:r>
        <w:t>.</w:t>
      </w:r>
    </w:p>
    <w:p w14:paraId="0DB665C0" w14:textId="61A35224" w:rsidR="00CF5F06" w:rsidRDefault="00CF5F06" w:rsidP="006F2DA0">
      <w:pPr>
        <w:spacing w:before="40" w:line="259" w:lineRule="auto"/>
      </w:pPr>
      <w:r w:rsidRPr="00A93DD1">
        <w:rPr>
          <w:b/>
          <w:bCs/>
        </w:rPr>
        <w:t>PCC</w:t>
      </w:r>
      <w:r>
        <w:t xml:space="preserve">: </w:t>
      </w:r>
      <w:r w:rsidR="007624D1">
        <w:t>Loaded, held in both hands, buttstock touching belt.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37DC8BBF" w14:textId="77777777" w:rsidR="00A47068" w:rsidRPr="00A47068" w:rsidRDefault="00A47068" w:rsidP="00A47068">
      <w:pPr>
        <w:spacing w:before="40" w:line="259" w:lineRule="auto"/>
        <w:rPr>
          <w:b/>
          <w:bCs/>
        </w:rPr>
      </w:pPr>
      <w:r w:rsidRPr="00A47068">
        <w:rPr>
          <w:b/>
          <w:bCs/>
        </w:rPr>
        <w:t>USPSA / NROI Range Commands:</w:t>
      </w:r>
    </w:p>
    <w:p w14:paraId="22E9F36F" w14:textId="77777777" w:rsidR="00A47068" w:rsidRPr="00A47068" w:rsidRDefault="00A47068" w:rsidP="00A47068">
      <w:pPr>
        <w:numPr>
          <w:ilvl w:val="0"/>
          <w:numId w:val="2"/>
        </w:numPr>
        <w:spacing w:before="40" w:line="259" w:lineRule="auto"/>
        <w:rPr>
          <w:b/>
          <w:bCs/>
        </w:rPr>
      </w:pPr>
      <w:r w:rsidRPr="00A47068">
        <w:rPr>
          <w:b/>
          <w:bCs/>
        </w:rPr>
        <w:t>Make Ready</w:t>
      </w:r>
    </w:p>
    <w:p w14:paraId="042CA306" w14:textId="77777777" w:rsidR="00A47068" w:rsidRPr="00A47068" w:rsidRDefault="00A47068" w:rsidP="00A47068">
      <w:pPr>
        <w:numPr>
          <w:ilvl w:val="0"/>
          <w:numId w:val="2"/>
        </w:numPr>
        <w:spacing w:before="40" w:line="259" w:lineRule="auto"/>
        <w:rPr>
          <w:b/>
          <w:bCs/>
        </w:rPr>
      </w:pPr>
      <w:r w:rsidRPr="00A47068">
        <w:rPr>
          <w:b/>
          <w:bCs/>
        </w:rPr>
        <w:t>Are you ready?</w:t>
      </w:r>
    </w:p>
    <w:p w14:paraId="3F76CB69" w14:textId="77777777" w:rsidR="00A47068" w:rsidRPr="00A47068" w:rsidRDefault="00A47068" w:rsidP="00A47068">
      <w:pPr>
        <w:numPr>
          <w:ilvl w:val="0"/>
          <w:numId w:val="2"/>
        </w:numPr>
        <w:spacing w:before="40" w:line="259" w:lineRule="auto"/>
        <w:rPr>
          <w:b/>
          <w:bCs/>
        </w:rPr>
      </w:pPr>
      <w:r w:rsidRPr="00A47068">
        <w:rPr>
          <w:b/>
          <w:bCs/>
        </w:rPr>
        <w:t>Standby</w:t>
      </w:r>
    </w:p>
    <w:p w14:paraId="4B6657C1" w14:textId="77777777" w:rsidR="00A47068" w:rsidRPr="00A47068" w:rsidRDefault="00A47068" w:rsidP="00A47068">
      <w:pPr>
        <w:numPr>
          <w:ilvl w:val="0"/>
          <w:numId w:val="2"/>
        </w:numPr>
        <w:spacing w:before="40" w:line="259" w:lineRule="auto"/>
        <w:rPr>
          <w:b/>
          <w:bCs/>
        </w:rPr>
      </w:pPr>
      <w:r w:rsidRPr="00A47068">
        <w:rPr>
          <w:b/>
          <w:bCs/>
        </w:rPr>
        <w:t>If finished, unload and show clear.</w:t>
      </w:r>
    </w:p>
    <w:p w14:paraId="3041746F" w14:textId="77777777" w:rsidR="00A47068" w:rsidRPr="00A47068" w:rsidRDefault="00A47068" w:rsidP="00A47068">
      <w:pPr>
        <w:numPr>
          <w:ilvl w:val="0"/>
          <w:numId w:val="2"/>
        </w:numPr>
        <w:spacing w:before="40" w:line="259" w:lineRule="auto"/>
        <w:rPr>
          <w:b/>
          <w:bCs/>
        </w:rPr>
      </w:pPr>
      <w:r w:rsidRPr="00A47068">
        <w:rPr>
          <w:b/>
          <w:bCs/>
        </w:rPr>
        <w:t>If clear, hammer down and holster</w:t>
      </w:r>
    </w:p>
    <w:p w14:paraId="5A1CA0B0" w14:textId="77777777" w:rsidR="00A47068" w:rsidRPr="00A47068" w:rsidRDefault="00A47068" w:rsidP="00A47068">
      <w:pPr>
        <w:numPr>
          <w:ilvl w:val="0"/>
          <w:numId w:val="2"/>
        </w:numPr>
        <w:spacing w:before="40" w:line="259" w:lineRule="auto"/>
        <w:rPr>
          <w:b/>
          <w:bCs/>
        </w:rPr>
      </w:pPr>
      <w:r w:rsidRPr="00A47068">
        <w:rPr>
          <w:b/>
          <w:bCs/>
        </w:rPr>
        <w:t>Range is clear</w:t>
      </w:r>
    </w:p>
    <w:p w14:paraId="375DED30" w14:textId="77777777" w:rsidR="00A47068" w:rsidRDefault="00A47068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910E188" w14:textId="34EF2BDA" w:rsidR="00966357" w:rsidRDefault="007624D1" w:rsidP="31B1A190">
      <w:pPr>
        <w:spacing w:before="40" w:line="259" w:lineRule="auto"/>
      </w:pPr>
      <w:r>
        <w:t>1</w:t>
      </w:r>
      <w:r w:rsidR="00BF65D0">
        <w:t>2</w:t>
      </w:r>
      <w:r>
        <w:t xml:space="preserve"> Single Wall Stands</w:t>
      </w:r>
    </w:p>
    <w:p w14:paraId="6AF8C239" w14:textId="78310324" w:rsidR="007624D1" w:rsidRDefault="007624D1" w:rsidP="31B1A190">
      <w:pPr>
        <w:spacing w:before="40" w:line="259" w:lineRule="auto"/>
      </w:pPr>
      <w:r>
        <w:t>2 Double Wall Stand</w:t>
      </w:r>
    </w:p>
    <w:p w14:paraId="7531D697" w14:textId="1A4F7F1A" w:rsidR="007624D1" w:rsidRDefault="00487316" w:rsidP="31B1A190">
      <w:pPr>
        <w:spacing w:before="40" w:line="259" w:lineRule="auto"/>
      </w:pPr>
      <w:r>
        <w:t>6</w:t>
      </w:r>
      <w:r w:rsidR="00C147DE">
        <w:t xml:space="preserve"> Full Walls</w:t>
      </w:r>
    </w:p>
    <w:p w14:paraId="4093561A" w14:textId="3726134B" w:rsidR="00C147DE" w:rsidRDefault="00C147DE" w:rsidP="31B1A190">
      <w:pPr>
        <w:spacing w:before="40" w:line="259" w:lineRule="auto"/>
      </w:pPr>
      <w:r>
        <w:t>1 Half Wall</w:t>
      </w:r>
    </w:p>
    <w:p w14:paraId="001C912F" w14:textId="53882507" w:rsidR="00BF65D0" w:rsidRDefault="00BF65D0" w:rsidP="31B1A190">
      <w:pPr>
        <w:spacing w:before="40" w:line="259" w:lineRule="auto"/>
      </w:pPr>
      <w:r>
        <w:t>1 Full Port Wall</w:t>
      </w:r>
    </w:p>
    <w:p w14:paraId="0846F873" w14:textId="1BE937C9" w:rsidR="007F4A84" w:rsidRDefault="007F4A84" w:rsidP="31B1A190">
      <w:pPr>
        <w:spacing w:before="40" w:line="259" w:lineRule="auto"/>
      </w:pPr>
      <w:r>
        <w:t>11 Target Stands</w:t>
      </w:r>
    </w:p>
    <w:p w14:paraId="76EA4349" w14:textId="06235B64" w:rsidR="007F4A84" w:rsidRDefault="007F4A84" w:rsidP="31B1A190">
      <w:pPr>
        <w:spacing w:before="40" w:line="259" w:lineRule="auto"/>
      </w:pPr>
      <w:r>
        <w:t>22 Target Sticks</w:t>
      </w:r>
    </w:p>
    <w:p w14:paraId="1BB088F8" w14:textId="790F6E73" w:rsidR="00C147DE" w:rsidRDefault="00C147DE" w:rsidP="31B1A190">
      <w:pPr>
        <w:spacing w:before="40" w:line="259" w:lineRule="auto"/>
      </w:pPr>
      <w:r>
        <w:t>1 Mini Popper with activator hook</w:t>
      </w:r>
    </w:p>
    <w:p w14:paraId="72CDB82D" w14:textId="74E11171" w:rsidR="00C147DE" w:rsidRDefault="00C147DE" w:rsidP="31B1A190">
      <w:pPr>
        <w:spacing w:before="40" w:line="259" w:lineRule="auto"/>
      </w:pPr>
      <w:r>
        <w:t>1 activator cable</w:t>
      </w:r>
    </w:p>
    <w:p w14:paraId="0A7B9AF8" w14:textId="712310CF" w:rsidR="00BD104C" w:rsidRDefault="00BD104C" w:rsidP="31B1A190">
      <w:pPr>
        <w:spacing w:before="40" w:line="259" w:lineRule="auto"/>
      </w:pPr>
      <w:r>
        <w:t>1 popper base</w:t>
      </w:r>
    </w:p>
    <w:p w14:paraId="037FFDB1" w14:textId="35D0A68C" w:rsidR="00C147DE" w:rsidRDefault="00C147DE" w:rsidP="31B1A190">
      <w:pPr>
        <w:spacing w:before="40" w:line="259" w:lineRule="auto"/>
      </w:pPr>
      <w:r>
        <w:t xml:space="preserve">1 activator </w:t>
      </w:r>
      <w:r w:rsidR="00BD104C">
        <w:t>steel plate</w:t>
      </w:r>
    </w:p>
    <w:p w14:paraId="203BCADC" w14:textId="62570F14" w:rsidR="00BD104C" w:rsidRDefault="00BD104C" w:rsidP="31B1A190">
      <w:pPr>
        <w:spacing w:before="40" w:line="259" w:lineRule="auto"/>
      </w:pPr>
      <w:r>
        <w:t>1 Swinger</w:t>
      </w:r>
    </w:p>
    <w:p w14:paraId="7AD9DA79" w14:textId="67549BE7" w:rsidR="00BD104C" w:rsidRDefault="00BD104C" w:rsidP="31B1A190">
      <w:pPr>
        <w:spacing w:before="40" w:line="259" w:lineRule="auto"/>
      </w:pPr>
      <w:r>
        <w:t>1 Bobber</w:t>
      </w:r>
    </w:p>
    <w:p w14:paraId="463C17A3" w14:textId="67397313" w:rsidR="00BD104C" w:rsidRDefault="00BD104C" w:rsidP="31B1A190">
      <w:pPr>
        <w:spacing w:before="40" w:line="259" w:lineRule="auto"/>
      </w:pPr>
      <w:r>
        <w:t>4 mover target sticks</w:t>
      </w:r>
    </w:p>
    <w:p w14:paraId="5F204DC9" w14:textId="5E23898C" w:rsidR="007F4A84" w:rsidRDefault="007F4A84" w:rsidP="31B1A190">
      <w:pPr>
        <w:spacing w:before="40" w:line="259" w:lineRule="auto"/>
      </w:pPr>
      <w:r>
        <w:t>20+ Barrels</w:t>
      </w:r>
    </w:p>
    <w:p w14:paraId="4A66EE73" w14:textId="77777777" w:rsidR="003E6549" w:rsidRDefault="003E6549" w:rsidP="31B1A190">
      <w:pPr>
        <w:spacing w:before="40" w:line="259" w:lineRule="auto"/>
      </w:pPr>
    </w:p>
    <w:p w14:paraId="246D639F" w14:textId="08E241BD" w:rsidR="003E6549" w:rsidRPr="003E6549" w:rsidRDefault="003E6549" w:rsidP="003E6549">
      <w:pPr>
        <w:spacing w:before="40" w:line="259" w:lineRule="auto"/>
      </w:pPr>
      <w:r w:rsidRPr="003E6549">
        <w:t>Shooters should be forced to rear right fault line (activator and bobber only available from there), front left corner ( mover and target behind front right barrel) and front right fault line(target behind front left barrel).</w:t>
      </w:r>
    </w:p>
    <w:p w14:paraId="672CD8C4" w14:textId="77777777" w:rsidR="003E6549" w:rsidRDefault="003E6549" w:rsidP="31B1A190">
      <w:pPr>
        <w:spacing w:before="40" w:line="259" w:lineRule="auto"/>
      </w:pPr>
    </w:p>
    <w:sectPr w:rsidR="003E6549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F4626" w14:textId="77777777" w:rsidR="006E57F6" w:rsidRDefault="006E57F6">
      <w:r>
        <w:separator/>
      </w:r>
    </w:p>
  </w:endnote>
  <w:endnote w:type="continuationSeparator" w:id="0">
    <w:p w14:paraId="6F80FF85" w14:textId="77777777" w:rsidR="006E57F6" w:rsidRDefault="006E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26673" w14:textId="77777777" w:rsidR="006E57F6" w:rsidRDefault="006E57F6">
      <w:r>
        <w:separator/>
      </w:r>
    </w:p>
  </w:footnote>
  <w:footnote w:type="continuationSeparator" w:id="0">
    <w:p w14:paraId="46FFAF4A" w14:textId="77777777" w:rsidR="006E57F6" w:rsidRDefault="006E5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98666497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164B5"/>
    <w:rsid w:val="00044DC4"/>
    <w:rsid w:val="00047BBC"/>
    <w:rsid w:val="0006133C"/>
    <w:rsid w:val="000633CB"/>
    <w:rsid w:val="00066370"/>
    <w:rsid w:val="000742EA"/>
    <w:rsid w:val="000A1E7B"/>
    <w:rsid w:val="000A3A3F"/>
    <w:rsid w:val="000A52C1"/>
    <w:rsid w:val="000C5F6F"/>
    <w:rsid w:val="000D5C9F"/>
    <w:rsid w:val="000D746A"/>
    <w:rsid w:val="000D79B7"/>
    <w:rsid w:val="000E013E"/>
    <w:rsid w:val="000F2EE2"/>
    <w:rsid w:val="000F3435"/>
    <w:rsid w:val="000F7B88"/>
    <w:rsid w:val="00131938"/>
    <w:rsid w:val="00133822"/>
    <w:rsid w:val="00136DEC"/>
    <w:rsid w:val="00162551"/>
    <w:rsid w:val="0016681A"/>
    <w:rsid w:val="00167D18"/>
    <w:rsid w:val="00175A55"/>
    <w:rsid w:val="00181D95"/>
    <w:rsid w:val="0019287A"/>
    <w:rsid w:val="001B013F"/>
    <w:rsid w:val="001B5B14"/>
    <w:rsid w:val="001B5E6B"/>
    <w:rsid w:val="001C2998"/>
    <w:rsid w:val="001F09B3"/>
    <w:rsid w:val="001F7A14"/>
    <w:rsid w:val="00207797"/>
    <w:rsid w:val="002141AB"/>
    <w:rsid w:val="00217209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33DC"/>
    <w:rsid w:val="002929CD"/>
    <w:rsid w:val="002B3EA4"/>
    <w:rsid w:val="002B51E5"/>
    <w:rsid w:val="002B7CEA"/>
    <w:rsid w:val="002C5406"/>
    <w:rsid w:val="002D42CC"/>
    <w:rsid w:val="002F59F6"/>
    <w:rsid w:val="003103DD"/>
    <w:rsid w:val="00321C63"/>
    <w:rsid w:val="00322539"/>
    <w:rsid w:val="0033550A"/>
    <w:rsid w:val="00344FDF"/>
    <w:rsid w:val="003514E6"/>
    <w:rsid w:val="00372B10"/>
    <w:rsid w:val="00372D6F"/>
    <w:rsid w:val="003B683D"/>
    <w:rsid w:val="003C0572"/>
    <w:rsid w:val="003C1D70"/>
    <w:rsid w:val="003E569C"/>
    <w:rsid w:val="003E5E71"/>
    <w:rsid w:val="003E6549"/>
    <w:rsid w:val="003F5452"/>
    <w:rsid w:val="004054AD"/>
    <w:rsid w:val="00405A0F"/>
    <w:rsid w:val="004060E4"/>
    <w:rsid w:val="004108C3"/>
    <w:rsid w:val="00413B3A"/>
    <w:rsid w:val="004312BB"/>
    <w:rsid w:val="004358FB"/>
    <w:rsid w:val="00436AED"/>
    <w:rsid w:val="0044629C"/>
    <w:rsid w:val="00453839"/>
    <w:rsid w:val="00455798"/>
    <w:rsid w:val="004560A6"/>
    <w:rsid w:val="004560E9"/>
    <w:rsid w:val="00477687"/>
    <w:rsid w:val="004822BE"/>
    <w:rsid w:val="00487316"/>
    <w:rsid w:val="0049467A"/>
    <w:rsid w:val="004A09AB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E123E"/>
    <w:rsid w:val="004F3186"/>
    <w:rsid w:val="004F4F5E"/>
    <w:rsid w:val="005014B1"/>
    <w:rsid w:val="005278F7"/>
    <w:rsid w:val="00540368"/>
    <w:rsid w:val="00541279"/>
    <w:rsid w:val="00541528"/>
    <w:rsid w:val="00542AAC"/>
    <w:rsid w:val="005473DF"/>
    <w:rsid w:val="00550CCC"/>
    <w:rsid w:val="005547C8"/>
    <w:rsid w:val="005629D4"/>
    <w:rsid w:val="00573174"/>
    <w:rsid w:val="00577991"/>
    <w:rsid w:val="00580441"/>
    <w:rsid w:val="00580598"/>
    <w:rsid w:val="005820B7"/>
    <w:rsid w:val="00590FE3"/>
    <w:rsid w:val="005962C7"/>
    <w:rsid w:val="005A244F"/>
    <w:rsid w:val="005C6DDF"/>
    <w:rsid w:val="005D285B"/>
    <w:rsid w:val="005D552D"/>
    <w:rsid w:val="005E6904"/>
    <w:rsid w:val="00600154"/>
    <w:rsid w:val="0061575A"/>
    <w:rsid w:val="00620BA7"/>
    <w:rsid w:val="00646511"/>
    <w:rsid w:val="0064759E"/>
    <w:rsid w:val="0065132E"/>
    <w:rsid w:val="006566FB"/>
    <w:rsid w:val="00671714"/>
    <w:rsid w:val="006814F1"/>
    <w:rsid w:val="00682685"/>
    <w:rsid w:val="00683FF4"/>
    <w:rsid w:val="00696A68"/>
    <w:rsid w:val="006A2CEA"/>
    <w:rsid w:val="006B30F1"/>
    <w:rsid w:val="006B451C"/>
    <w:rsid w:val="006E0302"/>
    <w:rsid w:val="006E57F6"/>
    <w:rsid w:val="006F2DA0"/>
    <w:rsid w:val="006F5D25"/>
    <w:rsid w:val="006F6A93"/>
    <w:rsid w:val="00706111"/>
    <w:rsid w:val="007148E4"/>
    <w:rsid w:val="007303BF"/>
    <w:rsid w:val="00734103"/>
    <w:rsid w:val="0074786A"/>
    <w:rsid w:val="0075433E"/>
    <w:rsid w:val="007624D1"/>
    <w:rsid w:val="007739A7"/>
    <w:rsid w:val="007757FE"/>
    <w:rsid w:val="007914B3"/>
    <w:rsid w:val="007A236E"/>
    <w:rsid w:val="007A7D5D"/>
    <w:rsid w:val="007B26A9"/>
    <w:rsid w:val="007C61E0"/>
    <w:rsid w:val="007D588E"/>
    <w:rsid w:val="007E4021"/>
    <w:rsid w:val="007F48F7"/>
    <w:rsid w:val="007F4A84"/>
    <w:rsid w:val="00801E64"/>
    <w:rsid w:val="0080246C"/>
    <w:rsid w:val="008070E6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6395"/>
    <w:rsid w:val="008856FD"/>
    <w:rsid w:val="00891E7B"/>
    <w:rsid w:val="008A267A"/>
    <w:rsid w:val="008A4C2A"/>
    <w:rsid w:val="008B22C1"/>
    <w:rsid w:val="008C08F1"/>
    <w:rsid w:val="008C38C3"/>
    <w:rsid w:val="008E2D40"/>
    <w:rsid w:val="008E3F48"/>
    <w:rsid w:val="00906116"/>
    <w:rsid w:val="00923AAE"/>
    <w:rsid w:val="00935CF3"/>
    <w:rsid w:val="00937834"/>
    <w:rsid w:val="009408B6"/>
    <w:rsid w:val="0094567C"/>
    <w:rsid w:val="00956244"/>
    <w:rsid w:val="00956A12"/>
    <w:rsid w:val="00966357"/>
    <w:rsid w:val="009665D9"/>
    <w:rsid w:val="00972C3B"/>
    <w:rsid w:val="0099053E"/>
    <w:rsid w:val="00991C51"/>
    <w:rsid w:val="009943C9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105E"/>
    <w:rsid w:val="00A17FFC"/>
    <w:rsid w:val="00A4704D"/>
    <w:rsid w:val="00A47068"/>
    <w:rsid w:val="00A50D02"/>
    <w:rsid w:val="00A645A2"/>
    <w:rsid w:val="00A6548B"/>
    <w:rsid w:val="00A67B3E"/>
    <w:rsid w:val="00A71B3F"/>
    <w:rsid w:val="00A722AB"/>
    <w:rsid w:val="00A74740"/>
    <w:rsid w:val="00A85ACC"/>
    <w:rsid w:val="00A93DD1"/>
    <w:rsid w:val="00AA408C"/>
    <w:rsid w:val="00AB3672"/>
    <w:rsid w:val="00AC3026"/>
    <w:rsid w:val="00AD4C86"/>
    <w:rsid w:val="00B07435"/>
    <w:rsid w:val="00B126B3"/>
    <w:rsid w:val="00B12C14"/>
    <w:rsid w:val="00B258FB"/>
    <w:rsid w:val="00B365E6"/>
    <w:rsid w:val="00B36B86"/>
    <w:rsid w:val="00B4441F"/>
    <w:rsid w:val="00B539D2"/>
    <w:rsid w:val="00B566DC"/>
    <w:rsid w:val="00B637D5"/>
    <w:rsid w:val="00B672A0"/>
    <w:rsid w:val="00B6757E"/>
    <w:rsid w:val="00B67F38"/>
    <w:rsid w:val="00B716A3"/>
    <w:rsid w:val="00B82820"/>
    <w:rsid w:val="00B855FF"/>
    <w:rsid w:val="00BA0BF3"/>
    <w:rsid w:val="00BD047C"/>
    <w:rsid w:val="00BD104C"/>
    <w:rsid w:val="00BD21B4"/>
    <w:rsid w:val="00BF46F4"/>
    <w:rsid w:val="00BF5714"/>
    <w:rsid w:val="00BF65D0"/>
    <w:rsid w:val="00C006FF"/>
    <w:rsid w:val="00C00D8D"/>
    <w:rsid w:val="00C01DF1"/>
    <w:rsid w:val="00C147DE"/>
    <w:rsid w:val="00C1592A"/>
    <w:rsid w:val="00C2719D"/>
    <w:rsid w:val="00C3359D"/>
    <w:rsid w:val="00C3575E"/>
    <w:rsid w:val="00C4165E"/>
    <w:rsid w:val="00C662B3"/>
    <w:rsid w:val="00C722A5"/>
    <w:rsid w:val="00C725AB"/>
    <w:rsid w:val="00C72D72"/>
    <w:rsid w:val="00C921A9"/>
    <w:rsid w:val="00C944B3"/>
    <w:rsid w:val="00CA1547"/>
    <w:rsid w:val="00CA215D"/>
    <w:rsid w:val="00CA71B0"/>
    <w:rsid w:val="00CC0E7B"/>
    <w:rsid w:val="00CC2CEC"/>
    <w:rsid w:val="00CC3063"/>
    <w:rsid w:val="00CD6E33"/>
    <w:rsid w:val="00CF5F06"/>
    <w:rsid w:val="00D01E54"/>
    <w:rsid w:val="00D051E1"/>
    <w:rsid w:val="00D24B94"/>
    <w:rsid w:val="00D261BF"/>
    <w:rsid w:val="00D27104"/>
    <w:rsid w:val="00D32584"/>
    <w:rsid w:val="00D520DF"/>
    <w:rsid w:val="00D5711F"/>
    <w:rsid w:val="00D6327B"/>
    <w:rsid w:val="00D65878"/>
    <w:rsid w:val="00D7338B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4453B"/>
    <w:rsid w:val="00E63BF8"/>
    <w:rsid w:val="00E672FE"/>
    <w:rsid w:val="00E72B96"/>
    <w:rsid w:val="00E735AB"/>
    <w:rsid w:val="00E73D57"/>
    <w:rsid w:val="00E82403"/>
    <w:rsid w:val="00E93939"/>
    <w:rsid w:val="00EB6B6E"/>
    <w:rsid w:val="00EB7649"/>
    <w:rsid w:val="00EC0162"/>
    <w:rsid w:val="00EC3A8E"/>
    <w:rsid w:val="00EC4E48"/>
    <w:rsid w:val="00ED713E"/>
    <w:rsid w:val="00EF3999"/>
    <w:rsid w:val="00EF4391"/>
    <w:rsid w:val="00F0322D"/>
    <w:rsid w:val="00F16FCE"/>
    <w:rsid w:val="00F17973"/>
    <w:rsid w:val="00F23731"/>
    <w:rsid w:val="00F279A3"/>
    <w:rsid w:val="00F320CB"/>
    <w:rsid w:val="00F434E7"/>
    <w:rsid w:val="00F52499"/>
    <w:rsid w:val="00F53FB9"/>
    <w:rsid w:val="00F576EE"/>
    <w:rsid w:val="00F6040F"/>
    <w:rsid w:val="00F8710F"/>
    <w:rsid w:val="00F9094F"/>
    <w:rsid w:val="00F91233"/>
    <w:rsid w:val="00FA38EB"/>
    <w:rsid w:val="00FB2912"/>
    <w:rsid w:val="00FB2EC3"/>
    <w:rsid w:val="00FB32B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243</cp:revision>
  <cp:lastPrinted>2024-12-17T18:32:00Z</cp:lastPrinted>
  <dcterms:created xsi:type="dcterms:W3CDTF">2023-10-01T15:41:00Z</dcterms:created>
  <dcterms:modified xsi:type="dcterms:W3CDTF">2025-02-14T16:02:00Z</dcterms:modified>
</cp:coreProperties>
</file>