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3827D3" w14:textId="0869B453" w:rsidR="00123971" w:rsidRDefault="00C56111" w:rsidP="00C56111">
      <w:pPr>
        <w:rPr>
          <w:rFonts w:asciiTheme="majorHAnsi" w:hAnsiTheme="majorHAnsi" w:cstheme="majorHAnsi"/>
        </w:rPr>
      </w:pPr>
      <w:r w:rsidRPr="00C56111">
        <w:rPr>
          <w:rFonts w:asciiTheme="majorHAnsi" w:hAnsiTheme="majorHAnsi" w:cstheme="majorHAnsi"/>
          <w:b/>
          <w:bCs/>
        </w:rPr>
        <w:t>Analytics</w:t>
      </w:r>
      <w:r w:rsidRPr="00C56111">
        <w:rPr>
          <w:rFonts w:asciiTheme="majorHAnsi" w:hAnsiTheme="majorHAnsi" w:cstheme="majorHAnsi"/>
        </w:rPr>
        <w:t xml:space="preserve"> is the application of logical and computational reasoning to the component parts obtained in an analysis</w:t>
      </w:r>
      <w:r>
        <w:rPr>
          <w:rFonts w:asciiTheme="majorHAnsi" w:hAnsiTheme="majorHAnsi" w:cstheme="majorHAnsi"/>
        </w:rPr>
        <w:t>.</w:t>
      </w:r>
    </w:p>
    <w:p w14:paraId="5A377DBC" w14:textId="1DDF8E3C" w:rsidR="00C56111" w:rsidRDefault="00C56111" w:rsidP="00C56111">
      <w:pPr>
        <w:rPr>
          <w:rFonts w:asciiTheme="majorHAnsi" w:hAnsiTheme="majorHAnsi" w:cstheme="majorHAnsi"/>
        </w:rPr>
      </w:pPr>
    </w:p>
    <w:p w14:paraId="24604DB8" w14:textId="576CBD41" w:rsidR="00C56111" w:rsidRDefault="00C56111" w:rsidP="00C56111">
      <w:pPr>
        <w:rPr>
          <w:rFonts w:asciiTheme="majorHAnsi" w:hAnsiTheme="majorHAnsi" w:cstheme="majorHAnsi"/>
        </w:rPr>
      </w:pPr>
      <w:r w:rsidRPr="00C56111">
        <w:rPr>
          <w:rFonts w:asciiTheme="majorHAnsi" w:hAnsiTheme="majorHAnsi" w:cstheme="majorHAnsi"/>
          <w:b/>
          <w:bCs/>
        </w:rPr>
        <w:t>Business Intelligence</w:t>
      </w:r>
      <w:r>
        <w:rPr>
          <w:rFonts w:asciiTheme="majorHAnsi" w:hAnsiTheme="majorHAnsi" w:cstheme="majorHAnsi"/>
        </w:rPr>
        <w:t xml:space="preserve"> is the process of analyzing and reporting historical business data. It aims to explain past events using business data. It fits into Data Science as it is the preliminary step of predictive analytics.</w:t>
      </w:r>
    </w:p>
    <w:p w14:paraId="01A55A02" w14:textId="6D04FE79" w:rsidR="00C56111" w:rsidRDefault="00C56111" w:rsidP="00C56111">
      <w:pPr>
        <w:rPr>
          <w:rFonts w:asciiTheme="majorHAnsi" w:hAnsiTheme="majorHAnsi" w:cstheme="majorHAnsi"/>
        </w:rPr>
      </w:pPr>
    </w:p>
    <w:p w14:paraId="73A34670" w14:textId="70F1FBC4" w:rsidR="00C56111" w:rsidRDefault="00C56111" w:rsidP="00C56111">
      <w:pPr>
        <w:rPr>
          <w:rFonts w:asciiTheme="majorHAnsi" w:hAnsiTheme="majorHAnsi" w:cstheme="majorHAnsi"/>
        </w:rPr>
      </w:pPr>
      <w:r w:rsidRPr="00C56111">
        <w:rPr>
          <w:rFonts w:asciiTheme="majorHAnsi" w:hAnsiTheme="majorHAnsi" w:cstheme="majorHAnsi"/>
          <w:b/>
          <w:bCs/>
        </w:rPr>
        <w:t>Machine Learning</w:t>
      </w:r>
      <w:r>
        <w:rPr>
          <w:rFonts w:asciiTheme="majorHAnsi" w:hAnsiTheme="majorHAnsi" w:cstheme="majorHAnsi"/>
        </w:rPr>
        <w:t xml:space="preserve"> is the ability of machines to predict outcomes without being explicitly programmed to do so. It is about creating and implementing algorithms that let machines receive data and use this date to </w:t>
      </w:r>
      <w:r w:rsidRPr="00C56111">
        <w:rPr>
          <w:rFonts w:asciiTheme="majorHAnsi" w:hAnsiTheme="majorHAnsi" w:cstheme="majorHAnsi"/>
          <w:i/>
          <w:iCs/>
        </w:rPr>
        <w:t>make</w:t>
      </w:r>
      <w:r>
        <w:rPr>
          <w:rFonts w:asciiTheme="majorHAnsi" w:hAnsiTheme="majorHAnsi" w:cstheme="majorHAnsi"/>
        </w:rPr>
        <w:t xml:space="preserve"> </w:t>
      </w:r>
      <w:r w:rsidRPr="00C56111">
        <w:rPr>
          <w:rFonts w:asciiTheme="majorHAnsi" w:hAnsiTheme="majorHAnsi" w:cstheme="majorHAnsi"/>
          <w:i/>
          <w:iCs/>
        </w:rPr>
        <w:t>predictions, analyze patterns and give recommendations</w:t>
      </w:r>
      <w:r>
        <w:rPr>
          <w:rFonts w:asciiTheme="majorHAnsi" w:hAnsiTheme="majorHAnsi" w:cstheme="majorHAnsi"/>
        </w:rPr>
        <w:t xml:space="preserve"> on their own.</w:t>
      </w:r>
      <w:r w:rsidR="00F7201C">
        <w:rPr>
          <w:rFonts w:asciiTheme="majorHAnsi" w:hAnsiTheme="majorHAnsi" w:cstheme="majorHAnsi"/>
        </w:rPr>
        <w:t xml:space="preserve"> For example: creating real-time dashboards.</w:t>
      </w:r>
    </w:p>
    <w:p w14:paraId="5F80D8AB" w14:textId="3106F49E" w:rsidR="00C56111" w:rsidRDefault="00C56111" w:rsidP="00C56111">
      <w:pPr>
        <w:rPr>
          <w:rFonts w:asciiTheme="majorHAnsi" w:hAnsiTheme="majorHAnsi" w:cstheme="majorHAnsi"/>
        </w:rPr>
      </w:pPr>
    </w:p>
    <w:p w14:paraId="72E32FCE" w14:textId="1A2B7F29" w:rsidR="00C56111" w:rsidRDefault="00C56111" w:rsidP="00C56111">
      <w:pPr>
        <w:rPr>
          <w:rFonts w:asciiTheme="majorHAnsi" w:hAnsiTheme="majorHAnsi" w:cstheme="majorHAnsi"/>
        </w:rPr>
      </w:pPr>
      <w:r w:rsidRPr="005E5EE9">
        <w:rPr>
          <w:rFonts w:asciiTheme="majorHAnsi" w:hAnsiTheme="majorHAnsi" w:cstheme="majorHAnsi"/>
          <w:b/>
          <w:bCs/>
        </w:rPr>
        <w:t>Artificial Intelligence</w:t>
      </w:r>
      <w:r>
        <w:rPr>
          <w:rFonts w:asciiTheme="majorHAnsi" w:hAnsiTheme="majorHAnsi" w:cstheme="majorHAnsi"/>
        </w:rPr>
        <w:t xml:space="preserve"> is the simulation of human knowledge and decision making with computers. AI is possible due to machine learning</w:t>
      </w:r>
      <w:r w:rsidR="00F7201C">
        <w:rPr>
          <w:rFonts w:asciiTheme="majorHAnsi" w:hAnsiTheme="majorHAnsi" w:cstheme="majorHAnsi"/>
        </w:rPr>
        <w:t>.</w:t>
      </w:r>
    </w:p>
    <w:p w14:paraId="11B9F647" w14:textId="2629C5FB" w:rsidR="005E5EE9" w:rsidRDefault="005E5EE9" w:rsidP="00C56111">
      <w:pPr>
        <w:rPr>
          <w:rFonts w:asciiTheme="majorHAnsi" w:hAnsiTheme="majorHAnsi" w:cstheme="majorHAnsi"/>
        </w:rPr>
      </w:pPr>
    </w:p>
    <w:p w14:paraId="2B9CECE6" w14:textId="718101B6" w:rsidR="005E5EE9" w:rsidRDefault="005E5EE9" w:rsidP="00C56111">
      <w:pPr>
        <w:rPr>
          <w:rFonts w:asciiTheme="majorHAnsi" w:hAnsiTheme="majorHAnsi" w:cstheme="majorHAnsi"/>
        </w:rPr>
      </w:pPr>
      <w:r w:rsidRPr="00A302D0">
        <w:rPr>
          <w:rFonts w:asciiTheme="majorHAnsi" w:hAnsiTheme="majorHAnsi" w:cstheme="majorHAnsi"/>
          <w:b/>
          <w:bCs/>
          <w:highlight w:val="yellow"/>
        </w:rPr>
        <w:t>Data Collection Methods</w:t>
      </w:r>
      <w:r w:rsidRPr="00A302D0">
        <w:rPr>
          <w:rFonts w:asciiTheme="majorHAnsi" w:hAnsiTheme="majorHAnsi" w:cstheme="majorHAnsi"/>
          <w:highlight w:val="yellow"/>
        </w:rPr>
        <w:t xml:space="preserve">: </w:t>
      </w:r>
      <w:r>
        <w:rPr>
          <w:rFonts w:asciiTheme="majorHAnsi" w:hAnsiTheme="majorHAnsi" w:cstheme="majorHAnsi"/>
        </w:rPr>
        <w:t xml:space="preserve">Surveys, Web Cookies, </w:t>
      </w:r>
    </w:p>
    <w:p w14:paraId="17FC8C4E" w14:textId="32938C26" w:rsidR="005E5EE9" w:rsidRDefault="005E5EE9" w:rsidP="00C56111">
      <w:pPr>
        <w:rPr>
          <w:rFonts w:asciiTheme="majorHAnsi" w:hAnsiTheme="majorHAnsi" w:cstheme="majorHAnsi"/>
        </w:rPr>
      </w:pPr>
    </w:p>
    <w:p w14:paraId="2C60D298" w14:textId="0423F4D8" w:rsidR="006F6FC1" w:rsidRPr="0047618D" w:rsidRDefault="005E5EE9" w:rsidP="0047618D">
      <w:pPr>
        <w:pStyle w:val="ListParagraph"/>
        <w:numPr>
          <w:ilvl w:val="0"/>
          <w:numId w:val="6"/>
        </w:numPr>
        <w:rPr>
          <w:rFonts w:asciiTheme="majorHAnsi" w:hAnsiTheme="majorHAnsi" w:cstheme="majorHAnsi"/>
          <w:b/>
          <w:bCs/>
        </w:rPr>
      </w:pPr>
      <w:r w:rsidRPr="006F6FC1">
        <w:rPr>
          <w:rFonts w:asciiTheme="majorHAnsi" w:hAnsiTheme="majorHAnsi" w:cstheme="majorHAnsi"/>
          <w:b/>
          <w:bCs/>
        </w:rPr>
        <w:t xml:space="preserve">Pre-processing: </w:t>
      </w:r>
    </w:p>
    <w:p w14:paraId="5DE7FF89" w14:textId="313234AF" w:rsidR="006F6FC1" w:rsidRPr="0047618D" w:rsidRDefault="005E5EE9" w:rsidP="0047618D">
      <w:pPr>
        <w:pStyle w:val="ListParagraph"/>
        <w:rPr>
          <w:rFonts w:asciiTheme="majorHAnsi" w:hAnsiTheme="majorHAnsi" w:cstheme="majorHAnsi"/>
          <w:i/>
          <w:iCs/>
        </w:rPr>
      </w:pPr>
      <w:r w:rsidRPr="0047618D">
        <w:rPr>
          <w:rFonts w:asciiTheme="majorHAnsi" w:hAnsiTheme="majorHAnsi" w:cstheme="majorHAnsi"/>
          <w:i/>
          <w:iCs/>
          <w:u w:val="single"/>
        </w:rPr>
        <w:t>Class Labeling</w:t>
      </w:r>
      <w:r w:rsidR="0047618D">
        <w:rPr>
          <w:rFonts w:asciiTheme="majorHAnsi" w:hAnsiTheme="majorHAnsi" w:cstheme="majorHAnsi"/>
          <w:i/>
          <w:iCs/>
          <w:u w:val="single"/>
        </w:rPr>
        <w:t>:</w:t>
      </w:r>
      <w:r w:rsidRPr="0047618D">
        <w:rPr>
          <w:rFonts w:asciiTheme="majorHAnsi" w:hAnsiTheme="majorHAnsi" w:cstheme="majorHAnsi"/>
          <w:i/>
          <w:iCs/>
        </w:rPr>
        <w:t xml:space="preserve"> Numerical</w:t>
      </w:r>
      <w:r w:rsidR="005B7F56" w:rsidRPr="0047618D">
        <w:rPr>
          <w:rFonts w:asciiTheme="majorHAnsi" w:hAnsiTheme="majorHAnsi" w:cstheme="majorHAnsi"/>
          <w:i/>
          <w:iCs/>
        </w:rPr>
        <w:t>/Categorical</w:t>
      </w:r>
      <w:r w:rsidR="0047618D">
        <w:rPr>
          <w:rFonts w:asciiTheme="majorHAnsi" w:hAnsiTheme="majorHAnsi" w:cstheme="majorHAnsi"/>
          <w:i/>
          <w:iCs/>
        </w:rPr>
        <w:t>,</w:t>
      </w:r>
      <w:r w:rsidR="005B7F56" w:rsidRPr="0047618D">
        <w:rPr>
          <w:rFonts w:asciiTheme="majorHAnsi" w:hAnsiTheme="majorHAnsi" w:cstheme="majorHAnsi"/>
          <w:i/>
          <w:iCs/>
        </w:rPr>
        <w:t xml:space="preserve"> identifies</w:t>
      </w:r>
      <w:r w:rsidRPr="0047618D">
        <w:rPr>
          <w:rFonts w:asciiTheme="majorHAnsi" w:hAnsiTheme="majorHAnsi" w:cstheme="majorHAnsi"/>
          <w:i/>
          <w:iCs/>
        </w:rPr>
        <w:t xml:space="preserve"> which of the collected data can be manipulated or not.</w:t>
      </w:r>
    </w:p>
    <w:p w14:paraId="4154775D" w14:textId="169E008D" w:rsidR="006F6FC1" w:rsidRPr="0047618D" w:rsidRDefault="005E5EE9" w:rsidP="0047618D">
      <w:pPr>
        <w:pStyle w:val="ListParagraph"/>
        <w:rPr>
          <w:rFonts w:asciiTheme="majorHAnsi" w:hAnsiTheme="majorHAnsi" w:cstheme="majorHAnsi"/>
          <w:i/>
          <w:iCs/>
        </w:rPr>
      </w:pPr>
      <w:r w:rsidRPr="0047618D">
        <w:rPr>
          <w:rFonts w:asciiTheme="majorHAnsi" w:hAnsiTheme="majorHAnsi" w:cstheme="majorHAnsi"/>
          <w:i/>
          <w:iCs/>
          <w:u w:val="single"/>
        </w:rPr>
        <w:t>Data Cleansing</w:t>
      </w:r>
      <w:r w:rsidRPr="0047618D">
        <w:rPr>
          <w:rFonts w:asciiTheme="majorHAnsi" w:hAnsiTheme="majorHAnsi" w:cstheme="majorHAnsi"/>
          <w:i/>
          <w:iCs/>
        </w:rPr>
        <w:t>: Misspelt data</w:t>
      </w:r>
      <w:r w:rsidR="0047618D">
        <w:rPr>
          <w:rFonts w:asciiTheme="majorHAnsi" w:hAnsiTheme="majorHAnsi" w:cstheme="majorHAnsi"/>
          <w:i/>
          <w:iCs/>
        </w:rPr>
        <w:t xml:space="preserve"> etc.</w:t>
      </w:r>
    </w:p>
    <w:p w14:paraId="35F96096" w14:textId="7AAB54FA" w:rsidR="005E5EE9" w:rsidRPr="0047618D" w:rsidRDefault="005E5EE9" w:rsidP="006F6FC1">
      <w:pPr>
        <w:pStyle w:val="ListParagraph"/>
        <w:rPr>
          <w:rFonts w:asciiTheme="majorHAnsi" w:hAnsiTheme="majorHAnsi" w:cstheme="majorHAnsi"/>
          <w:i/>
          <w:iCs/>
        </w:rPr>
      </w:pPr>
      <w:r w:rsidRPr="0047618D">
        <w:rPr>
          <w:rFonts w:asciiTheme="majorHAnsi" w:hAnsiTheme="majorHAnsi" w:cstheme="majorHAnsi"/>
          <w:i/>
          <w:iCs/>
          <w:u w:val="single"/>
        </w:rPr>
        <w:t>Missing Values</w:t>
      </w:r>
      <w:r w:rsidRPr="0047618D">
        <w:rPr>
          <w:rFonts w:asciiTheme="majorHAnsi" w:hAnsiTheme="majorHAnsi" w:cstheme="majorHAnsi"/>
          <w:i/>
          <w:iCs/>
        </w:rPr>
        <w:t xml:space="preserve">: Fields are left missing, hence an average can be used </w:t>
      </w:r>
    </w:p>
    <w:p w14:paraId="246B849F" w14:textId="5DDE044C" w:rsidR="005E5EE9" w:rsidRDefault="005E5EE9" w:rsidP="006F6FC1">
      <w:pPr>
        <w:rPr>
          <w:rFonts w:asciiTheme="majorHAnsi" w:hAnsiTheme="majorHAnsi" w:cstheme="majorHAnsi"/>
        </w:rPr>
      </w:pPr>
    </w:p>
    <w:p w14:paraId="19A02741" w14:textId="02C66245" w:rsidR="005E5EE9" w:rsidRPr="006F6FC1" w:rsidRDefault="005E5EE9" w:rsidP="006F6FC1">
      <w:pPr>
        <w:pStyle w:val="ListParagraph"/>
        <w:numPr>
          <w:ilvl w:val="0"/>
          <w:numId w:val="6"/>
        </w:numPr>
        <w:rPr>
          <w:rFonts w:asciiTheme="majorHAnsi" w:hAnsiTheme="majorHAnsi" w:cstheme="majorHAnsi"/>
        </w:rPr>
      </w:pPr>
      <w:r w:rsidRPr="006F6FC1">
        <w:rPr>
          <w:rFonts w:asciiTheme="majorHAnsi" w:hAnsiTheme="majorHAnsi" w:cstheme="majorHAnsi"/>
          <w:b/>
          <w:bCs/>
        </w:rPr>
        <w:t>Balancing Techniques:</w:t>
      </w:r>
      <w:r w:rsidRPr="006F6FC1">
        <w:rPr>
          <w:rFonts w:asciiTheme="majorHAnsi" w:hAnsiTheme="majorHAnsi" w:cstheme="majorHAnsi"/>
        </w:rPr>
        <w:t xml:space="preserve"> Example if 80% of survey respondents are from a certain demographic the results will be representative of that demographic, we have to balance the data before using it.</w:t>
      </w:r>
    </w:p>
    <w:p w14:paraId="77B45DFF" w14:textId="77777777" w:rsidR="005B7F56" w:rsidRDefault="005B7F56" w:rsidP="006F6FC1">
      <w:pPr>
        <w:rPr>
          <w:rFonts w:asciiTheme="majorHAnsi" w:hAnsiTheme="majorHAnsi" w:cstheme="majorHAnsi"/>
          <w:b/>
          <w:bCs/>
        </w:rPr>
      </w:pPr>
    </w:p>
    <w:p w14:paraId="70E76D18" w14:textId="167A950A" w:rsidR="005E5EE9" w:rsidRPr="006F6FC1" w:rsidRDefault="005E5EE9" w:rsidP="006F6FC1">
      <w:pPr>
        <w:pStyle w:val="ListParagraph"/>
        <w:numPr>
          <w:ilvl w:val="0"/>
          <w:numId w:val="6"/>
        </w:numPr>
        <w:rPr>
          <w:rFonts w:asciiTheme="majorHAnsi" w:hAnsiTheme="majorHAnsi" w:cstheme="majorHAnsi"/>
        </w:rPr>
      </w:pPr>
      <w:r w:rsidRPr="006F6FC1">
        <w:rPr>
          <w:rFonts w:asciiTheme="majorHAnsi" w:hAnsiTheme="majorHAnsi" w:cstheme="majorHAnsi"/>
          <w:b/>
          <w:bCs/>
        </w:rPr>
        <w:t>Data Shuffling:</w:t>
      </w:r>
      <w:r w:rsidRPr="006F6FC1">
        <w:rPr>
          <w:rFonts w:asciiTheme="majorHAnsi" w:hAnsiTheme="majorHAnsi" w:cstheme="majorHAnsi"/>
        </w:rPr>
        <w:t xml:space="preserve"> Prevents unwanted patterns and helps avoid misleading results.</w:t>
      </w:r>
    </w:p>
    <w:p w14:paraId="7B5DA4DC" w14:textId="3F7EEF35" w:rsidR="005E5EE9" w:rsidRDefault="005E5EE9" w:rsidP="006F6FC1">
      <w:pPr>
        <w:rPr>
          <w:rFonts w:asciiTheme="majorHAnsi" w:hAnsiTheme="majorHAnsi" w:cstheme="majorHAnsi"/>
        </w:rPr>
      </w:pPr>
    </w:p>
    <w:p w14:paraId="03ABA969" w14:textId="64DBDAA7" w:rsidR="005B7F56" w:rsidRPr="006F6FC1" w:rsidRDefault="005B7F56" w:rsidP="006F6FC1">
      <w:pPr>
        <w:pStyle w:val="ListParagraph"/>
        <w:numPr>
          <w:ilvl w:val="0"/>
          <w:numId w:val="6"/>
        </w:numPr>
        <w:rPr>
          <w:rFonts w:asciiTheme="majorHAnsi" w:hAnsiTheme="majorHAnsi" w:cstheme="majorHAnsi"/>
        </w:rPr>
      </w:pPr>
      <w:r w:rsidRPr="006F6FC1">
        <w:rPr>
          <w:rFonts w:asciiTheme="majorHAnsi" w:hAnsiTheme="majorHAnsi" w:cstheme="majorHAnsi"/>
          <w:b/>
          <w:bCs/>
        </w:rPr>
        <w:t>Text Data Mining:</w:t>
      </w:r>
      <w:r w:rsidRPr="006F6FC1">
        <w:rPr>
          <w:rFonts w:asciiTheme="majorHAnsi" w:hAnsiTheme="majorHAnsi" w:cstheme="majorHAnsi"/>
        </w:rPr>
        <w:t xml:space="preserve"> The process of deriving valuable, unstructured data from a text</w:t>
      </w:r>
    </w:p>
    <w:p w14:paraId="3F6D82FC" w14:textId="77777777" w:rsidR="005B7F56" w:rsidRDefault="005B7F56" w:rsidP="006F6FC1">
      <w:pPr>
        <w:rPr>
          <w:rFonts w:asciiTheme="majorHAnsi" w:hAnsiTheme="majorHAnsi" w:cstheme="majorHAnsi"/>
        </w:rPr>
      </w:pPr>
    </w:p>
    <w:p w14:paraId="242DCB24" w14:textId="18294372" w:rsidR="005B7F56" w:rsidRDefault="005B7F56" w:rsidP="006F6FC1">
      <w:pPr>
        <w:pStyle w:val="ListParagraph"/>
        <w:numPr>
          <w:ilvl w:val="0"/>
          <w:numId w:val="6"/>
        </w:numPr>
        <w:rPr>
          <w:rFonts w:asciiTheme="majorHAnsi" w:hAnsiTheme="majorHAnsi" w:cstheme="majorHAnsi"/>
        </w:rPr>
      </w:pPr>
      <w:r w:rsidRPr="006F6FC1">
        <w:rPr>
          <w:rFonts w:asciiTheme="majorHAnsi" w:hAnsiTheme="majorHAnsi" w:cstheme="majorHAnsi"/>
          <w:b/>
          <w:bCs/>
        </w:rPr>
        <w:t>Data Masking:</w:t>
      </w:r>
      <w:r w:rsidRPr="006F6FC1">
        <w:rPr>
          <w:rFonts w:asciiTheme="majorHAnsi" w:hAnsiTheme="majorHAnsi" w:cstheme="majorHAnsi"/>
        </w:rPr>
        <w:t xml:space="preserve"> Conceals the original data with random and false data</w:t>
      </w:r>
    </w:p>
    <w:p w14:paraId="020D30E7" w14:textId="77777777" w:rsidR="0047618D" w:rsidRPr="0047618D" w:rsidRDefault="0047618D" w:rsidP="0047618D">
      <w:pPr>
        <w:rPr>
          <w:rFonts w:asciiTheme="majorHAnsi" w:hAnsiTheme="majorHAnsi" w:cstheme="majorHAnsi"/>
        </w:rPr>
      </w:pPr>
    </w:p>
    <w:p w14:paraId="3AD9D495" w14:textId="762D2BD4" w:rsidR="005B7F56" w:rsidRDefault="0047618D" w:rsidP="005B7F56">
      <w:pPr>
        <w:rPr>
          <w:rFonts w:asciiTheme="majorHAnsi" w:hAnsiTheme="majorHAnsi" w:cstheme="majorHAnsi"/>
        </w:rPr>
      </w:pPr>
      <w:r w:rsidRPr="00A302D0">
        <w:rPr>
          <w:rFonts w:asciiTheme="majorHAnsi" w:hAnsiTheme="majorHAnsi" w:cstheme="majorHAnsi"/>
          <w:b/>
          <w:bCs/>
          <w:highlight w:val="yellow"/>
        </w:rPr>
        <w:t>Data Analysis for BI (Past):</w:t>
      </w:r>
      <w:r w:rsidR="006F6FC1" w:rsidRPr="00A302D0">
        <w:rPr>
          <w:rFonts w:asciiTheme="majorHAnsi" w:hAnsiTheme="majorHAnsi" w:cstheme="majorHAnsi"/>
          <w:b/>
          <w:bCs/>
          <w:highlight w:val="yellow"/>
        </w:rPr>
        <w:t xml:space="preserve"> </w:t>
      </w:r>
      <w:r w:rsidR="006F6FC1">
        <w:rPr>
          <w:rFonts w:asciiTheme="majorHAnsi" w:hAnsiTheme="majorHAnsi" w:cstheme="majorHAnsi"/>
        </w:rPr>
        <w:t>Observations -&gt; Quantifications -&gt; Measures -&gt; Metrics</w:t>
      </w:r>
      <w:r>
        <w:rPr>
          <w:rFonts w:asciiTheme="majorHAnsi" w:hAnsiTheme="majorHAnsi" w:cstheme="majorHAnsi"/>
        </w:rPr>
        <w:t xml:space="preserve"> -&gt; KPIs (Dashboards, Visuals)</w:t>
      </w:r>
    </w:p>
    <w:p w14:paraId="65C7A7F1" w14:textId="77777777" w:rsidR="006F6FC1" w:rsidRPr="006F6FC1" w:rsidRDefault="006F6FC1" w:rsidP="005B7F56">
      <w:pPr>
        <w:rPr>
          <w:rFonts w:asciiTheme="majorHAnsi" w:hAnsiTheme="majorHAnsi" w:cstheme="majorHAnsi"/>
          <w:b/>
          <w:bCs/>
        </w:rPr>
      </w:pPr>
    </w:p>
    <w:p w14:paraId="6F144014" w14:textId="3782AB28" w:rsidR="006F6FC1" w:rsidRPr="006F6FC1" w:rsidRDefault="006F6FC1" w:rsidP="006F6FC1">
      <w:pPr>
        <w:pStyle w:val="ListParagraph"/>
        <w:numPr>
          <w:ilvl w:val="0"/>
          <w:numId w:val="7"/>
        </w:numPr>
        <w:rPr>
          <w:rFonts w:asciiTheme="majorHAnsi" w:hAnsiTheme="majorHAnsi" w:cstheme="majorHAnsi"/>
        </w:rPr>
      </w:pPr>
      <w:r w:rsidRPr="006F6FC1">
        <w:rPr>
          <w:rFonts w:asciiTheme="majorHAnsi" w:hAnsiTheme="majorHAnsi" w:cstheme="majorHAnsi"/>
          <w:b/>
          <w:bCs/>
        </w:rPr>
        <w:t>Observations:</w:t>
      </w:r>
      <w:r w:rsidRPr="006F6FC1">
        <w:rPr>
          <w:rFonts w:asciiTheme="majorHAnsi" w:hAnsiTheme="majorHAnsi" w:cstheme="majorHAnsi"/>
        </w:rPr>
        <w:t xml:space="preserve"> Keeping track of key variables. Manipulations cannot be applied until the data is quantified</w:t>
      </w:r>
    </w:p>
    <w:p w14:paraId="2AECF8DF" w14:textId="77777777" w:rsidR="006F6FC1" w:rsidRDefault="006F6FC1" w:rsidP="005B7F56">
      <w:pPr>
        <w:rPr>
          <w:rFonts w:asciiTheme="majorHAnsi" w:hAnsiTheme="majorHAnsi" w:cstheme="majorHAnsi"/>
        </w:rPr>
      </w:pPr>
    </w:p>
    <w:p w14:paraId="743F927C" w14:textId="60144698" w:rsidR="006F6FC1" w:rsidRPr="006F6FC1" w:rsidRDefault="006F6FC1" w:rsidP="006F6FC1">
      <w:pPr>
        <w:pStyle w:val="ListParagraph"/>
        <w:numPr>
          <w:ilvl w:val="0"/>
          <w:numId w:val="7"/>
        </w:numPr>
        <w:rPr>
          <w:rFonts w:asciiTheme="majorHAnsi" w:hAnsiTheme="majorHAnsi" w:cstheme="majorHAnsi"/>
        </w:rPr>
      </w:pPr>
      <w:r w:rsidRPr="006F6FC1">
        <w:rPr>
          <w:rFonts w:asciiTheme="majorHAnsi" w:hAnsiTheme="majorHAnsi" w:cstheme="majorHAnsi"/>
          <w:b/>
          <w:bCs/>
        </w:rPr>
        <w:t>Quantifications:</w:t>
      </w:r>
      <w:r w:rsidRPr="006F6FC1">
        <w:rPr>
          <w:rFonts w:asciiTheme="majorHAnsi" w:hAnsiTheme="majorHAnsi" w:cstheme="majorHAnsi"/>
        </w:rPr>
        <w:t xml:space="preserve"> The process of representing observations as numbers.</w:t>
      </w:r>
    </w:p>
    <w:p w14:paraId="04E52F48" w14:textId="77777777" w:rsidR="006F6FC1" w:rsidRDefault="006F6FC1" w:rsidP="005B7F56">
      <w:pPr>
        <w:rPr>
          <w:rFonts w:asciiTheme="majorHAnsi" w:hAnsiTheme="majorHAnsi" w:cstheme="majorHAnsi"/>
        </w:rPr>
      </w:pPr>
    </w:p>
    <w:p w14:paraId="744E293B" w14:textId="67538C82" w:rsidR="006F6FC1" w:rsidRPr="006F6FC1" w:rsidRDefault="006F6FC1" w:rsidP="006F6FC1">
      <w:pPr>
        <w:pStyle w:val="ListParagraph"/>
        <w:numPr>
          <w:ilvl w:val="0"/>
          <w:numId w:val="7"/>
        </w:numPr>
        <w:rPr>
          <w:rFonts w:asciiTheme="majorHAnsi" w:hAnsiTheme="majorHAnsi" w:cstheme="majorHAnsi"/>
        </w:rPr>
      </w:pPr>
      <w:r w:rsidRPr="006F6FC1">
        <w:rPr>
          <w:rFonts w:asciiTheme="majorHAnsi" w:hAnsiTheme="majorHAnsi" w:cstheme="majorHAnsi"/>
          <w:b/>
          <w:bCs/>
        </w:rPr>
        <w:t>Measures:</w:t>
      </w:r>
      <w:r w:rsidRPr="006F6FC1">
        <w:rPr>
          <w:rFonts w:asciiTheme="majorHAnsi" w:hAnsiTheme="majorHAnsi" w:cstheme="majorHAnsi"/>
        </w:rPr>
        <w:t xml:space="preserve"> The accumulation of observations to show some information</w:t>
      </w:r>
    </w:p>
    <w:p w14:paraId="0B424FA4" w14:textId="77777777" w:rsidR="006F6FC1" w:rsidRDefault="006F6FC1" w:rsidP="005B7F56">
      <w:pPr>
        <w:rPr>
          <w:rFonts w:asciiTheme="majorHAnsi" w:hAnsiTheme="majorHAnsi" w:cstheme="majorHAnsi"/>
        </w:rPr>
      </w:pPr>
    </w:p>
    <w:p w14:paraId="37526EB1" w14:textId="7AED6BC8" w:rsidR="006F6FC1" w:rsidRDefault="006F6FC1" w:rsidP="005B7F56">
      <w:pPr>
        <w:pStyle w:val="ListParagraph"/>
        <w:numPr>
          <w:ilvl w:val="0"/>
          <w:numId w:val="7"/>
        </w:numPr>
        <w:rPr>
          <w:rFonts w:asciiTheme="majorHAnsi" w:hAnsiTheme="majorHAnsi" w:cstheme="majorHAnsi"/>
        </w:rPr>
      </w:pPr>
      <w:r w:rsidRPr="006F6FC1">
        <w:rPr>
          <w:rFonts w:asciiTheme="majorHAnsi" w:hAnsiTheme="majorHAnsi" w:cstheme="majorHAnsi"/>
          <w:b/>
          <w:bCs/>
        </w:rPr>
        <w:t>Metric:</w:t>
      </w:r>
      <w:r w:rsidRPr="006F6FC1">
        <w:rPr>
          <w:rFonts w:asciiTheme="majorHAnsi" w:hAnsiTheme="majorHAnsi" w:cstheme="majorHAnsi"/>
        </w:rPr>
        <w:t xml:space="preserve"> Way to gauge business performance/progress </w:t>
      </w:r>
      <w:r w:rsidR="0047618D">
        <w:rPr>
          <w:rFonts w:asciiTheme="majorHAnsi" w:hAnsiTheme="majorHAnsi" w:cstheme="majorHAnsi"/>
        </w:rPr>
        <w:t xml:space="preserve">KPI </w:t>
      </w:r>
      <w:r w:rsidRPr="006F6FC1">
        <w:rPr>
          <w:rFonts w:asciiTheme="majorHAnsi" w:hAnsiTheme="majorHAnsi" w:cstheme="majorHAnsi"/>
        </w:rPr>
        <w:t>= Measure + Business Meaning. Useful for comparisons.</w:t>
      </w:r>
    </w:p>
    <w:p w14:paraId="140A8DBF" w14:textId="77777777" w:rsidR="0047618D" w:rsidRPr="0047618D" w:rsidRDefault="0047618D" w:rsidP="0047618D">
      <w:pPr>
        <w:pStyle w:val="ListParagraph"/>
        <w:rPr>
          <w:rFonts w:asciiTheme="majorHAnsi" w:hAnsiTheme="majorHAnsi" w:cstheme="majorHAnsi"/>
        </w:rPr>
      </w:pPr>
    </w:p>
    <w:p w14:paraId="3B42FDAC" w14:textId="7AB719D7" w:rsidR="0047618D" w:rsidRDefault="0047618D" w:rsidP="005B7F56">
      <w:pPr>
        <w:pStyle w:val="ListParagraph"/>
        <w:numPr>
          <w:ilvl w:val="0"/>
          <w:numId w:val="7"/>
        </w:numPr>
        <w:rPr>
          <w:rFonts w:asciiTheme="majorHAnsi" w:hAnsiTheme="majorHAnsi" w:cstheme="majorHAnsi"/>
        </w:rPr>
      </w:pPr>
      <w:r w:rsidRPr="0047618D">
        <w:rPr>
          <w:rFonts w:asciiTheme="majorHAnsi" w:hAnsiTheme="majorHAnsi" w:cstheme="majorHAnsi"/>
          <w:b/>
          <w:bCs/>
        </w:rPr>
        <w:t>KPI</w:t>
      </w:r>
      <w:r>
        <w:rPr>
          <w:rFonts w:asciiTheme="majorHAnsi" w:hAnsiTheme="majorHAnsi" w:cstheme="majorHAnsi"/>
          <w:b/>
          <w:bCs/>
        </w:rPr>
        <w:t>s:</w:t>
      </w:r>
      <w:r>
        <w:rPr>
          <w:rFonts w:asciiTheme="majorHAnsi" w:hAnsiTheme="majorHAnsi" w:cstheme="majorHAnsi"/>
        </w:rPr>
        <w:t xml:space="preserve"> Not smart to track entire load of business data, only useful to pay attention to key indicators</w:t>
      </w:r>
    </w:p>
    <w:p w14:paraId="5F559537" w14:textId="77777777" w:rsidR="0047618D" w:rsidRPr="0047618D" w:rsidRDefault="0047618D" w:rsidP="0047618D">
      <w:pPr>
        <w:pStyle w:val="ListParagraph"/>
        <w:rPr>
          <w:rFonts w:asciiTheme="majorHAnsi" w:hAnsiTheme="majorHAnsi" w:cstheme="majorHAnsi"/>
        </w:rPr>
      </w:pPr>
    </w:p>
    <w:p w14:paraId="5D674F2F" w14:textId="0A2EB3E3" w:rsidR="0047618D" w:rsidRDefault="0047618D" w:rsidP="005B7F56">
      <w:pPr>
        <w:pStyle w:val="ListParagraph"/>
        <w:numPr>
          <w:ilvl w:val="0"/>
          <w:numId w:val="7"/>
        </w:numPr>
        <w:rPr>
          <w:rFonts w:asciiTheme="majorHAnsi" w:hAnsiTheme="majorHAnsi" w:cstheme="majorHAnsi"/>
        </w:rPr>
      </w:pPr>
      <w:r w:rsidRPr="0047618D">
        <w:rPr>
          <w:rFonts w:asciiTheme="majorHAnsi" w:hAnsiTheme="majorHAnsi" w:cstheme="majorHAnsi"/>
          <w:b/>
          <w:bCs/>
        </w:rPr>
        <w:t>Example:</w:t>
      </w:r>
      <w:r>
        <w:rPr>
          <w:rFonts w:asciiTheme="majorHAnsi" w:hAnsiTheme="majorHAnsi" w:cstheme="majorHAnsi"/>
        </w:rPr>
        <w:t xml:space="preserve"> Metric provides info on company website traffic, KPI provides traffic only generated by users who clicked on a web link in a marketing campaign.</w:t>
      </w:r>
    </w:p>
    <w:p w14:paraId="6DC50093" w14:textId="77777777" w:rsidR="0047618D" w:rsidRPr="0047618D" w:rsidRDefault="0047618D" w:rsidP="0047618D">
      <w:pPr>
        <w:pStyle w:val="ListParagraph"/>
        <w:rPr>
          <w:rFonts w:asciiTheme="majorHAnsi" w:hAnsiTheme="majorHAnsi" w:cstheme="majorHAnsi"/>
        </w:rPr>
      </w:pPr>
    </w:p>
    <w:p w14:paraId="3CB7AF18" w14:textId="7E09579C" w:rsidR="0047618D" w:rsidRPr="00A302D0" w:rsidRDefault="00A302D0" w:rsidP="00A302D0">
      <w:pPr>
        <w:pStyle w:val="ListParagraph"/>
        <w:numPr>
          <w:ilvl w:val="0"/>
          <w:numId w:val="7"/>
        </w:numPr>
        <w:rPr>
          <w:rFonts w:asciiTheme="majorHAnsi" w:hAnsiTheme="majorHAnsi" w:cstheme="majorHAnsi"/>
          <w:b/>
          <w:bCs/>
        </w:rPr>
      </w:pPr>
      <w:r>
        <w:rPr>
          <w:rFonts w:asciiTheme="majorHAnsi" w:hAnsiTheme="majorHAnsi" w:cstheme="majorHAnsi"/>
          <w:b/>
          <w:bCs/>
        </w:rPr>
        <w:t xml:space="preserve">Real Life Use: </w:t>
      </w:r>
      <w:r w:rsidR="0047618D" w:rsidRPr="00A302D0">
        <w:rPr>
          <w:rFonts w:asciiTheme="majorHAnsi" w:hAnsiTheme="majorHAnsi" w:cstheme="majorHAnsi"/>
        </w:rPr>
        <w:t>Price Optimization, Inventory Management etc.</w:t>
      </w:r>
    </w:p>
    <w:p w14:paraId="4472D2AE" w14:textId="77777777" w:rsidR="0047618D" w:rsidRPr="0047618D" w:rsidRDefault="0047618D" w:rsidP="0047618D">
      <w:pPr>
        <w:pStyle w:val="ListParagraph"/>
        <w:rPr>
          <w:rFonts w:asciiTheme="majorHAnsi" w:hAnsiTheme="majorHAnsi" w:cstheme="majorHAnsi"/>
        </w:rPr>
      </w:pPr>
    </w:p>
    <w:p w14:paraId="45FAE011" w14:textId="6756195B" w:rsidR="0047618D" w:rsidRDefault="0047618D" w:rsidP="0047618D">
      <w:pPr>
        <w:rPr>
          <w:rFonts w:asciiTheme="majorHAnsi" w:hAnsiTheme="majorHAnsi" w:cstheme="majorHAnsi"/>
        </w:rPr>
      </w:pPr>
      <w:r w:rsidRPr="00A302D0">
        <w:rPr>
          <w:rFonts w:asciiTheme="majorHAnsi" w:hAnsiTheme="majorHAnsi" w:cstheme="majorHAnsi"/>
          <w:b/>
          <w:bCs/>
          <w:highlight w:val="yellow"/>
        </w:rPr>
        <w:lastRenderedPageBreak/>
        <w:t xml:space="preserve">Predictive Analysis (Future): </w:t>
      </w:r>
      <w:r w:rsidR="004D1299" w:rsidRPr="00A302D0">
        <w:rPr>
          <w:rFonts w:asciiTheme="majorHAnsi" w:hAnsiTheme="majorHAnsi" w:cstheme="majorHAnsi"/>
          <w:b/>
          <w:bCs/>
          <w:highlight w:val="yellow"/>
        </w:rPr>
        <w:t xml:space="preserve"> </w:t>
      </w:r>
      <w:r w:rsidR="004D1299">
        <w:rPr>
          <w:rFonts w:asciiTheme="majorHAnsi" w:hAnsiTheme="majorHAnsi" w:cstheme="majorHAnsi"/>
        </w:rPr>
        <w:t>Analyzing potential future scenarios by using advanced statistical methods.</w:t>
      </w:r>
    </w:p>
    <w:p w14:paraId="6D179EA2" w14:textId="3E2DA03E" w:rsidR="004D1299" w:rsidRDefault="004D1299" w:rsidP="0047618D">
      <w:pPr>
        <w:rPr>
          <w:rFonts w:asciiTheme="majorHAnsi" w:hAnsiTheme="majorHAnsi" w:cstheme="majorHAnsi"/>
        </w:rPr>
      </w:pPr>
    </w:p>
    <w:p w14:paraId="0D8799CB" w14:textId="47456015" w:rsidR="0047618D" w:rsidRPr="004D1299" w:rsidRDefault="004D1299" w:rsidP="004D1299">
      <w:pPr>
        <w:pStyle w:val="ListParagraph"/>
        <w:numPr>
          <w:ilvl w:val="0"/>
          <w:numId w:val="7"/>
        </w:numPr>
        <w:rPr>
          <w:rFonts w:asciiTheme="majorHAnsi" w:hAnsiTheme="majorHAnsi" w:cstheme="majorHAnsi"/>
          <w:b/>
          <w:bCs/>
        </w:rPr>
      </w:pPr>
      <w:r w:rsidRPr="004D1299">
        <w:rPr>
          <w:rFonts w:asciiTheme="majorHAnsi" w:hAnsiTheme="majorHAnsi" w:cstheme="majorHAnsi"/>
          <w:b/>
          <w:bCs/>
        </w:rPr>
        <w:t>Regression:</w:t>
      </w:r>
      <w:r>
        <w:rPr>
          <w:rFonts w:asciiTheme="majorHAnsi" w:hAnsiTheme="majorHAnsi" w:cstheme="majorHAnsi"/>
          <w:b/>
          <w:bCs/>
        </w:rPr>
        <w:t xml:space="preserve"> </w:t>
      </w:r>
      <w:r>
        <w:rPr>
          <w:rFonts w:asciiTheme="majorHAnsi" w:hAnsiTheme="majorHAnsi" w:cstheme="majorHAnsi"/>
        </w:rPr>
        <w:t>A model for quantifying casual relationships among the different variables included in your analysis. Linear Models: y = bx (where y is the vertical axis, x is the horizontal and b is the coefficient).</w:t>
      </w:r>
    </w:p>
    <w:p w14:paraId="4B83CEC2" w14:textId="77777777" w:rsidR="004D1299" w:rsidRPr="004D1299" w:rsidRDefault="004D1299" w:rsidP="004D1299">
      <w:pPr>
        <w:pStyle w:val="ListParagraph"/>
        <w:rPr>
          <w:rFonts w:asciiTheme="majorHAnsi" w:hAnsiTheme="majorHAnsi" w:cstheme="majorHAnsi"/>
          <w:b/>
          <w:bCs/>
        </w:rPr>
      </w:pPr>
    </w:p>
    <w:p w14:paraId="608A549A" w14:textId="1A9FCD1C" w:rsidR="004D1299" w:rsidRPr="004D1299" w:rsidRDefault="004D1299" w:rsidP="004D1299">
      <w:pPr>
        <w:pStyle w:val="ListParagraph"/>
        <w:numPr>
          <w:ilvl w:val="0"/>
          <w:numId w:val="7"/>
        </w:numPr>
        <w:rPr>
          <w:rFonts w:asciiTheme="majorHAnsi" w:hAnsiTheme="majorHAnsi" w:cstheme="majorHAnsi"/>
          <w:b/>
          <w:bCs/>
        </w:rPr>
      </w:pPr>
      <w:r>
        <w:rPr>
          <w:rFonts w:asciiTheme="majorHAnsi" w:hAnsiTheme="majorHAnsi" w:cstheme="majorHAnsi"/>
          <w:b/>
          <w:bCs/>
        </w:rPr>
        <w:t xml:space="preserve">Logistic Regression: </w:t>
      </w:r>
      <w:r>
        <w:rPr>
          <w:rFonts w:asciiTheme="majorHAnsi" w:hAnsiTheme="majorHAnsi" w:cstheme="majorHAnsi"/>
        </w:rPr>
        <w:t>the values on the vertical line will be 1s and 0s only.</w:t>
      </w:r>
    </w:p>
    <w:p w14:paraId="46C47BBA" w14:textId="77777777" w:rsidR="004D1299" w:rsidRPr="004D1299" w:rsidRDefault="004D1299" w:rsidP="004D1299">
      <w:pPr>
        <w:pStyle w:val="ListParagraph"/>
        <w:rPr>
          <w:rFonts w:asciiTheme="majorHAnsi" w:hAnsiTheme="majorHAnsi" w:cstheme="majorHAnsi"/>
          <w:b/>
          <w:bCs/>
        </w:rPr>
      </w:pPr>
    </w:p>
    <w:p w14:paraId="7F8C5C79" w14:textId="03CFFD92" w:rsidR="004D1299" w:rsidRPr="00CD7870" w:rsidRDefault="004D1299" w:rsidP="004D1299">
      <w:pPr>
        <w:pStyle w:val="ListParagraph"/>
        <w:numPr>
          <w:ilvl w:val="0"/>
          <w:numId w:val="7"/>
        </w:numPr>
        <w:rPr>
          <w:rFonts w:asciiTheme="majorHAnsi" w:hAnsiTheme="majorHAnsi" w:cstheme="majorHAnsi"/>
          <w:b/>
          <w:bCs/>
        </w:rPr>
      </w:pPr>
      <w:r>
        <w:rPr>
          <w:rFonts w:asciiTheme="majorHAnsi" w:hAnsiTheme="majorHAnsi" w:cstheme="majorHAnsi"/>
          <w:b/>
          <w:bCs/>
        </w:rPr>
        <w:t xml:space="preserve">Cluster Analysis: </w:t>
      </w:r>
      <w:r w:rsidR="00A302D0">
        <w:rPr>
          <w:rFonts w:asciiTheme="majorHAnsi" w:hAnsiTheme="majorHAnsi" w:cstheme="majorHAnsi"/>
        </w:rPr>
        <w:t xml:space="preserve">Grouping </w:t>
      </w:r>
      <w:r w:rsidR="00CD7870">
        <w:rPr>
          <w:rFonts w:asciiTheme="majorHAnsi" w:hAnsiTheme="majorHAnsi" w:cstheme="majorHAnsi"/>
        </w:rPr>
        <w:t xml:space="preserve">observations </w:t>
      </w:r>
      <w:r w:rsidR="00A302D0">
        <w:rPr>
          <w:rFonts w:asciiTheme="majorHAnsi" w:hAnsiTheme="majorHAnsi" w:cstheme="majorHAnsi"/>
        </w:rPr>
        <w:t xml:space="preserve">that </w:t>
      </w:r>
      <w:r w:rsidR="00CD7870">
        <w:rPr>
          <w:rFonts w:asciiTheme="majorHAnsi" w:hAnsiTheme="majorHAnsi" w:cstheme="majorHAnsi"/>
        </w:rPr>
        <w:t>exhibit similar behaviours. Location affecting house prices.</w:t>
      </w:r>
    </w:p>
    <w:p w14:paraId="41D11662" w14:textId="77777777" w:rsidR="00CD7870" w:rsidRPr="00CD7870" w:rsidRDefault="00CD7870" w:rsidP="00CD7870">
      <w:pPr>
        <w:pStyle w:val="ListParagraph"/>
        <w:rPr>
          <w:rFonts w:asciiTheme="majorHAnsi" w:hAnsiTheme="majorHAnsi" w:cstheme="majorHAnsi"/>
          <w:b/>
          <w:bCs/>
        </w:rPr>
      </w:pPr>
    </w:p>
    <w:p w14:paraId="0472C3E0" w14:textId="3D918C21" w:rsidR="00CD7870" w:rsidRPr="00CD7870" w:rsidRDefault="00CD7870" w:rsidP="004D1299">
      <w:pPr>
        <w:pStyle w:val="ListParagraph"/>
        <w:numPr>
          <w:ilvl w:val="0"/>
          <w:numId w:val="7"/>
        </w:numPr>
        <w:rPr>
          <w:rFonts w:asciiTheme="majorHAnsi" w:hAnsiTheme="majorHAnsi" w:cstheme="majorHAnsi"/>
          <w:b/>
          <w:bCs/>
        </w:rPr>
      </w:pPr>
      <w:r>
        <w:rPr>
          <w:rFonts w:asciiTheme="majorHAnsi" w:hAnsiTheme="majorHAnsi" w:cstheme="majorHAnsi"/>
          <w:b/>
          <w:bCs/>
        </w:rPr>
        <w:t xml:space="preserve">Factor Analysis: </w:t>
      </w:r>
      <w:r w:rsidR="00A302D0">
        <w:rPr>
          <w:rFonts w:asciiTheme="majorHAnsi" w:hAnsiTheme="majorHAnsi" w:cstheme="majorHAnsi"/>
        </w:rPr>
        <w:t xml:space="preserve">Grouping </w:t>
      </w:r>
      <w:r>
        <w:rPr>
          <w:rFonts w:asciiTheme="majorHAnsi" w:hAnsiTheme="majorHAnsi" w:cstheme="majorHAnsi"/>
        </w:rPr>
        <w:t>explanatory variables that measure a similar attitude into one factor.</w:t>
      </w:r>
    </w:p>
    <w:p w14:paraId="43A1AA4C" w14:textId="77777777" w:rsidR="00CD7870" w:rsidRPr="00CD7870" w:rsidRDefault="00CD7870" w:rsidP="00CD7870">
      <w:pPr>
        <w:pStyle w:val="ListParagraph"/>
        <w:rPr>
          <w:rFonts w:asciiTheme="majorHAnsi" w:hAnsiTheme="majorHAnsi" w:cstheme="majorHAnsi"/>
          <w:b/>
          <w:bCs/>
        </w:rPr>
      </w:pPr>
    </w:p>
    <w:p w14:paraId="27E97E5E" w14:textId="3A37C6D7" w:rsidR="00CD7870" w:rsidRPr="00A302D0" w:rsidRDefault="00A302D0" w:rsidP="004D1299">
      <w:pPr>
        <w:pStyle w:val="ListParagraph"/>
        <w:numPr>
          <w:ilvl w:val="0"/>
          <w:numId w:val="7"/>
        </w:numPr>
        <w:rPr>
          <w:rFonts w:asciiTheme="majorHAnsi" w:hAnsiTheme="majorHAnsi" w:cstheme="majorHAnsi"/>
          <w:b/>
          <w:bCs/>
        </w:rPr>
      </w:pPr>
      <w:r>
        <w:rPr>
          <w:rFonts w:asciiTheme="majorHAnsi" w:hAnsiTheme="majorHAnsi" w:cstheme="majorHAnsi"/>
          <w:b/>
          <w:bCs/>
        </w:rPr>
        <w:t xml:space="preserve">Time Series: </w:t>
      </w:r>
      <w:r w:rsidRPr="00A302D0">
        <w:rPr>
          <w:rFonts w:asciiTheme="majorHAnsi" w:hAnsiTheme="majorHAnsi" w:cstheme="majorHAnsi"/>
        </w:rPr>
        <w:t>Development of certain values over time. Plotting them against time on the x</w:t>
      </w:r>
      <w:r>
        <w:rPr>
          <w:rFonts w:asciiTheme="majorHAnsi" w:hAnsiTheme="majorHAnsi" w:cstheme="majorHAnsi"/>
        </w:rPr>
        <w:t>-</w:t>
      </w:r>
      <w:r w:rsidRPr="00A302D0">
        <w:rPr>
          <w:rFonts w:asciiTheme="majorHAnsi" w:hAnsiTheme="majorHAnsi" w:cstheme="majorHAnsi"/>
        </w:rPr>
        <w:t>axis</w:t>
      </w:r>
      <w:r>
        <w:rPr>
          <w:rFonts w:asciiTheme="majorHAnsi" w:hAnsiTheme="majorHAnsi" w:cstheme="majorHAnsi"/>
        </w:rPr>
        <w:t xml:space="preserve"> (</w:t>
      </w:r>
      <w:proofErr w:type="spellStart"/>
      <w:r>
        <w:rPr>
          <w:rFonts w:asciiTheme="majorHAnsi" w:hAnsiTheme="majorHAnsi" w:cstheme="majorHAnsi"/>
        </w:rPr>
        <w:t>indep</w:t>
      </w:r>
      <w:proofErr w:type="spellEnd"/>
      <w:r>
        <w:rPr>
          <w:rFonts w:asciiTheme="majorHAnsi" w:hAnsiTheme="majorHAnsi" w:cstheme="majorHAnsi"/>
        </w:rPr>
        <w:t>.).</w:t>
      </w:r>
    </w:p>
    <w:p w14:paraId="49B54593" w14:textId="77777777" w:rsidR="00A302D0" w:rsidRPr="00A302D0" w:rsidRDefault="00A302D0" w:rsidP="00A302D0">
      <w:pPr>
        <w:pStyle w:val="ListParagraph"/>
        <w:rPr>
          <w:rFonts w:asciiTheme="majorHAnsi" w:hAnsiTheme="majorHAnsi" w:cstheme="majorHAnsi"/>
          <w:b/>
          <w:bCs/>
        </w:rPr>
      </w:pPr>
    </w:p>
    <w:p w14:paraId="08D40AF6" w14:textId="06A1F6F5" w:rsidR="00A302D0" w:rsidRPr="008C22C5" w:rsidRDefault="00A302D0" w:rsidP="004D1299">
      <w:pPr>
        <w:pStyle w:val="ListParagraph"/>
        <w:numPr>
          <w:ilvl w:val="0"/>
          <w:numId w:val="7"/>
        </w:numPr>
        <w:rPr>
          <w:rFonts w:asciiTheme="majorHAnsi" w:hAnsiTheme="majorHAnsi" w:cstheme="majorHAnsi"/>
          <w:b/>
          <w:bCs/>
        </w:rPr>
      </w:pPr>
      <w:r>
        <w:rPr>
          <w:rFonts w:asciiTheme="majorHAnsi" w:hAnsiTheme="majorHAnsi" w:cstheme="majorHAnsi"/>
          <w:b/>
          <w:bCs/>
        </w:rPr>
        <w:t>Real Life Use:</w:t>
      </w:r>
      <w:r w:rsidR="008C22C5">
        <w:rPr>
          <w:rFonts w:asciiTheme="majorHAnsi" w:hAnsiTheme="majorHAnsi" w:cstheme="majorHAnsi"/>
          <w:b/>
          <w:bCs/>
        </w:rPr>
        <w:t xml:space="preserve"> </w:t>
      </w:r>
      <w:r w:rsidR="008C22C5">
        <w:rPr>
          <w:rFonts w:asciiTheme="majorHAnsi" w:hAnsiTheme="majorHAnsi" w:cstheme="majorHAnsi"/>
        </w:rPr>
        <w:t>Clustering: UX experience across various continents, Time Series: Sales Forecasting.</w:t>
      </w:r>
    </w:p>
    <w:p w14:paraId="226EE40D" w14:textId="77777777" w:rsidR="008C22C5" w:rsidRPr="008C22C5" w:rsidRDefault="008C22C5" w:rsidP="008C22C5">
      <w:pPr>
        <w:pStyle w:val="ListParagraph"/>
        <w:rPr>
          <w:rFonts w:asciiTheme="majorHAnsi" w:hAnsiTheme="majorHAnsi" w:cstheme="majorHAnsi"/>
          <w:b/>
          <w:bCs/>
        </w:rPr>
      </w:pPr>
    </w:p>
    <w:p w14:paraId="0E8BC0C4" w14:textId="7641D104" w:rsidR="008C22C5" w:rsidRPr="00840C27" w:rsidRDefault="008C22C5" w:rsidP="00840C27">
      <w:pPr>
        <w:rPr>
          <w:rFonts w:asciiTheme="majorHAnsi" w:hAnsiTheme="majorHAnsi" w:cstheme="majorHAnsi"/>
          <w:b/>
          <w:bCs/>
        </w:rPr>
      </w:pPr>
      <w:r w:rsidRPr="00840C27">
        <w:rPr>
          <w:rFonts w:asciiTheme="majorHAnsi" w:hAnsiTheme="majorHAnsi" w:cstheme="majorHAnsi"/>
          <w:b/>
          <w:bCs/>
          <w:highlight w:val="yellow"/>
        </w:rPr>
        <w:t>Machine Learning:</w:t>
      </w:r>
      <w:r w:rsidRPr="00840C27">
        <w:rPr>
          <w:rFonts w:asciiTheme="majorHAnsi" w:hAnsiTheme="majorHAnsi" w:cstheme="majorHAnsi"/>
          <w:b/>
          <w:bCs/>
        </w:rPr>
        <w:t xml:space="preserve"> </w:t>
      </w:r>
      <w:r w:rsidRPr="00840C27">
        <w:rPr>
          <w:rFonts w:asciiTheme="majorHAnsi" w:hAnsiTheme="majorHAnsi" w:cstheme="majorHAnsi"/>
        </w:rPr>
        <w:t>Creating an algorithm which a computer uses to find a model that best fits the data and makes very accurate predictions based on that.</w:t>
      </w:r>
    </w:p>
    <w:p w14:paraId="53EEEAF7" w14:textId="77777777" w:rsidR="008C22C5" w:rsidRPr="008C22C5" w:rsidRDefault="008C22C5" w:rsidP="008C22C5">
      <w:pPr>
        <w:pStyle w:val="ListParagraph"/>
        <w:rPr>
          <w:rFonts w:asciiTheme="majorHAnsi" w:hAnsiTheme="majorHAnsi" w:cstheme="majorHAnsi"/>
          <w:b/>
          <w:bCs/>
        </w:rPr>
      </w:pPr>
    </w:p>
    <w:p w14:paraId="5A7CAECA" w14:textId="101EA4FD" w:rsidR="008C22C5" w:rsidRPr="008C22C5" w:rsidRDefault="008C22C5" w:rsidP="0047618D">
      <w:pPr>
        <w:pStyle w:val="ListParagraph"/>
        <w:numPr>
          <w:ilvl w:val="0"/>
          <w:numId w:val="7"/>
        </w:numPr>
        <w:rPr>
          <w:rFonts w:asciiTheme="majorHAnsi" w:hAnsiTheme="majorHAnsi" w:cstheme="majorHAnsi"/>
          <w:b/>
          <w:bCs/>
        </w:rPr>
      </w:pPr>
      <w:r>
        <w:rPr>
          <w:rFonts w:asciiTheme="majorHAnsi" w:hAnsiTheme="majorHAnsi" w:cstheme="majorHAnsi"/>
          <w:b/>
          <w:bCs/>
        </w:rPr>
        <w:t xml:space="preserve">ML Algorithm: </w:t>
      </w:r>
      <w:r>
        <w:rPr>
          <w:rFonts w:asciiTheme="majorHAnsi" w:hAnsiTheme="majorHAnsi" w:cstheme="majorHAnsi"/>
        </w:rPr>
        <w:t>Trial and Error process where each consecutive trial is at least as good as the previous one. Data -&gt; Model -&gt; Objective Function -&gt; Optimization Algorithm</w:t>
      </w:r>
    </w:p>
    <w:p w14:paraId="25C993CA" w14:textId="77777777" w:rsidR="008C22C5" w:rsidRPr="008C22C5" w:rsidRDefault="008C22C5" w:rsidP="008C22C5">
      <w:pPr>
        <w:pStyle w:val="ListParagraph"/>
        <w:rPr>
          <w:rFonts w:asciiTheme="majorHAnsi" w:hAnsiTheme="majorHAnsi" w:cstheme="majorHAnsi"/>
          <w:b/>
          <w:bCs/>
        </w:rPr>
      </w:pPr>
    </w:p>
    <w:p w14:paraId="02AC446C" w14:textId="28E1EC0F" w:rsidR="008C22C5" w:rsidRPr="008C22C5" w:rsidRDefault="008C22C5" w:rsidP="0047618D">
      <w:pPr>
        <w:pStyle w:val="ListParagraph"/>
        <w:numPr>
          <w:ilvl w:val="0"/>
          <w:numId w:val="7"/>
        </w:numPr>
        <w:rPr>
          <w:rFonts w:asciiTheme="majorHAnsi" w:hAnsiTheme="majorHAnsi" w:cstheme="majorHAnsi"/>
          <w:b/>
          <w:bCs/>
        </w:rPr>
      </w:pPr>
      <w:r>
        <w:rPr>
          <w:rFonts w:asciiTheme="majorHAnsi" w:hAnsiTheme="majorHAnsi" w:cstheme="majorHAnsi"/>
          <w:b/>
          <w:bCs/>
        </w:rPr>
        <w:t>Example:</w:t>
      </w:r>
      <w:r>
        <w:rPr>
          <w:rFonts w:asciiTheme="majorHAnsi" w:hAnsiTheme="majorHAnsi" w:cstheme="majorHAnsi"/>
        </w:rPr>
        <w:t xml:space="preserve"> Data (Arrow Types) -&gt; Model (Usage of Bow) -&gt; Objective Function (Distance from Target on every shot</w:t>
      </w:r>
      <w:r w:rsidR="00840C27">
        <w:rPr>
          <w:rFonts w:asciiTheme="majorHAnsi" w:hAnsiTheme="majorHAnsi" w:cstheme="majorHAnsi"/>
        </w:rPr>
        <w:t>, measure inaccuracy</w:t>
      </w:r>
      <w:r>
        <w:rPr>
          <w:rFonts w:asciiTheme="majorHAnsi" w:hAnsiTheme="majorHAnsi" w:cstheme="majorHAnsi"/>
        </w:rPr>
        <w:t>) -&gt; Optimization Algorithm (Mechanics that will improve the model’s performance e.g. posture, pull, etc.)</w:t>
      </w:r>
    </w:p>
    <w:p w14:paraId="2027F0C8" w14:textId="77777777" w:rsidR="008C22C5" w:rsidRPr="008C22C5" w:rsidRDefault="008C22C5" w:rsidP="008C22C5">
      <w:pPr>
        <w:pStyle w:val="ListParagraph"/>
        <w:rPr>
          <w:rFonts w:asciiTheme="majorHAnsi" w:hAnsiTheme="majorHAnsi" w:cstheme="majorHAnsi"/>
          <w:b/>
          <w:bCs/>
        </w:rPr>
      </w:pPr>
    </w:p>
    <w:p w14:paraId="3D206DFA" w14:textId="7A234656" w:rsidR="008C22C5" w:rsidRPr="00840C27" w:rsidRDefault="008C22C5" w:rsidP="0047618D">
      <w:pPr>
        <w:pStyle w:val="ListParagraph"/>
        <w:numPr>
          <w:ilvl w:val="0"/>
          <w:numId w:val="7"/>
        </w:numPr>
        <w:rPr>
          <w:rFonts w:asciiTheme="majorHAnsi" w:hAnsiTheme="majorHAnsi" w:cstheme="majorHAnsi"/>
          <w:b/>
          <w:bCs/>
        </w:rPr>
      </w:pPr>
      <w:r>
        <w:rPr>
          <w:rFonts w:asciiTheme="majorHAnsi" w:hAnsiTheme="majorHAnsi" w:cstheme="majorHAnsi"/>
          <w:b/>
          <w:bCs/>
        </w:rPr>
        <w:t>Training the model:</w:t>
      </w:r>
      <w:r>
        <w:rPr>
          <w:rFonts w:asciiTheme="majorHAnsi" w:hAnsiTheme="majorHAnsi" w:cstheme="majorHAnsi"/>
        </w:rPr>
        <w:t xml:space="preserve"> No rules on firing the bow. only to hit the target. It stops when the model is trained</w:t>
      </w:r>
      <w:r w:rsidR="00840C27">
        <w:rPr>
          <w:rFonts w:asciiTheme="majorHAnsi" w:hAnsiTheme="majorHAnsi" w:cstheme="majorHAnsi"/>
        </w:rPr>
        <w:t>, the objective function is minimized, and the optimization function has done its job in leaning the most accurate technique.</w:t>
      </w:r>
    </w:p>
    <w:p w14:paraId="35A1B70E" w14:textId="77777777" w:rsidR="00840C27" w:rsidRPr="00840C27" w:rsidRDefault="00840C27" w:rsidP="00840C27">
      <w:pPr>
        <w:pStyle w:val="ListParagraph"/>
        <w:rPr>
          <w:rFonts w:asciiTheme="majorHAnsi" w:hAnsiTheme="majorHAnsi" w:cstheme="majorHAnsi"/>
          <w:b/>
          <w:bCs/>
        </w:rPr>
      </w:pPr>
    </w:p>
    <w:p w14:paraId="349AE721" w14:textId="5310CE33" w:rsidR="00840C27" w:rsidRPr="00840C27" w:rsidRDefault="00840C27" w:rsidP="0047618D">
      <w:pPr>
        <w:pStyle w:val="ListParagraph"/>
        <w:numPr>
          <w:ilvl w:val="0"/>
          <w:numId w:val="7"/>
        </w:numPr>
        <w:rPr>
          <w:rFonts w:asciiTheme="majorHAnsi" w:hAnsiTheme="majorHAnsi" w:cstheme="majorHAnsi"/>
          <w:b/>
          <w:bCs/>
        </w:rPr>
      </w:pPr>
      <w:r>
        <w:rPr>
          <w:rFonts w:asciiTheme="majorHAnsi" w:hAnsiTheme="majorHAnsi" w:cstheme="majorHAnsi"/>
          <w:b/>
          <w:bCs/>
        </w:rPr>
        <w:t>Benefits + Uses:</w:t>
      </w:r>
      <w:r>
        <w:rPr>
          <w:rFonts w:asciiTheme="majorHAnsi" w:hAnsiTheme="majorHAnsi" w:cstheme="majorHAnsi"/>
        </w:rPr>
        <w:t xml:space="preserve"> Machines can learn to act more effectively than humans + Improves complex computational models.</w:t>
      </w:r>
    </w:p>
    <w:p w14:paraId="6A4B15A8" w14:textId="77777777" w:rsidR="00840C27" w:rsidRPr="00B53110" w:rsidRDefault="00840C27" w:rsidP="00B53110">
      <w:pPr>
        <w:rPr>
          <w:rFonts w:asciiTheme="majorHAnsi" w:hAnsiTheme="majorHAnsi" w:cstheme="majorHAnsi"/>
          <w:b/>
          <w:bCs/>
        </w:rPr>
      </w:pPr>
    </w:p>
    <w:p w14:paraId="46C3495A" w14:textId="5C89B3F6" w:rsidR="00840C27" w:rsidRPr="00B53110" w:rsidRDefault="00B53110" w:rsidP="0047618D">
      <w:pPr>
        <w:pStyle w:val="ListParagraph"/>
        <w:numPr>
          <w:ilvl w:val="0"/>
          <w:numId w:val="7"/>
        </w:numPr>
        <w:rPr>
          <w:rFonts w:asciiTheme="majorHAnsi" w:hAnsiTheme="majorHAnsi" w:cstheme="majorHAnsi"/>
          <w:b/>
          <w:bCs/>
        </w:rPr>
      </w:pPr>
      <w:r>
        <w:rPr>
          <w:rFonts w:asciiTheme="majorHAnsi" w:hAnsiTheme="majorHAnsi" w:cstheme="majorHAnsi"/>
          <w:b/>
          <w:bCs/>
        </w:rPr>
        <w:t xml:space="preserve">Supervised Learning + </w:t>
      </w:r>
      <w:r w:rsidR="00840C27">
        <w:rPr>
          <w:rFonts w:asciiTheme="majorHAnsi" w:hAnsiTheme="majorHAnsi" w:cstheme="majorHAnsi"/>
          <w:b/>
          <w:bCs/>
        </w:rPr>
        <w:t>Labelled Data:</w:t>
      </w:r>
      <w:r w:rsidR="00840C27">
        <w:rPr>
          <w:rFonts w:asciiTheme="majorHAnsi" w:hAnsiTheme="majorHAnsi" w:cstheme="majorHAnsi"/>
        </w:rPr>
        <w:t xml:space="preserve"> </w:t>
      </w:r>
      <w:r w:rsidR="00840C27" w:rsidRPr="00840C27">
        <w:rPr>
          <w:rFonts w:asciiTheme="majorHAnsi" w:hAnsiTheme="majorHAnsi" w:cstheme="majorHAnsi"/>
        </w:rPr>
        <w:t>Associating or labelling a target to a type of arrow.</w:t>
      </w:r>
      <w:r w:rsidR="00840C27">
        <w:rPr>
          <w:rFonts w:asciiTheme="majorHAnsi" w:hAnsiTheme="majorHAnsi" w:cstheme="majorHAnsi"/>
        </w:rPr>
        <w:t xml:space="preserve"> Meaning we know the target prior to the shot, and we can associate that shot with a target. </w:t>
      </w:r>
    </w:p>
    <w:p w14:paraId="3F4A3E1F" w14:textId="77777777" w:rsidR="00B53110" w:rsidRPr="00B53110" w:rsidRDefault="00B53110" w:rsidP="00B53110">
      <w:pPr>
        <w:pStyle w:val="ListParagraph"/>
        <w:rPr>
          <w:rFonts w:asciiTheme="majorHAnsi" w:hAnsiTheme="majorHAnsi" w:cstheme="majorHAnsi"/>
          <w:b/>
          <w:bCs/>
        </w:rPr>
      </w:pPr>
    </w:p>
    <w:p w14:paraId="29C9D702" w14:textId="2C758765" w:rsidR="00B53110" w:rsidRPr="00B53110" w:rsidRDefault="00B53110" w:rsidP="0047618D">
      <w:pPr>
        <w:pStyle w:val="ListParagraph"/>
        <w:numPr>
          <w:ilvl w:val="0"/>
          <w:numId w:val="7"/>
        </w:numPr>
        <w:rPr>
          <w:rFonts w:asciiTheme="majorHAnsi" w:hAnsiTheme="majorHAnsi" w:cstheme="majorHAnsi"/>
          <w:b/>
          <w:bCs/>
        </w:rPr>
      </w:pPr>
      <w:r>
        <w:rPr>
          <w:rFonts w:asciiTheme="majorHAnsi" w:hAnsiTheme="majorHAnsi" w:cstheme="majorHAnsi"/>
          <w:b/>
          <w:bCs/>
        </w:rPr>
        <w:t>Unsupervised Learning + Unlabelled Data:</w:t>
      </w:r>
      <w:r>
        <w:rPr>
          <w:rFonts w:asciiTheme="majorHAnsi" w:hAnsiTheme="majorHAnsi" w:cstheme="majorHAnsi"/>
        </w:rPr>
        <w:t xml:space="preserve"> Looks for a model that divides the arrows in a certain way. There are no predefined targets. It shoots the arrows at random and gathers the results of the shots per type of arrow. In practice, this saves times and resources that are required to predefine outcomes.</w:t>
      </w:r>
    </w:p>
    <w:p w14:paraId="01B13D91" w14:textId="77777777" w:rsidR="00B53110" w:rsidRPr="00B53110" w:rsidRDefault="00B53110" w:rsidP="00B53110">
      <w:pPr>
        <w:pStyle w:val="ListParagraph"/>
        <w:rPr>
          <w:rFonts w:asciiTheme="majorHAnsi" w:hAnsiTheme="majorHAnsi" w:cstheme="majorHAnsi"/>
          <w:b/>
          <w:bCs/>
        </w:rPr>
      </w:pPr>
    </w:p>
    <w:p w14:paraId="33D807D5" w14:textId="3878EF33" w:rsidR="00B53110" w:rsidRPr="00B53110" w:rsidRDefault="00B53110" w:rsidP="0047618D">
      <w:pPr>
        <w:pStyle w:val="ListParagraph"/>
        <w:numPr>
          <w:ilvl w:val="0"/>
          <w:numId w:val="7"/>
        </w:numPr>
        <w:rPr>
          <w:rFonts w:asciiTheme="majorHAnsi" w:hAnsiTheme="majorHAnsi" w:cstheme="majorHAnsi"/>
          <w:b/>
          <w:bCs/>
        </w:rPr>
      </w:pPr>
      <w:r>
        <w:rPr>
          <w:rFonts w:asciiTheme="majorHAnsi" w:hAnsiTheme="majorHAnsi" w:cstheme="majorHAnsi"/>
          <w:b/>
          <w:bCs/>
        </w:rPr>
        <w:t>Uses:</w:t>
      </w:r>
      <w:r>
        <w:rPr>
          <w:rFonts w:asciiTheme="majorHAnsi" w:hAnsiTheme="majorHAnsi" w:cstheme="majorHAnsi"/>
        </w:rPr>
        <w:t xml:space="preserve"> One may start with unsupervised learning to create an arrow categorization model and then apply supervised learning to optimize a shooting model for using the bow.</w:t>
      </w:r>
    </w:p>
    <w:p w14:paraId="2799B88E" w14:textId="77777777" w:rsidR="00B53110" w:rsidRPr="00B53110" w:rsidRDefault="00B53110" w:rsidP="00B53110">
      <w:pPr>
        <w:pStyle w:val="ListParagraph"/>
        <w:rPr>
          <w:rFonts w:asciiTheme="majorHAnsi" w:hAnsiTheme="majorHAnsi" w:cstheme="majorHAnsi"/>
          <w:b/>
          <w:bCs/>
        </w:rPr>
      </w:pPr>
    </w:p>
    <w:p w14:paraId="18419910" w14:textId="20F6F2C3" w:rsidR="00B53110" w:rsidRPr="00B53110" w:rsidRDefault="00B53110" w:rsidP="0047618D">
      <w:pPr>
        <w:pStyle w:val="ListParagraph"/>
        <w:numPr>
          <w:ilvl w:val="0"/>
          <w:numId w:val="7"/>
        </w:numPr>
        <w:rPr>
          <w:rFonts w:asciiTheme="majorHAnsi" w:hAnsiTheme="majorHAnsi" w:cstheme="majorHAnsi"/>
          <w:b/>
          <w:bCs/>
        </w:rPr>
      </w:pPr>
      <w:r>
        <w:rPr>
          <w:rFonts w:asciiTheme="majorHAnsi" w:hAnsiTheme="majorHAnsi" w:cstheme="majorHAnsi"/>
          <w:b/>
          <w:bCs/>
        </w:rPr>
        <w:t>Reinforcement Learning:</w:t>
      </w:r>
      <w:r>
        <w:rPr>
          <w:rFonts w:asciiTheme="majorHAnsi" w:hAnsiTheme="majorHAnsi" w:cstheme="majorHAnsi"/>
        </w:rPr>
        <w:t xml:space="preserve"> A reward system, the model is aimed at maximizing rewards as opposed to minimizing errors, positive reinforcement. </w:t>
      </w:r>
    </w:p>
    <w:p w14:paraId="77284236" w14:textId="77777777" w:rsidR="00B53110" w:rsidRPr="00B53110" w:rsidRDefault="00B53110" w:rsidP="00B53110">
      <w:pPr>
        <w:pStyle w:val="ListParagraph"/>
        <w:rPr>
          <w:rFonts w:asciiTheme="majorHAnsi" w:hAnsiTheme="majorHAnsi" w:cstheme="majorHAnsi"/>
          <w:b/>
          <w:bCs/>
        </w:rPr>
      </w:pPr>
    </w:p>
    <w:p w14:paraId="3CCBF2A4" w14:textId="788C59EE" w:rsidR="00B53110" w:rsidRPr="00802C7D" w:rsidRDefault="00B53110" w:rsidP="0047618D">
      <w:pPr>
        <w:pStyle w:val="ListParagraph"/>
        <w:numPr>
          <w:ilvl w:val="0"/>
          <w:numId w:val="7"/>
        </w:numPr>
        <w:rPr>
          <w:rFonts w:asciiTheme="majorHAnsi" w:hAnsiTheme="majorHAnsi" w:cstheme="majorHAnsi"/>
          <w:b/>
          <w:bCs/>
        </w:rPr>
      </w:pPr>
      <w:r>
        <w:rPr>
          <w:rFonts w:asciiTheme="majorHAnsi" w:hAnsiTheme="majorHAnsi" w:cstheme="majorHAnsi"/>
          <w:b/>
          <w:bCs/>
        </w:rPr>
        <w:t>Real Life Use:</w:t>
      </w:r>
      <w:r>
        <w:rPr>
          <w:rFonts w:asciiTheme="majorHAnsi" w:hAnsiTheme="majorHAnsi" w:cstheme="majorHAnsi"/>
        </w:rPr>
        <w:t xml:space="preserve"> </w:t>
      </w:r>
      <w:r w:rsidR="00802C7D">
        <w:rPr>
          <w:rFonts w:asciiTheme="majorHAnsi" w:hAnsiTheme="majorHAnsi" w:cstheme="majorHAnsi"/>
        </w:rPr>
        <w:t>Fraud Prevention at Banks by analysing legitimate and illegitimate techniques. Client Retention using reward programs that are personalized to customer shopping styles or needs.</w:t>
      </w:r>
    </w:p>
    <w:p w14:paraId="610AE216" w14:textId="77777777" w:rsidR="00802C7D" w:rsidRPr="00802C7D" w:rsidRDefault="00802C7D" w:rsidP="00802C7D">
      <w:pPr>
        <w:pStyle w:val="ListParagraph"/>
        <w:rPr>
          <w:rFonts w:asciiTheme="majorHAnsi" w:hAnsiTheme="majorHAnsi" w:cstheme="majorHAnsi"/>
          <w:b/>
          <w:bCs/>
        </w:rPr>
      </w:pPr>
    </w:p>
    <w:p w14:paraId="3B6306DB" w14:textId="1F8AB3DD" w:rsidR="00802C7D" w:rsidRDefault="00802C7D" w:rsidP="00802C7D">
      <w:pPr>
        <w:rPr>
          <w:rFonts w:asciiTheme="majorHAnsi" w:hAnsiTheme="majorHAnsi" w:cstheme="majorHAnsi"/>
        </w:rPr>
      </w:pPr>
      <w:r w:rsidRPr="00802C7D">
        <w:rPr>
          <w:rFonts w:asciiTheme="majorHAnsi" w:hAnsiTheme="majorHAnsi" w:cstheme="majorHAnsi"/>
          <w:b/>
          <w:bCs/>
          <w:highlight w:val="yellow"/>
        </w:rPr>
        <w:lastRenderedPageBreak/>
        <w:t>Programming Languages</w:t>
      </w:r>
      <w:r>
        <w:rPr>
          <w:rFonts w:asciiTheme="majorHAnsi" w:hAnsiTheme="majorHAnsi" w:cstheme="majorHAnsi"/>
          <w:b/>
          <w:bCs/>
        </w:rPr>
        <w:t>:</w:t>
      </w:r>
      <w:r>
        <w:rPr>
          <w:rFonts w:asciiTheme="majorHAnsi" w:hAnsiTheme="majorHAnsi" w:cstheme="majorHAnsi"/>
        </w:rPr>
        <w:t xml:space="preserve"> Allow us to design programs that can execute specific operations and we can reuse these programs whenever we need to execute the same action.</w:t>
      </w:r>
    </w:p>
    <w:p w14:paraId="2722EABF" w14:textId="0194637A" w:rsidR="00802C7D" w:rsidRDefault="00802C7D" w:rsidP="00802C7D">
      <w:pPr>
        <w:rPr>
          <w:rFonts w:asciiTheme="majorHAnsi" w:hAnsiTheme="majorHAnsi" w:cstheme="majorHAnsi"/>
        </w:rPr>
      </w:pPr>
    </w:p>
    <w:p w14:paraId="42009C1B" w14:textId="55FC5A12" w:rsidR="00802C7D" w:rsidRPr="00802C7D" w:rsidRDefault="00802C7D" w:rsidP="00802C7D">
      <w:pPr>
        <w:pStyle w:val="ListParagraph"/>
        <w:numPr>
          <w:ilvl w:val="0"/>
          <w:numId w:val="7"/>
        </w:numPr>
        <w:rPr>
          <w:rFonts w:asciiTheme="majorHAnsi" w:hAnsiTheme="majorHAnsi" w:cstheme="majorHAnsi"/>
          <w:b/>
          <w:bCs/>
        </w:rPr>
      </w:pPr>
      <w:r>
        <w:rPr>
          <w:rFonts w:asciiTheme="majorHAnsi" w:hAnsiTheme="majorHAnsi" w:cstheme="majorHAnsi"/>
          <w:b/>
          <w:bCs/>
        </w:rPr>
        <w:t xml:space="preserve">Python + R: </w:t>
      </w:r>
      <w:r>
        <w:rPr>
          <w:rFonts w:asciiTheme="majorHAnsi" w:hAnsiTheme="majorHAnsi" w:cstheme="majorHAnsi"/>
        </w:rPr>
        <w:t xml:space="preserve">Commonly used across all </w:t>
      </w:r>
      <w:r w:rsidR="00565F79">
        <w:rPr>
          <w:rFonts w:asciiTheme="majorHAnsi" w:hAnsiTheme="majorHAnsi" w:cstheme="majorHAnsi"/>
        </w:rPr>
        <w:t>disciplines</w:t>
      </w:r>
      <w:r>
        <w:rPr>
          <w:rFonts w:asciiTheme="majorHAnsi" w:hAnsiTheme="majorHAnsi" w:cstheme="majorHAnsi"/>
        </w:rPr>
        <w:t>.</w:t>
      </w:r>
    </w:p>
    <w:p w14:paraId="2E572EB9" w14:textId="04BEF09A" w:rsidR="00802C7D" w:rsidRDefault="00802C7D" w:rsidP="00802C7D">
      <w:pPr>
        <w:rPr>
          <w:rFonts w:asciiTheme="majorHAnsi" w:hAnsiTheme="majorHAnsi" w:cstheme="majorHAnsi"/>
        </w:rPr>
      </w:pPr>
    </w:p>
    <w:p w14:paraId="2C20F9E5" w14:textId="0AE424B2" w:rsidR="00802C7D" w:rsidRPr="00802C7D" w:rsidRDefault="00802C7D" w:rsidP="00802C7D">
      <w:pPr>
        <w:pStyle w:val="ListParagraph"/>
        <w:numPr>
          <w:ilvl w:val="0"/>
          <w:numId w:val="7"/>
        </w:numPr>
        <w:rPr>
          <w:rFonts w:asciiTheme="majorHAnsi" w:hAnsiTheme="majorHAnsi" w:cstheme="majorHAnsi"/>
          <w:b/>
          <w:bCs/>
        </w:rPr>
      </w:pPr>
      <w:r>
        <w:rPr>
          <w:rFonts w:asciiTheme="majorHAnsi" w:hAnsiTheme="majorHAnsi" w:cstheme="majorHAnsi"/>
          <w:b/>
          <w:bCs/>
        </w:rPr>
        <w:t xml:space="preserve">Excel: </w:t>
      </w:r>
      <w:r>
        <w:rPr>
          <w:rFonts w:asciiTheme="majorHAnsi" w:hAnsiTheme="majorHAnsi" w:cstheme="majorHAnsi"/>
        </w:rPr>
        <w:t xml:space="preserve">Useful with traditional Data and </w:t>
      </w:r>
      <w:r w:rsidR="00565F79">
        <w:rPr>
          <w:rFonts w:asciiTheme="majorHAnsi" w:hAnsiTheme="majorHAnsi" w:cstheme="majorHAnsi"/>
        </w:rPr>
        <w:t>Visualizations</w:t>
      </w:r>
    </w:p>
    <w:p w14:paraId="13CDE620" w14:textId="77777777" w:rsidR="00802C7D" w:rsidRPr="00802C7D" w:rsidRDefault="00802C7D" w:rsidP="00802C7D">
      <w:pPr>
        <w:pStyle w:val="ListParagraph"/>
        <w:rPr>
          <w:rFonts w:asciiTheme="majorHAnsi" w:hAnsiTheme="majorHAnsi" w:cstheme="majorHAnsi"/>
          <w:b/>
          <w:bCs/>
        </w:rPr>
      </w:pPr>
    </w:p>
    <w:p w14:paraId="3F3FF605" w14:textId="4D1852C2" w:rsidR="00802C7D" w:rsidRPr="00565F79" w:rsidRDefault="00802C7D" w:rsidP="00802C7D">
      <w:pPr>
        <w:pStyle w:val="ListParagraph"/>
        <w:numPr>
          <w:ilvl w:val="0"/>
          <w:numId w:val="7"/>
        </w:numPr>
        <w:rPr>
          <w:rFonts w:asciiTheme="majorHAnsi" w:hAnsiTheme="majorHAnsi" w:cstheme="majorHAnsi"/>
          <w:b/>
          <w:bCs/>
        </w:rPr>
      </w:pPr>
      <w:r>
        <w:rPr>
          <w:rFonts w:asciiTheme="majorHAnsi" w:hAnsiTheme="majorHAnsi" w:cstheme="majorHAnsi"/>
          <w:b/>
          <w:bCs/>
        </w:rPr>
        <w:t>SQL:</w:t>
      </w:r>
      <w:r>
        <w:rPr>
          <w:rFonts w:asciiTheme="majorHAnsi" w:hAnsiTheme="majorHAnsi" w:cstheme="majorHAnsi"/>
        </w:rPr>
        <w:t xml:space="preserve"> Useful for big data and machine queries.</w:t>
      </w:r>
    </w:p>
    <w:p w14:paraId="5E1AA64B" w14:textId="77777777" w:rsidR="00565F79" w:rsidRPr="00565F79" w:rsidRDefault="00565F79" w:rsidP="00565F79">
      <w:pPr>
        <w:pStyle w:val="ListParagraph"/>
        <w:rPr>
          <w:rFonts w:asciiTheme="majorHAnsi" w:hAnsiTheme="majorHAnsi" w:cstheme="majorHAnsi"/>
          <w:b/>
          <w:bCs/>
        </w:rPr>
      </w:pPr>
    </w:p>
    <w:p w14:paraId="392BBDBC" w14:textId="248B97BF" w:rsidR="00565F79" w:rsidRPr="00565F79" w:rsidRDefault="00C95B3E" w:rsidP="00565F79">
      <w:pPr>
        <w:rPr>
          <w:rFonts w:asciiTheme="majorHAnsi" w:hAnsiTheme="majorHAnsi" w:cstheme="majorHAnsi"/>
        </w:rPr>
      </w:pPr>
      <w:r w:rsidRPr="001706D7">
        <w:rPr>
          <w:rFonts w:asciiTheme="majorHAnsi" w:hAnsiTheme="majorHAnsi" w:cstheme="majorHAnsi"/>
          <w:b/>
          <w:bCs/>
          <w:color w:val="FFFFFF" w:themeColor="background1"/>
          <w:highlight w:val="darkBlue"/>
        </w:rPr>
        <w:t xml:space="preserve">Descriptive </w:t>
      </w:r>
      <w:r w:rsidR="00565F79" w:rsidRPr="001706D7">
        <w:rPr>
          <w:rFonts w:asciiTheme="majorHAnsi" w:hAnsiTheme="majorHAnsi" w:cstheme="majorHAnsi"/>
          <w:b/>
          <w:bCs/>
          <w:color w:val="FFFFFF" w:themeColor="background1"/>
          <w:highlight w:val="darkBlue"/>
        </w:rPr>
        <w:t xml:space="preserve">Statistical Analysis: </w:t>
      </w:r>
      <w:r w:rsidR="00565F79">
        <w:rPr>
          <w:rFonts w:asciiTheme="majorHAnsi" w:hAnsiTheme="majorHAnsi" w:cstheme="majorHAnsi"/>
        </w:rPr>
        <w:t>Definition of key terms.</w:t>
      </w:r>
    </w:p>
    <w:p w14:paraId="6833C560" w14:textId="2527D55C" w:rsidR="00565F79" w:rsidRDefault="00565F79" w:rsidP="00565F79">
      <w:pPr>
        <w:rPr>
          <w:rFonts w:asciiTheme="majorHAnsi" w:hAnsiTheme="majorHAnsi" w:cstheme="majorHAnsi"/>
        </w:rPr>
      </w:pPr>
    </w:p>
    <w:p w14:paraId="0430E9F7" w14:textId="1DCF4BDC" w:rsidR="00565F79" w:rsidRDefault="00565F79" w:rsidP="00565F79">
      <w:pPr>
        <w:pStyle w:val="ListParagraph"/>
        <w:numPr>
          <w:ilvl w:val="0"/>
          <w:numId w:val="7"/>
        </w:numPr>
        <w:rPr>
          <w:rFonts w:asciiTheme="majorHAnsi" w:hAnsiTheme="majorHAnsi" w:cstheme="majorHAnsi"/>
          <w:b/>
          <w:bCs/>
        </w:rPr>
      </w:pPr>
      <w:r>
        <w:rPr>
          <w:rFonts w:asciiTheme="majorHAnsi" w:hAnsiTheme="majorHAnsi" w:cstheme="majorHAnsi"/>
          <w:b/>
          <w:bCs/>
        </w:rPr>
        <w:t xml:space="preserve">Population (N): </w:t>
      </w:r>
      <w:r w:rsidRPr="00565F79">
        <w:rPr>
          <w:rFonts w:asciiTheme="majorHAnsi" w:hAnsiTheme="majorHAnsi" w:cstheme="majorHAnsi"/>
        </w:rPr>
        <w:t>Collection of all items of interest. The numbers we obtain when working with a population is called parameters.</w:t>
      </w:r>
      <w:r>
        <w:rPr>
          <w:rFonts w:asciiTheme="majorHAnsi" w:hAnsiTheme="majorHAnsi" w:cstheme="majorHAnsi"/>
        </w:rPr>
        <w:t xml:space="preserve"> Hard to define and observe in real life.</w:t>
      </w:r>
    </w:p>
    <w:p w14:paraId="5D21D5B5" w14:textId="5E95686C" w:rsidR="00565F79" w:rsidRDefault="00565F79" w:rsidP="00565F79">
      <w:pPr>
        <w:rPr>
          <w:rFonts w:asciiTheme="majorHAnsi" w:hAnsiTheme="majorHAnsi" w:cstheme="majorHAnsi"/>
          <w:b/>
          <w:bCs/>
        </w:rPr>
      </w:pPr>
    </w:p>
    <w:p w14:paraId="1F4E97CE" w14:textId="4C473895" w:rsidR="00565F79" w:rsidRPr="0060518C" w:rsidRDefault="00565F79" w:rsidP="00565F79">
      <w:pPr>
        <w:pStyle w:val="ListParagraph"/>
        <w:numPr>
          <w:ilvl w:val="0"/>
          <w:numId w:val="7"/>
        </w:numPr>
        <w:rPr>
          <w:rFonts w:asciiTheme="majorHAnsi" w:hAnsiTheme="majorHAnsi" w:cstheme="majorHAnsi"/>
          <w:b/>
          <w:bCs/>
        </w:rPr>
      </w:pPr>
      <w:r>
        <w:rPr>
          <w:rFonts w:asciiTheme="majorHAnsi" w:hAnsiTheme="majorHAnsi" w:cstheme="majorHAnsi"/>
          <w:b/>
          <w:bCs/>
        </w:rPr>
        <w:t xml:space="preserve">Sample (n): </w:t>
      </w:r>
      <w:r w:rsidRPr="00565F79">
        <w:rPr>
          <w:rFonts w:asciiTheme="majorHAnsi" w:hAnsiTheme="majorHAnsi" w:cstheme="majorHAnsi"/>
        </w:rPr>
        <w:t>A subset of the population. The numbers we obtain when working with a sample is called statistics.</w:t>
      </w:r>
      <w:r>
        <w:rPr>
          <w:rFonts w:asciiTheme="majorHAnsi" w:hAnsiTheme="majorHAnsi" w:cstheme="majorHAnsi"/>
        </w:rPr>
        <w:t xml:space="preserve"> Easier to focus on.</w:t>
      </w:r>
      <w:r w:rsidR="0060518C">
        <w:rPr>
          <w:rFonts w:asciiTheme="majorHAnsi" w:hAnsiTheme="majorHAnsi" w:cstheme="majorHAnsi"/>
        </w:rPr>
        <w:t xml:space="preserve"> For a sample to be valid, it must meet the following conditions:</w:t>
      </w:r>
    </w:p>
    <w:p w14:paraId="1C9C0FD3" w14:textId="77777777" w:rsidR="0060518C" w:rsidRPr="0060518C" w:rsidRDefault="0060518C" w:rsidP="0060518C">
      <w:pPr>
        <w:pStyle w:val="ListParagraph"/>
        <w:rPr>
          <w:rFonts w:asciiTheme="majorHAnsi" w:hAnsiTheme="majorHAnsi" w:cstheme="majorHAnsi"/>
          <w:b/>
          <w:bCs/>
        </w:rPr>
      </w:pPr>
    </w:p>
    <w:p w14:paraId="736FA1B8" w14:textId="63528405" w:rsidR="0060518C" w:rsidRPr="0060518C" w:rsidRDefault="0060518C" w:rsidP="0060518C">
      <w:pPr>
        <w:pStyle w:val="ListParagraph"/>
        <w:numPr>
          <w:ilvl w:val="1"/>
          <w:numId w:val="7"/>
        </w:numPr>
        <w:rPr>
          <w:rFonts w:asciiTheme="majorHAnsi" w:hAnsiTheme="majorHAnsi" w:cstheme="majorHAnsi"/>
          <w:b/>
          <w:bCs/>
        </w:rPr>
      </w:pPr>
      <w:r>
        <w:rPr>
          <w:rFonts w:asciiTheme="majorHAnsi" w:hAnsiTheme="majorHAnsi" w:cstheme="majorHAnsi"/>
          <w:b/>
          <w:bCs/>
        </w:rPr>
        <w:t xml:space="preserve">Randomness: </w:t>
      </w:r>
      <w:r>
        <w:rPr>
          <w:rFonts w:asciiTheme="majorHAnsi" w:hAnsiTheme="majorHAnsi" w:cstheme="majorHAnsi"/>
        </w:rPr>
        <w:t>A random sample is a collected when each member of the sample is chosen from the population by chance.</w:t>
      </w:r>
    </w:p>
    <w:p w14:paraId="6F9F9020" w14:textId="77777777" w:rsidR="0060518C" w:rsidRPr="0060518C" w:rsidRDefault="0060518C" w:rsidP="0060518C">
      <w:pPr>
        <w:pStyle w:val="ListParagraph"/>
        <w:ind w:left="1440"/>
        <w:rPr>
          <w:rFonts w:asciiTheme="majorHAnsi" w:hAnsiTheme="majorHAnsi" w:cstheme="majorHAnsi"/>
          <w:b/>
          <w:bCs/>
        </w:rPr>
      </w:pPr>
    </w:p>
    <w:p w14:paraId="58EC7A56" w14:textId="16D14239" w:rsidR="0060518C" w:rsidRPr="00CD5060" w:rsidRDefault="0060518C" w:rsidP="0060518C">
      <w:pPr>
        <w:pStyle w:val="ListParagraph"/>
        <w:numPr>
          <w:ilvl w:val="1"/>
          <w:numId w:val="7"/>
        </w:numPr>
        <w:rPr>
          <w:rFonts w:asciiTheme="majorHAnsi" w:hAnsiTheme="majorHAnsi" w:cstheme="majorHAnsi"/>
          <w:b/>
          <w:bCs/>
        </w:rPr>
      </w:pPr>
      <w:r>
        <w:rPr>
          <w:rFonts w:asciiTheme="majorHAnsi" w:hAnsiTheme="majorHAnsi" w:cstheme="majorHAnsi"/>
          <w:b/>
          <w:bCs/>
        </w:rPr>
        <w:t xml:space="preserve">Representativeness: </w:t>
      </w:r>
      <w:r>
        <w:rPr>
          <w:rFonts w:asciiTheme="majorHAnsi" w:hAnsiTheme="majorHAnsi" w:cstheme="majorHAnsi"/>
        </w:rPr>
        <w:t>A representative sample is a subset of the population that accurately represents the member of the population</w:t>
      </w:r>
    </w:p>
    <w:p w14:paraId="4053A5BF" w14:textId="77777777" w:rsidR="00CD5060" w:rsidRPr="00CD5060" w:rsidRDefault="00CD5060" w:rsidP="00CD5060">
      <w:pPr>
        <w:pStyle w:val="ListParagraph"/>
        <w:rPr>
          <w:rFonts w:asciiTheme="majorHAnsi" w:hAnsiTheme="majorHAnsi" w:cstheme="majorHAnsi"/>
          <w:b/>
          <w:bCs/>
        </w:rPr>
      </w:pPr>
    </w:p>
    <w:p w14:paraId="74E640DF" w14:textId="025E999B" w:rsidR="00CD5060" w:rsidRDefault="00CD5060" w:rsidP="00CD5060">
      <w:pPr>
        <w:rPr>
          <w:rFonts w:asciiTheme="majorHAnsi" w:hAnsiTheme="majorHAnsi" w:cstheme="majorHAnsi"/>
        </w:rPr>
      </w:pPr>
      <w:r w:rsidRPr="00CD5060">
        <w:rPr>
          <w:rFonts w:asciiTheme="majorHAnsi" w:hAnsiTheme="majorHAnsi" w:cstheme="majorHAnsi"/>
          <w:b/>
          <w:bCs/>
          <w:highlight w:val="yellow"/>
        </w:rPr>
        <w:t xml:space="preserve">Different Types of Variables: </w:t>
      </w:r>
      <w:r>
        <w:rPr>
          <w:rFonts w:asciiTheme="majorHAnsi" w:hAnsiTheme="majorHAnsi" w:cstheme="majorHAnsi"/>
        </w:rPr>
        <w:t>Classifying Data based on Types and Measurement Levels</w:t>
      </w:r>
    </w:p>
    <w:p w14:paraId="0237700E" w14:textId="23D28B07" w:rsidR="00CD5060" w:rsidRDefault="00CD5060" w:rsidP="00CD5060">
      <w:pPr>
        <w:rPr>
          <w:rFonts w:asciiTheme="majorHAnsi" w:hAnsiTheme="majorHAnsi" w:cstheme="majorHAnsi"/>
        </w:rPr>
      </w:pPr>
    </w:p>
    <w:p w14:paraId="5F2C5005" w14:textId="12D530FF" w:rsidR="00CD5060" w:rsidRDefault="00CD5060" w:rsidP="00CD5060">
      <w:pPr>
        <w:pStyle w:val="ListParagraph"/>
        <w:numPr>
          <w:ilvl w:val="0"/>
          <w:numId w:val="7"/>
        </w:numPr>
        <w:rPr>
          <w:rFonts w:asciiTheme="majorHAnsi" w:hAnsiTheme="majorHAnsi" w:cstheme="majorHAnsi"/>
        </w:rPr>
      </w:pPr>
      <w:r w:rsidRPr="00CD5060">
        <w:rPr>
          <w:rFonts w:asciiTheme="majorHAnsi" w:hAnsiTheme="majorHAnsi" w:cstheme="majorHAnsi"/>
          <w:b/>
          <w:bCs/>
        </w:rPr>
        <w:t>Categorical Data:</w:t>
      </w:r>
      <w:r>
        <w:rPr>
          <w:rFonts w:asciiTheme="majorHAnsi" w:hAnsiTheme="majorHAnsi" w:cstheme="majorHAnsi"/>
        </w:rPr>
        <w:t xml:space="preserve"> Classifies categories or groups e.g. Car Brands, Yes or No Answers</w:t>
      </w:r>
    </w:p>
    <w:p w14:paraId="6562E4ED" w14:textId="121B2358" w:rsidR="00CD5060" w:rsidRDefault="00CD5060" w:rsidP="00CD5060">
      <w:pPr>
        <w:rPr>
          <w:rFonts w:asciiTheme="majorHAnsi" w:hAnsiTheme="majorHAnsi" w:cstheme="majorHAnsi"/>
        </w:rPr>
      </w:pPr>
    </w:p>
    <w:p w14:paraId="3627AF6D" w14:textId="75B7FD8F" w:rsidR="00CD5060" w:rsidRDefault="00CD5060" w:rsidP="00CD5060">
      <w:pPr>
        <w:pStyle w:val="ListParagraph"/>
        <w:numPr>
          <w:ilvl w:val="0"/>
          <w:numId w:val="7"/>
        </w:numPr>
        <w:rPr>
          <w:rFonts w:asciiTheme="majorHAnsi" w:hAnsiTheme="majorHAnsi" w:cstheme="majorHAnsi"/>
        </w:rPr>
      </w:pPr>
      <w:r w:rsidRPr="00CD5060">
        <w:rPr>
          <w:rFonts w:asciiTheme="majorHAnsi" w:hAnsiTheme="majorHAnsi" w:cstheme="majorHAnsi"/>
          <w:b/>
          <w:bCs/>
        </w:rPr>
        <w:t>Numerical Data:</w:t>
      </w:r>
      <w:r>
        <w:rPr>
          <w:rFonts w:asciiTheme="majorHAnsi" w:hAnsiTheme="majorHAnsi" w:cstheme="majorHAnsi"/>
        </w:rPr>
        <w:t xml:space="preserve"> Data that is quantified or recorded in numbers.</w:t>
      </w:r>
    </w:p>
    <w:p w14:paraId="64D31FDE" w14:textId="77777777" w:rsidR="00CD5060" w:rsidRPr="00CD5060" w:rsidRDefault="00CD5060" w:rsidP="00CD5060">
      <w:pPr>
        <w:pStyle w:val="ListParagraph"/>
        <w:rPr>
          <w:rFonts w:asciiTheme="majorHAnsi" w:hAnsiTheme="majorHAnsi" w:cstheme="majorHAnsi"/>
        </w:rPr>
      </w:pPr>
    </w:p>
    <w:p w14:paraId="393FEF7B" w14:textId="189930A2" w:rsidR="00CD5060" w:rsidRPr="00CD5060" w:rsidRDefault="00CD5060" w:rsidP="00CD5060">
      <w:pPr>
        <w:pStyle w:val="ListParagraph"/>
        <w:numPr>
          <w:ilvl w:val="1"/>
          <w:numId w:val="7"/>
        </w:numPr>
        <w:rPr>
          <w:rFonts w:asciiTheme="majorHAnsi" w:hAnsiTheme="majorHAnsi" w:cstheme="majorHAnsi"/>
          <w:b/>
          <w:bCs/>
        </w:rPr>
      </w:pPr>
      <w:r w:rsidRPr="00CD5060">
        <w:rPr>
          <w:rFonts w:asciiTheme="majorHAnsi" w:hAnsiTheme="majorHAnsi" w:cstheme="majorHAnsi"/>
          <w:b/>
          <w:bCs/>
        </w:rPr>
        <w:t>Discrete:</w:t>
      </w:r>
      <w:r>
        <w:rPr>
          <w:rFonts w:asciiTheme="majorHAnsi" w:hAnsiTheme="majorHAnsi" w:cstheme="majorHAnsi"/>
          <w:b/>
          <w:bCs/>
        </w:rPr>
        <w:t xml:space="preserve"> </w:t>
      </w:r>
      <w:r>
        <w:rPr>
          <w:rFonts w:asciiTheme="majorHAnsi" w:hAnsiTheme="majorHAnsi" w:cstheme="majorHAnsi"/>
        </w:rPr>
        <w:t>Can be counted in a finite number.</w:t>
      </w:r>
      <w:r>
        <w:rPr>
          <w:rFonts w:asciiTheme="majorHAnsi" w:hAnsiTheme="majorHAnsi" w:cstheme="majorHAnsi"/>
          <w:b/>
          <w:bCs/>
        </w:rPr>
        <w:t xml:space="preserve"> </w:t>
      </w:r>
      <w:r>
        <w:rPr>
          <w:rFonts w:asciiTheme="majorHAnsi" w:hAnsiTheme="majorHAnsi" w:cstheme="majorHAnsi"/>
        </w:rPr>
        <w:t>E.g. number of children, SAT scores</w:t>
      </w:r>
    </w:p>
    <w:p w14:paraId="2836CB1B" w14:textId="77777777" w:rsidR="00CD5060" w:rsidRPr="00CD5060" w:rsidRDefault="00CD5060" w:rsidP="00CD5060">
      <w:pPr>
        <w:pStyle w:val="ListParagraph"/>
        <w:ind w:left="1440"/>
        <w:rPr>
          <w:rFonts w:asciiTheme="majorHAnsi" w:hAnsiTheme="majorHAnsi" w:cstheme="majorHAnsi"/>
          <w:b/>
          <w:bCs/>
        </w:rPr>
      </w:pPr>
    </w:p>
    <w:p w14:paraId="78846710" w14:textId="6F59A579" w:rsidR="00CD5060" w:rsidRPr="00CD5060" w:rsidRDefault="00CD5060" w:rsidP="006E5F18">
      <w:pPr>
        <w:pStyle w:val="ListParagraph"/>
        <w:numPr>
          <w:ilvl w:val="1"/>
          <w:numId w:val="7"/>
        </w:numPr>
        <w:rPr>
          <w:rFonts w:asciiTheme="majorHAnsi" w:hAnsiTheme="majorHAnsi" w:cstheme="majorHAnsi"/>
          <w:b/>
          <w:bCs/>
        </w:rPr>
      </w:pPr>
      <w:r w:rsidRPr="00CD5060">
        <w:rPr>
          <w:rFonts w:asciiTheme="majorHAnsi" w:hAnsiTheme="majorHAnsi" w:cstheme="majorHAnsi"/>
          <w:b/>
          <w:bCs/>
        </w:rPr>
        <w:t xml:space="preserve">Continuous: </w:t>
      </w:r>
      <w:r w:rsidRPr="00CD5060">
        <w:rPr>
          <w:rFonts w:asciiTheme="majorHAnsi" w:hAnsiTheme="majorHAnsi" w:cstheme="majorHAnsi"/>
        </w:rPr>
        <w:t>Infinite and impossible to count. E.g. Body Weight</w:t>
      </w:r>
      <w:r>
        <w:rPr>
          <w:rFonts w:asciiTheme="majorHAnsi" w:hAnsiTheme="majorHAnsi" w:cstheme="majorHAnsi"/>
        </w:rPr>
        <w:t>, Height, Time</w:t>
      </w:r>
    </w:p>
    <w:p w14:paraId="03C6B117" w14:textId="4E4BDC66" w:rsidR="00CD5060" w:rsidRDefault="00CD5060" w:rsidP="00FE1F5C">
      <w:pPr>
        <w:rPr>
          <w:rFonts w:asciiTheme="majorHAnsi" w:hAnsiTheme="majorHAnsi" w:cstheme="majorHAnsi"/>
          <w:b/>
          <w:bCs/>
        </w:rPr>
      </w:pPr>
    </w:p>
    <w:p w14:paraId="4F530E98" w14:textId="5C121643" w:rsidR="00FE1F5C" w:rsidRDefault="00FE1F5C" w:rsidP="00FE1F5C">
      <w:pPr>
        <w:rPr>
          <w:rFonts w:asciiTheme="majorHAnsi" w:hAnsiTheme="majorHAnsi" w:cstheme="majorHAnsi"/>
          <w:b/>
          <w:bCs/>
        </w:rPr>
      </w:pPr>
      <w:r w:rsidRPr="00FE1F5C">
        <w:rPr>
          <w:rFonts w:asciiTheme="majorHAnsi" w:hAnsiTheme="majorHAnsi" w:cstheme="majorHAnsi"/>
          <w:b/>
          <w:bCs/>
          <w:highlight w:val="yellow"/>
        </w:rPr>
        <w:t>Levels of Measurement:</w:t>
      </w:r>
    </w:p>
    <w:p w14:paraId="3CECF882" w14:textId="6A0669D7" w:rsidR="00F445C5" w:rsidRDefault="00F445C5" w:rsidP="00FE1F5C">
      <w:pPr>
        <w:rPr>
          <w:rFonts w:asciiTheme="majorHAnsi" w:hAnsiTheme="majorHAnsi" w:cstheme="majorHAnsi"/>
          <w:b/>
          <w:bCs/>
        </w:rPr>
      </w:pPr>
    </w:p>
    <w:p w14:paraId="6654C1D5" w14:textId="51404695" w:rsidR="00F445C5" w:rsidRPr="00F445C5" w:rsidRDefault="00F445C5" w:rsidP="00F445C5">
      <w:pPr>
        <w:pStyle w:val="ListParagraph"/>
        <w:numPr>
          <w:ilvl w:val="0"/>
          <w:numId w:val="7"/>
        </w:numPr>
        <w:rPr>
          <w:rFonts w:asciiTheme="majorHAnsi" w:hAnsiTheme="majorHAnsi" w:cstheme="majorHAnsi"/>
          <w:b/>
          <w:bCs/>
        </w:rPr>
      </w:pPr>
      <w:r>
        <w:rPr>
          <w:rFonts w:asciiTheme="majorHAnsi" w:hAnsiTheme="majorHAnsi" w:cstheme="majorHAnsi"/>
          <w:b/>
          <w:bCs/>
        </w:rPr>
        <w:t xml:space="preserve">Qualitative Data: </w:t>
      </w:r>
      <w:r>
        <w:rPr>
          <w:rFonts w:asciiTheme="majorHAnsi" w:hAnsiTheme="majorHAnsi" w:cstheme="majorHAnsi"/>
        </w:rPr>
        <w:t>These are non-numerical and can either be Nominal or Ordinal</w:t>
      </w:r>
    </w:p>
    <w:p w14:paraId="661F3538" w14:textId="77777777" w:rsidR="00F445C5" w:rsidRPr="00F445C5" w:rsidRDefault="00F445C5" w:rsidP="00F445C5">
      <w:pPr>
        <w:pStyle w:val="ListParagraph"/>
        <w:rPr>
          <w:rFonts w:asciiTheme="majorHAnsi" w:hAnsiTheme="majorHAnsi" w:cstheme="majorHAnsi"/>
          <w:b/>
          <w:bCs/>
        </w:rPr>
      </w:pPr>
    </w:p>
    <w:p w14:paraId="13AB446F" w14:textId="4AAAD7B7" w:rsidR="00F445C5" w:rsidRPr="00F445C5" w:rsidRDefault="00F445C5" w:rsidP="00F445C5">
      <w:pPr>
        <w:pStyle w:val="ListParagraph"/>
        <w:numPr>
          <w:ilvl w:val="1"/>
          <w:numId w:val="7"/>
        </w:numPr>
        <w:rPr>
          <w:rFonts w:asciiTheme="majorHAnsi" w:hAnsiTheme="majorHAnsi" w:cstheme="majorHAnsi"/>
          <w:b/>
          <w:bCs/>
        </w:rPr>
      </w:pPr>
      <w:r>
        <w:rPr>
          <w:rFonts w:asciiTheme="majorHAnsi" w:hAnsiTheme="majorHAnsi" w:cstheme="majorHAnsi"/>
          <w:b/>
          <w:bCs/>
        </w:rPr>
        <w:t xml:space="preserve">Nominal: </w:t>
      </w:r>
      <w:r>
        <w:rPr>
          <w:rFonts w:asciiTheme="majorHAnsi" w:hAnsiTheme="majorHAnsi" w:cstheme="majorHAnsi"/>
        </w:rPr>
        <w:t>Similar to categorical, they cannot be ordered. E.g. Car brands</w:t>
      </w:r>
      <w:r w:rsidR="0043614A">
        <w:rPr>
          <w:rFonts w:asciiTheme="majorHAnsi" w:hAnsiTheme="majorHAnsi" w:cstheme="majorHAnsi"/>
        </w:rPr>
        <w:t>, states etc.</w:t>
      </w:r>
    </w:p>
    <w:p w14:paraId="23ED0010" w14:textId="77777777" w:rsidR="00F445C5" w:rsidRPr="00F445C5" w:rsidRDefault="00F445C5" w:rsidP="00F445C5">
      <w:pPr>
        <w:pStyle w:val="ListParagraph"/>
        <w:ind w:left="1440"/>
        <w:rPr>
          <w:rFonts w:asciiTheme="majorHAnsi" w:hAnsiTheme="majorHAnsi" w:cstheme="majorHAnsi"/>
          <w:b/>
          <w:bCs/>
        </w:rPr>
      </w:pPr>
    </w:p>
    <w:p w14:paraId="046D358D" w14:textId="4B3E030A" w:rsidR="00F445C5" w:rsidRPr="00F445C5" w:rsidRDefault="00F445C5" w:rsidP="00F445C5">
      <w:pPr>
        <w:pStyle w:val="ListParagraph"/>
        <w:numPr>
          <w:ilvl w:val="1"/>
          <w:numId w:val="7"/>
        </w:numPr>
        <w:rPr>
          <w:rFonts w:asciiTheme="majorHAnsi" w:hAnsiTheme="majorHAnsi" w:cstheme="majorHAnsi"/>
          <w:b/>
          <w:bCs/>
        </w:rPr>
      </w:pPr>
      <w:r>
        <w:rPr>
          <w:rFonts w:asciiTheme="majorHAnsi" w:hAnsiTheme="majorHAnsi" w:cstheme="majorHAnsi"/>
          <w:b/>
          <w:bCs/>
        </w:rPr>
        <w:t xml:space="preserve">Ordinal: </w:t>
      </w:r>
      <w:r>
        <w:rPr>
          <w:rFonts w:asciiTheme="majorHAnsi" w:hAnsiTheme="majorHAnsi" w:cstheme="majorHAnsi"/>
        </w:rPr>
        <w:t>Groups or categories that can be placed in a particular order. E.g. Disgusting to Delicious</w:t>
      </w:r>
    </w:p>
    <w:p w14:paraId="27E3159B" w14:textId="77777777" w:rsidR="00F445C5" w:rsidRPr="00F445C5" w:rsidRDefault="00F445C5" w:rsidP="00F445C5">
      <w:pPr>
        <w:pStyle w:val="ListParagraph"/>
        <w:rPr>
          <w:rFonts w:asciiTheme="majorHAnsi" w:hAnsiTheme="majorHAnsi" w:cstheme="majorHAnsi"/>
          <w:b/>
          <w:bCs/>
        </w:rPr>
      </w:pPr>
    </w:p>
    <w:p w14:paraId="2507660F" w14:textId="165B7738" w:rsidR="00F445C5" w:rsidRDefault="00F445C5" w:rsidP="00F445C5">
      <w:pPr>
        <w:pStyle w:val="ListParagraph"/>
        <w:numPr>
          <w:ilvl w:val="0"/>
          <w:numId w:val="7"/>
        </w:numPr>
        <w:rPr>
          <w:rFonts w:asciiTheme="majorHAnsi" w:hAnsiTheme="majorHAnsi" w:cstheme="majorHAnsi"/>
        </w:rPr>
      </w:pPr>
      <w:r>
        <w:rPr>
          <w:rFonts w:asciiTheme="majorHAnsi" w:hAnsiTheme="majorHAnsi" w:cstheme="majorHAnsi"/>
          <w:b/>
          <w:bCs/>
        </w:rPr>
        <w:t xml:space="preserve">Quantitative Data: </w:t>
      </w:r>
      <w:r w:rsidRPr="00F445C5">
        <w:rPr>
          <w:rFonts w:asciiTheme="majorHAnsi" w:hAnsiTheme="majorHAnsi" w:cstheme="majorHAnsi"/>
        </w:rPr>
        <w:t>These are represented by numbers and can be Interval or Ratio.</w:t>
      </w:r>
    </w:p>
    <w:p w14:paraId="1B8390F8" w14:textId="77777777" w:rsidR="00F445C5" w:rsidRPr="00F979B7" w:rsidRDefault="00F445C5" w:rsidP="00F979B7">
      <w:pPr>
        <w:rPr>
          <w:rFonts w:asciiTheme="majorHAnsi" w:hAnsiTheme="majorHAnsi" w:cstheme="majorHAnsi"/>
          <w:b/>
          <w:bCs/>
        </w:rPr>
      </w:pPr>
    </w:p>
    <w:p w14:paraId="0DE00A1E" w14:textId="2E54882A" w:rsidR="00F445C5" w:rsidRPr="00F979B7" w:rsidRDefault="00F445C5" w:rsidP="00F445C5">
      <w:pPr>
        <w:pStyle w:val="ListParagraph"/>
        <w:numPr>
          <w:ilvl w:val="1"/>
          <w:numId w:val="7"/>
        </w:numPr>
        <w:rPr>
          <w:rFonts w:asciiTheme="majorHAnsi" w:hAnsiTheme="majorHAnsi" w:cstheme="majorHAnsi"/>
          <w:b/>
          <w:bCs/>
        </w:rPr>
      </w:pPr>
      <w:r w:rsidRPr="00F979B7">
        <w:rPr>
          <w:rFonts w:asciiTheme="majorHAnsi" w:hAnsiTheme="majorHAnsi" w:cstheme="majorHAnsi"/>
          <w:b/>
          <w:bCs/>
        </w:rPr>
        <w:t xml:space="preserve">Interval: </w:t>
      </w:r>
      <w:r w:rsidRPr="00F979B7">
        <w:rPr>
          <w:rFonts w:asciiTheme="majorHAnsi" w:hAnsiTheme="majorHAnsi" w:cstheme="majorHAnsi"/>
        </w:rPr>
        <w:t>These do not have areal 0 and cannot be represent in ratios. E.g. Temperature in C or F</w:t>
      </w:r>
    </w:p>
    <w:p w14:paraId="7BF8902A" w14:textId="77777777" w:rsidR="00F979B7" w:rsidRPr="00F979B7" w:rsidRDefault="00F979B7" w:rsidP="00F979B7">
      <w:pPr>
        <w:pStyle w:val="ListParagraph"/>
        <w:ind w:left="1440"/>
        <w:rPr>
          <w:rFonts w:asciiTheme="majorHAnsi" w:hAnsiTheme="majorHAnsi" w:cstheme="majorHAnsi"/>
          <w:b/>
          <w:bCs/>
        </w:rPr>
      </w:pPr>
    </w:p>
    <w:p w14:paraId="1A085E69" w14:textId="47175EC3" w:rsidR="00F445C5" w:rsidRPr="00F979B7" w:rsidRDefault="00F445C5" w:rsidP="00F445C5">
      <w:pPr>
        <w:pStyle w:val="ListParagraph"/>
        <w:numPr>
          <w:ilvl w:val="1"/>
          <w:numId w:val="7"/>
        </w:numPr>
        <w:rPr>
          <w:rFonts w:asciiTheme="majorHAnsi" w:hAnsiTheme="majorHAnsi" w:cstheme="majorHAnsi"/>
          <w:b/>
          <w:bCs/>
        </w:rPr>
      </w:pPr>
      <w:r w:rsidRPr="00F979B7">
        <w:rPr>
          <w:rFonts w:asciiTheme="majorHAnsi" w:hAnsiTheme="majorHAnsi" w:cstheme="majorHAnsi"/>
          <w:b/>
          <w:bCs/>
        </w:rPr>
        <w:t xml:space="preserve">Ratios: </w:t>
      </w:r>
      <w:r w:rsidRPr="00F979B7">
        <w:rPr>
          <w:rFonts w:asciiTheme="majorHAnsi" w:hAnsiTheme="majorHAnsi" w:cstheme="majorHAnsi"/>
        </w:rPr>
        <w:t xml:space="preserve">These are common and have a true 0 E.g. number of objects, </w:t>
      </w:r>
      <w:r w:rsidR="00F979B7" w:rsidRPr="00F979B7">
        <w:rPr>
          <w:rFonts w:asciiTheme="majorHAnsi" w:hAnsiTheme="majorHAnsi" w:cstheme="majorHAnsi"/>
        </w:rPr>
        <w:t>Temperature in Kelvin.</w:t>
      </w:r>
    </w:p>
    <w:p w14:paraId="6AA3CAD9" w14:textId="77777777" w:rsidR="00F979B7" w:rsidRPr="00F979B7" w:rsidRDefault="00F979B7" w:rsidP="00F979B7">
      <w:pPr>
        <w:pStyle w:val="ListParagraph"/>
        <w:rPr>
          <w:rFonts w:asciiTheme="majorHAnsi" w:hAnsiTheme="majorHAnsi" w:cstheme="majorHAnsi"/>
          <w:b/>
          <w:bCs/>
        </w:rPr>
      </w:pPr>
    </w:p>
    <w:p w14:paraId="669B3096" w14:textId="1AE986D3" w:rsidR="00F979B7" w:rsidRDefault="00F979B7" w:rsidP="00F979B7">
      <w:pPr>
        <w:rPr>
          <w:rFonts w:asciiTheme="majorHAnsi" w:hAnsiTheme="majorHAnsi" w:cstheme="majorHAnsi"/>
          <w:b/>
          <w:bCs/>
        </w:rPr>
      </w:pPr>
    </w:p>
    <w:p w14:paraId="4C4F12D4" w14:textId="77777777" w:rsidR="00F979B7" w:rsidRDefault="00F979B7" w:rsidP="00F979B7">
      <w:pPr>
        <w:rPr>
          <w:rFonts w:asciiTheme="majorHAnsi" w:hAnsiTheme="majorHAnsi" w:cstheme="majorHAnsi"/>
          <w:b/>
          <w:bCs/>
        </w:rPr>
      </w:pPr>
    </w:p>
    <w:p w14:paraId="0BE5FD5C" w14:textId="6ECC515F" w:rsidR="00F979B7" w:rsidRDefault="00F979B7" w:rsidP="00F979B7">
      <w:pPr>
        <w:rPr>
          <w:rFonts w:asciiTheme="majorHAnsi" w:hAnsiTheme="majorHAnsi" w:cstheme="majorHAnsi"/>
        </w:rPr>
      </w:pPr>
      <w:r w:rsidRPr="00496A4A">
        <w:rPr>
          <w:rFonts w:asciiTheme="majorHAnsi" w:hAnsiTheme="majorHAnsi" w:cstheme="majorHAnsi"/>
          <w:b/>
          <w:bCs/>
          <w:highlight w:val="yellow"/>
        </w:rPr>
        <w:lastRenderedPageBreak/>
        <w:t>Types of Graphs</w:t>
      </w:r>
      <w:r w:rsidR="003C6444" w:rsidRPr="00496A4A">
        <w:rPr>
          <w:rFonts w:asciiTheme="majorHAnsi" w:hAnsiTheme="majorHAnsi" w:cstheme="majorHAnsi"/>
          <w:b/>
          <w:bCs/>
          <w:highlight w:val="yellow"/>
        </w:rPr>
        <w:t xml:space="preserve"> (One Variable)</w:t>
      </w:r>
      <w:r w:rsidR="003C6444">
        <w:rPr>
          <w:rFonts w:asciiTheme="majorHAnsi" w:hAnsiTheme="majorHAnsi" w:cstheme="majorHAnsi"/>
          <w:b/>
          <w:bCs/>
        </w:rPr>
        <w:t xml:space="preserve"> </w:t>
      </w:r>
      <w:r w:rsidR="003C6444" w:rsidRPr="003C6444">
        <w:rPr>
          <w:rFonts w:asciiTheme="majorHAnsi" w:hAnsiTheme="majorHAnsi" w:cstheme="majorHAnsi"/>
        </w:rPr>
        <w:t>“</w:t>
      </w:r>
      <w:r w:rsidRPr="003C6444">
        <w:rPr>
          <w:rFonts w:asciiTheme="majorHAnsi" w:hAnsiTheme="majorHAnsi" w:cstheme="majorHAnsi"/>
        </w:rPr>
        <w:t>Visualizing data is the most intuitive way to visualize it</w:t>
      </w:r>
      <w:r w:rsidR="003C6444" w:rsidRPr="003C6444">
        <w:rPr>
          <w:rFonts w:asciiTheme="majorHAnsi" w:hAnsiTheme="majorHAnsi" w:cstheme="majorHAnsi"/>
        </w:rPr>
        <w:t>”.</w:t>
      </w:r>
    </w:p>
    <w:p w14:paraId="55582726" w14:textId="31E2B752" w:rsidR="00F979B7" w:rsidRDefault="00F979B7" w:rsidP="00F979B7">
      <w:pPr>
        <w:rPr>
          <w:rFonts w:asciiTheme="majorHAnsi" w:hAnsiTheme="majorHAnsi" w:cstheme="majorHAnsi"/>
        </w:rPr>
      </w:pPr>
    </w:p>
    <w:p w14:paraId="75F292B5" w14:textId="7C87CA62" w:rsidR="00B41442" w:rsidRDefault="00F979B7" w:rsidP="00F979B7">
      <w:pPr>
        <w:pStyle w:val="ListParagraph"/>
        <w:numPr>
          <w:ilvl w:val="0"/>
          <w:numId w:val="7"/>
        </w:numPr>
        <w:rPr>
          <w:rFonts w:asciiTheme="majorHAnsi" w:hAnsiTheme="majorHAnsi" w:cstheme="majorHAnsi"/>
        </w:rPr>
      </w:pPr>
      <w:r w:rsidRPr="00F979B7">
        <w:rPr>
          <w:rFonts w:asciiTheme="majorHAnsi" w:hAnsiTheme="majorHAnsi" w:cstheme="majorHAnsi"/>
          <w:b/>
          <w:bCs/>
        </w:rPr>
        <w:t xml:space="preserve">Representation of Categorical </w:t>
      </w:r>
      <w:r w:rsidR="00B41442">
        <w:rPr>
          <w:rFonts w:asciiTheme="majorHAnsi" w:hAnsiTheme="majorHAnsi" w:cstheme="majorHAnsi"/>
          <w:b/>
          <w:bCs/>
        </w:rPr>
        <w:t>Data</w:t>
      </w:r>
      <w:r>
        <w:rPr>
          <w:rFonts w:asciiTheme="majorHAnsi" w:hAnsiTheme="majorHAnsi" w:cstheme="majorHAnsi"/>
        </w:rPr>
        <w:t xml:space="preserve"> Frequency Distribution Tables, Bar Charts, Pie Charts, Pareto Diagrams (similar to a bar graph but with a curve showing the cumulative frequency</w:t>
      </w:r>
      <w:r w:rsidR="00B41442">
        <w:rPr>
          <w:rFonts w:asciiTheme="majorHAnsi" w:hAnsiTheme="majorHAnsi" w:cstheme="majorHAnsi"/>
        </w:rPr>
        <w:t>). etc.</w:t>
      </w:r>
      <w:r>
        <w:rPr>
          <w:rFonts w:asciiTheme="majorHAnsi" w:hAnsiTheme="majorHAnsi" w:cstheme="majorHAnsi"/>
        </w:rPr>
        <w:t xml:space="preserve"> </w:t>
      </w:r>
    </w:p>
    <w:p w14:paraId="0C10942B" w14:textId="77777777" w:rsidR="00B41442" w:rsidRDefault="00B41442" w:rsidP="00B41442">
      <w:pPr>
        <w:pStyle w:val="ListParagraph"/>
        <w:rPr>
          <w:rFonts w:asciiTheme="majorHAnsi" w:hAnsiTheme="majorHAnsi" w:cstheme="majorHAnsi"/>
        </w:rPr>
      </w:pPr>
    </w:p>
    <w:p w14:paraId="619F8873" w14:textId="7C6C8D46" w:rsidR="00F979B7" w:rsidRDefault="00F979B7" w:rsidP="00B41442">
      <w:pPr>
        <w:pStyle w:val="ListParagraph"/>
        <w:numPr>
          <w:ilvl w:val="1"/>
          <w:numId w:val="7"/>
        </w:numPr>
        <w:rPr>
          <w:rFonts w:asciiTheme="majorHAnsi" w:hAnsiTheme="majorHAnsi" w:cstheme="majorHAnsi"/>
        </w:rPr>
      </w:pPr>
      <w:r w:rsidRPr="00B41442">
        <w:rPr>
          <w:rFonts w:asciiTheme="majorHAnsi" w:hAnsiTheme="majorHAnsi" w:cstheme="majorHAnsi"/>
          <w:b/>
          <w:bCs/>
        </w:rPr>
        <w:t xml:space="preserve">Frequency </w:t>
      </w:r>
      <w:r>
        <w:rPr>
          <w:rFonts w:asciiTheme="majorHAnsi" w:hAnsiTheme="majorHAnsi" w:cstheme="majorHAnsi"/>
        </w:rPr>
        <w:t>is the number of occurrences of an item.</w:t>
      </w:r>
      <w:r w:rsidR="00B41442">
        <w:rPr>
          <w:rFonts w:asciiTheme="majorHAnsi" w:hAnsiTheme="majorHAnsi" w:cstheme="majorHAnsi"/>
        </w:rPr>
        <w:br/>
      </w:r>
    </w:p>
    <w:p w14:paraId="6897CF19" w14:textId="75B77794" w:rsidR="00B41442" w:rsidRDefault="00B41442" w:rsidP="00B41442">
      <w:pPr>
        <w:pStyle w:val="ListParagraph"/>
        <w:numPr>
          <w:ilvl w:val="1"/>
          <w:numId w:val="7"/>
        </w:numPr>
        <w:rPr>
          <w:rFonts w:asciiTheme="majorHAnsi" w:hAnsiTheme="majorHAnsi" w:cstheme="majorHAnsi"/>
        </w:rPr>
      </w:pPr>
      <w:r>
        <w:rPr>
          <w:rFonts w:asciiTheme="majorHAnsi" w:hAnsiTheme="majorHAnsi" w:cstheme="majorHAnsi"/>
          <w:b/>
          <w:bCs/>
        </w:rPr>
        <w:t>Pareto Principle:</w:t>
      </w:r>
      <w:r w:rsidRPr="00B41442">
        <w:rPr>
          <w:rFonts w:asciiTheme="majorHAnsi" w:hAnsiTheme="majorHAnsi" w:cstheme="majorHAnsi"/>
        </w:rPr>
        <w:t xml:space="preserve"> 80% of the effect come from 20% of the causes: 80-20 Rule.</w:t>
      </w:r>
      <w:r>
        <w:rPr>
          <w:rFonts w:asciiTheme="majorHAnsi" w:hAnsiTheme="majorHAnsi" w:cstheme="majorHAnsi"/>
        </w:rPr>
        <w:t xml:space="preserve"> The pareto diagram shows how subtotals change with each additional category and provide us with a better understanding of our data. </w:t>
      </w:r>
    </w:p>
    <w:p w14:paraId="01040FCE" w14:textId="2F5AA585" w:rsidR="00B41442" w:rsidRPr="00B41442" w:rsidRDefault="00626481" w:rsidP="003C6444">
      <w:pPr>
        <w:pStyle w:val="ListParagraph"/>
        <w:ind w:left="1440"/>
        <w:rPr>
          <w:rFonts w:asciiTheme="majorHAnsi" w:hAnsiTheme="majorHAnsi" w:cstheme="majorHAnsi"/>
        </w:rPr>
      </w:pPr>
      <w:r>
        <w:rPr>
          <w:rFonts w:asciiTheme="majorHAnsi" w:hAnsiTheme="majorHAnsi" w:cstheme="majorHAnsi"/>
          <w:b/>
          <w:bCs/>
        </w:rPr>
        <w:t xml:space="preserve">  </w:t>
      </w:r>
    </w:p>
    <w:p w14:paraId="48A8B96E" w14:textId="74319BA1" w:rsidR="00134A86" w:rsidRDefault="00B41442" w:rsidP="00134A86">
      <w:pPr>
        <w:pStyle w:val="ListParagraph"/>
        <w:numPr>
          <w:ilvl w:val="0"/>
          <w:numId w:val="7"/>
        </w:numPr>
        <w:rPr>
          <w:rFonts w:asciiTheme="majorHAnsi" w:hAnsiTheme="majorHAnsi" w:cstheme="majorHAnsi"/>
          <w:b/>
          <w:bCs/>
        </w:rPr>
      </w:pPr>
      <w:r w:rsidRPr="00B41442">
        <w:rPr>
          <w:rFonts w:asciiTheme="majorHAnsi" w:hAnsiTheme="majorHAnsi" w:cstheme="majorHAnsi"/>
          <w:b/>
          <w:bCs/>
        </w:rPr>
        <w:t>Representation of Numerical Data:</w:t>
      </w:r>
    </w:p>
    <w:p w14:paraId="2E2C59F6" w14:textId="77777777" w:rsidR="00134A86" w:rsidRDefault="00134A86" w:rsidP="00134A86">
      <w:pPr>
        <w:pStyle w:val="ListParagraph"/>
        <w:rPr>
          <w:rFonts w:asciiTheme="majorHAnsi" w:hAnsiTheme="majorHAnsi" w:cstheme="majorHAnsi"/>
          <w:b/>
          <w:bCs/>
        </w:rPr>
      </w:pPr>
    </w:p>
    <w:p w14:paraId="6A2D293B" w14:textId="7ADEBCA3" w:rsidR="00943718" w:rsidRPr="00943718" w:rsidRDefault="00134A86" w:rsidP="00943718">
      <w:pPr>
        <w:pStyle w:val="ListParagraph"/>
        <w:numPr>
          <w:ilvl w:val="1"/>
          <w:numId w:val="7"/>
        </w:numPr>
        <w:rPr>
          <w:rFonts w:asciiTheme="majorHAnsi" w:hAnsiTheme="majorHAnsi" w:cstheme="majorHAnsi"/>
          <w:b/>
          <w:bCs/>
        </w:rPr>
      </w:pPr>
      <w:r>
        <w:rPr>
          <w:rFonts w:asciiTheme="majorHAnsi" w:hAnsiTheme="majorHAnsi" w:cstheme="majorHAnsi"/>
          <w:b/>
          <w:bCs/>
        </w:rPr>
        <w:t xml:space="preserve">Frequency Distribution Tables </w:t>
      </w:r>
      <w:r>
        <w:rPr>
          <w:rFonts w:asciiTheme="majorHAnsi" w:hAnsiTheme="majorHAnsi" w:cstheme="majorHAnsi"/>
        </w:rPr>
        <w:t xml:space="preserve">representing data by the frequency of occurrence. We can use </w:t>
      </w:r>
      <w:r w:rsidR="002E33D2">
        <w:rPr>
          <w:rFonts w:asciiTheme="majorHAnsi" w:hAnsiTheme="majorHAnsi" w:cstheme="majorHAnsi"/>
        </w:rPr>
        <w:t xml:space="preserve">equal width </w:t>
      </w:r>
      <w:r>
        <w:rPr>
          <w:rFonts w:asciiTheme="majorHAnsi" w:hAnsiTheme="majorHAnsi" w:cstheme="majorHAnsi"/>
        </w:rPr>
        <w:t>intervals to reduce the size of the collected data.</w:t>
      </w:r>
      <w:r w:rsidR="002E33D2">
        <w:rPr>
          <w:rFonts w:asciiTheme="majorHAnsi" w:hAnsiTheme="majorHAnsi" w:cstheme="majorHAnsi"/>
        </w:rPr>
        <w:t xml:space="preserve"> A histogram is a common way to visualize this data. </w:t>
      </w:r>
      <w:r w:rsidR="00626481">
        <w:rPr>
          <w:rFonts w:asciiTheme="majorHAnsi" w:hAnsiTheme="majorHAnsi" w:cstheme="majorHAnsi"/>
        </w:rPr>
        <w:t>Also,</w:t>
      </w:r>
      <w:r w:rsidR="002E33D2">
        <w:rPr>
          <w:rFonts w:asciiTheme="majorHAnsi" w:hAnsiTheme="majorHAnsi" w:cstheme="majorHAnsi"/>
        </w:rPr>
        <w:t xml:space="preserve"> intervals may be of varying widths.</w:t>
      </w:r>
    </w:p>
    <w:p w14:paraId="1D9A5A41" w14:textId="77777777" w:rsidR="00626481" w:rsidRPr="003C6444" w:rsidRDefault="00626481" w:rsidP="003C6444">
      <w:pPr>
        <w:rPr>
          <w:rFonts w:asciiTheme="majorHAnsi" w:hAnsiTheme="majorHAnsi" w:cstheme="majorHAnsi"/>
          <w:b/>
          <w:bCs/>
        </w:rPr>
      </w:pPr>
    </w:p>
    <w:p w14:paraId="7E33F006" w14:textId="22E9D705" w:rsidR="003C6444" w:rsidRDefault="003C6444" w:rsidP="003C6444">
      <w:pPr>
        <w:rPr>
          <w:rFonts w:asciiTheme="majorHAnsi" w:hAnsiTheme="majorHAnsi" w:cstheme="majorHAnsi"/>
        </w:rPr>
      </w:pPr>
      <w:r w:rsidRPr="00496A4A">
        <w:rPr>
          <w:rFonts w:asciiTheme="majorHAnsi" w:hAnsiTheme="majorHAnsi" w:cstheme="majorHAnsi"/>
          <w:b/>
          <w:bCs/>
          <w:highlight w:val="yellow"/>
        </w:rPr>
        <w:t>Types of Graphs (Multiple Variables)</w:t>
      </w:r>
      <w:r>
        <w:rPr>
          <w:rFonts w:asciiTheme="majorHAnsi" w:hAnsiTheme="majorHAnsi" w:cstheme="majorHAnsi"/>
          <w:b/>
          <w:bCs/>
        </w:rPr>
        <w:t xml:space="preserve"> </w:t>
      </w:r>
      <w:r>
        <w:rPr>
          <w:rFonts w:asciiTheme="majorHAnsi" w:hAnsiTheme="majorHAnsi" w:cstheme="majorHAnsi"/>
        </w:rPr>
        <w:t>Used to represent the relationship between two variables.</w:t>
      </w:r>
    </w:p>
    <w:p w14:paraId="47729ECD" w14:textId="1342F53E" w:rsidR="003C6444" w:rsidRDefault="003C6444" w:rsidP="003C6444">
      <w:pPr>
        <w:rPr>
          <w:rFonts w:asciiTheme="majorHAnsi" w:hAnsiTheme="majorHAnsi" w:cstheme="majorHAnsi"/>
        </w:rPr>
      </w:pPr>
    </w:p>
    <w:p w14:paraId="0AC70C0A" w14:textId="62726460" w:rsidR="003C6444" w:rsidRDefault="003C6444" w:rsidP="003C6444">
      <w:pPr>
        <w:pStyle w:val="ListParagraph"/>
        <w:numPr>
          <w:ilvl w:val="0"/>
          <w:numId w:val="7"/>
        </w:numPr>
        <w:rPr>
          <w:rFonts w:asciiTheme="majorHAnsi" w:hAnsiTheme="majorHAnsi" w:cstheme="majorHAnsi"/>
        </w:rPr>
      </w:pPr>
      <w:r w:rsidRPr="00496A4A">
        <w:rPr>
          <w:rFonts w:asciiTheme="majorHAnsi" w:hAnsiTheme="majorHAnsi" w:cstheme="majorHAnsi"/>
          <w:b/>
          <w:bCs/>
        </w:rPr>
        <w:t>Cross tables</w:t>
      </w:r>
      <w:r w:rsidR="00496A4A" w:rsidRPr="00496A4A">
        <w:rPr>
          <w:rFonts w:asciiTheme="majorHAnsi" w:hAnsiTheme="majorHAnsi" w:cstheme="majorHAnsi"/>
          <w:b/>
          <w:bCs/>
        </w:rPr>
        <w:t>:</w:t>
      </w:r>
      <w:r w:rsidR="00496A4A">
        <w:rPr>
          <w:rFonts w:asciiTheme="majorHAnsi" w:hAnsiTheme="majorHAnsi" w:cstheme="majorHAnsi"/>
        </w:rPr>
        <w:t xml:space="preserve"> Useful for categorical data. Can be visualized with</w:t>
      </w:r>
      <w:r>
        <w:rPr>
          <w:rFonts w:asciiTheme="majorHAnsi" w:hAnsiTheme="majorHAnsi" w:cstheme="majorHAnsi"/>
        </w:rPr>
        <w:t xml:space="preserve"> side-by-side bar chart</w:t>
      </w:r>
      <w:r w:rsidR="00496A4A">
        <w:rPr>
          <w:rFonts w:asciiTheme="majorHAnsi" w:hAnsiTheme="majorHAnsi" w:cstheme="majorHAnsi"/>
        </w:rPr>
        <w:t>.</w:t>
      </w:r>
    </w:p>
    <w:p w14:paraId="5981B20E" w14:textId="77777777" w:rsidR="00496A4A" w:rsidRDefault="00496A4A" w:rsidP="00496A4A">
      <w:pPr>
        <w:pStyle w:val="ListParagraph"/>
        <w:rPr>
          <w:rFonts w:asciiTheme="majorHAnsi" w:hAnsiTheme="majorHAnsi" w:cstheme="majorHAnsi"/>
        </w:rPr>
      </w:pPr>
    </w:p>
    <w:p w14:paraId="52202A93" w14:textId="4DF7AFFA" w:rsidR="00496A4A" w:rsidRPr="00943718" w:rsidRDefault="00496A4A" w:rsidP="006E5F18">
      <w:pPr>
        <w:pStyle w:val="ListParagraph"/>
        <w:numPr>
          <w:ilvl w:val="0"/>
          <w:numId w:val="7"/>
        </w:numPr>
        <w:rPr>
          <w:rFonts w:asciiTheme="majorHAnsi" w:hAnsiTheme="majorHAnsi" w:cstheme="majorHAnsi"/>
          <w:b/>
          <w:bCs/>
        </w:rPr>
      </w:pPr>
      <w:r w:rsidRPr="00496A4A">
        <w:rPr>
          <w:rFonts w:asciiTheme="majorHAnsi" w:hAnsiTheme="majorHAnsi" w:cstheme="majorHAnsi"/>
          <w:b/>
          <w:bCs/>
        </w:rPr>
        <w:t xml:space="preserve">Scatter Plot: </w:t>
      </w:r>
      <w:r w:rsidRPr="00496A4A">
        <w:rPr>
          <w:rFonts w:asciiTheme="majorHAnsi" w:hAnsiTheme="majorHAnsi" w:cstheme="majorHAnsi"/>
        </w:rPr>
        <w:t xml:space="preserve">Useful for analysing numerical data. Used to represent lots of observations. Interest is usually in </w:t>
      </w:r>
      <w:r>
        <w:rPr>
          <w:rFonts w:asciiTheme="majorHAnsi" w:hAnsiTheme="majorHAnsi" w:cstheme="majorHAnsi"/>
        </w:rPr>
        <w:t>the major distribution of the data. Outliers go against the main logic of the whole data set.</w:t>
      </w:r>
    </w:p>
    <w:p w14:paraId="14F0AEFC" w14:textId="77777777" w:rsidR="00496A4A" w:rsidRPr="00D830DD" w:rsidRDefault="00496A4A" w:rsidP="00D830DD">
      <w:pPr>
        <w:rPr>
          <w:rFonts w:asciiTheme="majorHAnsi" w:hAnsiTheme="majorHAnsi" w:cstheme="majorHAnsi"/>
          <w:b/>
          <w:bCs/>
        </w:rPr>
      </w:pPr>
    </w:p>
    <w:p w14:paraId="6E2ED00F" w14:textId="3C775C72" w:rsidR="00496A4A" w:rsidRDefault="00496A4A" w:rsidP="00496A4A">
      <w:pPr>
        <w:rPr>
          <w:rFonts w:asciiTheme="majorHAnsi" w:hAnsiTheme="majorHAnsi" w:cstheme="majorHAnsi"/>
        </w:rPr>
      </w:pPr>
      <w:r w:rsidRPr="00915083">
        <w:rPr>
          <w:rFonts w:asciiTheme="majorHAnsi" w:hAnsiTheme="majorHAnsi" w:cstheme="majorHAnsi"/>
          <w:b/>
          <w:bCs/>
          <w:highlight w:val="yellow"/>
        </w:rPr>
        <w:t>Measures of Central Tendency:</w:t>
      </w:r>
      <w:r>
        <w:rPr>
          <w:rFonts w:asciiTheme="majorHAnsi" w:hAnsiTheme="majorHAnsi" w:cstheme="majorHAnsi"/>
          <w:b/>
          <w:bCs/>
        </w:rPr>
        <w:t xml:space="preserve"> </w:t>
      </w:r>
      <w:r>
        <w:rPr>
          <w:rFonts w:asciiTheme="majorHAnsi" w:hAnsiTheme="majorHAnsi" w:cstheme="majorHAnsi"/>
        </w:rPr>
        <w:t>Mean, Median and Mode</w:t>
      </w:r>
      <w:r w:rsidR="004D5B87">
        <w:rPr>
          <w:rFonts w:asciiTheme="majorHAnsi" w:hAnsiTheme="majorHAnsi" w:cstheme="majorHAnsi"/>
        </w:rPr>
        <w:t>. These are to be used together as one is not entirely representative of the data set.</w:t>
      </w:r>
    </w:p>
    <w:p w14:paraId="49E776D8" w14:textId="4FC7139C" w:rsidR="00496A4A" w:rsidRDefault="00496A4A" w:rsidP="00496A4A">
      <w:pPr>
        <w:rPr>
          <w:rFonts w:asciiTheme="majorHAnsi" w:hAnsiTheme="majorHAnsi" w:cstheme="majorHAnsi"/>
        </w:rPr>
      </w:pPr>
    </w:p>
    <w:p w14:paraId="65FF1729" w14:textId="77777777" w:rsidR="004D5B87" w:rsidRDefault="00496A4A" w:rsidP="006E5F18">
      <w:pPr>
        <w:pStyle w:val="ListParagraph"/>
        <w:numPr>
          <w:ilvl w:val="0"/>
          <w:numId w:val="7"/>
        </w:numPr>
        <w:rPr>
          <w:rFonts w:asciiTheme="majorHAnsi" w:hAnsiTheme="majorHAnsi" w:cstheme="majorHAnsi"/>
        </w:rPr>
      </w:pPr>
      <w:r w:rsidRPr="004D5B87">
        <w:rPr>
          <w:rFonts w:asciiTheme="majorHAnsi" w:hAnsiTheme="majorHAnsi" w:cstheme="majorHAnsi"/>
          <w:b/>
          <w:bCs/>
        </w:rPr>
        <w:t>Mean:</w:t>
      </w:r>
      <w:r w:rsidRPr="004D5B87">
        <w:rPr>
          <w:rFonts w:asciiTheme="majorHAnsi" w:hAnsiTheme="majorHAnsi" w:cstheme="majorHAnsi"/>
        </w:rPr>
        <w:t xml:space="preserve"> The simple average of a data set. </w:t>
      </w:r>
      <m:oMath>
        <m:r>
          <w:rPr>
            <w:rFonts w:ascii="Cambria Math" w:hAnsi="Cambria Math" w:cstheme="majorHAnsi"/>
          </w:rPr>
          <m:t>μ for a population</m:t>
        </m:r>
      </m:oMath>
      <w:r w:rsidRPr="004D5B87">
        <w:rPr>
          <w:rFonts w:asciiTheme="majorHAnsi" w:eastAsiaTheme="minorEastAsia" w:hAnsiTheme="majorHAnsi" w:cstheme="majorHAnsi"/>
        </w:rPr>
        <w:t xml:space="preserve">, </w:t>
      </w:r>
      <m:oMath>
        <m:bar>
          <m:barPr>
            <m:pos m:val="top"/>
            <m:ctrlPr>
              <w:rPr>
                <w:rFonts w:ascii="Cambria Math" w:eastAsiaTheme="minorEastAsia" w:hAnsi="Cambria Math" w:cstheme="majorHAnsi"/>
                <w:i/>
              </w:rPr>
            </m:ctrlPr>
          </m:barPr>
          <m:e>
            <m:r>
              <w:rPr>
                <w:rFonts w:ascii="Cambria Math" w:hAnsi="Cambria Math" w:cstheme="majorHAnsi"/>
              </w:rPr>
              <m:t>x</m:t>
            </m:r>
          </m:e>
        </m:bar>
        <m:r>
          <w:rPr>
            <w:rFonts w:ascii="Cambria Math" w:eastAsiaTheme="minorEastAsia" w:hAnsi="Cambria Math" w:cstheme="majorHAnsi"/>
          </w:rPr>
          <m:t xml:space="preserve"> for a sample</m:t>
        </m:r>
      </m:oMath>
      <w:r w:rsidR="004D5B87" w:rsidRPr="004D5B87">
        <w:rPr>
          <w:rFonts w:asciiTheme="majorHAnsi" w:eastAsiaTheme="minorEastAsia" w:hAnsiTheme="majorHAnsi" w:cstheme="majorHAnsi"/>
        </w:rPr>
        <w:t>. Calculated by adding up all the components and dividing by the number of components. It is easily affected by outliers. Thus, the mean is not enough to make definite conclusions.</w:t>
      </w:r>
    </w:p>
    <w:p w14:paraId="59F81A10" w14:textId="77777777" w:rsidR="004D5B87" w:rsidRDefault="004D5B87" w:rsidP="004D5B87">
      <w:pPr>
        <w:pStyle w:val="ListParagraph"/>
        <w:rPr>
          <w:rFonts w:asciiTheme="majorHAnsi" w:hAnsiTheme="majorHAnsi" w:cstheme="majorHAnsi"/>
        </w:rPr>
      </w:pPr>
    </w:p>
    <w:p w14:paraId="64E38C92" w14:textId="2426F8EF" w:rsidR="004D5B87" w:rsidRPr="004D5B87" w:rsidRDefault="004D5B87" w:rsidP="006E5F18">
      <w:pPr>
        <w:pStyle w:val="ListParagraph"/>
        <w:numPr>
          <w:ilvl w:val="0"/>
          <w:numId w:val="7"/>
        </w:numPr>
        <w:rPr>
          <w:rFonts w:asciiTheme="majorHAnsi" w:hAnsiTheme="majorHAnsi" w:cstheme="majorHAnsi"/>
        </w:rPr>
      </w:pPr>
      <w:r w:rsidRPr="004D5B87">
        <w:rPr>
          <w:rFonts w:asciiTheme="majorHAnsi" w:eastAsiaTheme="minorEastAsia" w:hAnsiTheme="majorHAnsi" w:cstheme="majorHAnsi"/>
          <w:b/>
          <w:bCs/>
        </w:rPr>
        <w:t>Median:</w:t>
      </w:r>
      <w:r w:rsidRPr="004D5B87">
        <w:rPr>
          <w:rFonts w:asciiTheme="majorHAnsi" w:eastAsiaTheme="minorEastAsia" w:hAnsiTheme="majorHAnsi" w:cstheme="majorHAnsi"/>
        </w:rPr>
        <w:t xml:space="preserve"> The middle number in an ordered data set.</w:t>
      </w:r>
      <w:r>
        <w:rPr>
          <w:rFonts w:asciiTheme="majorHAnsi" w:eastAsiaTheme="minorEastAsia" w:hAnsiTheme="majorHAnsi" w:cstheme="majorHAnsi"/>
        </w:rPr>
        <w:t xml:space="preserve"> This is the number in position (n+1z)/2 in the ordered list, where n is the number of observations. Although it is not affected by outliers, it does not get the full picture.</w:t>
      </w:r>
    </w:p>
    <w:p w14:paraId="324DF9FE" w14:textId="77777777" w:rsidR="004D5B87" w:rsidRPr="004D5B87" w:rsidRDefault="004D5B87" w:rsidP="004D5B87">
      <w:pPr>
        <w:pStyle w:val="ListParagraph"/>
        <w:rPr>
          <w:rFonts w:asciiTheme="majorHAnsi" w:hAnsiTheme="majorHAnsi" w:cstheme="majorHAnsi"/>
        </w:rPr>
      </w:pPr>
    </w:p>
    <w:p w14:paraId="3B65251F" w14:textId="060B163C" w:rsidR="004D5B87" w:rsidRPr="004D5B87" w:rsidRDefault="004D5B87" w:rsidP="006E5F18">
      <w:pPr>
        <w:pStyle w:val="ListParagraph"/>
        <w:numPr>
          <w:ilvl w:val="0"/>
          <w:numId w:val="7"/>
        </w:numPr>
        <w:rPr>
          <w:rFonts w:asciiTheme="majorHAnsi" w:hAnsiTheme="majorHAnsi" w:cstheme="majorHAnsi"/>
        </w:rPr>
      </w:pPr>
      <w:r w:rsidRPr="004D5B87">
        <w:rPr>
          <w:rFonts w:asciiTheme="majorHAnsi" w:hAnsiTheme="majorHAnsi" w:cstheme="majorHAnsi"/>
          <w:b/>
          <w:bCs/>
        </w:rPr>
        <w:t>Mode:</w:t>
      </w:r>
      <w:r>
        <w:rPr>
          <w:rFonts w:asciiTheme="majorHAnsi" w:hAnsiTheme="majorHAnsi" w:cstheme="majorHAnsi"/>
        </w:rPr>
        <w:t xml:space="preserve"> Can be used for both categorical and numerical data. It is the value that occurs the most often in the data set.</w:t>
      </w:r>
    </w:p>
    <w:p w14:paraId="7800AB95" w14:textId="4A22551C" w:rsidR="00F979B7" w:rsidRDefault="00F979B7" w:rsidP="00F979B7">
      <w:pPr>
        <w:rPr>
          <w:rFonts w:asciiTheme="majorHAnsi" w:hAnsiTheme="majorHAnsi" w:cstheme="majorHAnsi"/>
        </w:rPr>
      </w:pPr>
    </w:p>
    <w:p w14:paraId="2227E8E4" w14:textId="2AE620F2" w:rsidR="004D5B87" w:rsidRPr="004D5B87" w:rsidRDefault="004D5B87" w:rsidP="00F979B7">
      <w:pPr>
        <w:rPr>
          <w:rFonts w:asciiTheme="majorHAnsi" w:hAnsiTheme="majorHAnsi" w:cstheme="majorHAnsi"/>
          <w:b/>
          <w:bCs/>
        </w:rPr>
      </w:pPr>
      <w:r w:rsidRPr="00915083">
        <w:rPr>
          <w:rFonts w:asciiTheme="majorHAnsi" w:hAnsiTheme="majorHAnsi" w:cstheme="majorHAnsi"/>
          <w:b/>
          <w:bCs/>
          <w:highlight w:val="yellow"/>
        </w:rPr>
        <w:t>Measure</w:t>
      </w:r>
      <w:r w:rsidR="00915083">
        <w:rPr>
          <w:rFonts w:asciiTheme="majorHAnsi" w:hAnsiTheme="majorHAnsi" w:cstheme="majorHAnsi"/>
          <w:b/>
          <w:bCs/>
          <w:highlight w:val="yellow"/>
        </w:rPr>
        <w:t>s</w:t>
      </w:r>
      <w:r w:rsidRPr="00915083">
        <w:rPr>
          <w:rFonts w:asciiTheme="majorHAnsi" w:hAnsiTheme="majorHAnsi" w:cstheme="majorHAnsi"/>
          <w:b/>
          <w:bCs/>
          <w:highlight w:val="yellow"/>
        </w:rPr>
        <w:t xml:space="preserve"> of Asymmetry:</w:t>
      </w:r>
      <w:r w:rsidRPr="004D5B87">
        <w:rPr>
          <w:rFonts w:asciiTheme="majorHAnsi" w:hAnsiTheme="majorHAnsi" w:cstheme="majorHAnsi"/>
          <w:b/>
          <w:bCs/>
        </w:rPr>
        <w:t xml:space="preserve"> </w:t>
      </w:r>
      <w:r w:rsidR="00915083">
        <w:rPr>
          <w:rFonts w:asciiTheme="majorHAnsi" w:hAnsiTheme="majorHAnsi" w:cstheme="majorHAnsi"/>
          <w:b/>
          <w:bCs/>
        </w:rPr>
        <w:t xml:space="preserve"> </w:t>
      </w:r>
      <w:r w:rsidR="00915083" w:rsidRPr="00915083">
        <w:rPr>
          <w:rFonts w:asciiTheme="majorHAnsi" w:hAnsiTheme="majorHAnsi" w:cstheme="majorHAnsi"/>
        </w:rPr>
        <w:t>This is the link between measures of central tendency and probability theory</w:t>
      </w:r>
    </w:p>
    <w:p w14:paraId="25D62865" w14:textId="6D1BDFFA" w:rsidR="00F445C5" w:rsidRDefault="00F445C5" w:rsidP="00F445C5">
      <w:pPr>
        <w:rPr>
          <w:rFonts w:asciiTheme="majorHAnsi" w:hAnsiTheme="majorHAnsi" w:cstheme="majorHAnsi"/>
          <w:b/>
          <w:bCs/>
        </w:rPr>
      </w:pPr>
    </w:p>
    <w:p w14:paraId="72343946" w14:textId="3C759FEF" w:rsidR="00915083" w:rsidRPr="00915083" w:rsidRDefault="00915083" w:rsidP="00915083">
      <w:pPr>
        <w:pStyle w:val="ListParagraph"/>
        <w:numPr>
          <w:ilvl w:val="0"/>
          <w:numId w:val="7"/>
        </w:numPr>
        <w:rPr>
          <w:rFonts w:asciiTheme="majorHAnsi" w:hAnsiTheme="majorHAnsi" w:cstheme="majorHAnsi"/>
          <w:b/>
          <w:bCs/>
        </w:rPr>
      </w:pPr>
      <w:r>
        <w:rPr>
          <w:rFonts w:asciiTheme="majorHAnsi" w:hAnsiTheme="majorHAnsi" w:cstheme="majorHAnsi"/>
          <w:b/>
          <w:bCs/>
        </w:rPr>
        <w:t xml:space="preserve">Skewness: </w:t>
      </w:r>
      <w:r>
        <w:rPr>
          <w:rFonts w:asciiTheme="majorHAnsi" w:hAnsiTheme="majorHAnsi" w:cstheme="majorHAnsi"/>
        </w:rPr>
        <w:t>Indicates whether the data is concentrated on one side.</w:t>
      </w:r>
    </w:p>
    <w:p w14:paraId="07855FCE" w14:textId="77777777" w:rsidR="00915083" w:rsidRPr="00915083" w:rsidRDefault="00915083" w:rsidP="00915083">
      <w:pPr>
        <w:pStyle w:val="ListParagraph"/>
        <w:rPr>
          <w:rFonts w:asciiTheme="majorHAnsi" w:hAnsiTheme="majorHAnsi" w:cstheme="majorHAnsi"/>
          <w:b/>
          <w:bCs/>
        </w:rPr>
      </w:pPr>
    </w:p>
    <w:p w14:paraId="616C5B13" w14:textId="65BCFB4A" w:rsidR="00915083" w:rsidRPr="00915083" w:rsidRDefault="00915083" w:rsidP="00915083">
      <w:pPr>
        <w:pStyle w:val="ListParagraph"/>
        <w:numPr>
          <w:ilvl w:val="1"/>
          <w:numId w:val="7"/>
        </w:numPr>
        <w:rPr>
          <w:rFonts w:asciiTheme="majorHAnsi" w:hAnsiTheme="majorHAnsi" w:cstheme="majorHAnsi"/>
          <w:b/>
          <w:bCs/>
        </w:rPr>
      </w:pPr>
      <w:r>
        <w:rPr>
          <w:rFonts w:asciiTheme="majorHAnsi" w:hAnsiTheme="majorHAnsi" w:cstheme="majorHAnsi"/>
          <w:b/>
          <w:bCs/>
        </w:rPr>
        <w:t>Positive Skew:</w:t>
      </w:r>
      <w:r>
        <w:rPr>
          <w:rFonts w:asciiTheme="majorHAnsi" w:hAnsiTheme="majorHAnsi" w:cstheme="majorHAnsi"/>
        </w:rPr>
        <w:t xml:space="preserve"> Mean &gt; Median, that is outliers are to the right of the graph. Right skewness means that the tail is leaning to the right.</w:t>
      </w:r>
    </w:p>
    <w:p w14:paraId="1E012B1D" w14:textId="77777777" w:rsidR="00915083" w:rsidRPr="00915083" w:rsidRDefault="00915083" w:rsidP="00915083">
      <w:pPr>
        <w:pStyle w:val="ListParagraph"/>
        <w:ind w:left="1440"/>
        <w:rPr>
          <w:rFonts w:asciiTheme="majorHAnsi" w:hAnsiTheme="majorHAnsi" w:cstheme="majorHAnsi"/>
          <w:b/>
          <w:bCs/>
        </w:rPr>
      </w:pPr>
    </w:p>
    <w:p w14:paraId="3281A394" w14:textId="2DDFBA39" w:rsidR="00915083" w:rsidRPr="00915083" w:rsidRDefault="00915083" w:rsidP="00915083">
      <w:pPr>
        <w:pStyle w:val="ListParagraph"/>
        <w:numPr>
          <w:ilvl w:val="1"/>
          <w:numId w:val="7"/>
        </w:numPr>
        <w:rPr>
          <w:rFonts w:asciiTheme="majorHAnsi" w:hAnsiTheme="majorHAnsi" w:cstheme="majorHAnsi"/>
          <w:b/>
          <w:bCs/>
        </w:rPr>
      </w:pPr>
      <w:r>
        <w:rPr>
          <w:rFonts w:asciiTheme="majorHAnsi" w:hAnsiTheme="majorHAnsi" w:cstheme="majorHAnsi"/>
          <w:b/>
          <w:bCs/>
        </w:rPr>
        <w:t xml:space="preserve">Zero Skew: </w:t>
      </w:r>
      <w:r w:rsidRPr="00915083">
        <w:rPr>
          <w:rFonts w:asciiTheme="majorHAnsi" w:hAnsiTheme="majorHAnsi" w:cstheme="majorHAnsi"/>
        </w:rPr>
        <w:t>Mean = Median = Mode. The frequency of occurrence is symmetrical.</w:t>
      </w:r>
    </w:p>
    <w:p w14:paraId="13C60109" w14:textId="77777777" w:rsidR="00915083" w:rsidRPr="00915083" w:rsidRDefault="00915083" w:rsidP="00915083">
      <w:pPr>
        <w:pStyle w:val="ListParagraph"/>
        <w:rPr>
          <w:rFonts w:asciiTheme="majorHAnsi" w:hAnsiTheme="majorHAnsi" w:cstheme="majorHAnsi"/>
          <w:b/>
          <w:bCs/>
        </w:rPr>
      </w:pPr>
    </w:p>
    <w:p w14:paraId="7AF7E981" w14:textId="2B3E8063" w:rsidR="00915083" w:rsidRPr="00D830DD" w:rsidRDefault="00915083" w:rsidP="00915083">
      <w:pPr>
        <w:pStyle w:val="ListParagraph"/>
        <w:numPr>
          <w:ilvl w:val="1"/>
          <w:numId w:val="7"/>
        </w:numPr>
        <w:rPr>
          <w:rFonts w:asciiTheme="majorHAnsi" w:hAnsiTheme="majorHAnsi" w:cstheme="majorHAnsi"/>
          <w:b/>
          <w:bCs/>
        </w:rPr>
      </w:pPr>
      <w:r>
        <w:rPr>
          <w:rFonts w:asciiTheme="majorHAnsi" w:hAnsiTheme="majorHAnsi" w:cstheme="majorHAnsi"/>
          <w:b/>
          <w:bCs/>
        </w:rPr>
        <w:t xml:space="preserve">Negative Skew: </w:t>
      </w:r>
      <w:r w:rsidRPr="00915083">
        <w:rPr>
          <w:rFonts w:asciiTheme="majorHAnsi" w:hAnsiTheme="majorHAnsi" w:cstheme="majorHAnsi"/>
        </w:rPr>
        <w:t xml:space="preserve">Mean &lt; Median, </w:t>
      </w:r>
      <w:r>
        <w:rPr>
          <w:rFonts w:asciiTheme="majorHAnsi" w:hAnsiTheme="majorHAnsi" w:cstheme="majorHAnsi"/>
        </w:rPr>
        <w:t>that is outliers are to the left of the graph. Left skewness means that the tail is leaning to the left.</w:t>
      </w:r>
    </w:p>
    <w:p w14:paraId="2F2C9FBF" w14:textId="0BFD86D4" w:rsidR="00915083" w:rsidRDefault="00915083" w:rsidP="00915083">
      <w:pPr>
        <w:rPr>
          <w:rFonts w:asciiTheme="majorHAnsi" w:hAnsiTheme="majorHAnsi" w:cstheme="majorHAnsi"/>
          <w:b/>
          <w:bCs/>
        </w:rPr>
      </w:pPr>
      <w:r w:rsidRPr="00D830DD">
        <w:rPr>
          <w:rFonts w:asciiTheme="majorHAnsi" w:hAnsiTheme="majorHAnsi" w:cstheme="majorHAnsi"/>
          <w:b/>
          <w:bCs/>
          <w:highlight w:val="yellow"/>
        </w:rPr>
        <w:lastRenderedPageBreak/>
        <w:t>Measure</w:t>
      </w:r>
      <w:r w:rsidR="00D830DD" w:rsidRPr="00D830DD">
        <w:rPr>
          <w:rFonts w:asciiTheme="majorHAnsi" w:hAnsiTheme="majorHAnsi" w:cstheme="majorHAnsi"/>
          <w:b/>
          <w:bCs/>
          <w:highlight w:val="yellow"/>
        </w:rPr>
        <w:t>s</w:t>
      </w:r>
      <w:r w:rsidRPr="00D830DD">
        <w:rPr>
          <w:rFonts w:asciiTheme="majorHAnsi" w:hAnsiTheme="majorHAnsi" w:cstheme="majorHAnsi"/>
          <w:b/>
          <w:bCs/>
          <w:highlight w:val="yellow"/>
        </w:rPr>
        <w:t xml:space="preserve"> of Variability:</w:t>
      </w:r>
      <w:r>
        <w:rPr>
          <w:rFonts w:asciiTheme="majorHAnsi" w:hAnsiTheme="majorHAnsi" w:cstheme="majorHAnsi"/>
          <w:b/>
          <w:bCs/>
        </w:rPr>
        <w:t xml:space="preserve"> </w:t>
      </w:r>
    </w:p>
    <w:p w14:paraId="66A051E7" w14:textId="2F73055A" w:rsidR="00915083" w:rsidRDefault="00915083" w:rsidP="00915083">
      <w:pPr>
        <w:rPr>
          <w:rFonts w:asciiTheme="majorHAnsi" w:hAnsiTheme="majorHAnsi" w:cstheme="majorHAnsi"/>
          <w:b/>
          <w:bCs/>
        </w:rPr>
      </w:pPr>
    </w:p>
    <w:p w14:paraId="7D498EF3" w14:textId="582FD37B" w:rsidR="00915083" w:rsidRDefault="00915083" w:rsidP="00915083">
      <w:pPr>
        <w:pStyle w:val="ListParagraph"/>
        <w:numPr>
          <w:ilvl w:val="0"/>
          <w:numId w:val="7"/>
        </w:numPr>
        <w:rPr>
          <w:rFonts w:asciiTheme="majorHAnsi" w:hAnsiTheme="majorHAnsi" w:cstheme="majorHAnsi"/>
        </w:rPr>
      </w:pPr>
      <w:r>
        <w:rPr>
          <w:rFonts w:asciiTheme="majorHAnsi" w:hAnsiTheme="majorHAnsi" w:cstheme="majorHAnsi"/>
          <w:b/>
          <w:bCs/>
        </w:rPr>
        <w:t xml:space="preserve">Variance: </w:t>
      </w:r>
      <w:r w:rsidRPr="00915083">
        <w:rPr>
          <w:rFonts w:asciiTheme="majorHAnsi" w:hAnsiTheme="majorHAnsi" w:cstheme="majorHAnsi"/>
        </w:rPr>
        <w:t>Measures the dispersion of a set of data points around their mean.</w:t>
      </w:r>
    </w:p>
    <w:p w14:paraId="3DD0F73E" w14:textId="77777777" w:rsidR="006E5F18" w:rsidRDefault="006E5F18" w:rsidP="006E5F18">
      <w:pPr>
        <w:pStyle w:val="ListParagraph"/>
        <w:rPr>
          <w:rFonts w:asciiTheme="majorHAnsi" w:hAnsiTheme="majorHAnsi" w:cstheme="majorHAnsi"/>
        </w:rPr>
      </w:pPr>
    </w:p>
    <w:p w14:paraId="510525D3" w14:textId="7BD0240A" w:rsidR="006E5F18" w:rsidRDefault="00915083" w:rsidP="00915083">
      <w:pPr>
        <w:pStyle w:val="ListParagraph"/>
        <w:numPr>
          <w:ilvl w:val="1"/>
          <w:numId w:val="7"/>
        </w:numPr>
        <w:rPr>
          <w:rFonts w:asciiTheme="majorHAnsi" w:hAnsiTheme="majorHAnsi" w:cstheme="majorHAnsi"/>
        </w:rPr>
      </w:pPr>
      <w:r>
        <w:rPr>
          <w:rFonts w:asciiTheme="majorHAnsi" w:hAnsiTheme="majorHAnsi" w:cstheme="majorHAnsi"/>
          <w:b/>
          <w:bCs/>
        </w:rPr>
        <w:t xml:space="preserve">Population </w:t>
      </w:r>
      <w:r w:rsidR="006E5F18">
        <w:rPr>
          <w:rFonts w:asciiTheme="majorHAnsi" w:hAnsiTheme="majorHAnsi" w:cstheme="majorHAnsi"/>
          <w:b/>
          <w:bCs/>
        </w:rPr>
        <w:t>Variance</w:t>
      </w:r>
      <w:r>
        <w:rPr>
          <w:rFonts w:asciiTheme="majorHAnsi" w:hAnsiTheme="majorHAnsi" w:cstheme="majorHAnsi"/>
          <w:b/>
          <w:bCs/>
        </w:rPr>
        <w:t>:</w:t>
      </w:r>
      <w:r>
        <w:rPr>
          <w:rFonts w:asciiTheme="majorHAnsi" w:hAnsiTheme="majorHAnsi" w:cstheme="majorHAnsi"/>
        </w:rPr>
        <w:t xml:space="preserve"> </w:t>
      </w:r>
      <w:r w:rsidR="00707263">
        <w:rPr>
          <w:rFonts w:asciiTheme="majorHAnsi" w:hAnsiTheme="majorHAnsi" w:cstheme="majorHAnsi"/>
        </w:rPr>
        <w:t xml:space="preserve"> </w:t>
      </w:r>
      <m:oMath>
        <m:sSup>
          <m:sSupPr>
            <m:ctrlPr>
              <w:rPr>
                <w:rFonts w:ascii="Cambria Math" w:hAnsi="Cambria Math" w:cstheme="majorHAnsi"/>
                <w:i/>
              </w:rPr>
            </m:ctrlPr>
          </m:sSupPr>
          <m:e>
            <m:r>
              <w:rPr>
                <w:rFonts w:ascii="Cambria Math" w:hAnsi="Cambria Math" w:cstheme="majorHAnsi"/>
              </w:rPr>
              <m:t>δ</m:t>
            </m:r>
          </m:e>
          <m:sup>
            <m:r>
              <w:rPr>
                <w:rFonts w:ascii="Cambria Math" w:hAnsi="Cambria Math" w:cstheme="majorHAnsi"/>
              </w:rPr>
              <m:t>2</m:t>
            </m:r>
          </m:sup>
        </m:sSup>
        <m:r>
          <w:rPr>
            <w:rFonts w:ascii="Cambria Math" w:hAnsi="Cambria Math" w:cstheme="majorHAnsi"/>
          </w:rPr>
          <m:t>=</m:t>
        </m:r>
        <m:f>
          <m:fPr>
            <m:ctrlPr>
              <w:rPr>
                <w:rFonts w:ascii="Cambria Math" w:hAnsi="Cambria Math" w:cstheme="majorHAnsi"/>
                <w:i/>
              </w:rPr>
            </m:ctrlPr>
          </m:fPr>
          <m:num>
            <m:nary>
              <m:naryPr>
                <m:chr m:val="∑"/>
                <m:limLoc m:val="subSup"/>
                <m:ctrlPr>
                  <w:rPr>
                    <w:rFonts w:ascii="Cambria Math" w:hAnsi="Cambria Math" w:cstheme="majorHAnsi"/>
                    <w:i/>
                  </w:rPr>
                </m:ctrlPr>
              </m:naryPr>
              <m:sub>
                <m:r>
                  <w:rPr>
                    <w:rFonts w:ascii="Cambria Math" w:hAnsi="Cambria Math" w:cstheme="majorHAnsi"/>
                  </w:rPr>
                  <m:t>i=1</m:t>
                </m:r>
              </m:sub>
              <m:sup>
                <m:r>
                  <w:rPr>
                    <w:rFonts w:ascii="Cambria Math" w:hAnsi="Cambria Math" w:cstheme="majorHAnsi"/>
                  </w:rPr>
                  <m:t>N</m:t>
                </m:r>
              </m:sup>
              <m:e>
                <m:sSup>
                  <m:sSupPr>
                    <m:ctrlPr>
                      <w:rPr>
                        <w:rFonts w:ascii="Cambria Math" w:hAnsi="Cambria Math" w:cstheme="majorHAnsi"/>
                        <w:i/>
                      </w:rPr>
                    </m:ctrlPr>
                  </m:sSupPr>
                  <m:e>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i</m:t>
                        </m:r>
                      </m:sub>
                    </m:sSub>
                    <m:r>
                      <w:rPr>
                        <w:rFonts w:ascii="Cambria Math" w:hAnsi="Cambria Math" w:cstheme="majorHAnsi"/>
                      </w:rPr>
                      <m:t xml:space="preserve"> - μ)</m:t>
                    </m:r>
                  </m:e>
                  <m:sup>
                    <m:r>
                      <w:rPr>
                        <w:rFonts w:ascii="Cambria Math" w:hAnsi="Cambria Math" w:cstheme="majorHAnsi"/>
                      </w:rPr>
                      <m:t>2</m:t>
                    </m:r>
                  </m:sup>
                </m:sSup>
              </m:e>
            </m:nary>
          </m:num>
          <m:den>
            <m:r>
              <w:rPr>
                <w:rFonts w:ascii="Cambria Math" w:hAnsi="Cambria Math" w:cstheme="majorHAnsi"/>
              </w:rPr>
              <m:t>N</m:t>
            </m:r>
          </m:den>
        </m:f>
      </m:oMath>
    </w:p>
    <w:p w14:paraId="5CA024D0" w14:textId="263BAC52" w:rsidR="00915083" w:rsidRDefault="006E5F18" w:rsidP="006E5F18">
      <w:pPr>
        <w:pStyle w:val="ListParagraph"/>
        <w:ind w:left="1440"/>
        <w:rPr>
          <w:rFonts w:asciiTheme="majorHAnsi" w:hAnsiTheme="majorHAnsi" w:cstheme="majorHAnsi"/>
        </w:rPr>
      </w:pPr>
      <w:r>
        <w:rPr>
          <w:rFonts w:asciiTheme="majorHAnsi" w:hAnsiTheme="majorHAnsi" w:cstheme="majorHAnsi"/>
        </w:rPr>
        <w:t>Numerator: The sum of differences between the observed variables and the mean, squared. Lower differences mean observed variables are closer to the mean and vice versa. The squaring of the result is to get non-negative results as dispersion</w:t>
      </w:r>
      <w:r w:rsidR="00762882">
        <w:rPr>
          <w:rFonts w:asciiTheme="majorHAnsi" w:hAnsiTheme="majorHAnsi" w:cstheme="majorHAnsi"/>
        </w:rPr>
        <w:t xml:space="preserve"> (distance)</w:t>
      </w:r>
      <w:r>
        <w:rPr>
          <w:rFonts w:asciiTheme="majorHAnsi" w:hAnsiTheme="majorHAnsi" w:cstheme="majorHAnsi"/>
        </w:rPr>
        <w:t xml:space="preserve"> is perceived to be non-negative and the sum of positive and negative results will cancel out. Also, squaring amplifies the effect of large differences.</w:t>
      </w:r>
    </w:p>
    <w:p w14:paraId="69392661" w14:textId="50824263" w:rsidR="00707263" w:rsidRDefault="00707263" w:rsidP="006E5F18">
      <w:pPr>
        <w:pStyle w:val="ListParagraph"/>
        <w:ind w:left="1440"/>
        <w:rPr>
          <w:rFonts w:asciiTheme="majorHAnsi" w:hAnsiTheme="majorHAnsi" w:cstheme="majorHAnsi"/>
        </w:rPr>
      </w:pPr>
    </w:p>
    <w:p w14:paraId="2DBE6652" w14:textId="5A4E89E6" w:rsidR="00707263" w:rsidRPr="00762882" w:rsidRDefault="00707263" w:rsidP="00707263">
      <w:pPr>
        <w:pStyle w:val="ListParagraph"/>
        <w:numPr>
          <w:ilvl w:val="1"/>
          <w:numId w:val="7"/>
        </w:numPr>
        <w:rPr>
          <w:rFonts w:asciiTheme="majorHAnsi" w:hAnsiTheme="majorHAnsi" w:cstheme="majorHAnsi"/>
        </w:rPr>
      </w:pPr>
      <w:r>
        <w:rPr>
          <w:rFonts w:asciiTheme="majorHAnsi" w:hAnsiTheme="majorHAnsi" w:cstheme="majorHAnsi"/>
          <w:b/>
          <w:bCs/>
        </w:rPr>
        <w:t>Sample Variance:</w:t>
      </w:r>
      <w:r>
        <w:rPr>
          <w:rFonts w:asciiTheme="majorHAnsi" w:hAnsiTheme="majorHAnsi" w:cstheme="majorHAnsi"/>
        </w:rPr>
        <w:t xml:space="preserve">  </w:t>
      </w:r>
      <m:oMath>
        <m:sSup>
          <m:sSupPr>
            <m:ctrlPr>
              <w:rPr>
                <w:rFonts w:ascii="Cambria Math" w:hAnsi="Cambria Math" w:cstheme="majorHAnsi"/>
                <w:i/>
              </w:rPr>
            </m:ctrlPr>
          </m:sSupPr>
          <m:e>
            <m:r>
              <w:rPr>
                <w:rFonts w:ascii="Cambria Math" w:hAnsi="Cambria Math" w:cstheme="majorHAnsi"/>
              </w:rPr>
              <m:t>S</m:t>
            </m:r>
          </m:e>
          <m:sup>
            <m:r>
              <w:rPr>
                <w:rFonts w:ascii="Cambria Math" w:hAnsi="Cambria Math" w:cstheme="majorHAnsi"/>
              </w:rPr>
              <m:t>2</m:t>
            </m:r>
          </m:sup>
        </m:sSup>
        <m:r>
          <w:rPr>
            <w:rFonts w:ascii="Cambria Math" w:hAnsi="Cambria Math" w:cstheme="majorHAnsi"/>
          </w:rPr>
          <m:t>=</m:t>
        </m:r>
        <m:f>
          <m:fPr>
            <m:ctrlPr>
              <w:rPr>
                <w:rFonts w:ascii="Cambria Math" w:hAnsi="Cambria Math" w:cstheme="majorHAnsi"/>
                <w:i/>
              </w:rPr>
            </m:ctrlPr>
          </m:fPr>
          <m:num>
            <m:nary>
              <m:naryPr>
                <m:chr m:val="∑"/>
                <m:limLoc m:val="subSup"/>
                <m:ctrlPr>
                  <w:rPr>
                    <w:rFonts w:ascii="Cambria Math" w:hAnsi="Cambria Math" w:cstheme="majorHAnsi"/>
                    <w:i/>
                  </w:rPr>
                </m:ctrlPr>
              </m:naryPr>
              <m:sub>
                <m:r>
                  <w:rPr>
                    <w:rFonts w:ascii="Cambria Math" w:hAnsi="Cambria Math" w:cstheme="majorHAnsi"/>
                  </w:rPr>
                  <m:t>i=1</m:t>
                </m:r>
              </m:sub>
              <m:sup>
                <m:r>
                  <w:rPr>
                    <w:rFonts w:ascii="Cambria Math" w:hAnsi="Cambria Math" w:cstheme="majorHAnsi"/>
                  </w:rPr>
                  <m:t>N</m:t>
                </m:r>
              </m:sup>
              <m:e>
                <m:sSup>
                  <m:sSupPr>
                    <m:ctrlPr>
                      <w:rPr>
                        <w:rFonts w:ascii="Cambria Math" w:hAnsi="Cambria Math" w:cstheme="majorHAnsi"/>
                        <w:i/>
                      </w:rPr>
                    </m:ctrlPr>
                  </m:sSupPr>
                  <m:e>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 xml:space="preserve">i </m:t>
                        </m:r>
                      </m:sub>
                    </m:sSub>
                    <m:r>
                      <w:rPr>
                        <w:rFonts w:ascii="Cambria Math" w:hAnsi="Cambria Math" w:cstheme="majorHAnsi"/>
                      </w:rPr>
                      <m:t xml:space="preserve">- </m:t>
                    </m:r>
                    <m:bar>
                      <m:barPr>
                        <m:pos m:val="top"/>
                        <m:ctrlPr>
                          <w:rPr>
                            <w:rFonts w:ascii="Cambria Math" w:eastAsiaTheme="minorEastAsia" w:hAnsi="Cambria Math" w:cstheme="majorHAnsi"/>
                            <w:i/>
                          </w:rPr>
                        </m:ctrlPr>
                      </m:barPr>
                      <m:e>
                        <m:r>
                          <w:rPr>
                            <w:rFonts w:ascii="Cambria Math" w:hAnsi="Cambria Math" w:cstheme="majorHAnsi"/>
                          </w:rPr>
                          <m:t>x</m:t>
                        </m:r>
                      </m:e>
                    </m:bar>
                    <m:r>
                      <w:rPr>
                        <w:rFonts w:ascii="Cambria Math" w:eastAsiaTheme="minorEastAsia" w:hAnsi="Cambria Math" w:cstheme="majorHAnsi"/>
                      </w:rPr>
                      <m:t xml:space="preserve"> </m:t>
                    </m:r>
                    <m:r>
                      <w:rPr>
                        <w:rFonts w:ascii="Cambria Math" w:hAnsi="Cambria Math" w:cstheme="majorHAnsi"/>
                      </w:rPr>
                      <m:t>)</m:t>
                    </m:r>
                  </m:e>
                  <m:sup>
                    <m:r>
                      <w:rPr>
                        <w:rFonts w:ascii="Cambria Math" w:hAnsi="Cambria Math" w:cstheme="majorHAnsi"/>
                      </w:rPr>
                      <m:t>2</m:t>
                    </m:r>
                  </m:sup>
                </m:sSup>
              </m:e>
            </m:nary>
          </m:num>
          <m:den>
            <m:r>
              <w:rPr>
                <w:rFonts w:ascii="Cambria Math" w:hAnsi="Cambria Math" w:cstheme="majorHAnsi"/>
              </w:rPr>
              <m:t>n-1</m:t>
            </m:r>
          </m:den>
        </m:f>
      </m:oMath>
    </w:p>
    <w:p w14:paraId="120D1AAB" w14:textId="287B29EC" w:rsidR="00762882" w:rsidRDefault="001A5797" w:rsidP="00762882">
      <w:pPr>
        <w:pStyle w:val="ListParagraph"/>
        <w:ind w:left="1440"/>
        <w:rPr>
          <w:rFonts w:asciiTheme="majorHAnsi" w:hAnsiTheme="majorHAnsi" w:cstheme="majorHAnsi"/>
        </w:rPr>
      </w:pPr>
      <w:r>
        <w:rPr>
          <w:rFonts w:asciiTheme="majorHAnsi" w:hAnsiTheme="majorHAnsi" w:cstheme="majorHAnsi"/>
        </w:rPr>
        <w:t>With a sample there is more uncertainty as the entire population is unknown. Thus, the sample variance formula yields a slightly larger result (n-1) in order to reflect the higher potential variability.</w:t>
      </w:r>
    </w:p>
    <w:p w14:paraId="3BF7FEB1" w14:textId="15DC58F0" w:rsidR="001A5797" w:rsidRDefault="001A5797" w:rsidP="001A5797">
      <w:pPr>
        <w:rPr>
          <w:rFonts w:asciiTheme="majorHAnsi" w:hAnsiTheme="majorHAnsi" w:cstheme="majorHAnsi"/>
        </w:rPr>
      </w:pPr>
    </w:p>
    <w:p w14:paraId="414CB313" w14:textId="5CD8E0B5" w:rsidR="001A5797" w:rsidRDefault="001A5797" w:rsidP="001A5797">
      <w:pPr>
        <w:pStyle w:val="ListParagraph"/>
        <w:numPr>
          <w:ilvl w:val="0"/>
          <w:numId w:val="7"/>
        </w:numPr>
        <w:rPr>
          <w:rFonts w:asciiTheme="majorHAnsi" w:hAnsiTheme="majorHAnsi" w:cstheme="majorHAnsi"/>
        </w:rPr>
      </w:pPr>
      <w:r w:rsidRPr="001A5797">
        <w:rPr>
          <w:rFonts w:asciiTheme="majorHAnsi" w:hAnsiTheme="majorHAnsi" w:cstheme="majorHAnsi"/>
          <w:b/>
          <w:bCs/>
        </w:rPr>
        <w:t>Standard Deviation:</w:t>
      </w:r>
      <w:r>
        <w:rPr>
          <w:rFonts w:asciiTheme="majorHAnsi" w:hAnsiTheme="majorHAnsi" w:cstheme="majorHAnsi"/>
        </w:rPr>
        <w:t xml:space="preserve"> This is the square root of the obtained variance.</w:t>
      </w:r>
    </w:p>
    <w:p w14:paraId="2D354F3D" w14:textId="06484E27" w:rsidR="001A5797" w:rsidRDefault="001A5797" w:rsidP="001A5797">
      <w:pPr>
        <w:rPr>
          <w:rFonts w:asciiTheme="majorHAnsi" w:hAnsiTheme="majorHAnsi" w:cstheme="majorHAnsi"/>
        </w:rPr>
      </w:pPr>
    </w:p>
    <w:p w14:paraId="1EEAF2CE" w14:textId="36B1EDAC" w:rsidR="001A5797" w:rsidRDefault="001A5797" w:rsidP="001A5797">
      <w:pPr>
        <w:pStyle w:val="ListParagraph"/>
        <w:numPr>
          <w:ilvl w:val="0"/>
          <w:numId w:val="7"/>
        </w:numPr>
        <w:rPr>
          <w:rFonts w:asciiTheme="majorHAnsi" w:hAnsiTheme="majorHAnsi" w:cstheme="majorHAnsi"/>
        </w:rPr>
      </w:pPr>
      <w:r w:rsidRPr="001A5797">
        <w:rPr>
          <w:rFonts w:asciiTheme="majorHAnsi" w:hAnsiTheme="majorHAnsi" w:cstheme="majorHAnsi"/>
          <w:b/>
          <w:bCs/>
        </w:rPr>
        <w:t>Coefficient of Variation:</w:t>
      </w:r>
      <w:r>
        <w:rPr>
          <w:rFonts w:asciiTheme="majorHAnsi" w:hAnsiTheme="majorHAnsi" w:cstheme="majorHAnsi"/>
        </w:rPr>
        <w:t xml:space="preserve"> This is the relative standard deviation. That is the standard deviation divided by the mean or relative to the mean.</w:t>
      </w:r>
    </w:p>
    <w:p w14:paraId="0FBE7D8D" w14:textId="77777777" w:rsidR="001A5797" w:rsidRPr="001A5797" w:rsidRDefault="001A5797" w:rsidP="001A5797">
      <w:pPr>
        <w:pStyle w:val="ListParagraph"/>
        <w:rPr>
          <w:rFonts w:asciiTheme="majorHAnsi" w:hAnsiTheme="majorHAnsi" w:cstheme="majorHAnsi"/>
        </w:rPr>
      </w:pPr>
    </w:p>
    <w:p w14:paraId="5F77BDF0" w14:textId="77777777" w:rsidR="001A5797" w:rsidRPr="00943718" w:rsidRDefault="001A5797" w:rsidP="00943718">
      <w:pPr>
        <w:rPr>
          <w:rFonts w:asciiTheme="majorHAnsi" w:hAnsiTheme="majorHAnsi" w:cstheme="majorHAnsi"/>
        </w:rPr>
      </w:pPr>
    </w:p>
    <w:p w14:paraId="084748D8" w14:textId="3A187228" w:rsidR="00943718" w:rsidRPr="00D830DD" w:rsidRDefault="00943718" w:rsidP="00943718">
      <w:pPr>
        <w:rPr>
          <w:rFonts w:asciiTheme="majorHAnsi" w:hAnsiTheme="majorHAnsi" w:cstheme="majorHAnsi"/>
          <w:b/>
          <w:bCs/>
          <w:color w:val="000000" w:themeColor="text1"/>
        </w:rPr>
      </w:pPr>
      <w:r w:rsidRPr="00D830DD">
        <w:rPr>
          <w:rFonts w:asciiTheme="majorHAnsi" w:hAnsiTheme="majorHAnsi" w:cstheme="majorHAnsi"/>
          <w:b/>
          <w:bCs/>
          <w:color w:val="000000" w:themeColor="text1"/>
          <w:highlight w:val="yellow"/>
        </w:rPr>
        <w:t>Measur</w:t>
      </w:r>
      <w:r w:rsidR="00D830DD" w:rsidRPr="00D830DD">
        <w:rPr>
          <w:rFonts w:asciiTheme="majorHAnsi" w:hAnsiTheme="majorHAnsi" w:cstheme="majorHAnsi"/>
          <w:b/>
          <w:bCs/>
          <w:color w:val="000000" w:themeColor="text1"/>
          <w:highlight w:val="yellow"/>
        </w:rPr>
        <w:t>ing</w:t>
      </w:r>
      <w:r w:rsidRPr="00D830DD">
        <w:rPr>
          <w:rFonts w:asciiTheme="majorHAnsi" w:hAnsiTheme="majorHAnsi" w:cstheme="majorHAnsi"/>
          <w:b/>
          <w:bCs/>
          <w:color w:val="000000" w:themeColor="text1"/>
          <w:highlight w:val="yellow"/>
        </w:rPr>
        <w:t xml:space="preserve"> the relationship between two variables</w:t>
      </w:r>
    </w:p>
    <w:p w14:paraId="547A3D87" w14:textId="5D5D0B77" w:rsidR="00943718" w:rsidRDefault="00943718" w:rsidP="00943718">
      <w:pPr>
        <w:rPr>
          <w:rFonts w:asciiTheme="majorHAnsi" w:hAnsiTheme="majorHAnsi" w:cstheme="majorHAnsi"/>
          <w:b/>
          <w:bCs/>
          <w:color w:val="FFFFFF" w:themeColor="background1"/>
        </w:rPr>
      </w:pPr>
    </w:p>
    <w:p w14:paraId="23414596" w14:textId="7D63D3BF" w:rsidR="00D65BFB" w:rsidRPr="00D830DD" w:rsidRDefault="00943718" w:rsidP="00D830DD">
      <w:pPr>
        <w:pStyle w:val="ListParagraph"/>
        <w:numPr>
          <w:ilvl w:val="0"/>
          <w:numId w:val="7"/>
        </w:numPr>
        <w:rPr>
          <w:rFonts w:asciiTheme="majorHAnsi" w:hAnsiTheme="majorHAnsi" w:cstheme="majorHAnsi"/>
          <w:color w:val="000000" w:themeColor="text1"/>
        </w:rPr>
      </w:pPr>
      <w:r w:rsidRPr="00D830DD">
        <w:rPr>
          <w:rFonts w:asciiTheme="majorHAnsi" w:hAnsiTheme="majorHAnsi" w:cstheme="majorHAnsi"/>
          <w:b/>
          <w:bCs/>
          <w:color w:val="000000" w:themeColor="text1"/>
        </w:rPr>
        <w:t xml:space="preserve">Covariance: </w:t>
      </w:r>
      <w:r w:rsidR="00857168" w:rsidRPr="00D830DD">
        <w:rPr>
          <w:rFonts w:asciiTheme="majorHAnsi" w:hAnsiTheme="majorHAnsi" w:cstheme="majorHAnsi"/>
          <w:color w:val="000000" w:themeColor="text1"/>
        </w:rPr>
        <w:t>Sample</w:t>
      </w:r>
      <w:r w:rsidR="00857168" w:rsidRPr="00D830DD">
        <w:rPr>
          <w:rFonts w:asciiTheme="majorHAnsi" w:hAnsiTheme="majorHAnsi" w:cstheme="majorHAnsi"/>
          <w:b/>
          <w:bCs/>
          <w:color w:val="000000" w:themeColor="text1"/>
        </w:rPr>
        <w:t xml:space="preserve">: </w:t>
      </w:r>
      <m:oMath>
        <m:sSub>
          <m:sSubPr>
            <m:ctrlPr>
              <w:rPr>
                <w:rFonts w:ascii="Cambria Math" w:hAnsi="Cambria Math" w:cstheme="majorHAnsi"/>
                <w:b/>
                <w:bCs/>
                <w:i/>
                <w:color w:val="000000" w:themeColor="text1"/>
              </w:rPr>
            </m:ctrlPr>
          </m:sSubPr>
          <m:e>
            <m:r>
              <w:rPr>
                <w:rFonts w:ascii="Cambria Math" w:hAnsi="Cambria Math" w:cstheme="majorHAnsi"/>
                <w:color w:val="000000" w:themeColor="text1"/>
              </w:rPr>
              <m:t>S</m:t>
            </m:r>
          </m:e>
          <m:sub>
            <m:r>
              <m:rPr>
                <m:sty m:val="bi"/>
              </m:rPr>
              <w:rPr>
                <w:rFonts w:ascii="Cambria Math" w:hAnsi="Cambria Math" w:cstheme="majorHAnsi"/>
                <w:color w:val="000000" w:themeColor="text1"/>
              </w:rPr>
              <m:t>xy</m:t>
            </m:r>
          </m:sub>
        </m:sSub>
        <m:r>
          <w:rPr>
            <w:rFonts w:ascii="Cambria Math" w:hAnsi="Cambria Math" w:cstheme="majorHAnsi"/>
          </w:rPr>
          <m:t>=</m:t>
        </m:r>
        <m:f>
          <m:fPr>
            <m:ctrlPr>
              <w:rPr>
                <w:rFonts w:ascii="Cambria Math" w:hAnsi="Cambria Math" w:cstheme="majorHAnsi"/>
                <w:i/>
              </w:rPr>
            </m:ctrlPr>
          </m:fPr>
          <m:num>
            <m:nary>
              <m:naryPr>
                <m:chr m:val="∑"/>
                <m:limLoc m:val="subSup"/>
                <m:ctrlPr>
                  <w:rPr>
                    <w:rFonts w:ascii="Cambria Math" w:hAnsi="Cambria Math" w:cstheme="majorHAnsi"/>
                    <w:i/>
                  </w:rPr>
                </m:ctrlPr>
              </m:naryPr>
              <m:sub>
                <m:r>
                  <w:rPr>
                    <w:rFonts w:ascii="Cambria Math" w:hAnsi="Cambria Math" w:cstheme="majorHAnsi"/>
                  </w:rPr>
                  <m:t>i=1</m:t>
                </m:r>
              </m:sub>
              <m:sup>
                <m:r>
                  <w:rPr>
                    <w:rFonts w:ascii="Cambria Math" w:hAnsi="Cambria Math" w:cstheme="majorHAnsi"/>
                  </w:rPr>
                  <m:t>N</m:t>
                </m:r>
              </m:sup>
              <m:e>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 xml:space="preserve">i </m:t>
                    </m:r>
                  </m:sub>
                </m:sSub>
                <m:r>
                  <w:rPr>
                    <w:rFonts w:ascii="Cambria Math" w:hAnsi="Cambria Math" w:cstheme="majorHAnsi"/>
                  </w:rPr>
                  <m:t xml:space="preserve">- </m:t>
                </m:r>
                <m:bar>
                  <m:barPr>
                    <m:pos m:val="top"/>
                    <m:ctrlPr>
                      <w:rPr>
                        <w:rFonts w:ascii="Cambria Math" w:eastAsiaTheme="minorEastAsia" w:hAnsi="Cambria Math" w:cstheme="majorHAnsi"/>
                        <w:i/>
                      </w:rPr>
                    </m:ctrlPr>
                  </m:barPr>
                  <m:e>
                    <m:r>
                      <w:rPr>
                        <w:rFonts w:ascii="Cambria Math" w:hAnsi="Cambria Math" w:cstheme="majorHAnsi"/>
                      </w:rPr>
                      <m:t>x</m:t>
                    </m:r>
                  </m:e>
                </m:bar>
                <m:r>
                  <w:rPr>
                    <w:rFonts w:ascii="Cambria Math" w:eastAsiaTheme="minorEastAsia" w:hAnsi="Cambria Math" w:cstheme="majorHAnsi"/>
                  </w:rPr>
                  <m:t xml:space="preserve"> ) * </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 xml:space="preserve">i </m:t>
                    </m:r>
                  </m:sub>
                </m:sSub>
                <m:r>
                  <w:rPr>
                    <w:rFonts w:ascii="Cambria Math" w:hAnsi="Cambria Math" w:cstheme="majorHAnsi"/>
                  </w:rPr>
                  <m:t xml:space="preserve">- </m:t>
                </m:r>
                <m:bar>
                  <m:barPr>
                    <m:pos m:val="top"/>
                    <m:ctrlPr>
                      <w:rPr>
                        <w:rFonts w:ascii="Cambria Math" w:eastAsiaTheme="minorEastAsia" w:hAnsi="Cambria Math" w:cstheme="majorHAnsi"/>
                        <w:i/>
                      </w:rPr>
                    </m:ctrlPr>
                  </m:barPr>
                  <m:e>
                    <m:r>
                      <w:rPr>
                        <w:rFonts w:ascii="Cambria Math" w:hAnsi="Cambria Math" w:cstheme="majorHAnsi"/>
                      </w:rPr>
                      <m:t>y</m:t>
                    </m:r>
                  </m:e>
                </m:bar>
                <m:r>
                  <w:rPr>
                    <w:rFonts w:ascii="Cambria Math" w:eastAsiaTheme="minorEastAsia" w:hAnsi="Cambria Math" w:cstheme="majorHAnsi"/>
                  </w:rPr>
                  <m:t xml:space="preserve"> )</m:t>
                </m:r>
              </m:e>
            </m:nary>
          </m:num>
          <m:den>
            <m:r>
              <w:rPr>
                <w:rFonts w:ascii="Cambria Math" w:hAnsi="Cambria Math" w:cstheme="majorHAnsi"/>
              </w:rPr>
              <m:t>n-1</m:t>
            </m:r>
          </m:den>
        </m:f>
      </m:oMath>
      <w:r w:rsidR="00857168" w:rsidRPr="00D830DD">
        <w:rPr>
          <w:rFonts w:asciiTheme="majorHAnsi" w:eastAsiaTheme="minorEastAsia" w:hAnsiTheme="majorHAnsi" w:cstheme="majorHAnsi"/>
        </w:rPr>
        <w:t xml:space="preserve"> , </w:t>
      </w:r>
      <w:r w:rsidR="00857168" w:rsidRPr="00D830DD">
        <w:rPr>
          <w:rFonts w:asciiTheme="majorHAnsi" w:hAnsiTheme="majorHAnsi" w:cstheme="majorHAnsi"/>
          <w:color w:val="000000" w:themeColor="text1"/>
        </w:rPr>
        <w:t>Population:</w:t>
      </w:r>
      <w:r w:rsidR="00857168" w:rsidRPr="00D830DD">
        <w:rPr>
          <w:rFonts w:asciiTheme="majorHAnsi" w:hAnsiTheme="majorHAnsi" w:cstheme="majorHAnsi"/>
          <w:b/>
          <w:bCs/>
          <w:color w:val="000000" w:themeColor="text1"/>
        </w:rPr>
        <w:t xml:space="preserve"> </w:t>
      </w:r>
      <m:oMath>
        <m:sSub>
          <m:sSubPr>
            <m:ctrlPr>
              <w:rPr>
                <w:rFonts w:ascii="Cambria Math" w:hAnsi="Cambria Math" w:cstheme="majorHAnsi"/>
                <w:b/>
                <w:bCs/>
                <w:i/>
                <w:color w:val="000000" w:themeColor="text1"/>
              </w:rPr>
            </m:ctrlPr>
          </m:sSubPr>
          <m:e>
            <m:r>
              <w:rPr>
                <w:rFonts w:ascii="Cambria Math" w:hAnsi="Cambria Math" w:cstheme="majorHAnsi"/>
              </w:rPr>
              <m:t>δ</m:t>
            </m:r>
          </m:e>
          <m:sub>
            <m:r>
              <m:rPr>
                <m:sty m:val="bi"/>
              </m:rPr>
              <w:rPr>
                <w:rFonts w:ascii="Cambria Math" w:hAnsi="Cambria Math" w:cstheme="majorHAnsi"/>
                <w:color w:val="000000" w:themeColor="text1"/>
              </w:rPr>
              <m:t>xy</m:t>
            </m:r>
          </m:sub>
        </m:sSub>
        <m:r>
          <w:rPr>
            <w:rFonts w:ascii="Cambria Math" w:hAnsi="Cambria Math" w:cstheme="majorHAnsi"/>
          </w:rPr>
          <m:t>=</m:t>
        </m:r>
        <m:f>
          <m:fPr>
            <m:ctrlPr>
              <w:rPr>
                <w:rFonts w:ascii="Cambria Math" w:hAnsi="Cambria Math" w:cstheme="majorHAnsi"/>
                <w:i/>
              </w:rPr>
            </m:ctrlPr>
          </m:fPr>
          <m:num>
            <m:nary>
              <m:naryPr>
                <m:chr m:val="∑"/>
                <m:limLoc m:val="subSup"/>
                <m:ctrlPr>
                  <w:rPr>
                    <w:rFonts w:ascii="Cambria Math" w:hAnsi="Cambria Math" w:cstheme="majorHAnsi"/>
                    <w:i/>
                  </w:rPr>
                </m:ctrlPr>
              </m:naryPr>
              <m:sub>
                <m:r>
                  <w:rPr>
                    <w:rFonts w:ascii="Cambria Math" w:hAnsi="Cambria Math" w:cstheme="majorHAnsi"/>
                  </w:rPr>
                  <m:t>i=1</m:t>
                </m:r>
              </m:sub>
              <m:sup>
                <m:r>
                  <w:rPr>
                    <w:rFonts w:ascii="Cambria Math" w:hAnsi="Cambria Math" w:cstheme="majorHAnsi"/>
                  </w:rPr>
                  <m:t>N</m:t>
                </m:r>
              </m:sup>
              <m:e>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 xml:space="preserve">i </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μ</m:t>
                    </m:r>
                  </m:e>
                  <m:sub>
                    <m:r>
                      <w:rPr>
                        <w:rFonts w:ascii="Cambria Math" w:hAnsi="Cambria Math" w:cstheme="majorHAnsi"/>
                      </w:rPr>
                      <m:t>x</m:t>
                    </m:r>
                  </m:sub>
                </m:sSub>
                <m:r>
                  <w:rPr>
                    <w:rFonts w:ascii="Cambria Math" w:eastAsiaTheme="minorEastAsia" w:hAnsi="Cambria Math" w:cstheme="majorHAnsi"/>
                  </w:rPr>
                  <m:t xml:space="preserve"> ) * </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 xml:space="preserve">i </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μ</m:t>
                    </m:r>
                  </m:e>
                  <m:sub>
                    <m:r>
                      <w:rPr>
                        <w:rFonts w:ascii="Cambria Math" w:hAnsi="Cambria Math" w:cstheme="majorHAnsi"/>
                      </w:rPr>
                      <m:t>y</m:t>
                    </m:r>
                  </m:sub>
                </m:sSub>
                <m:r>
                  <w:rPr>
                    <w:rFonts w:ascii="Cambria Math" w:eastAsiaTheme="minorEastAsia" w:hAnsi="Cambria Math" w:cstheme="majorHAnsi"/>
                  </w:rPr>
                  <m:t xml:space="preserve"> )</m:t>
                </m:r>
              </m:e>
            </m:nary>
          </m:num>
          <m:den>
            <m:r>
              <w:rPr>
                <w:rFonts w:ascii="Cambria Math" w:hAnsi="Cambria Math" w:cstheme="majorHAnsi"/>
              </w:rPr>
              <m:t>N</m:t>
            </m:r>
          </m:den>
        </m:f>
      </m:oMath>
      <w:r w:rsidR="00857168" w:rsidRPr="00D830DD">
        <w:rPr>
          <w:rFonts w:asciiTheme="majorHAnsi" w:eastAsiaTheme="minorEastAsia" w:hAnsiTheme="majorHAnsi" w:cstheme="majorHAnsi"/>
        </w:rPr>
        <w:t xml:space="preserve">  </w:t>
      </w:r>
      <w:r w:rsidR="00D830DD" w:rsidRPr="00D830DD">
        <w:rPr>
          <w:rFonts w:asciiTheme="majorHAnsi" w:hAnsiTheme="majorHAnsi" w:cstheme="majorHAnsi"/>
          <w:color w:val="000000" w:themeColor="text1"/>
        </w:rPr>
        <w:t>if the covariance is positive &gt; 0, the two variables move together. &lt; 0, the two variables move in opposite directions. = 0, the variables are independent.</w:t>
      </w:r>
    </w:p>
    <w:p w14:paraId="59AA6A39" w14:textId="79B9E066" w:rsidR="00D830DD" w:rsidRDefault="00D830DD" w:rsidP="00D65BFB">
      <w:pPr>
        <w:rPr>
          <w:rFonts w:asciiTheme="majorHAnsi" w:hAnsiTheme="majorHAnsi" w:cstheme="majorHAnsi"/>
          <w:color w:val="000000" w:themeColor="text1"/>
        </w:rPr>
      </w:pPr>
    </w:p>
    <w:p w14:paraId="76EE2D98" w14:textId="1DF74607" w:rsidR="00D830DD" w:rsidRPr="004678D0" w:rsidRDefault="00D830DD" w:rsidP="00C04F42">
      <w:pPr>
        <w:pStyle w:val="ListParagraph"/>
        <w:numPr>
          <w:ilvl w:val="0"/>
          <w:numId w:val="7"/>
        </w:numPr>
        <w:rPr>
          <w:rFonts w:asciiTheme="majorHAnsi" w:hAnsiTheme="majorHAnsi" w:cstheme="majorHAnsi"/>
          <w:color w:val="000000" w:themeColor="text1"/>
        </w:rPr>
      </w:pPr>
      <w:r w:rsidRPr="004678D0">
        <w:rPr>
          <w:rFonts w:asciiTheme="majorHAnsi" w:hAnsiTheme="majorHAnsi" w:cstheme="majorHAnsi"/>
          <w:b/>
          <w:bCs/>
          <w:color w:val="000000" w:themeColor="text1"/>
        </w:rPr>
        <w:t>Correlation:</w:t>
      </w:r>
      <w:r w:rsidRPr="004678D0">
        <w:rPr>
          <w:rFonts w:asciiTheme="majorHAnsi" w:hAnsiTheme="majorHAnsi" w:cstheme="majorHAnsi"/>
          <w:color w:val="000000" w:themeColor="text1"/>
        </w:rPr>
        <w:t xml:space="preserve"> Adjusts covariance, so that the relationship between the two variables becomes easy and intuitive to interpret. Correlation coefficient is the  </w:t>
      </w:r>
      <m:oMath>
        <m:f>
          <m:fPr>
            <m:ctrlPr>
              <w:rPr>
                <w:rFonts w:ascii="Cambria Math" w:hAnsi="Cambria Math" w:cstheme="majorHAnsi"/>
                <w:i/>
                <w:color w:val="000000" w:themeColor="text1"/>
              </w:rPr>
            </m:ctrlPr>
          </m:fPr>
          <m:num>
            <m:r>
              <w:rPr>
                <w:rFonts w:ascii="Cambria Math" w:hAnsi="Cambria Math" w:cstheme="majorHAnsi"/>
                <w:color w:val="000000" w:themeColor="text1"/>
              </w:rPr>
              <m:t>Cov (x,y)</m:t>
            </m:r>
          </m:num>
          <m:den>
            <m:r>
              <w:rPr>
                <w:rFonts w:ascii="Cambria Math" w:hAnsi="Cambria Math" w:cstheme="majorHAnsi"/>
                <w:color w:val="000000" w:themeColor="text1"/>
              </w:rPr>
              <m:t>Stdev</m:t>
            </m:r>
            <m:d>
              <m:dPr>
                <m:ctrlPr>
                  <w:rPr>
                    <w:rFonts w:ascii="Cambria Math" w:hAnsi="Cambria Math" w:cstheme="majorHAnsi"/>
                    <w:i/>
                    <w:color w:val="000000" w:themeColor="text1"/>
                  </w:rPr>
                </m:ctrlPr>
              </m:dPr>
              <m:e>
                <m:r>
                  <w:rPr>
                    <w:rFonts w:ascii="Cambria Math" w:hAnsi="Cambria Math" w:cstheme="majorHAnsi"/>
                    <w:color w:val="000000" w:themeColor="text1"/>
                  </w:rPr>
                  <m:t>x</m:t>
                </m:r>
              </m:e>
            </m:d>
            <m:r>
              <w:rPr>
                <w:rFonts w:ascii="Cambria Math" w:hAnsi="Cambria Math" w:cstheme="majorHAnsi"/>
                <w:color w:val="000000" w:themeColor="text1"/>
              </w:rPr>
              <m:t>*Stdev(y)</m:t>
            </m:r>
          </m:den>
        </m:f>
      </m:oMath>
      <w:r w:rsidRPr="004678D0">
        <w:rPr>
          <w:rFonts w:asciiTheme="majorHAnsi" w:eastAsiaTheme="minorEastAsia" w:hAnsiTheme="majorHAnsi" w:cstheme="majorHAnsi"/>
          <w:color w:val="000000" w:themeColor="text1"/>
        </w:rPr>
        <w:t>, for either sample or population.</w:t>
      </w:r>
      <w:r w:rsidR="004678D0" w:rsidRPr="004678D0">
        <w:rPr>
          <w:rFonts w:asciiTheme="majorHAnsi" w:eastAsiaTheme="minorEastAsia" w:hAnsiTheme="majorHAnsi" w:cstheme="majorHAnsi"/>
          <w:color w:val="000000" w:themeColor="text1"/>
        </w:rPr>
        <w:t xml:space="preserve"> </w:t>
      </w:r>
    </w:p>
    <w:p w14:paraId="32462C72" w14:textId="77777777" w:rsidR="004678D0" w:rsidRPr="004678D0" w:rsidRDefault="004678D0" w:rsidP="004678D0">
      <w:pPr>
        <w:rPr>
          <w:rFonts w:asciiTheme="majorHAnsi" w:hAnsiTheme="majorHAnsi" w:cstheme="majorHAnsi"/>
          <w:color w:val="000000" w:themeColor="text1"/>
        </w:rPr>
      </w:pPr>
    </w:p>
    <w:p w14:paraId="0E2685F8" w14:textId="3A307C73" w:rsidR="00D830DD" w:rsidRDefault="00D830DD" w:rsidP="00D830DD">
      <w:pPr>
        <w:pStyle w:val="ListParagraph"/>
        <w:numPr>
          <w:ilvl w:val="0"/>
          <w:numId w:val="7"/>
        </w:numPr>
        <w:rPr>
          <w:rFonts w:asciiTheme="majorHAnsi" w:hAnsiTheme="majorHAnsi" w:cstheme="majorHAnsi"/>
          <w:color w:val="000000" w:themeColor="text1"/>
        </w:rPr>
      </w:pPr>
      <w:r w:rsidRPr="004678D0">
        <w:rPr>
          <w:rFonts w:asciiTheme="majorHAnsi" w:hAnsiTheme="majorHAnsi" w:cstheme="majorHAnsi"/>
          <w:b/>
          <w:bCs/>
          <w:color w:val="000000" w:themeColor="text1"/>
        </w:rPr>
        <w:t xml:space="preserve">Correlation </w:t>
      </w:r>
      <w:r w:rsidR="004678D0" w:rsidRPr="004678D0">
        <w:rPr>
          <w:rFonts w:asciiTheme="majorHAnsi" w:hAnsiTheme="majorHAnsi" w:cstheme="majorHAnsi"/>
          <w:b/>
          <w:bCs/>
          <w:color w:val="000000" w:themeColor="text1"/>
        </w:rPr>
        <w:t>Coefficient</w:t>
      </w:r>
      <w:r w:rsidRPr="004678D0">
        <w:rPr>
          <w:rFonts w:asciiTheme="majorHAnsi" w:hAnsiTheme="majorHAnsi" w:cstheme="majorHAnsi"/>
          <w:b/>
          <w:bCs/>
          <w:color w:val="000000" w:themeColor="text1"/>
        </w:rPr>
        <w:t>:</w:t>
      </w:r>
      <w:r>
        <w:rPr>
          <w:rFonts w:asciiTheme="majorHAnsi" w:hAnsiTheme="majorHAnsi" w:cstheme="majorHAnsi"/>
          <w:color w:val="000000" w:themeColor="text1"/>
        </w:rPr>
        <w:t xml:space="preserve"> It is a value between 1 and </w:t>
      </w:r>
      <w:r w:rsidR="004678D0">
        <w:rPr>
          <w:rFonts w:asciiTheme="majorHAnsi" w:hAnsiTheme="majorHAnsi" w:cstheme="majorHAnsi"/>
          <w:color w:val="000000" w:themeColor="text1"/>
        </w:rPr>
        <w:t>-1. A value of 1 denotes the entire variability of one variability is explained by the other. 0 means the variables are independent. Could be perfect negative coefficient of -1 or an imperfect negative correlation between -1,0.</w:t>
      </w:r>
      <w:r w:rsidR="00C95B3E">
        <w:rPr>
          <w:rFonts w:asciiTheme="majorHAnsi" w:hAnsiTheme="majorHAnsi" w:cstheme="majorHAnsi"/>
          <w:color w:val="000000" w:themeColor="text1"/>
        </w:rPr>
        <w:t xml:space="preserve"> Common practice is to disregard value below 0.2.</w:t>
      </w:r>
    </w:p>
    <w:p w14:paraId="039BAA63" w14:textId="77777777" w:rsidR="004678D0" w:rsidRPr="004678D0" w:rsidRDefault="004678D0" w:rsidP="004678D0">
      <w:pPr>
        <w:pStyle w:val="ListParagraph"/>
        <w:rPr>
          <w:rFonts w:asciiTheme="majorHAnsi" w:hAnsiTheme="majorHAnsi" w:cstheme="majorHAnsi"/>
          <w:color w:val="000000" w:themeColor="text1"/>
        </w:rPr>
      </w:pPr>
    </w:p>
    <w:p w14:paraId="3E48A2D5" w14:textId="65E2C9B1" w:rsidR="004678D0" w:rsidRPr="004678D0" w:rsidRDefault="004678D0" w:rsidP="004678D0">
      <w:pPr>
        <w:pStyle w:val="ListParagraph"/>
        <w:numPr>
          <w:ilvl w:val="0"/>
          <w:numId w:val="7"/>
        </w:numPr>
        <w:rPr>
          <w:rFonts w:asciiTheme="majorHAnsi" w:hAnsiTheme="majorHAnsi" w:cstheme="majorHAnsi"/>
          <w:color w:val="000000" w:themeColor="text1"/>
        </w:rPr>
      </w:pPr>
      <w:r w:rsidRPr="004678D0">
        <w:rPr>
          <w:rFonts w:asciiTheme="majorHAnsi" w:hAnsiTheme="majorHAnsi" w:cstheme="majorHAnsi"/>
          <w:b/>
          <w:bCs/>
          <w:color w:val="000000" w:themeColor="text1"/>
        </w:rPr>
        <w:t>Causality:</w:t>
      </w:r>
      <w:r>
        <w:rPr>
          <w:rFonts w:asciiTheme="majorHAnsi" w:hAnsiTheme="majorHAnsi" w:cstheme="majorHAnsi"/>
          <w:color w:val="000000" w:themeColor="text1"/>
        </w:rPr>
        <w:t xml:space="preserve"> </w:t>
      </w:r>
      <w:r>
        <w:rPr>
          <w:rFonts w:asciiTheme="majorHAnsi" w:eastAsiaTheme="minorEastAsia" w:hAnsiTheme="majorHAnsi" w:cstheme="majorHAnsi"/>
          <w:color w:val="000000" w:themeColor="text1"/>
        </w:rPr>
        <w:t xml:space="preserve">Although correlation between </w:t>
      </w:r>
      <w:proofErr w:type="spellStart"/>
      <w:proofErr w:type="gramStart"/>
      <w:r>
        <w:rPr>
          <w:rFonts w:asciiTheme="majorHAnsi" w:eastAsiaTheme="minorEastAsia" w:hAnsiTheme="majorHAnsi" w:cstheme="majorHAnsi"/>
          <w:color w:val="000000" w:themeColor="text1"/>
        </w:rPr>
        <w:t>x,y</w:t>
      </w:r>
      <w:proofErr w:type="spellEnd"/>
      <w:proofErr w:type="gramEnd"/>
      <w:r>
        <w:rPr>
          <w:rFonts w:asciiTheme="majorHAnsi" w:eastAsiaTheme="minorEastAsia" w:hAnsiTheme="majorHAnsi" w:cstheme="majorHAnsi"/>
          <w:color w:val="000000" w:themeColor="text1"/>
        </w:rPr>
        <w:t xml:space="preserve"> is the same as </w:t>
      </w:r>
      <w:proofErr w:type="spellStart"/>
      <w:r>
        <w:rPr>
          <w:rFonts w:asciiTheme="majorHAnsi" w:eastAsiaTheme="minorEastAsia" w:hAnsiTheme="majorHAnsi" w:cstheme="majorHAnsi"/>
          <w:color w:val="000000" w:themeColor="text1"/>
        </w:rPr>
        <w:t>y,x</w:t>
      </w:r>
      <w:proofErr w:type="spellEnd"/>
      <w:r>
        <w:rPr>
          <w:rFonts w:asciiTheme="majorHAnsi" w:eastAsiaTheme="minorEastAsia" w:hAnsiTheme="majorHAnsi" w:cstheme="majorHAnsi"/>
          <w:color w:val="000000" w:themeColor="text1"/>
        </w:rPr>
        <w:t>, causality may not be true in both directions. It is important to understand the direction of causal relationships. For example, the sizes of houses affect or cause the price, but prices do not cause the size.</w:t>
      </w:r>
      <w:r>
        <w:rPr>
          <w:rFonts w:asciiTheme="majorHAnsi" w:hAnsiTheme="majorHAnsi" w:cstheme="majorHAnsi"/>
          <w:color w:val="000000" w:themeColor="text1"/>
        </w:rPr>
        <w:t xml:space="preserve"> Therefore, correlation does not imply </w:t>
      </w:r>
      <w:r w:rsidR="006A48E4">
        <w:rPr>
          <w:rFonts w:asciiTheme="majorHAnsi" w:hAnsiTheme="majorHAnsi" w:cstheme="majorHAnsi"/>
          <w:color w:val="000000" w:themeColor="text1"/>
        </w:rPr>
        <w:t>causality</w:t>
      </w:r>
      <w:r>
        <w:rPr>
          <w:rFonts w:asciiTheme="majorHAnsi" w:hAnsiTheme="majorHAnsi" w:cstheme="majorHAnsi"/>
          <w:color w:val="000000" w:themeColor="text1"/>
        </w:rPr>
        <w:t>.</w:t>
      </w:r>
    </w:p>
    <w:p w14:paraId="5522EED5" w14:textId="77777777" w:rsidR="004678D0" w:rsidRPr="004678D0" w:rsidRDefault="004678D0" w:rsidP="004678D0">
      <w:pPr>
        <w:pStyle w:val="ListParagraph"/>
        <w:rPr>
          <w:rFonts w:asciiTheme="majorHAnsi" w:hAnsiTheme="majorHAnsi" w:cstheme="majorHAnsi"/>
          <w:color w:val="000000" w:themeColor="text1"/>
        </w:rPr>
      </w:pPr>
    </w:p>
    <w:p w14:paraId="729E22B2" w14:textId="490CF7E4" w:rsidR="001706D7" w:rsidRDefault="001706D7" w:rsidP="001706D7">
      <w:pPr>
        <w:rPr>
          <w:rFonts w:asciiTheme="majorHAnsi" w:hAnsiTheme="majorHAnsi" w:cstheme="majorHAnsi"/>
        </w:rPr>
      </w:pPr>
      <w:r>
        <w:rPr>
          <w:rFonts w:asciiTheme="majorHAnsi" w:hAnsiTheme="majorHAnsi" w:cstheme="majorHAnsi"/>
          <w:b/>
          <w:bCs/>
          <w:color w:val="FFFFFF" w:themeColor="background1"/>
          <w:highlight w:val="darkBlue"/>
        </w:rPr>
        <w:t>Inferential</w:t>
      </w:r>
      <w:r w:rsidRPr="001706D7">
        <w:rPr>
          <w:rFonts w:asciiTheme="majorHAnsi" w:hAnsiTheme="majorHAnsi" w:cstheme="majorHAnsi"/>
          <w:b/>
          <w:bCs/>
          <w:color w:val="FFFFFF" w:themeColor="background1"/>
          <w:highlight w:val="darkBlue"/>
        </w:rPr>
        <w:t xml:space="preserve"> Statis</w:t>
      </w:r>
      <w:r>
        <w:rPr>
          <w:rFonts w:asciiTheme="majorHAnsi" w:hAnsiTheme="majorHAnsi" w:cstheme="majorHAnsi"/>
          <w:b/>
          <w:bCs/>
          <w:color w:val="FFFFFF" w:themeColor="background1"/>
          <w:highlight w:val="darkBlue"/>
        </w:rPr>
        <w:t>tics:</w:t>
      </w:r>
      <w:r>
        <w:rPr>
          <w:rFonts w:asciiTheme="majorHAnsi" w:hAnsiTheme="majorHAnsi" w:cstheme="majorHAnsi"/>
          <w:b/>
          <w:bCs/>
          <w:color w:val="FFFFFF" w:themeColor="background1"/>
        </w:rPr>
        <w:t xml:space="preserve"> </w:t>
      </w:r>
      <w:r>
        <w:rPr>
          <w:rFonts w:asciiTheme="majorHAnsi" w:hAnsiTheme="majorHAnsi" w:cstheme="majorHAnsi"/>
        </w:rPr>
        <w:t>Methods that rely on probability theory or distributions to predict population values based on sample data.</w:t>
      </w:r>
    </w:p>
    <w:p w14:paraId="118ECD88" w14:textId="2E6F9CDE" w:rsidR="001706D7" w:rsidRDefault="001706D7" w:rsidP="001706D7">
      <w:pPr>
        <w:rPr>
          <w:rFonts w:asciiTheme="majorHAnsi" w:hAnsiTheme="majorHAnsi" w:cstheme="majorHAnsi"/>
        </w:rPr>
      </w:pPr>
    </w:p>
    <w:p w14:paraId="0AE1CEE9" w14:textId="7B0F73D5" w:rsidR="001706D7" w:rsidRDefault="001706D7" w:rsidP="001706D7">
      <w:pPr>
        <w:rPr>
          <w:rFonts w:asciiTheme="majorHAnsi" w:hAnsiTheme="majorHAnsi" w:cstheme="majorHAnsi"/>
        </w:rPr>
      </w:pPr>
      <w:r w:rsidRPr="0087277F">
        <w:rPr>
          <w:rFonts w:asciiTheme="majorHAnsi" w:hAnsiTheme="majorHAnsi" w:cstheme="majorHAnsi"/>
          <w:b/>
          <w:bCs/>
          <w:highlight w:val="yellow"/>
        </w:rPr>
        <w:t>Distribution:</w:t>
      </w:r>
      <w:r w:rsidR="0087277F">
        <w:rPr>
          <w:rFonts w:asciiTheme="majorHAnsi" w:hAnsiTheme="majorHAnsi" w:cstheme="majorHAnsi"/>
          <w:b/>
          <w:bCs/>
        </w:rPr>
        <w:t xml:space="preserve"> </w:t>
      </w:r>
      <w:r w:rsidR="0087277F">
        <w:rPr>
          <w:rFonts w:asciiTheme="majorHAnsi" w:hAnsiTheme="majorHAnsi" w:cstheme="majorHAnsi"/>
        </w:rPr>
        <w:t xml:space="preserve">This is a function that shows the possible values for a variable and </w:t>
      </w:r>
      <w:r w:rsidR="0067600A">
        <w:rPr>
          <w:rFonts w:asciiTheme="majorHAnsi" w:hAnsiTheme="majorHAnsi" w:cstheme="majorHAnsi"/>
        </w:rPr>
        <w:t>the probability of the</w:t>
      </w:r>
      <w:r w:rsidR="009654F4">
        <w:rPr>
          <w:rFonts w:asciiTheme="majorHAnsi" w:hAnsiTheme="majorHAnsi" w:cstheme="majorHAnsi"/>
        </w:rPr>
        <w:t>ir occurrence</w:t>
      </w:r>
      <w:r w:rsidR="0087277F">
        <w:rPr>
          <w:rFonts w:asciiTheme="majorHAnsi" w:hAnsiTheme="majorHAnsi" w:cstheme="majorHAnsi"/>
        </w:rPr>
        <w:t xml:space="preserve">. It usually means a probability distribution, it can be normal, binomial or uniform in nature. </w:t>
      </w:r>
    </w:p>
    <w:p w14:paraId="3A3D4A2F" w14:textId="69C1F0BD" w:rsidR="0067600A" w:rsidRPr="0067600A" w:rsidRDefault="0067600A" w:rsidP="0067600A">
      <w:pPr>
        <w:pStyle w:val="ListParagraph"/>
        <w:numPr>
          <w:ilvl w:val="0"/>
          <w:numId w:val="7"/>
        </w:numPr>
        <w:rPr>
          <w:rFonts w:asciiTheme="majorHAnsi" w:hAnsiTheme="majorHAnsi" w:cstheme="majorHAnsi"/>
        </w:rPr>
      </w:pPr>
      <w:r w:rsidRPr="0067600A">
        <w:rPr>
          <w:rFonts w:asciiTheme="majorHAnsi" w:hAnsiTheme="majorHAnsi" w:cstheme="majorHAnsi"/>
          <w:b/>
          <w:bCs/>
        </w:rPr>
        <w:lastRenderedPageBreak/>
        <w:t>Discrete Uniform Distribution:</w:t>
      </w:r>
      <w:r>
        <w:rPr>
          <w:rFonts w:asciiTheme="majorHAnsi" w:hAnsiTheme="majorHAnsi" w:cstheme="majorHAnsi"/>
        </w:rPr>
        <w:t xml:space="preserve"> This means all possible outcomes have the same probability of occurrence. </w:t>
      </w:r>
    </w:p>
    <w:p w14:paraId="768A3553" w14:textId="77777777" w:rsidR="00915083" w:rsidRPr="001706D7" w:rsidRDefault="00915083" w:rsidP="001706D7">
      <w:pPr>
        <w:rPr>
          <w:rFonts w:asciiTheme="majorHAnsi" w:hAnsiTheme="majorHAnsi" w:cstheme="majorHAnsi"/>
          <w:color w:val="000000" w:themeColor="text1"/>
        </w:rPr>
      </w:pPr>
    </w:p>
    <w:p w14:paraId="0DD44F2C" w14:textId="1F18FE65" w:rsidR="00CD5060" w:rsidRDefault="009654F4" w:rsidP="009654F4">
      <w:pPr>
        <w:pStyle w:val="ListParagraph"/>
        <w:numPr>
          <w:ilvl w:val="0"/>
          <w:numId w:val="7"/>
        </w:numPr>
        <w:rPr>
          <w:rFonts w:asciiTheme="majorHAnsi" w:hAnsiTheme="majorHAnsi" w:cstheme="majorHAnsi"/>
        </w:rPr>
      </w:pPr>
      <w:r w:rsidRPr="00180C50">
        <w:rPr>
          <w:rFonts w:asciiTheme="majorHAnsi" w:hAnsiTheme="majorHAnsi" w:cstheme="majorHAnsi"/>
          <w:b/>
          <w:bCs/>
        </w:rPr>
        <w:t>Normal/Gaussian Distributions:</w:t>
      </w:r>
      <w:r>
        <w:rPr>
          <w:rFonts w:asciiTheme="majorHAnsi" w:hAnsiTheme="majorHAnsi" w:cstheme="majorHAnsi"/>
        </w:rPr>
        <w:t xml:space="preserve"> </w:t>
      </w:r>
      <m:oMath>
        <m:r>
          <w:rPr>
            <w:rFonts w:ascii="Cambria Math" w:hAnsi="Cambria Math" w:cstheme="majorHAnsi"/>
          </w:rPr>
          <m:t xml:space="preserve">N ~ </m:t>
        </m:r>
        <m:d>
          <m:dPr>
            <m:ctrlPr>
              <w:rPr>
                <w:rFonts w:ascii="Cambria Math" w:hAnsi="Cambria Math" w:cstheme="majorHAnsi"/>
                <w:i/>
              </w:rPr>
            </m:ctrlPr>
          </m:dPr>
          <m:e>
            <m:r>
              <w:rPr>
                <w:rFonts w:ascii="Cambria Math" w:hAnsi="Cambria Math" w:cstheme="majorHAnsi"/>
              </w:rPr>
              <m:t xml:space="preserve">μ , </m:t>
            </m:r>
            <m:sSup>
              <m:sSupPr>
                <m:ctrlPr>
                  <w:rPr>
                    <w:rFonts w:ascii="Cambria Math" w:hAnsi="Cambria Math" w:cstheme="majorHAnsi"/>
                    <w:i/>
                  </w:rPr>
                </m:ctrlPr>
              </m:sSupPr>
              <m:e>
                <m:r>
                  <w:rPr>
                    <w:rFonts w:ascii="Cambria Math" w:hAnsi="Cambria Math" w:cstheme="majorHAnsi"/>
                  </w:rPr>
                  <m:t>δ</m:t>
                </m:r>
              </m:e>
              <m:sup>
                <m:r>
                  <w:rPr>
                    <w:rFonts w:ascii="Cambria Math" w:hAnsi="Cambria Math" w:cstheme="majorHAnsi"/>
                  </w:rPr>
                  <m:t>2</m:t>
                </m:r>
              </m:sup>
            </m:sSup>
          </m:e>
        </m:d>
      </m:oMath>
      <w:r>
        <w:rPr>
          <w:rFonts w:asciiTheme="majorHAnsi" w:eastAsiaTheme="minorEastAsia" w:hAnsiTheme="majorHAnsi" w:cstheme="majorHAnsi"/>
        </w:rPr>
        <w:t xml:space="preserve"> </w:t>
      </w:r>
      <w:r>
        <w:rPr>
          <w:rFonts w:asciiTheme="majorHAnsi" w:hAnsiTheme="majorHAnsi" w:cstheme="majorHAnsi"/>
        </w:rPr>
        <w:t xml:space="preserve">Often referred to as the bell curve, </w:t>
      </w:r>
      <w:r w:rsidRPr="00F86AE5">
        <w:rPr>
          <w:rFonts w:asciiTheme="majorHAnsi" w:hAnsiTheme="majorHAnsi" w:cstheme="majorHAnsi"/>
          <w:highlight w:val="yellow"/>
        </w:rPr>
        <w:t>its mean, median and mode are equal.</w:t>
      </w:r>
      <w:r>
        <w:rPr>
          <w:rFonts w:asciiTheme="majorHAnsi" w:hAnsiTheme="majorHAnsi" w:cstheme="majorHAnsi"/>
        </w:rPr>
        <w:t xml:space="preserve"> Thus, there is no skew. The spread of the graph is determined by the standard deviation.</w:t>
      </w:r>
      <w:r w:rsidR="00382C25">
        <w:rPr>
          <w:rFonts w:asciiTheme="majorHAnsi" w:hAnsiTheme="majorHAnsi" w:cstheme="majorHAnsi"/>
        </w:rPr>
        <w:t xml:space="preserve"> Controlling for the standard deviation, the graph keeps its shape but moves either to the right (lower mean) or to the left (higher mean). Controlling for the mean changes the shape of the graph, higher middle and flatter tails (lower std. deviation) or flatter middle and fatter tails (higher std. deviation)</w:t>
      </w:r>
    </w:p>
    <w:p w14:paraId="771943C8" w14:textId="77777777" w:rsidR="00F86AE5" w:rsidRPr="00F86AE5" w:rsidRDefault="00F86AE5" w:rsidP="00F86AE5">
      <w:pPr>
        <w:pStyle w:val="ListParagraph"/>
        <w:rPr>
          <w:rFonts w:asciiTheme="majorHAnsi" w:hAnsiTheme="majorHAnsi" w:cstheme="majorHAnsi"/>
        </w:rPr>
      </w:pPr>
    </w:p>
    <w:p w14:paraId="0E670C0A" w14:textId="77777777" w:rsidR="00F86AE5" w:rsidRPr="00F86AE5" w:rsidRDefault="00F86AE5" w:rsidP="00F86AE5">
      <w:pPr>
        <w:pStyle w:val="ListParagraph"/>
        <w:numPr>
          <w:ilvl w:val="0"/>
          <w:numId w:val="7"/>
        </w:numPr>
        <w:rPr>
          <w:rFonts w:asciiTheme="majorHAnsi" w:hAnsiTheme="majorHAnsi" w:cstheme="majorHAnsi"/>
        </w:rPr>
      </w:pPr>
      <w:r w:rsidRPr="00F86AE5">
        <w:rPr>
          <w:rFonts w:asciiTheme="majorHAnsi" w:hAnsiTheme="majorHAnsi" w:cstheme="majorHAnsi"/>
          <w:b/>
          <w:bCs/>
        </w:rPr>
        <w:t>Standardization:</w:t>
      </w:r>
      <m:oMath>
        <m:r>
          <w:rPr>
            <w:rFonts w:ascii="Cambria Math" w:hAnsi="Cambria Math" w:cstheme="majorHAnsi"/>
          </w:rPr>
          <m:t xml:space="preserve"> ~ </m:t>
        </m:r>
        <m:d>
          <m:dPr>
            <m:ctrlPr>
              <w:rPr>
                <w:rFonts w:ascii="Cambria Math" w:hAnsi="Cambria Math" w:cstheme="majorHAnsi"/>
                <w:i/>
              </w:rPr>
            </m:ctrlPr>
          </m:dPr>
          <m:e>
            <m:r>
              <w:rPr>
                <w:rFonts w:ascii="Cambria Math" w:hAnsi="Cambria Math" w:cstheme="majorHAnsi"/>
              </w:rPr>
              <m:t xml:space="preserve">μ , </m:t>
            </m:r>
            <m:sSup>
              <m:sSupPr>
                <m:ctrlPr>
                  <w:rPr>
                    <w:rFonts w:ascii="Cambria Math" w:hAnsi="Cambria Math" w:cstheme="majorHAnsi"/>
                    <w:i/>
                  </w:rPr>
                </m:ctrlPr>
              </m:sSupPr>
              <m:e>
                <m:r>
                  <w:rPr>
                    <w:rFonts w:ascii="Cambria Math" w:hAnsi="Cambria Math" w:cstheme="majorHAnsi"/>
                  </w:rPr>
                  <m:t>δ</m:t>
                </m:r>
              </m:e>
              <m:sup>
                <m:r>
                  <w:rPr>
                    <w:rFonts w:ascii="Cambria Math" w:hAnsi="Cambria Math" w:cstheme="majorHAnsi"/>
                  </w:rPr>
                  <m:t>2</m:t>
                </m:r>
              </m:sup>
            </m:sSup>
          </m:e>
        </m:d>
      </m:oMath>
      <w:r>
        <w:rPr>
          <w:rFonts w:asciiTheme="majorHAnsi" w:eastAsiaTheme="minorEastAsia" w:hAnsiTheme="majorHAnsi" w:cstheme="majorHAnsi"/>
        </w:rPr>
        <w:t xml:space="preserve"> </w:t>
      </w:r>
      <w:r>
        <w:rPr>
          <w:rFonts w:asciiTheme="majorHAnsi" w:hAnsiTheme="majorHAnsi" w:cstheme="majorHAnsi"/>
        </w:rPr>
        <w:t xml:space="preserve"> </w:t>
      </w:r>
      <w:r>
        <w:rPr>
          <w:rFonts w:asciiTheme="majorHAnsi" w:hAnsiTheme="majorHAnsi" w:cstheme="majorHAnsi"/>
        </w:rPr>
        <w:softHyphen/>
        <w:t xml:space="preserve">-&gt; </w:t>
      </w:r>
      <m:oMath>
        <m:r>
          <w:rPr>
            <w:rFonts w:ascii="Cambria Math" w:hAnsi="Cambria Math" w:cstheme="majorHAnsi"/>
          </w:rPr>
          <m:t xml:space="preserve"> ~ </m:t>
        </m:r>
        <m:d>
          <m:dPr>
            <m:ctrlPr>
              <w:rPr>
                <w:rFonts w:ascii="Cambria Math" w:hAnsi="Cambria Math" w:cstheme="majorHAnsi"/>
                <w:i/>
              </w:rPr>
            </m:ctrlPr>
          </m:dPr>
          <m:e>
            <m:r>
              <w:rPr>
                <w:rFonts w:ascii="Cambria Math" w:hAnsi="Cambria Math" w:cstheme="majorHAnsi"/>
              </w:rPr>
              <m:t>0 , 1</m:t>
            </m:r>
          </m:e>
        </m:d>
      </m:oMath>
      <w:r>
        <w:rPr>
          <w:rFonts w:asciiTheme="majorHAnsi" w:eastAsiaTheme="minorEastAsia" w:hAnsiTheme="majorHAnsi" w:cstheme="majorHAnsi"/>
        </w:rPr>
        <w:t xml:space="preserve">: </w:t>
      </w:r>
    </w:p>
    <w:p w14:paraId="56DF1F92" w14:textId="4F2D455D" w:rsidR="00B23551" w:rsidRDefault="00F86AE5" w:rsidP="00FE72E9">
      <w:pPr>
        <w:ind w:left="720"/>
        <w:rPr>
          <w:rFonts w:asciiTheme="majorHAnsi" w:hAnsiTheme="majorHAnsi" w:cstheme="majorHAnsi"/>
        </w:rPr>
      </w:pPr>
      <w:r w:rsidRPr="00F86AE5">
        <w:rPr>
          <w:rFonts w:asciiTheme="majorHAnsi" w:hAnsiTheme="majorHAnsi" w:cstheme="majorHAnsi"/>
        </w:rPr>
        <w:t xml:space="preserve">Is the process of transforming the variable to a mean of 0 and standard deviation of 1, using </w:t>
      </w:r>
      <w:r w:rsidR="00FE72E9">
        <w:rPr>
          <w:rFonts w:asciiTheme="majorHAnsi" w:hAnsiTheme="majorHAnsi" w:cstheme="majorHAnsi"/>
        </w:rPr>
        <w:t xml:space="preserve">Z </w:t>
      </w:r>
      <w:r>
        <w:rPr>
          <w:rFonts w:asciiTheme="majorHAnsi" w:hAnsiTheme="majorHAnsi" w:cstheme="majorHAnsi"/>
        </w:rPr>
        <w:t>=</w:t>
      </w:r>
      <w:r w:rsidRPr="00F86AE5">
        <w:rPr>
          <w:rFonts w:asciiTheme="majorHAnsi" w:hAnsiTheme="majorHAnsi" w:cstheme="majorHAnsi"/>
        </w:rPr>
        <w:t xml:space="preserve"> </w:t>
      </w:r>
      <m:oMath>
        <m:f>
          <m:fPr>
            <m:ctrlPr>
              <w:rPr>
                <w:rFonts w:ascii="Cambria Math" w:hAnsi="Cambria Math" w:cstheme="majorHAnsi"/>
                <w:i/>
              </w:rPr>
            </m:ctrlPr>
          </m:fPr>
          <m:num>
            <m:r>
              <w:rPr>
                <w:rFonts w:ascii="Cambria Math" w:hAnsi="Cambria Math" w:cstheme="majorHAnsi"/>
              </w:rPr>
              <m:t xml:space="preserve">x- μ </m:t>
            </m:r>
          </m:num>
          <m:den>
            <m:r>
              <w:rPr>
                <w:rFonts w:ascii="Cambria Math" w:hAnsi="Cambria Math" w:cstheme="majorHAnsi"/>
              </w:rPr>
              <m:t>δ</m:t>
            </m:r>
          </m:den>
        </m:f>
      </m:oMath>
      <w:r w:rsidRPr="00F86AE5">
        <w:rPr>
          <w:rFonts w:asciiTheme="majorHAnsi" w:hAnsiTheme="majorHAnsi" w:cstheme="majorHAnsi"/>
        </w:rPr>
        <w:t>.</w:t>
      </w:r>
      <w:r w:rsidR="00BF6FA6">
        <w:rPr>
          <w:rFonts w:asciiTheme="majorHAnsi" w:hAnsiTheme="majorHAnsi" w:cstheme="majorHAnsi"/>
        </w:rPr>
        <w:t xml:space="preserve"> </w:t>
      </w:r>
    </w:p>
    <w:p w14:paraId="776377F4" w14:textId="77777777" w:rsidR="00B23551" w:rsidRDefault="00B23551" w:rsidP="00B23551">
      <w:pPr>
        <w:ind w:left="720"/>
        <w:rPr>
          <w:rFonts w:asciiTheme="majorHAnsi" w:hAnsiTheme="majorHAnsi" w:cstheme="majorHAnsi"/>
        </w:rPr>
      </w:pPr>
      <w:r w:rsidRPr="00B23551">
        <w:rPr>
          <w:rFonts w:asciiTheme="majorHAnsi" w:hAnsiTheme="majorHAnsi" w:cstheme="majorHAnsi"/>
          <w:highlight w:val="yellow"/>
        </w:rPr>
        <w:t>Z is the same as the Z-score, z is the critical value from the z table</w:t>
      </w:r>
    </w:p>
    <w:p w14:paraId="769AA634" w14:textId="25E7131A" w:rsidR="00BF6FA6" w:rsidRDefault="00BF6FA6" w:rsidP="00BF6FA6">
      <w:pPr>
        <w:rPr>
          <w:rFonts w:asciiTheme="majorHAnsi" w:hAnsiTheme="majorHAnsi" w:cstheme="majorHAnsi"/>
        </w:rPr>
      </w:pPr>
    </w:p>
    <w:p w14:paraId="2CD489D0" w14:textId="6093858D" w:rsidR="00BF6FA6" w:rsidRDefault="00BF6FA6" w:rsidP="00BF6FA6">
      <w:pPr>
        <w:rPr>
          <w:rFonts w:asciiTheme="majorHAnsi" w:hAnsiTheme="majorHAnsi" w:cstheme="majorHAnsi"/>
        </w:rPr>
      </w:pPr>
      <w:r w:rsidRPr="00BF6FA6">
        <w:rPr>
          <w:rFonts w:asciiTheme="majorHAnsi" w:hAnsiTheme="majorHAnsi" w:cstheme="majorHAnsi"/>
          <w:b/>
          <w:bCs/>
          <w:color w:val="FFFFFF" w:themeColor="background1"/>
          <w:highlight w:val="darkBlue"/>
        </w:rPr>
        <w:t>Central Limit Theorem:</w:t>
      </w:r>
      <w:r w:rsidRPr="00BF6FA6">
        <w:rPr>
          <w:rFonts w:asciiTheme="majorHAnsi" w:hAnsiTheme="majorHAnsi" w:cstheme="majorHAnsi"/>
          <w:color w:val="FFFFFF" w:themeColor="background1"/>
        </w:rPr>
        <w:t xml:space="preserve"> </w:t>
      </w:r>
      <w:r w:rsidRPr="00BF6FA6">
        <w:rPr>
          <w:rFonts w:asciiTheme="majorHAnsi" w:hAnsiTheme="majorHAnsi" w:cstheme="majorHAnsi"/>
        </w:rPr>
        <w:t xml:space="preserve">No matter the underlying distribution, the sampling distribution approximates a normal. The mean is the same for the population and sample, but the sample variance is the population variance divided by the sample size. Thus, the more samples we draw, the lower the variance and the closer we are to approximating the population. The more samples we draw, the more accurate we get. For CLT </w:t>
      </w:r>
      <w:proofErr w:type="spellStart"/>
      <w:r w:rsidRPr="00BF6FA6">
        <w:rPr>
          <w:rFonts w:asciiTheme="majorHAnsi" w:hAnsiTheme="majorHAnsi" w:cstheme="majorHAnsi"/>
        </w:rPr>
        <w:t>t</w:t>
      </w:r>
      <w:proofErr w:type="spellEnd"/>
      <w:r w:rsidRPr="00BF6FA6">
        <w:rPr>
          <w:rFonts w:asciiTheme="majorHAnsi" w:hAnsiTheme="majorHAnsi" w:cstheme="majorHAnsi"/>
        </w:rPr>
        <w:t xml:space="preserve"> apply we need a sample of n&gt;30.</w:t>
      </w:r>
    </w:p>
    <w:p w14:paraId="167763D1" w14:textId="7D3D0A7C" w:rsidR="00BF6FA6" w:rsidRDefault="00BF6FA6" w:rsidP="00BF6FA6">
      <w:pPr>
        <w:rPr>
          <w:rFonts w:asciiTheme="majorHAnsi" w:hAnsiTheme="majorHAnsi" w:cstheme="majorHAnsi"/>
        </w:rPr>
      </w:pPr>
    </w:p>
    <w:p w14:paraId="29C834C7" w14:textId="4DC15AD1" w:rsidR="00BF6FA6" w:rsidRPr="00D53C20" w:rsidRDefault="00BF6FA6" w:rsidP="00BF6FA6">
      <w:pPr>
        <w:pStyle w:val="ListParagraph"/>
        <w:numPr>
          <w:ilvl w:val="0"/>
          <w:numId w:val="7"/>
        </w:numPr>
        <w:rPr>
          <w:rFonts w:asciiTheme="majorHAnsi" w:hAnsiTheme="majorHAnsi" w:cstheme="majorHAnsi"/>
        </w:rPr>
      </w:pPr>
      <w:r w:rsidRPr="00D53C20">
        <w:rPr>
          <w:rFonts w:asciiTheme="majorHAnsi" w:hAnsiTheme="majorHAnsi" w:cstheme="majorHAnsi"/>
          <w:b/>
          <w:bCs/>
        </w:rPr>
        <w:t>Standard error</w:t>
      </w:r>
      <w:r w:rsidR="00D53C20">
        <w:rPr>
          <w:rFonts w:asciiTheme="majorHAnsi" w:hAnsiTheme="majorHAnsi" w:cstheme="majorHAnsi"/>
        </w:rPr>
        <w:t xml:space="preserve">: </w:t>
      </w:r>
      <m:oMath>
        <m:rad>
          <m:radPr>
            <m:degHide m:val="1"/>
            <m:ctrlPr>
              <w:rPr>
                <w:rFonts w:ascii="Cambria Math" w:hAnsi="Cambria Math" w:cstheme="majorHAnsi"/>
                <w:i/>
              </w:rPr>
            </m:ctrlPr>
          </m:radPr>
          <m:deg/>
          <m:e>
            <m:f>
              <m:fPr>
                <m:ctrlPr>
                  <w:rPr>
                    <w:rFonts w:ascii="Cambria Math" w:hAnsi="Cambria Math" w:cstheme="majorHAnsi"/>
                    <w:i/>
                  </w:rPr>
                </m:ctrlPr>
              </m:fPr>
              <m:num>
                <m:sSup>
                  <m:sSupPr>
                    <m:ctrlPr>
                      <w:rPr>
                        <w:rFonts w:ascii="Cambria Math" w:hAnsi="Cambria Math" w:cstheme="majorHAnsi"/>
                        <w:i/>
                      </w:rPr>
                    </m:ctrlPr>
                  </m:sSupPr>
                  <m:e>
                    <m:r>
                      <w:rPr>
                        <w:rFonts w:ascii="Cambria Math" w:hAnsi="Cambria Math" w:cstheme="majorHAnsi"/>
                      </w:rPr>
                      <m:t>δ</m:t>
                    </m:r>
                  </m:e>
                  <m:sup>
                    <m:r>
                      <w:rPr>
                        <w:rFonts w:ascii="Cambria Math" w:hAnsi="Cambria Math" w:cstheme="majorHAnsi"/>
                      </w:rPr>
                      <m:t>2</m:t>
                    </m:r>
                  </m:sup>
                </m:sSup>
              </m:num>
              <m:den>
                <m:r>
                  <w:rPr>
                    <w:rFonts w:ascii="Cambria Math" w:hAnsi="Cambria Math" w:cstheme="majorHAnsi"/>
                  </w:rPr>
                  <m:t>n</m:t>
                </m:r>
              </m:den>
            </m:f>
          </m:e>
        </m:rad>
      </m:oMath>
      <w:r w:rsidR="00D53C20">
        <w:rPr>
          <w:rFonts w:asciiTheme="majorHAnsi" w:eastAsiaTheme="minorEastAsia" w:hAnsiTheme="majorHAnsi" w:cstheme="majorHAnsi"/>
        </w:rPr>
        <w:t xml:space="preserve"> </w:t>
      </w:r>
      <w:r w:rsidR="00FE72E9">
        <w:rPr>
          <w:rFonts w:asciiTheme="majorHAnsi" w:eastAsiaTheme="minorEastAsia" w:hAnsiTheme="majorHAnsi" w:cstheme="majorHAnsi"/>
        </w:rPr>
        <w:t xml:space="preserve">= </w:t>
      </w:r>
      <m:oMath>
        <m:f>
          <m:fPr>
            <m:ctrlPr>
              <w:rPr>
                <w:rFonts w:ascii="Cambria Math" w:eastAsiaTheme="minorEastAsia" w:hAnsi="Cambria Math" w:cstheme="majorHAnsi"/>
                <w:i/>
              </w:rPr>
            </m:ctrlPr>
          </m:fPr>
          <m:num>
            <m:r>
              <w:rPr>
                <w:rFonts w:ascii="Cambria Math" w:eastAsiaTheme="minorEastAsia" w:hAnsi="Cambria Math" w:cstheme="majorHAnsi"/>
              </w:rPr>
              <m:t>δ</m:t>
            </m:r>
          </m:num>
          <m:den>
            <m:rad>
              <m:radPr>
                <m:degHide m:val="1"/>
                <m:ctrlPr>
                  <w:rPr>
                    <w:rFonts w:ascii="Cambria Math" w:eastAsiaTheme="minorEastAsia" w:hAnsi="Cambria Math" w:cstheme="majorHAnsi"/>
                    <w:i/>
                  </w:rPr>
                </m:ctrlPr>
              </m:radPr>
              <m:deg/>
              <m:e>
                <m:r>
                  <w:rPr>
                    <w:rFonts w:ascii="Cambria Math" w:eastAsiaTheme="minorEastAsia" w:hAnsi="Cambria Math" w:cstheme="majorHAnsi"/>
                  </w:rPr>
                  <m:t>n</m:t>
                </m:r>
              </m:e>
            </m:rad>
          </m:den>
        </m:f>
      </m:oMath>
      <w:r>
        <w:rPr>
          <w:rFonts w:asciiTheme="majorHAnsi" w:hAnsiTheme="majorHAnsi" w:cstheme="majorHAnsi"/>
        </w:rPr>
        <w:t>: This is the standard deviation of the samples we draw. It is denoted by the root of the sample variance, which is the population variance divided by the number of samples drawn.</w:t>
      </w:r>
      <w:r w:rsidR="00D53C20">
        <w:rPr>
          <w:rFonts w:asciiTheme="majorHAnsi" w:eastAsiaTheme="minorEastAsia" w:hAnsiTheme="majorHAnsi" w:cstheme="majorHAnsi"/>
        </w:rPr>
        <w:t xml:space="preserve"> It is the variability of the means of the samples drawn. Standard error decreases when sample size increases.</w:t>
      </w:r>
    </w:p>
    <w:p w14:paraId="0F44AEC1" w14:textId="6BEEDAE2" w:rsidR="00D53C20" w:rsidRDefault="00D53C20" w:rsidP="00D53C20">
      <w:pPr>
        <w:rPr>
          <w:rFonts w:asciiTheme="majorHAnsi" w:hAnsiTheme="majorHAnsi" w:cstheme="majorHAnsi"/>
        </w:rPr>
      </w:pPr>
    </w:p>
    <w:p w14:paraId="45500344" w14:textId="7B8DE9F5" w:rsidR="00D53C20" w:rsidRDefault="00D53C20" w:rsidP="00D53C20">
      <w:pPr>
        <w:pStyle w:val="ListParagraph"/>
        <w:numPr>
          <w:ilvl w:val="0"/>
          <w:numId w:val="7"/>
        </w:numPr>
        <w:rPr>
          <w:rFonts w:asciiTheme="majorHAnsi" w:hAnsiTheme="majorHAnsi" w:cstheme="majorHAnsi"/>
        </w:rPr>
      </w:pPr>
      <w:r w:rsidRPr="00D53C20">
        <w:rPr>
          <w:rFonts w:asciiTheme="majorHAnsi" w:hAnsiTheme="majorHAnsi" w:cstheme="majorHAnsi"/>
          <w:b/>
          <w:bCs/>
        </w:rPr>
        <w:t>Estimators:</w:t>
      </w:r>
      <w:r>
        <w:rPr>
          <w:rFonts w:asciiTheme="majorHAnsi" w:hAnsiTheme="majorHAnsi" w:cstheme="majorHAnsi"/>
        </w:rPr>
        <w:t xml:space="preserve"> Point estimates vs confidence intervals. </w:t>
      </w:r>
      <w:r w:rsidRPr="00D53C20">
        <w:rPr>
          <w:rFonts w:asciiTheme="majorHAnsi" w:hAnsiTheme="majorHAnsi" w:cstheme="majorHAnsi"/>
        </w:rPr>
        <w:t xml:space="preserve">A point estimate is a single number given by an estimator. </w:t>
      </w:r>
      <w:r>
        <w:rPr>
          <w:rFonts w:asciiTheme="majorHAnsi" w:hAnsiTheme="majorHAnsi" w:cstheme="majorHAnsi"/>
        </w:rPr>
        <w:t>Example: Dataset with a mean of 10, in this case 10 is a point estimate. (</w:t>
      </w:r>
      <w:r w:rsidRPr="00D53C20">
        <w:rPr>
          <w:rFonts w:asciiTheme="majorHAnsi" w:hAnsiTheme="majorHAnsi" w:cstheme="majorHAnsi"/>
        </w:rPr>
        <w:t>The estimator in this case is a point estimator and is the formula for the mean</w:t>
      </w:r>
      <w:r>
        <w:rPr>
          <w:rFonts w:asciiTheme="majorHAnsi" w:hAnsiTheme="majorHAnsi" w:cstheme="majorHAnsi"/>
        </w:rPr>
        <w:t>).</w:t>
      </w:r>
      <w:r w:rsidRPr="00D53C20">
        <w:rPr>
          <w:rFonts w:asciiTheme="majorHAnsi" w:hAnsiTheme="majorHAnsi" w:cstheme="majorHAnsi"/>
        </w:rPr>
        <w:t xml:space="preserve"> The point estimate is the mid-point of the confidence interval. </w:t>
      </w:r>
      <w:r w:rsidRPr="00D53C20">
        <w:rPr>
          <w:rFonts w:asciiTheme="majorHAnsi" w:hAnsiTheme="majorHAnsi" w:cstheme="majorHAnsi"/>
          <w:highlight w:val="yellow"/>
        </w:rPr>
        <w:t>Efficiency:</w:t>
      </w:r>
      <w:r w:rsidRPr="00D53C20">
        <w:rPr>
          <w:rFonts w:asciiTheme="majorHAnsi" w:hAnsiTheme="majorHAnsi" w:cstheme="majorHAnsi"/>
        </w:rPr>
        <w:t xml:space="preserve"> The most efficient estimator means the unbiased estimator with the smallest variance. </w:t>
      </w:r>
    </w:p>
    <w:p w14:paraId="7C7726B8" w14:textId="77777777" w:rsidR="00D53C20" w:rsidRPr="00D53C20" w:rsidRDefault="00D53C20" w:rsidP="00D53C20">
      <w:pPr>
        <w:pStyle w:val="ListParagraph"/>
        <w:rPr>
          <w:rFonts w:asciiTheme="majorHAnsi" w:hAnsiTheme="majorHAnsi" w:cstheme="majorHAnsi"/>
        </w:rPr>
      </w:pPr>
    </w:p>
    <w:p w14:paraId="0E556101" w14:textId="6D6CA20A" w:rsidR="00D53C20" w:rsidRPr="001C7680" w:rsidRDefault="00D53C20" w:rsidP="001C7680">
      <w:pPr>
        <w:rPr>
          <w:rFonts w:asciiTheme="majorHAnsi" w:eastAsiaTheme="minorEastAsia" w:hAnsiTheme="majorHAnsi" w:cstheme="majorHAnsi"/>
        </w:rPr>
      </w:pPr>
      <w:r w:rsidRPr="001C7680">
        <w:rPr>
          <w:rFonts w:asciiTheme="majorHAnsi" w:hAnsiTheme="majorHAnsi" w:cstheme="majorHAnsi"/>
          <w:b/>
          <w:bCs/>
          <w:color w:val="FFFFFF" w:themeColor="background1"/>
          <w:highlight w:val="darkBlue"/>
        </w:rPr>
        <w:t>Confidence levels and Confidence Intervals:</w:t>
      </w:r>
      <w:r w:rsidRPr="001C7680">
        <w:rPr>
          <w:rFonts w:asciiTheme="majorHAnsi" w:hAnsiTheme="majorHAnsi" w:cstheme="majorHAnsi"/>
          <w:color w:val="FFFFFF" w:themeColor="background1"/>
        </w:rPr>
        <w:t xml:space="preserve"> </w:t>
      </w:r>
      <w:r w:rsidRPr="001C7680">
        <w:rPr>
          <w:rFonts w:asciiTheme="majorHAnsi" w:hAnsiTheme="majorHAnsi" w:cstheme="majorHAnsi"/>
        </w:rPr>
        <w:t xml:space="preserve">A confidence level is the prediction that an estimate is within the suggested confidence interval. It is denoted by </w:t>
      </w:r>
      <m:oMath>
        <m:r>
          <w:rPr>
            <w:rFonts w:ascii="Cambria Math" w:hAnsi="Cambria Math" w:cstheme="majorHAnsi"/>
          </w:rPr>
          <m:t>1-α</m:t>
        </m:r>
      </m:oMath>
      <w:r w:rsidR="001C7680" w:rsidRPr="001C7680">
        <w:rPr>
          <w:rFonts w:asciiTheme="majorHAnsi" w:eastAsiaTheme="minorEastAsia" w:hAnsiTheme="majorHAnsi" w:cstheme="majorHAnsi"/>
        </w:rPr>
        <w:t xml:space="preserve">, where alpha is </w:t>
      </w:r>
      <m:oMath>
        <m:r>
          <w:rPr>
            <w:rFonts w:ascii="Cambria Math" w:eastAsiaTheme="minorEastAsia" w:hAnsi="Cambria Math" w:cstheme="majorHAnsi"/>
          </w:rPr>
          <m:t>0≤α≤1</m:t>
        </m:r>
      </m:oMath>
      <w:r w:rsidR="001C7680" w:rsidRPr="001C7680">
        <w:rPr>
          <w:rFonts w:asciiTheme="majorHAnsi" w:eastAsiaTheme="minorEastAsia" w:hAnsiTheme="majorHAnsi" w:cstheme="majorHAnsi"/>
        </w:rPr>
        <w:t>. Thus, a confidence interval of 95% requires an alpha of 5%</w:t>
      </w:r>
      <w:r w:rsidR="00402BD3">
        <w:rPr>
          <w:rFonts w:asciiTheme="majorHAnsi" w:eastAsiaTheme="minorEastAsia" w:hAnsiTheme="majorHAnsi" w:cstheme="majorHAnsi"/>
        </w:rPr>
        <w:t xml:space="preserve">. </w:t>
      </w:r>
      <w:r w:rsidR="00043E15">
        <w:rPr>
          <w:rFonts w:asciiTheme="majorHAnsi" w:eastAsiaTheme="minorEastAsia" w:hAnsiTheme="majorHAnsi" w:cstheme="majorHAnsi"/>
        </w:rPr>
        <w:t>Basically,</w:t>
      </w:r>
      <w:r w:rsidR="00402BD3">
        <w:rPr>
          <w:rFonts w:asciiTheme="majorHAnsi" w:eastAsiaTheme="minorEastAsia" w:hAnsiTheme="majorHAnsi" w:cstheme="majorHAnsi"/>
        </w:rPr>
        <w:t xml:space="preserve"> the confidence interval is the mean </w:t>
      </w:r>
      <m:oMath>
        <m:r>
          <w:rPr>
            <w:rFonts w:ascii="Cambria Math" w:eastAsiaTheme="minorEastAsia" w:hAnsi="Cambria Math" w:cstheme="majorHAnsi"/>
          </w:rPr>
          <m:t>±</m:t>
        </m:r>
      </m:oMath>
      <w:r w:rsidR="00402BD3">
        <w:rPr>
          <w:rFonts w:asciiTheme="majorHAnsi" w:eastAsiaTheme="minorEastAsia" w:hAnsiTheme="majorHAnsi" w:cstheme="majorHAnsi"/>
        </w:rPr>
        <w:t xml:space="preserve"> the Margin of Error.</w:t>
      </w:r>
      <w:r w:rsidR="00043E15">
        <w:rPr>
          <w:rFonts w:asciiTheme="majorHAnsi" w:eastAsiaTheme="minorEastAsia" w:hAnsiTheme="majorHAnsi" w:cstheme="majorHAnsi"/>
        </w:rPr>
        <w:t xml:space="preserve"> </w:t>
      </w:r>
      <w:r w:rsidR="00043E15" w:rsidRPr="00043E15">
        <w:rPr>
          <w:rFonts w:asciiTheme="majorHAnsi" w:eastAsiaTheme="minorEastAsia" w:hAnsiTheme="majorHAnsi" w:cstheme="majorHAnsi"/>
        </w:rPr>
        <w:t>A higher statistic increases the ME. A higher standard deviation increases the ME. A higher sample size decreases the ME</w:t>
      </w:r>
      <w:r w:rsidR="00043E15">
        <w:rPr>
          <w:rFonts w:asciiTheme="majorHAnsi" w:eastAsiaTheme="minorEastAsia" w:hAnsiTheme="majorHAnsi" w:cstheme="majorHAnsi"/>
        </w:rPr>
        <w:t>.</w:t>
      </w:r>
    </w:p>
    <w:p w14:paraId="408B0E36" w14:textId="77777777" w:rsidR="001C7680" w:rsidRPr="001C7680" w:rsidRDefault="001C7680" w:rsidP="001C7680">
      <w:pPr>
        <w:pStyle w:val="ListParagraph"/>
        <w:rPr>
          <w:rFonts w:asciiTheme="majorHAnsi" w:eastAsiaTheme="minorEastAsia" w:hAnsiTheme="majorHAnsi" w:cstheme="majorHAnsi"/>
        </w:rPr>
      </w:pPr>
    </w:p>
    <w:p w14:paraId="47AF541B" w14:textId="0BFE47BB" w:rsidR="001C7680" w:rsidRDefault="001C7680" w:rsidP="00D53C20">
      <w:pPr>
        <w:pStyle w:val="ListParagraph"/>
        <w:numPr>
          <w:ilvl w:val="0"/>
          <w:numId w:val="7"/>
        </w:numPr>
        <w:rPr>
          <w:rFonts w:asciiTheme="majorHAnsi" w:eastAsiaTheme="minorEastAsia" w:hAnsiTheme="majorHAnsi" w:cstheme="majorHAnsi"/>
        </w:rPr>
      </w:pPr>
      <w:bookmarkStart w:id="0" w:name="OLE_LINK1"/>
      <w:bookmarkStart w:id="1" w:name="OLE_LINK2"/>
      <w:r w:rsidRPr="00BB3F09">
        <w:rPr>
          <w:rFonts w:asciiTheme="majorHAnsi" w:eastAsiaTheme="minorEastAsia" w:hAnsiTheme="majorHAnsi" w:cstheme="majorHAnsi"/>
          <w:b/>
          <w:bCs/>
          <w:highlight w:val="yellow"/>
        </w:rPr>
        <w:t>Confidence intervals with KNOWN Population Variance:</w:t>
      </w:r>
      <w:r>
        <w:rPr>
          <w:rFonts w:asciiTheme="majorHAnsi" w:eastAsiaTheme="minorEastAsia" w:hAnsiTheme="majorHAnsi" w:cstheme="majorHAnsi"/>
          <w:b/>
          <w:bCs/>
        </w:rPr>
        <w:t xml:space="preserve"> </w:t>
      </w:r>
      <w:bookmarkEnd w:id="0"/>
      <w:bookmarkEnd w:id="1"/>
      <w:r>
        <w:rPr>
          <w:rFonts w:asciiTheme="majorHAnsi" w:eastAsiaTheme="minorEastAsia" w:hAnsiTheme="majorHAnsi" w:cstheme="majorHAnsi"/>
        </w:rPr>
        <w:t xml:space="preserve">Assume a large enough sample to get normal distribution. The confidence interval is denoted by </w:t>
      </w:r>
      <m:oMath>
        <m:r>
          <w:rPr>
            <w:rFonts w:ascii="Cambria Math" w:eastAsiaTheme="minorEastAsia" w:hAnsi="Cambria Math" w:cstheme="majorHAnsi"/>
          </w:rPr>
          <m:t xml:space="preserve">[ </m:t>
        </m:r>
        <m:bar>
          <m:barPr>
            <m:pos m:val="top"/>
            <m:ctrlPr>
              <w:rPr>
                <w:rFonts w:ascii="Cambria Math" w:eastAsiaTheme="minorEastAsia" w:hAnsi="Cambria Math" w:cstheme="majorHAnsi"/>
                <w:i/>
              </w:rPr>
            </m:ctrlPr>
          </m:barPr>
          <m:e>
            <m:r>
              <w:rPr>
                <w:rFonts w:ascii="Cambria Math" w:eastAsiaTheme="minorEastAsia" w:hAnsi="Cambria Math" w:cstheme="majorHAnsi"/>
              </w:rPr>
              <m:t>x</m:t>
            </m:r>
          </m:e>
        </m:bar>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Z</m:t>
            </m:r>
          </m:e>
          <m:sub>
            <m:f>
              <m:fPr>
                <m:type m:val="skw"/>
                <m:ctrlPr>
                  <w:rPr>
                    <w:rFonts w:ascii="Cambria Math" w:eastAsiaTheme="minorEastAsia" w:hAnsi="Cambria Math" w:cstheme="majorHAnsi"/>
                    <w:i/>
                  </w:rPr>
                </m:ctrlPr>
              </m:fPr>
              <m:num>
                <m:r>
                  <w:rPr>
                    <w:rFonts w:ascii="Cambria Math" w:eastAsiaTheme="minorEastAsia" w:hAnsi="Cambria Math" w:cstheme="majorHAnsi"/>
                  </w:rPr>
                  <m:t>α</m:t>
                </m:r>
              </m:num>
              <m:den>
                <m:r>
                  <w:rPr>
                    <w:rFonts w:ascii="Cambria Math" w:eastAsiaTheme="minorEastAsia" w:hAnsi="Cambria Math" w:cstheme="majorHAnsi"/>
                  </w:rPr>
                  <m:t>2</m:t>
                </m:r>
              </m:den>
            </m:f>
          </m:sub>
        </m:sSub>
        <m:r>
          <w:rPr>
            <w:rFonts w:ascii="Cambria Math" w:eastAsiaTheme="minorEastAsia" w:hAnsi="Cambria Math" w:cstheme="majorHAnsi"/>
          </w:rPr>
          <m:t>*</m:t>
        </m:r>
        <m:f>
          <m:fPr>
            <m:ctrlPr>
              <w:rPr>
                <w:rFonts w:ascii="Cambria Math" w:eastAsiaTheme="minorEastAsia" w:hAnsi="Cambria Math" w:cstheme="majorHAnsi"/>
                <w:i/>
              </w:rPr>
            </m:ctrlPr>
          </m:fPr>
          <m:num>
            <m:r>
              <w:rPr>
                <w:rFonts w:ascii="Cambria Math" w:eastAsiaTheme="minorEastAsia" w:hAnsi="Cambria Math" w:cstheme="majorHAnsi"/>
              </w:rPr>
              <m:t>δ</m:t>
            </m:r>
          </m:num>
          <m:den>
            <m:rad>
              <m:radPr>
                <m:degHide m:val="1"/>
                <m:ctrlPr>
                  <w:rPr>
                    <w:rFonts w:ascii="Cambria Math" w:eastAsiaTheme="minorEastAsia" w:hAnsi="Cambria Math" w:cstheme="majorHAnsi"/>
                    <w:i/>
                  </w:rPr>
                </m:ctrlPr>
              </m:radPr>
              <m:deg/>
              <m:e>
                <m:r>
                  <w:rPr>
                    <w:rFonts w:ascii="Cambria Math" w:eastAsiaTheme="minorEastAsia" w:hAnsi="Cambria Math" w:cstheme="majorHAnsi"/>
                  </w:rPr>
                  <m:t>n</m:t>
                </m:r>
              </m:e>
            </m:rad>
          </m:den>
        </m:f>
        <m:r>
          <w:rPr>
            <w:rFonts w:ascii="Cambria Math" w:eastAsiaTheme="minorEastAsia" w:hAnsi="Cambria Math" w:cstheme="majorHAnsi"/>
          </w:rPr>
          <m:t xml:space="preserve"> ,  </m:t>
        </m:r>
        <m:bar>
          <m:barPr>
            <m:pos m:val="top"/>
            <m:ctrlPr>
              <w:rPr>
                <w:rFonts w:ascii="Cambria Math" w:eastAsiaTheme="minorEastAsia" w:hAnsi="Cambria Math" w:cstheme="majorHAnsi"/>
                <w:i/>
              </w:rPr>
            </m:ctrlPr>
          </m:barPr>
          <m:e>
            <m:r>
              <w:rPr>
                <w:rFonts w:ascii="Cambria Math" w:eastAsiaTheme="minorEastAsia" w:hAnsi="Cambria Math" w:cstheme="majorHAnsi"/>
              </w:rPr>
              <m:t>x</m:t>
            </m:r>
          </m:e>
        </m:bar>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Z</m:t>
            </m:r>
          </m:e>
          <m:sub>
            <m:f>
              <m:fPr>
                <m:type m:val="skw"/>
                <m:ctrlPr>
                  <w:rPr>
                    <w:rFonts w:ascii="Cambria Math" w:eastAsiaTheme="minorEastAsia" w:hAnsi="Cambria Math" w:cstheme="majorHAnsi"/>
                    <w:i/>
                  </w:rPr>
                </m:ctrlPr>
              </m:fPr>
              <m:num>
                <m:r>
                  <w:rPr>
                    <w:rFonts w:ascii="Cambria Math" w:eastAsiaTheme="minorEastAsia" w:hAnsi="Cambria Math" w:cstheme="majorHAnsi"/>
                  </w:rPr>
                  <m:t>α</m:t>
                </m:r>
              </m:num>
              <m:den>
                <m:r>
                  <w:rPr>
                    <w:rFonts w:ascii="Cambria Math" w:eastAsiaTheme="minorEastAsia" w:hAnsi="Cambria Math" w:cstheme="majorHAnsi"/>
                  </w:rPr>
                  <m:t>2</m:t>
                </m:r>
              </m:den>
            </m:f>
          </m:sub>
        </m:sSub>
        <m:r>
          <w:rPr>
            <w:rFonts w:ascii="Cambria Math" w:eastAsiaTheme="minorEastAsia" w:hAnsi="Cambria Math" w:cstheme="majorHAnsi"/>
          </w:rPr>
          <m:t>*</m:t>
        </m:r>
        <m:f>
          <m:fPr>
            <m:ctrlPr>
              <w:rPr>
                <w:rFonts w:ascii="Cambria Math" w:eastAsiaTheme="minorEastAsia" w:hAnsi="Cambria Math" w:cstheme="majorHAnsi"/>
                <w:i/>
              </w:rPr>
            </m:ctrlPr>
          </m:fPr>
          <m:num>
            <m:r>
              <w:rPr>
                <w:rFonts w:ascii="Cambria Math" w:eastAsiaTheme="minorEastAsia" w:hAnsi="Cambria Math" w:cstheme="majorHAnsi"/>
              </w:rPr>
              <m:t>δ</m:t>
            </m:r>
          </m:num>
          <m:den>
            <m:rad>
              <m:radPr>
                <m:degHide m:val="1"/>
                <m:ctrlPr>
                  <w:rPr>
                    <w:rFonts w:ascii="Cambria Math" w:eastAsiaTheme="minorEastAsia" w:hAnsi="Cambria Math" w:cstheme="majorHAnsi"/>
                    <w:i/>
                  </w:rPr>
                </m:ctrlPr>
              </m:radPr>
              <m:deg/>
              <m:e>
                <m:r>
                  <w:rPr>
                    <w:rFonts w:ascii="Cambria Math" w:eastAsiaTheme="minorEastAsia" w:hAnsi="Cambria Math" w:cstheme="majorHAnsi"/>
                  </w:rPr>
                  <m:t>n</m:t>
                </m:r>
              </m:e>
            </m:rad>
          </m:den>
        </m:f>
        <m:r>
          <w:rPr>
            <w:rFonts w:ascii="Cambria Math" w:eastAsiaTheme="minorEastAsia" w:hAnsi="Cambria Math" w:cstheme="majorHAnsi"/>
          </w:rPr>
          <m:t xml:space="preserve"> ]</m:t>
        </m:r>
      </m:oMath>
      <w:r w:rsidR="00FE72E9">
        <w:rPr>
          <w:rFonts w:asciiTheme="majorHAnsi" w:eastAsiaTheme="minorEastAsia" w:hAnsiTheme="majorHAnsi" w:cstheme="majorHAnsi"/>
        </w:rPr>
        <w:t xml:space="preserve">, where </w:t>
      </w:r>
      <m:oMath>
        <m:bar>
          <m:barPr>
            <m:pos m:val="top"/>
            <m:ctrlPr>
              <w:rPr>
                <w:rFonts w:ascii="Cambria Math" w:eastAsiaTheme="minorEastAsia" w:hAnsi="Cambria Math" w:cstheme="majorHAnsi"/>
                <w:i/>
              </w:rPr>
            </m:ctrlPr>
          </m:barPr>
          <m:e>
            <m:r>
              <w:rPr>
                <w:rFonts w:ascii="Cambria Math" w:eastAsiaTheme="minorEastAsia" w:hAnsi="Cambria Math" w:cstheme="majorHAnsi"/>
              </w:rPr>
              <m:t>x</m:t>
            </m:r>
          </m:e>
        </m:bar>
        <m:r>
          <w:rPr>
            <w:rFonts w:ascii="Cambria Math" w:eastAsiaTheme="minorEastAsia" w:hAnsi="Cambria Math" w:cstheme="majorHAnsi"/>
          </w:rPr>
          <m:t xml:space="preserve"> is the sample mean, </m:t>
        </m:r>
        <m:sSub>
          <m:sSubPr>
            <m:ctrlPr>
              <w:rPr>
                <w:rFonts w:ascii="Cambria Math" w:eastAsiaTheme="minorEastAsia" w:hAnsi="Cambria Math" w:cstheme="majorHAnsi"/>
                <w:i/>
              </w:rPr>
            </m:ctrlPr>
          </m:sSubPr>
          <m:e>
            <m:r>
              <w:rPr>
                <w:rFonts w:ascii="Cambria Math" w:eastAsiaTheme="minorEastAsia" w:hAnsi="Cambria Math" w:cstheme="majorHAnsi"/>
              </w:rPr>
              <m:t>Z</m:t>
            </m:r>
          </m:e>
          <m:sub>
            <m:f>
              <m:fPr>
                <m:type m:val="skw"/>
                <m:ctrlPr>
                  <w:rPr>
                    <w:rFonts w:ascii="Cambria Math" w:eastAsiaTheme="minorEastAsia" w:hAnsi="Cambria Math" w:cstheme="majorHAnsi"/>
                    <w:i/>
                  </w:rPr>
                </m:ctrlPr>
              </m:fPr>
              <m:num>
                <m:r>
                  <w:rPr>
                    <w:rFonts w:ascii="Cambria Math" w:eastAsiaTheme="minorEastAsia" w:hAnsi="Cambria Math" w:cstheme="majorHAnsi"/>
                  </w:rPr>
                  <m:t>α</m:t>
                </m:r>
              </m:num>
              <m:den>
                <m:r>
                  <w:rPr>
                    <w:rFonts w:ascii="Cambria Math" w:eastAsiaTheme="minorEastAsia" w:hAnsi="Cambria Math" w:cstheme="majorHAnsi"/>
                  </w:rPr>
                  <m:t>2</m:t>
                </m:r>
              </m:den>
            </m:f>
          </m:sub>
        </m:sSub>
        <m:r>
          <w:rPr>
            <w:rFonts w:ascii="Cambria Math" w:eastAsiaTheme="minorEastAsia" w:hAnsi="Cambria Math" w:cstheme="majorHAnsi"/>
          </w:rPr>
          <m:t xml:space="preserve">is the reliability factor and </m:t>
        </m:r>
        <m:f>
          <m:fPr>
            <m:ctrlPr>
              <w:rPr>
                <w:rFonts w:ascii="Cambria Math" w:eastAsiaTheme="minorEastAsia" w:hAnsi="Cambria Math" w:cstheme="majorHAnsi"/>
                <w:i/>
              </w:rPr>
            </m:ctrlPr>
          </m:fPr>
          <m:num>
            <m:r>
              <w:rPr>
                <w:rFonts w:ascii="Cambria Math" w:eastAsiaTheme="minorEastAsia" w:hAnsi="Cambria Math" w:cstheme="majorHAnsi"/>
              </w:rPr>
              <m:t>δ</m:t>
            </m:r>
          </m:num>
          <m:den>
            <m:rad>
              <m:radPr>
                <m:degHide m:val="1"/>
                <m:ctrlPr>
                  <w:rPr>
                    <w:rFonts w:ascii="Cambria Math" w:eastAsiaTheme="minorEastAsia" w:hAnsi="Cambria Math" w:cstheme="majorHAnsi"/>
                    <w:i/>
                  </w:rPr>
                </m:ctrlPr>
              </m:radPr>
              <m:deg/>
              <m:e>
                <m:r>
                  <w:rPr>
                    <w:rFonts w:ascii="Cambria Math" w:eastAsiaTheme="minorEastAsia" w:hAnsi="Cambria Math" w:cstheme="majorHAnsi"/>
                  </w:rPr>
                  <m:t>n</m:t>
                </m:r>
              </m:e>
            </m:rad>
          </m:den>
        </m:f>
        <m:r>
          <w:rPr>
            <w:rFonts w:ascii="Cambria Math" w:eastAsiaTheme="minorEastAsia" w:hAnsi="Cambria Math" w:cstheme="majorHAnsi"/>
          </w:rPr>
          <m:t xml:space="preserve"> is the standard error. </m:t>
        </m:r>
      </m:oMath>
      <w:r w:rsidR="00FE72E9">
        <w:rPr>
          <w:rFonts w:asciiTheme="majorHAnsi" w:eastAsiaTheme="minorEastAsia" w:hAnsiTheme="majorHAnsi" w:cstheme="majorHAnsi"/>
        </w:rPr>
        <w:t xml:space="preserve">The Z of alpha is obtained using the </w:t>
      </w:r>
      <w:r w:rsidR="006C22B3">
        <w:rPr>
          <w:rFonts w:asciiTheme="majorHAnsi" w:eastAsiaTheme="minorEastAsia" w:hAnsiTheme="majorHAnsi" w:cstheme="majorHAnsi"/>
        </w:rPr>
        <w:t xml:space="preserve">z-table (1 – alpha/2 and then we find the closest value within the table and take the corresponding </w:t>
      </w:r>
      <w:proofErr w:type="spellStart"/>
      <w:r w:rsidR="006C22B3">
        <w:rPr>
          <w:rFonts w:asciiTheme="majorHAnsi" w:eastAsiaTheme="minorEastAsia" w:hAnsiTheme="majorHAnsi" w:cstheme="majorHAnsi"/>
        </w:rPr>
        <w:t>x,y</w:t>
      </w:r>
      <w:proofErr w:type="spellEnd"/>
      <w:r w:rsidR="006C22B3">
        <w:rPr>
          <w:rFonts w:asciiTheme="majorHAnsi" w:eastAsiaTheme="minorEastAsia" w:hAnsiTheme="majorHAnsi" w:cstheme="majorHAnsi"/>
        </w:rPr>
        <w:t xml:space="preserve"> axis values). Thus, higher confidence levels </w:t>
      </w:r>
      <w:r w:rsidR="0061632F">
        <w:rPr>
          <w:rFonts w:asciiTheme="majorHAnsi" w:eastAsiaTheme="minorEastAsia" w:hAnsiTheme="majorHAnsi" w:cstheme="majorHAnsi"/>
        </w:rPr>
        <w:t>result</w:t>
      </w:r>
      <w:r w:rsidR="006C22B3">
        <w:rPr>
          <w:rFonts w:asciiTheme="majorHAnsi" w:eastAsiaTheme="minorEastAsia" w:hAnsiTheme="majorHAnsi" w:cstheme="majorHAnsi"/>
        </w:rPr>
        <w:t xml:space="preserve"> in a broader confidence interval.</w:t>
      </w:r>
    </w:p>
    <w:p w14:paraId="351280F7" w14:textId="77777777" w:rsidR="0061632F" w:rsidRDefault="0061632F" w:rsidP="0061632F">
      <w:pPr>
        <w:pStyle w:val="ListParagraph"/>
        <w:rPr>
          <w:rFonts w:asciiTheme="majorHAnsi" w:eastAsiaTheme="minorEastAsia" w:hAnsiTheme="majorHAnsi" w:cstheme="majorHAnsi"/>
        </w:rPr>
      </w:pPr>
    </w:p>
    <w:p w14:paraId="1718CF5E" w14:textId="5158DFB7" w:rsidR="00043E15" w:rsidRPr="00043E15" w:rsidRDefault="0061632F" w:rsidP="00043E15">
      <w:pPr>
        <w:pStyle w:val="ListParagraph"/>
        <w:numPr>
          <w:ilvl w:val="0"/>
          <w:numId w:val="7"/>
        </w:numPr>
        <w:rPr>
          <w:rFonts w:asciiTheme="majorHAnsi" w:eastAsiaTheme="minorEastAsia" w:hAnsiTheme="majorHAnsi" w:cstheme="majorHAnsi"/>
        </w:rPr>
      </w:pPr>
      <w:r>
        <w:rPr>
          <w:rFonts w:asciiTheme="majorHAnsi" w:eastAsiaTheme="minorEastAsia" w:hAnsiTheme="majorHAnsi" w:cstheme="majorHAnsi"/>
          <w:b/>
          <w:bCs/>
        </w:rPr>
        <w:t>Student’s T distribution:</w:t>
      </w:r>
      <w:r>
        <w:rPr>
          <w:rFonts w:asciiTheme="majorHAnsi" w:eastAsiaTheme="minorEastAsia" w:hAnsiTheme="majorHAnsi" w:cstheme="majorHAnsi"/>
        </w:rPr>
        <w:t xml:space="preserve"> </w:t>
      </w:r>
      <w:r w:rsidRPr="0061632F">
        <w:rPr>
          <w:rFonts w:asciiTheme="majorHAnsi" w:eastAsiaTheme="minorEastAsia" w:hAnsiTheme="majorHAnsi" w:cstheme="majorHAnsi"/>
        </w:rPr>
        <w:t>The Student’s T distribution approximates the Normal distribution but has fatter tails. This means the probability of values being far away from the mean is bigger. For big enough samples, the Student’s T distribution coincides with the Normal distribution.</w:t>
      </w:r>
    </w:p>
    <w:p w14:paraId="570C267D" w14:textId="3D0DC944" w:rsidR="00BB3F09" w:rsidRDefault="00BB3F09" w:rsidP="00043E15">
      <w:pPr>
        <w:pStyle w:val="ListParagraph"/>
        <w:numPr>
          <w:ilvl w:val="0"/>
          <w:numId w:val="7"/>
        </w:numPr>
        <w:rPr>
          <w:rFonts w:asciiTheme="majorHAnsi" w:eastAsiaTheme="minorEastAsia" w:hAnsiTheme="majorHAnsi" w:cstheme="majorHAnsi"/>
        </w:rPr>
      </w:pPr>
      <w:r w:rsidRPr="00043E15">
        <w:rPr>
          <w:rFonts w:asciiTheme="majorHAnsi" w:eastAsiaTheme="minorEastAsia" w:hAnsiTheme="majorHAnsi" w:cstheme="majorHAnsi"/>
          <w:b/>
          <w:bCs/>
          <w:highlight w:val="yellow"/>
        </w:rPr>
        <w:lastRenderedPageBreak/>
        <w:t>Confidence intervals with UNKNOWN Population Variance:</w:t>
      </w:r>
      <w:r w:rsidRPr="00043E15">
        <w:rPr>
          <w:rFonts w:asciiTheme="majorHAnsi" w:eastAsiaTheme="minorEastAsia" w:hAnsiTheme="majorHAnsi" w:cstheme="majorHAnsi"/>
          <w:b/>
          <w:bCs/>
        </w:rPr>
        <w:t xml:space="preserve"> </w:t>
      </w:r>
      <w:r w:rsidRPr="00043E15">
        <w:rPr>
          <w:rFonts w:asciiTheme="majorHAnsi" w:eastAsiaTheme="minorEastAsia" w:hAnsiTheme="majorHAnsi" w:cstheme="majorHAnsi"/>
        </w:rPr>
        <w:t xml:space="preserve"> In this the confidence interval is denoted by </w:t>
      </w:r>
      <m:oMath>
        <m:r>
          <w:rPr>
            <w:rFonts w:ascii="Cambria Math" w:eastAsiaTheme="minorEastAsia" w:hAnsi="Cambria Math" w:cstheme="majorHAnsi"/>
          </w:rPr>
          <m:t xml:space="preserve">[ </m:t>
        </m:r>
        <m:bar>
          <m:barPr>
            <m:pos m:val="top"/>
            <m:ctrlPr>
              <w:rPr>
                <w:rFonts w:ascii="Cambria Math" w:eastAsiaTheme="minorEastAsia" w:hAnsi="Cambria Math" w:cstheme="majorHAnsi"/>
                <w:i/>
              </w:rPr>
            </m:ctrlPr>
          </m:barPr>
          <m:e>
            <m:r>
              <w:rPr>
                <w:rFonts w:ascii="Cambria Math" w:eastAsiaTheme="minorEastAsia" w:hAnsi="Cambria Math" w:cstheme="majorHAnsi"/>
              </w:rPr>
              <m:t xml:space="preserve"> x</m:t>
            </m:r>
          </m:e>
        </m:bar>
        <m:r>
          <w:rPr>
            <w:rFonts w:ascii="Cambria Math" w:eastAsiaTheme="minorEastAsia" w:hAnsi="Cambria Math" w:cstheme="majorHAnsi"/>
          </w:rPr>
          <m:t xml:space="preserve">± </m:t>
        </m:r>
        <m:sSub>
          <m:sSubPr>
            <m:ctrlPr>
              <w:rPr>
                <w:rFonts w:ascii="Cambria Math" w:eastAsiaTheme="minorEastAsia" w:hAnsi="Cambria Math" w:cstheme="majorHAnsi"/>
                <w:i/>
              </w:rPr>
            </m:ctrlPr>
          </m:sSubPr>
          <m:e>
            <m:r>
              <w:rPr>
                <w:rFonts w:ascii="Cambria Math" w:eastAsiaTheme="minorEastAsia" w:hAnsi="Cambria Math" w:cstheme="majorHAnsi"/>
              </w:rPr>
              <m:t>t</m:t>
            </m:r>
          </m:e>
          <m:sub>
            <m:r>
              <w:rPr>
                <w:rFonts w:ascii="Cambria Math" w:eastAsiaTheme="minorEastAsia" w:hAnsi="Cambria Math" w:cstheme="majorHAnsi"/>
              </w:rPr>
              <m:t>n-1,</m:t>
            </m:r>
            <m:f>
              <m:fPr>
                <m:type m:val="lin"/>
                <m:ctrlPr>
                  <w:rPr>
                    <w:rFonts w:ascii="Cambria Math" w:eastAsiaTheme="minorEastAsia" w:hAnsi="Cambria Math" w:cstheme="majorHAnsi"/>
                    <w:i/>
                  </w:rPr>
                </m:ctrlPr>
              </m:fPr>
              <m:num>
                <m:r>
                  <w:rPr>
                    <w:rFonts w:ascii="Cambria Math" w:eastAsiaTheme="minorEastAsia" w:hAnsi="Cambria Math" w:cstheme="majorHAnsi"/>
                  </w:rPr>
                  <m:t>α</m:t>
                </m:r>
              </m:num>
              <m:den>
                <m:r>
                  <w:rPr>
                    <w:rFonts w:ascii="Cambria Math" w:eastAsiaTheme="minorEastAsia" w:hAnsi="Cambria Math" w:cstheme="majorHAnsi"/>
                  </w:rPr>
                  <m:t>2</m:t>
                </m:r>
              </m:den>
            </m:f>
          </m:sub>
        </m:sSub>
        <m:r>
          <w:rPr>
            <w:rFonts w:ascii="Cambria Math" w:eastAsiaTheme="minorEastAsia" w:hAnsi="Cambria Math" w:cstheme="majorHAnsi"/>
          </w:rPr>
          <m:t xml:space="preserve">* </m:t>
        </m:r>
        <m:f>
          <m:fPr>
            <m:ctrlPr>
              <w:rPr>
                <w:rFonts w:ascii="Cambria Math" w:eastAsiaTheme="minorEastAsia" w:hAnsi="Cambria Math" w:cstheme="majorHAnsi"/>
                <w:i/>
              </w:rPr>
            </m:ctrlPr>
          </m:fPr>
          <m:num>
            <m:r>
              <w:rPr>
                <w:rFonts w:ascii="Cambria Math" w:eastAsiaTheme="minorEastAsia" w:hAnsi="Cambria Math" w:cstheme="majorHAnsi"/>
              </w:rPr>
              <m:t>s</m:t>
            </m:r>
          </m:num>
          <m:den>
            <m:rad>
              <m:radPr>
                <m:degHide m:val="1"/>
                <m:ctrlPr>
                  <w:rPr>
                    <w:rFonts w:ascii="Cambria Math" w:eastAsiaTheme="minorEastAsia" w:hAnsi="Cambria Math" w:cstheme="majorHAnsi"/>
                    <w:i/>
                  </w:rPr>
                </m:ctrlPr>
              </m:radPr>
              <m:deg/>
              <m:e>
                <m:r>
                  <w:rPr>
                    <w:rFonts w:ascii="Cambria Math" w:eastAsiaTheme="minorEastAsia" w:hAnsi="Cambria Math" w:cstheme="majorHAnsi"/>
                  </w:rPr>
                  <m:t>n</m:t>
                </m:r>
              </m:e>
            </m:rad>
          </m:den>
        </m:f>
        <m:r>
          <w:rPr>
            <w:rFonts w:ascii="Cambria Math" w:hAnsi="Cambria Math" w:cstheme="majorHAnsi"/>
          </w:rPr>
          <m:t xml:space="preserve"> ]</m:t>
        </m:r>
      </m:oMath>
      <w:r w:rsidR="000B0FB7" w:rsidRPr="00043E15">
        <w:rPr>
          <w:rFonts w:asciiTheme="majorHAnsi" w:hAnsiTheme="majorHAnsi" w:cstheme="majorHAnsi"/>
        </w:rPr>
        <w:t xml:space="preserve"> </w:t>
      </w:r>
      <w:r w:rsidR="000B0FB7" w:rsidRPr="00043E15">
        <w:rPr>
          <w:rFonts w:asciiTheme="majorHAnsi" w:eastAsiaTheme="minorEastAsia" w:hAnsiTheme="majorHAnsi" w:cstheme="majorHAnsi"/>
        </w:rPr>
        <w:t>where we are using t-statistics and s, sample std. deviation. Given the same confidence level, we get a narrower confidence interval with a known population variance compared to an unknown scenario.</w:t>
      </w:r>
    </w:p>
    <w:p w14:paraId="54EEFB3C" w14:textId="77777777" w:rsidR="00595271" w:rsidRPr="00043E15" w:rsidRDefault="00595271" w:rsidP="00595271">
      <w:pPr>
        <w:pStyle w:val="ListParagraph"/>
        <w:rPr>
          <w:rFonts w:asciiTheme="majorHAnsi" w:eastAsiaTheme="minorEastAsia" w:hAnsiTheme="majorHAnsi" w:cstheme="majorHAnsi"/>
        </w:rPr>
      </w:pPr>
    </w:p>
    <w:p w14:paraId="2FDB4B35" w14:textId="48876151" w:rsidR="00595271" w:rsidRPr="00595271" w:rsidRDefault="00595271" w:rsidP="00595271">
      <w:pPr>
        <w:rPr>
          <w:rFonts w:asciiTheme="majorHAnsi" w:hAnsiTheme="majorHAnsi" w:cstheme="majorHAnsi"/>
          <w:color w:val="000000" w:themeColor="text1"/>
        </w:rPr>
      </w:pPr>
      <w:r w:rsidRPr="00595271">
        <w:rPr>
          <w:rFonts w:asciiTheme="majorHAnsi" w:hAnsiTheme="majorHAnsi" w:cstheme="majorHAnsi"/>
          <w:b/>
          <w:bCs/>
          <w:color w:val="FFFFFF" w:themeColor="background1"/>
          <w:highlight w:val="darkBlue"/>
        </w:rPr>
        <w:t xml:space="preserve">Dependent </w:t>
      </w:r>
      <w:r>
        <w:rPr>
          <w:rFonts w:asciiTheme="majorHAnsi" w:hAnsiTheme="majorHAnsi" w:cstheme="majorHAnsi"/>
          <w:b/>
          <w:bCs/>
          <w:color w:val="FFFFFF" w:themeColor="background1"/>
          <w:highlight w:val="darkBlue"/>
        </w:rPr>
        <w:t xml:space="preserve">vs. Independent </w:t>
      </w:r>
      <w:r w:rsidRPr="00595271">
        <w:rPr>
          <w:rFonts w:asciiTheme="majorHAnsi" w:hAnsiTheme="majorHAnsi" w:cstheme="majorHAnsi"/>
          <w:b/>
          <w:bCs/>
          <w:color w:val="FFFFFF" w:themeColor="background1"/>
          <w:highlight w:val="darkBlue"/>
        </w:rPr>
        <w:t>Samples:</w:t>
      </w:r>
      <w:r>
        <w:rPr>
          <w:rFonts w:asciiTheme="majorHAnsi" w:hAnsiTheme="majorHAnsi" w:cstheme="majorHAnsi"/>
          <w:b/>
          <w:bCs/>
          <w:color w:val="FFFFFF" w:themeColor="background1"/>
        </w:rPr>
        <w:t xml:space="preserve"> </w:t>
      </w:r>
      <w:r>
        <w:rPr>
          <w:rFonts w:asciiTheme="majorHAnsi" w:eastAsiaTheme="minorEastAsia" w:hAnsiTheme="majorHAnsi" w:cstheme="majorHAnsi"/>
        </w:rPr>
        <w:t>Th</w:t>
      </w:r>
      <w:r w:rsidR="004074B7">
        <w:rPr>
          <w:rFonts w:asciiTheme="majorHAnsi" w:eastAsiaTheme="minorEastAsia" w:hAnsiTheme="majorHAnsi" w:cstheme="majorHAnsi"/>
        </w:rPr>
        <w:t>is depends on the relatability or cause and effect each sample has on the other.</w:t>
      </w:r>
    </w:p>
    <w:p w14:paraId="24D3EE5F" w14:textId="0CAD3579" w:rsidR="00565F79" w:rsidRDefault="00565F79" w:rsidP="0043614A">
      <w:pPr>
        <w:rPr>
          <w:rFonts w:asciiTheme="majorHAnsi" w:hAnsiTheme="majorHAnsi" w:cstheme="majorHAnsi"/>
          <w:b/>
          <w:bCs/>
        </w:rPr>
      </w:pPr>
    </w:p>
    <w:p w14:paraId="6BE91CA6" w14:textId="1FE112BC" w:rsidR="004074B7" w:rsidRDefault="004074B7" w:rsidP="004074B7">
      <w:pPr>
        <w:pStyle w:val="ListParagraph"/>
        <w:numPr>
          <w:ilvl w:val="0"/>
          <w:numId w:val="7"/>
        </w:numPr>
        <w:rPr>
          <w:rFonts w:asciiTheme="majorHAnsi" w:hAnsiTheme="majorHAnsi" w:cstheme="majorHAnsi"/>
          <w:b/>
          <w:bCs/>
        </w:rPr>
      </w:pPr>
      <w:r>
        <w:rPr>
          <w:rFonts w:asciiTheme="majorHAnsi" w:hAnsiTheme="majorHAnsi" w:cstheme="majorHAnsi"/>
          <w:b/>
          <w:bCs/>
        </w:rPr>
        <w:t>Dependent:</w:t>
      </w:r>
      <m:oMath>
        <m:r>
          <w:rPr>
            <w:rFonts w:ascii="Cambria Math" w:eastAsiaTheme="minorEastAsia" w:hAnsi="Cambria Math" w:cstheme="majorHAnsi"/>
          </w:rPr>
          <m:t xml:space="preserve"> [ </m:t>
        </m:r>
        <m:bar>
          <m:barPr>
            <m:pos m:val="top"/>
            <m:ctrlPr>
              <w:rPr>
                <w:rFonts w:ascii="Cambria Math" w:eastAsiaTheme="minorEastAsia" w:hAnsi="Cambria Math" w:cstheme="majorHAnsi"/>
                <w:i/>
              </w:rPr>
            </m:ctrlPr>
          </m:barPr>
          <m:e>
            <m:r>
              <w:rPr>
                <w:rFonts w:ascii="Cambria Math" w:eastAsiaTheme="minorEastAsia" w:hAnsi="Cambria Math" w:cstheme="majorHAnsi"/>
              </w:rPr>
              <m:t>d</m:t>
            </m:r>
          </m:e>
        </m:bar>
        <m:r>
          <w:rPr>
            <w:rFonts w:ascii="Cambria Math" w:eastAsiaTheme="minorEastAsia" w:hAnsi="Cambria Math" w:cstheme="majorHAnsi"/>
          </w:rPr>
          <m:t xml:space="preserve">± </m:t>
        </m:r>
        <m:sSub>
          <m:sSubPr>
            <m:ctrlPr>
              <w:rPr>
                <w:rFonts w:ascii="Cambria Math" w:eastAsiaTheme="minorEastAsia" w:hAnsi="Cambria Math" w:cstheme="majorHAnsi"/>
                <w:i/>
              </w:rPr>
            </m:ctrlPr>
          </m:sSubPr>
          <m:e>
            <m:r>
              <w:rPr>
                <w:rFonts w:ascii="Cambria Math" w:eastAsiaTheme="minorEastAsia" w:hAnsi="Cambria Math" w:cstheme="majorHAnsi"/>
              </w:rPr>
              <m:t>t</m:t>
            </m:r>
          </m:e>
          <m:sub>
            <m:r>
              <w:rPr>
                <w:rFonts w:ascii="Cambria Math" w:eastAsiaTheme="minorEastAsia" w:hAnsi="Cambria Math" w:cstheme="majorHAnsi"/>
              </w:rPr>
              <m:t>n-1,</m:t>
            </m:r>
            <m:f>
              <m:fPr>
                <m:type m:val="lin"/>
                <m:ctrlPr>
                  <w:rPr>
                    <w:rFonts w:ascii="Cambria Math" w:eastAsiaTheme="minorEastAsia" w:hAnsi="Cambria Math" w:cstheme="majorHAnsi"/>
                    <w:i/>
                  </w:rPr>
                </m:ctrlPr>
              </m:fPr>
              <m:num>
                <m:r>
                  <w:rPr>
                    <w:rFonts w:ascii="Cambria Math" w:eastAsiaTheme="minorEastAsia" w:hAnsi="Cambria Math" w:cstheme="majorHAnsi"/>
                  </w:rPr>
                  <m:t>α</m:t>
                </m:r>
              </m:num>
              <m:den>
                <m:r>
                  <w:rPr>
                    <w:rFonts w:ascii="Cambria Math" w:eastAsiaTheme="minorEastAsia" w:hAnsi="Cambria Math" w:cstheme="majorHAnsi"/>
                  </w:rPr>
                  <m:t>2</m:t>
                </m:r>
              </m:den>
            </m:f>
          </m:sub>
        </m:sSub>
        <m:r>
          <w:rPr>
            <w:rFonts w:ascii="Cambria Math" w:eastAsiaTheme="minorEastAsia" w:hAnsi="Cambria Math" w:cstheme="majorHAnsi"/>
          </w:rPr>
          <m:t xml:space="preserve">* </m:t>
        </m:r>
        <m:f>
          <m:fPr>
            <m:ctrlPr>
              <w:rPr>
                <w:rFonts w:ascii="Cambria Math" w:eastAsiaTheme="minorEastAsia" w:hAnsi="Cambria Math" w:cstheme="majorHAnsi"/>
                <w:i/>
              </w:rPr>
            </m:ctrlPr>
          </m:fPr>
          <m:num>
            <m:r>
              <w:rPr>
                <w:rFonts w:ascii="Cambria Math" w:eastAsiaTheme="minorEastAsia" w:hAnsi="Cambria Math" w:cstheme="majorHAnsi"/>
              </w:rPr>
              <m:t>Sd</m:t>
            </m:r>
          </m:num>
          <m:den>
            <m:rad>
              <m:radPr>
                <m:degHide m:val="1"/>
                <m:ctrlPr>
                  <w:rPr>
                    <w:rFonts w:ascii="Cambria Math" w:eastAsiaTheme="minorEastAsia" w:hAnsi="Cambria Math" w:cstheme="majorHAnsi"/>
                    <w:i/>
                  </w:rPr>
                </m:ctrlPr>
              </m:radPr>
              <m:deg/>
              <m:e>
                <m:r>
                  <w:rPr>
                    <w:rFonts w:ascii="Cambria Math" w:eastAsiaTheme="minorEastAsia" w:hAnsi="Cambria Math" w:cstheme="majorHAnsi"/>
                  </w:rPr>
                  <m:t>n</m:t>
                </m:r>
              </m:e>
            </m:rad>
          </m:den>
        </m:f>
        <m:r>
          <w:rPr>
            <w:rFonts w:ascii="Cambria Math" w:hAnsi="Cambria Math" w:cstheme="majorHAnsi"/>
          </w:rPr>
          <m:t xml:space="preserve"> ]</m:t>
        </m:r>
      </m:oMath>
      <w:r>
        <w:rPr>
          <w:rFonts w:asciiTheme="majorHAnsi" w:eastAsiaTheme="minorEastAsia" w:hAnsiTheme="majorHAnsi" w:cstheme="majorHAnsi"/>
        </w:rPr>
        <w:t xml:space="preserve"> where d is the relating to the difference before and after.</w:t>
      </w:r>
    </w:p>
    <w:p w14:paraId="48CFC6D6" w14:textId="5F597AED" w:rsidR="004074B7" w:rsidRDefault="004074B7" w:rsidP="004074B7">
      <w:pPr>
        <w:pStyle w:val="ListParagraph"/>
        <w:numPr>
          <w:ilvl w:val="1"/>
          <w:numId w:val="7"/>
        </w:numPr>
        <w:rPr>
          <w:rFonts w:asciiTheme="majorHAnsi" w:hAnsiTheme="majorHAnsi" w:cstheme="majorHAnsi"/>
        </w:rPr>
      </w:pPr>
      <w:r>
        <w:rPr>
          <w:rFonts w:asciiTheme="majorHAnsi" w:hAnsiTheme="majorHAnsi" w:cstheme="majorHAnsi"/>
        </w:rPr>
        <w:t>Before and After situation (same sample being used/tested)</w:t>
      </w:r>
    </w:p>
    <w:p w14:paraId="669F6257" w14:textId="0677A52B" w:rsidR="004074B7" w:rsidRPr="004074B7" w:rsidRDefault="004074B7" w:rsidP="004074B7">
      <w:pPr>
        <w:pStyle w:val="ListParagraph"/>
        <w:numPr>
          <w:ilvl w:val="1"/>
          <w:numId w:val="7"/>
        </w:numPr>
        <w:rPr>
          <w:rFonts w:asciiTheme="majorHAnsi" w:hAnsiTheme="majorHAnsi" w:cstheme="majorHAnsi"/>
          <w:b/>
          <w:bCs/>
        </w:rPr>
      </w:pPr>
      <w:r>
        <w:rPr>
          <w:rFonts w:asciiTheme="majorHAnsi" w:hAnsiTheme="majorHAnsi" w:cstheme="majorHAnsi"/>
        </w:rPr>
        <w:t>Cause and Effect</w:t>
      </w:r>
    </w:p>
    <w:p w14:paraId="37080623" w14:textId="77777777" w:rsidR="004074B7" w:rsidRPr="004074B7" w:rsidRDefault="004074B7" w:rsidP="004074B7">
      <w:pPr>
        <w:pStyle w:val="ListParagraph"/>
        <w:ind w:left="1440"/>
        <w:rPr>
          <w:rFonts w:asciiTheme="majorHAnsi" w:hAnsiTheme="majorHAnsi" w:cstheme="majorHAnsi"/>
          <w:b/>
          <w:bCs/>
        </w:rPr>
      </w:pPr>
    </w:p>
    <w:p w14:paraId="11B0EDF4" w14:textId="77777777" w:rsidR="002937CA" w:rsidRPr="002937CA" w:rsidRDefault="002937CA" w:rsidP="002937CA">
      <w:pPr>
        <w:pStyle w:val="ListParagraph"/>
        <w:rPr>
          <w:rFonts w:asciiTheme="majorHAnsi" w:hAnsiTheme="majorHAnsi" w:cstheme="majorHAnsi"/>
          <w:b/>
          <w:bCs/>
        </w:rPr>
      </w:pPr>
    </w:p>
    <w:p w14:paraId="24F97958" w14:textId="46B7EFAE" w:rsidR="002937CA" w:rsidRPr="002937CA" w:rsidRDefault="002937CA" w:rsidP="002937CA">
      <w:pPr>
        <w:pStyle w:val="ListParagraph"/>
        <w:numPr>
          <w:ilvl w:val="0"/>
          <w:numId w:val="7"/>
        </w:numPr>
        <w:rPr>
          <w:rFonts w:asciiTheme="majorHAnsi" w:hAnsiTheme="majorHAnsi" w:cstheme="majorHAnsi"/>
          <w:b/>
          <w:bCs/>
          <w:highlight w:val="yellow"/>
        </w:rPr>
      </w:pPr>
      <w:r w:rsidRPr="002937CA">
        <w:rPr>
          <w:rFonts w:asciiTheme="majorHAnsi" w:hAnsiTheme="majorHAnsi" w:cstheme="majorHAnsi"/>
          <w:b/>
          <w:bCs/>
          <w:highlight w:val="yellow"/>
        </w:rPr>
        <w:t>Independent Scenarios</w:t>
      </w:r>
    </w:p>
    <w:p w14:paraId="5EB576E6" w14:textId="16648677" w:rsidR="004074B7" w:rsidRPr="004074B7" w:rsidRDefault="004074B7" w:rsidP="004074B7">
      <w:pPr>
        <w:pStyle w:val="ListParagraph"/>
        <w:numPr>
          <w:ilvl w:val="1"/>
          <w:numId w:val="7"/>
        </w:numPr>
        <w:rPr>
          <w:rFonts w:asciiTheme="majorHAnsi" w:hAnsiTheme="majorHAnsi" w:cstheme="majorHAnsi"/>
          <w:b/>
          <w:bCs/>
        </w:rPr>
      </w:pPr>
      <w:r>
        <w:rPr>
          <w:rFonts w:asciiTheme="majorHAnsi" w:hAnsiTheme="majorHAnsi" w:cstheme="majorHAnsi"/>
        </w:rPr>
        <w:t>Population Variance Known</w:t>
      </w:r>
    </w:p>
    <w:p w14:paraId="29875188" w14:textId="1F95B30B" w:rsidR="004074B7" w:rsidRPr="004074B7" w:rsidRDefault="004074B7" w:rsidP="004074B7">
      <w:pPr>
        <w:pStyle w:val="ListParagraph"/>
        <w:numPr>
          <w:ilvl w:val="1"/>
          <w:numId w:val="7"/>
        </w:numPr>
        <w:rPr>
          <w:rFonts w:asciiTheme="majorHAnsi" w:hAnsiTheme="majorHAnsi" w:cstheme="majorHAnsi"/>
          <w:b/>
          <w:bCs/>
        </w:rPr>
      </w:pPr>
      <w:r>
        <w:rPr>
          <w:rFonts w:asciiTheme="majorHAnsi" w:hAnsiTheme="majorHAnsi" w:cstheme="majorHAnsi"/>
        </w:rPr>
        <w:t>Population variance unknown but assumed equal</w:t>
      </w:r>
    </w:p>
    <w:p w14:paraId="4D0277A0" w14:textId="67166102" w:rsidR="004074B7" w:rsidRPr="002937CA" w:rsidRDefault="004074B7" w:rsidP="004074B7">
      <w:pPr>
        <w:pStyle w:val="ListParagraph"/>
        <w:numPr>
          <w:ilvl w:val="1"/>
          <w:numId w:val="7"/>
        </w:numPr>
        <w:rPr>
          <w:rFonts w:asciiTheme="majorHAnsi" w:hAnsiTheme="majorHAnsi" w:cstheme="majorHAnsi"/>
          <w:b/>
          <w:bCs/>
        </w:rPr>
      </w:pPr>
      <w:r>
        <w:rPr>
          <w:rFonts w:asciiTheme="majorHAnsi" w:hAnsiTheme="majorHAnsi" w:cstheme="majorHAnsi"/>
        </w:rPr>
        <w:t>Population variance unknown but assumed to be different.</w:t>
      </w:r>
    </w:p>
    <w:p w14:paraId="6094855B" w14:textId="5AE544E3" w:rsidR="002937CA" w:rsidRDefault="002937CA" w:rsidP="002937CA">
      <w:pPr>
        <w:rPr>
          <w:rFonts w:asciiTheme="majorHAnsi" w:hAnsiTheme="majorHAnsi" w:cstheme="majorHAnsi"/>
          <w:b/>
          <w:bCs/>
        </w:rPr>
      </w:pPr>
    </w:p>
    <w:p w14:paraId="57D13295" w14:textId="66D46A07" w:rsidR="002937CA" w:rsidRDefault="002937CA" w:rsidP="002937CA">
      <w:pPr>
        <w:pStyle w:val="ListParagraph"/>
        <w:numPr>
          <w:ilvl w:val="0"/>
          <w:numId w:val="8"/>
        </w:numPr>
        <w:rPr>
          <w:rFonts w:asciiTheme="majorHAnsi" w:hAnsiTheme="majorHAnsi" w:cstheme="majorHAnsi"/>
          <w:b/>
          <w:bCs/>
        </w:rPr>
      </w:pPr>
      <w:r w:rsidRPr="002937CA">
        <w:rPr>
          <w:rFonts w:asciiTheme="majorHAnsi" w:hAnsiTheme="majorHAnsi" w:cstheme="majorHAnsi"/>
          <w:b/>
          <w:bCs/>
        </w:rPr>
        <w:t>Population Variance Known</w:t>
      </w:r>
    </w:p>
    <w:p w14:paraId="7DF4757E" w14:textId="77777777" w:rsidR="00572CBB" w:rsidRPr="002937CA" w:rsidRDefault="00572CBB" w:rsidP="00572CBB">
      <w:pPr>
        <w:pStyle w:val="ListParagraph"/>
        <w:ind w:left="1080"/>
        <w:rPr>
          <w:rFonts w:asciiTheme="majorHAnsi" w:hAnsiTheme="majorHAnsi" w:cstheme="majorHAnsi"/>
          <w:b/>
          <w:bCs/>
        </w:rPr>
      </w:pPr>
    </w:p>
    <w:p w14:paraId="69A356E9" w14:textId="2AE3DE5C" w:rsidR="002937CA" w:rsidRPr="002937CA" w:rsidRDefault="002937CA" w:rsidP="002937CA">
      <w:pPr>
        <w:pStyle w:val="ListParagraph"/>
        <w:numPr>
          <w:ilvl w:val="0"/>
          <w:numId w:val="11"/>
        </w:numPr>
        <w:rPr>
          <w:rFonts w:asciiTheme="majorHAnsi" w:eastAsiaTheme="minorEastAsia" w:hAnsiTheme="majorHAnsi" w:cstheme="majorHAnsi"/>
          <w:b/>
          <w:bCs/>
        </w:rPr>
      </w:pPr>
      <w:r w:rsidRPr="002937CA">
        <w:rPr>
          <w:rFonts w:asciiTheme="majorHAnsi" w:hAnsiTheme="majorHAnsi" w:cstheme="majorHAnsi"/>
        </w:rPr>
        <w:t xml:space="preserve">Confidence Interval </w:t>
      </w:r>
      <w:r w:rsidR="00B77747" w:rsidRPr="00B77747">
        <w:rPr>
          <w:rFonts w:asciiTheme="majorHAnsi" w:hAnsiTheme="majorHAnsi" w:cstheme="majorHAnsi"/>
          <w:b/>
          <w:bCs/>
        </w:rPr>
        <w:t>z</w:t>
      </w:r>
      <w:r w:rsidRPr="002937CA">
        <w:rPr>
          <w:rFonts w:asciiTheme="majorHAnsi" w:hAnsiTheme="majorHAnsi" w:cstheme="majorHAnsi"/>
        </w:rPr>
        <w:t>:</w:t>
      </w:r>
      <w:r w:rsidRPr="002937CA">
        <w:rPr>
          <w:rFonts w:asciiTheme="majorHAnsi" w:hAnsiTheme="majorHAnsi" w:cstheme="majorHAnsi"/>
          <w:b/>
          <w:bCs/>
        </w:rPr>
        <w:t xml:space="preserve"> </w:t>
      </w:r>
      <m:oMath>
        <m:d>
          <m:dPr>
            <m:begChr m:val="["/>
            <m:endChr m:val="]"/>
            <m:ctrlPr>
              <w:rPr>
                <w:rFonts w:ascii="Cambria Math" w:eastAsiaTheme="minorEastAsia" w:hAnsi="Cambria Math" w:cstheme="majorHAnsi"/>
                <w:i/>
              </w:rPr>
            </m:ctrlPr>
          </m:dPr>
          <m:e>
            <m:r>
              <w:rPr>
                <w:rFonts w:ascii="Cambria Math" w:eastAsiaTheme="minorEastAsia" w:hAnsi="Cambria Math" w:cstheme="majorHAnsi"/>
              </w:rPr>
              <m:t xml:space="preserve"> </m:t>
            </m:r>
            <m:d>
              <m:dPr>
                <m:ctrlPr>
                  <w:rPr>
                    <w:rFonts w:ascii="Cambria Math" w:eastAsiaTheme="minorEastAsia" w:hAnsi="Cambria Math" w:cstheme="majorHAnsi"/>
                    <w:i/>
                  </w:rPr>
                </m:ctrlPr>
              </m:dPr>
              <m:e>
                <m:bar>
                  <m:barPr>
                    <m:pos m:val="top"/>
                    <m:ctrlPr>
                      <w:rPr>
                        <w:rFonts w:ascii="Cambria Math" w:eastAsiaTheme="minorEastAsia" w:hAnsi="Cambria Math" w:cstheme="majorHAnsi"/>
                        <w:i/>
                      </w:rPr>
                    </m:ctrlPr>
                  </m:barPr>
                  <m:e>
                    <m:r>
                      <w:rPr>
                        <w:rFonts w:ascii="Cambria Math" w:eastAsiaTheme="minorEastAsia" w:hAnsi="Cambria Math" w:cstheme="majorHAnsi"/>
                      </w:rPr>
                      <m:t>x</m:t>
                    </m:r>
                  </m:e>
                </m:bar>
                <m:r>
                  <w:rPr>
                    <w:rFonts w:ascii="Cambria Math" w:eastAsiaTheme="minorEastAsia" w:hAnsi="Cambria Math" w:cstheme="majorHAnsi"/>
                  </w:rPr>
                  <m:t>-</m:t>
                </m:r>
                <m:bar>
                  <m:barPr>
                    <m:pos m:val="top"/>
                    <m:ctrlPr>
                      <w:rPr>
                        <w:rFonts w:ascii="Cambria Math" w:eastAsiaTheme="minorEastAsia" w:hAnsi="Cambria Math" w:cstheme="majorHAnsi"/>
                        <w:i/>
                      </w:rPr>
                    </m:ctrlPr>
                  </m:barPr>
                  <m:e>
                    <m:r>
                      <w:rPr>
                        <w:rFonts w:ascii="Cambria Math" w:eastAsiaTheme="minorEastAsia" w:hAnsi="Cambria Math" w:cstheme="majorHAnsi"/>
                      </w:rPr>
                      <m:t>y</m:t>
                    </m:r>
                  </m:e>
                </m:bar>
              </m:e>
            </m:d>
            <m:r>
              <w:rPr>
                <w:rFonts w:ascii="Cambria Math" w:eastAsiaTheme="minorEastAsia" w:hAnsi="Cambria Math" w:cstheme="majorHAnsi"/>
              </w:rPr>
              <m:t xml:space="preserve">± </m:t>
            </m:r>
            <m:sSub>
              <m:sSubPr>
                <m:ctrlPr>
                  <w:rPr>
                    <w:rFonts w:ascii="Cambria Math" w:eastAsiaTheme="minorEastAsia" w:hAnsi="Cambria Math" w:cstheme="majorHAnsi"/>
                    <w:i/>
                  </w:rPr>
                </m:ctrlPr>
              </m:sSubPr>
              <m:e>
                <m:r>
                  <w:rPr>
                    <w:rFonts w:ascii="Cambria Math" w:eastAsiaTheme="minorEastAsia" w:hAnsi="Cambria Math" w:cstheme="majorHAnsi"/>
                  </w:rPr>
                  <m:t>z</m:t>
                </m:r>
              </m:e>
              <m:sub>
                <m:r>
                  <w:rPr>
                    <w:rFonts w:ascii="Cambria Math" w:eastAsiaTheme="minorEastAsia" w:hAnsi="Cambria Math" w:cstheme="majorHAnsi"/>
                  </w:rPr>
                  <m:t>,</m:t>
                </m:r>
                <m:f>
                  <m:fPr>
                    <m:type m:val="lin"/>
                    <m:ctrlPr>
                      <w:rPr>
                        <w:rFonts w:ascii="Cambria Math" w:eastAsiaTheme="minorEastAsia" w:hAnsi="Cambria Math" w:cstheme="majorHAnsi"/>
                        <w:i/>
                      </w:rPr>
                    </m:ctrlPr>
                  </m:fPr>
                  <m:num>
                    <m:r>
                      <w:rPr>
                        <w:rFonts w:ascii="Cambria Math" w:eastAsiaTheme="minorEastAsia" w:hAnsi="Cambria Math" w:cstheme="majorHAnsi"/>
                      </w:rPr>
                      <m:t>α</m:t>
                    </m:r>
                  </m:num>
                  <m:den>
                    <m:r>
                      <w:rPr>
                        <w:rFonts w:ascii="Cambria Math" w:eastAsiaTheme="minorEastAsia" w:hAnsi="Cambria Math" w:cstheme="majorHAnsi"/>
                      </w:rPr>
                      <m:t>2</m:t>
                    </m:r>
                  </m:den>
                </m:f>
              </m:sub>
            </m:sSub>
            <m:r>
              <w:rPr>
                <w:rFonts w:ascii="Cambria Math" w:eastAsiaTheme="minorEastAsia" w:hAnsi="Cambria Math" w:cstheme="majorHAnsi"/>
              </w:rPr>
              <m:t xml:space="preserve">* </m:t>
            </m:r>
            <m:rad>
              <m:radPr>
                <m:degHide m:val="1"/>
                <m:ctrlPr>
                  <w:rPr>
                    <w:rFonts w:ascii="Cambria Math" w:eastAsiaTheme="minorEastAsia" w:hAnsi="Cambria Math" w:cstheme="majorHAnsi"/>
                    <w:i/>
                  </w:rPr>
                </m:ctrlPr>
              </m:radPr>
              <m:deg/>
              <m:e>
                <m:r>
                  <w:rPr>
                    <w:rFonts w:ascii="Cambria Math" w:eastAsiaTheme="minorEastAsia" w:hAnsi="Cambria Math" w:cstheme="majorHAnsi"/>
                  </w:rPr>
                  <m:t>var</m:t>
                </m:r>
              </m:e>
            </m:rad>
            <m:r>
              <w:rPr>
                <w:rFonts w:ascii="Cambria Math" w:hAnsi="Cambria Math" w:cstheme="majorHAnsi"/>
              </w:rPr>
              <m:t xml:space="preserve">diff </m:t>
            </m:r>
            <m:ctrlPr>
              <w:rPr>
                <w:rFonts w:ascii="Cambria Math" w:hAnsi="Cambria Math" w:cstheme="majorHAnsi"/>
                <w:i/>
              </w:rPr>
            </m:ctrlPr>
          </m:e>
        </m:d>
      </m:oMath>
    </w:p>
    <w:p w14:paraId="45C6AFC7" w14:textId="77777777" w:rsidR="002937CA" w:rsidRPr="002937CA" w:rsidRDefault="002937CA" w:rsidP="002937CA">
      <w:pPr>
        <w:pStyle w:val="ListParagraph"/>
        <w:ind w:left="1440"/>
        <w:rPr>
          <w:rFonts w:asciiTheme="majorHAnsi" w:eastAsiaTheme="minorEastAsia" w:hAnsiTheme="majorHAnsi" w:cstheme="majorHAnsi"/>
          <w:b/>
          <w:bCs/>
        </w:rPr>
      </w:pPr>
    </w:p>
    <w:p w14:paraId="39648FAE" w14:textId="5D88CFE0" w:rsidR="002937CA" w:rsidRPr="002937CA" w:rsidRDefault="002937CA" w:rsidP="002937CA">
      <w:pPr>
        <w:pStyle w:val="ListParagraph"/>
        <w:numPr>
          <w:ilvl w:val="0"/>
          <w:numId w:val="11"/>
        </w:numPr>
        <w:rPr>
          <w:rFonts w:asciiTheme="majorHAnsi" w:eastAsiaTheme="minorEastAsia" w:hAnsiTheme="majorHAnsi" w:cstheme="majorHAnsi"/>
          <w:b/>
          <w:bCs/>
        </w:rPr>
      </w:pPr>
      <w:r w:rsidRPr="002937CA">
        <w:rPr>
          <w:rFonts w:asciiTheme="majorHAnsi" w:hAnsiTheme="majorHAnsi" w:cstheme="majorHAnsi"/>
        </w:rPr>
        <w:t>Variance of the difference is:</w:t>
      </w:r>
      <w:r w:rsidRPr="002937CA">
        <w:rPr>
          <w:rFonts w:asciiTheme="majorHAnsi" w:hAnsiTheme="majorHAnsi" w:cstheme="majorHAnsi"/>
          <w:b/>
          <w:bCs/>
        </w:rPr>
        <w:t xml:space="preserve"> </w:t>
      </w:r>
      <m:oMath>
        <m:sSubSup>
          <m:sSubSupPr>
            <m:ctrlPr>
              <w:rPr>
                <w:rFonts w:ascii="Cambria Math" w:hAnsi="Cambria Math" w:cstheme="majorHAnsi"/>
                <w:b/>
                <w:bCs/>
                <w:i/>
              </w:rPr>
            </m:ctrlPr>
          </m:sSubSupPr>
          <m:e>
            <m:r>
              <w:rPr>
                <w:rFonts w:ascii="Cambria Math" w:hAnsi="Cambria Math" w:cstheme="majorHAnsi"/>
              </w:rPr>
              <m:t>δ</m:t>
            </m:r>
          </m:e>
          <m:sub>
            <m:r>
              <m:rPr>
                <m:sty m:val="bi"/>
              </m:rPr>
              <w:rPr>
                <w:rFonts w:ascii="Cambria Math" w:hAnsi="Cambria Math" w:cstheme="majorHAnsi"/>
              </w:rPr>
              <m:t>diff</m:t>
            </m:r>
          </m:sub>
          <m:sup>
            <m:r>
              <m:rPr>
                <m:sty m:val="bi"/>
              </m:rPr>
              <w:rPr>
                <w:rFonts w:ascii="Cambria Math" w:hAnsi="Cambria Math" w:cstheme="majorHAnsi"/>
              </w:rPr>
              <m:t>2</m:t>
            </m:r>
          </m:sup>
        </m:sSubSup>
        <m:r>
          <m:rPr>
            <m:sty m:val="bi"/>
          </m:rPr>
          <w:rPr>
            <w:rFonts w:ascii="Cambria Math" w:hAnsi="Cambria Math" w:cstheme="majorHAnsi"/>
          </w:rPr>
          <m:t>=</m:t>
        </m:r>
        <m:f>
          <m:fPr>
            <m:ctrlPr>
              <w:rPr>
                <w:rFonts w:ascii="Cambria Math" w:hAnsi="Cambria Math" w:cstheme="majorHAnsi"/>
                <w:b/>
                <w:bCs/>
                <w:i/>
              </w:rPr>
            </m:ctrlPr>
          </m:fPr>
          <m:num>
            <m:sSubSup>
              <m:sSubSupPr>
                <m:ctrlPr>
                  <w:rPr>
                    <w:rFonts w:ascii="Cambria Math" w:hAnsi="Cambria Math" w:cstheme="majorHAnsi"/>
                    <w:b/>
                    <w:bCs/>
                    <w:i/>
                  </w:rPr>
                </m:ctrlPr>
              </m:sSubSupPr>
              <m:e>
                <m:r>
                  <m:rPr>
                    <m:sty m:val="bi"/>
                  </m:rPr>
                  <w:rPr>
                    <w:rFonts w:ascii="Cambria Math" w:hAnsi="Cambria Math" w:cstheme="majorHAnsi"/>
                  </w:rPr>
                  <m:t>δ</m:t>
                </m:r>
              </m:e>
              <m:sub>
                <m:r>
                  <m:rPr>
                    <m:sty m:val="bi"/>
                  </m:rPr>
                  <w:rPr>
                    <w:rFonts w:ascii="Cambria Math" w:hAnsi="Cambria Math" w:cstheme="majorHAnsi"/>
                  </w:rPr>
                  <m:t>x</m:t>
                </m:r>
              </m:sub>
              <m:sup>
                <m:r>
                  <m:rPr>
                    <m:sty m:val="bi"/>
                  </m:rPr>
                  <w:rPr>
                    <w:rFonts w:ascii="Cambria Math" w:hAnsi="Cambria Math" w:cstheme="majorHAnsi"/>
                  </w:rPr>
                  <m:t>2</m:t>
                </m:r>
              </m:sup>
            </m:sSubSup>
          </m:num>
          <m:den>
            <m:sSub>
              <m:sSubPr>
                <m:ctrlPr>
                  <w:rPr>
                    <w:rFonts w:ascii="Cambria Math" w:hAnsi="Cambria Math" w:cstheme="majorHAnsi"/>
                    <w:b/>
                    <w:bCs/>
                    <w:i/>
                  </w:rPr>
                </m:ctrlPr>
              </m:sSubPr>
              <m:e>
                <m:r>
                  <m:rPr>
                    <m:sty m:val="bi"/>
                  </m:rPr>
                  <w:rPr>
                    <w:rFonts w:ascii="Cambria Math" w:hAnsi="Cambria Math" w:cstheme="majorHAnsi"/>
                  </w:rPr>
                  <m:t>n</m:t>
                </m:r>
              </m:e>
              <m:sub>
                <m:r>
                  <m:rPr>
                    <m:sty m:val="bi"/>
                  </m:rPr>
                  <w:rPr>
                    <w:rFonts w:ascii="Cambria Math" w:hAnsi="Cambria Math" w:cstheme="majorHAnsi"/>
                  </w:rPr>
                  <m:t>x</m:t>
                </m:r>
              </m:sub>
            </m:sSub>
          </m:den>
        </m:f>
        <m:r>
          <m:rPr>
            <m:sty m:val="bi"/>
          </m:rPr>
          <w:rPr>
            <w:rFonts w:ascii="Cambria Math" w:hAnsi="Cambria Math" w:cstheme="majorHAnsi"/>
          </w:rPr>
          <m:t>+</m:t>
        </m:r>
        <m:f>
          <m:fPr>
            <m:ctrlPr>
              <w:rPr>
                <w:rFonts w:ascii="Cambria Math" w:hAnsi="Cambria Math" w:cstheme="majorHAnsi"/>
                <w:b/>
                <w:bCs/>
                <w:i/>
              </w:rPr>
            </m:ctrlPr>
          </m:fPr>
          <m:num>
            <m:sSubSup>
              <m:sSubSupPr>
                <m:ctrlPr>
                  <w:rPr>
                    <w:rFonts w:ascii="Cambria Math" w:hAnsi="Cambria Math" w:cstheme="majorHAnsi"/>
                    <w:b/>
                    <w:bCs/>
                    <w:i/>
                  </w:rPr>
                </m:ctrlPr>
              </m:sSubSupPr>
              <m:e>
                <m:r>
                  <m:rPr>
                    <m:sty m:val="bi"/>
                  </m:rPr>
                  <w:rPr>
                    <w:rFonts w:ascii="Cambria Math" w:hAnsi="Cambria Math" w:cstheme="majorHAnsi"/>
                  </w:rPr>
                  <m:t>δ</m:t>
                </m:r>
              </m:e>
              <m:sub>
                <m:r>
                  <m:rPr>
                    <m:sty m:val="bi"/>
                  </m:rPr>
                  <w:rPr>
                    <w:rFonts w:ascii="Cambria Math" w:hAnsi="Cambria Math" w:cstheme="majorHAnsi"/>
                  </w:rPr>
                  <m:t>y</m:t>
                </m:r>
              </m:sub>
              <m:sup>
                <m:r>
                  <m:rPr>
                    <m:sty m:val="bi"/>
                  </m:rPr>
                  <w:rPr>
                    <w:rFonts w:ascii="Cambria Math" w:hAnsi="Cambria Math" w:cstheme="majorHAnsi"/>
                  </w:rPr>
                  <m:t>2</m:t>
                </m:r>
              </m:sup>
            </m:sSubSup>
          </m:num>
          <m:den>
            <m:sSub>
              <m:sSubPr>
                <m:ctrlPr>
                  <w:rPr>
                    <w:rFonts w:ascii="Cambria Math" w:hAnsi="Cambria Math" w:cstheme="majorHAnsi"/>
                    <w:b/>
                    <w:bCs/>
                    <w:i/>
                  </w:rPr>
                </m:ctrlPr>
              </m:sSubPr>
              <m:e>
                <m:r>
                  <m:rPr>
                    <m:sty m:val="bi"/>
                  </m:rPr>
                  <w:rPr>
                    <w:rFonts w:ascii="Cambria Math" w:hAnsi="Cambria Math" w:cstheme="majorHAnsi"/>
                  </w:rPr>
                  <m:t>n</m:t>
                </m:r>
              </m:e>
              <m:sub>
                <m:r>
                  <m:rPr>
                    <m:sty m:val="bi"/>
                  </m:rPr>
                  <w:rPr>
                    <w:rFonts w:ascii="Cambria Math" w:hAnsi="Cambria Math" w:cstheme="majorHAnsi"/>
                  </w:rPr>
                  <m:t>y</m:t>
                </m:r>
              </m:sub>
            </m:sSub>
          </m:den>
        </m:f>
      </m:oMath>
      <w:r w:rsidRPr="002937CA">
        <w:rPr>
          <w:rFonts w:asciiTheme="majorHAnsi" w:eastAsiaTheme="minorEastAsia" w:hAnsiTheme="majorHAnsi" w:cstheme="majorHAnsi"/>
          <w:b/>
          <w:bCs/>
        </w:rPr>
        <w:t xml:space="preserve"> , </w:t>
      </w:r>
      <w:r w:rsidRPr="002937CA">
        <w:rPr>
          <w:rFonts w:asciiTheme="majorHAnsi" w:eastAsiaTheme="minorEastAsia" w:hAnsiTheme="majorHAnsi" w:cstheme="majorHAnsi"/>
        </w:rPr>
        <w:t>n is sample size.</w:t>
      </w:r>
    </w:p>
    <w:p w14:paraId="5B179D71" w14:textId="77777777" w:rsidR="002937CA" w:rsidRPr="002937CA" w:rsidRDefault="002937CA" w:rsidP="002937CA">
      <w:pPr>
        <w:pStyle w:val="ListParagraph"/>
        <w:rPr>
          <w:rFonts w:asciiTheme="majorHAnsi" w:eastAsiaTheme="minorEastAsia" w:hAnsiTheme="majorHAnsi" w:cstheme="majorHAnsi"/>
          <w:b/>
          <w:bCs/>
        </w:rPr>
      </w:pPr>
    </w:p>
    <w:p w14:paraId="43366C5F" w14:textId="7CEFE4E9" w:rsidR="002937CA" w:rsidRDefault="002937CA" w:rsidP="002937CA">
      <w:pPr>
        <w:pStyle w:val="ListParagraph"/>
        <w:numPr>
          <w:ilvl w:val="0"/>
          <w:numId w:val="8"/>
        </w:numPr>
        <w:rPr>
          <w:rFonts w:asciiTheme="majorHAnsi" w:eastAsiaTheme="minorEastAsia" w:hAnsiTheme="majorHAnsi" w:cstheme="majorHAnsi"/>
          <w:b/>
          <w:bCs/>
        </w:rPr>
      </w:pPr>
      <w:r w:rsidRPr="002937CA">
        <w:rPr>
          <w:rFonts w:asciiTheme="majorHAnsi" w:eastAsiaTheme="minorEastAsia" w:hAnsiTheme="majorHAnsi" w:cstheme="majorHAnsi"/>
          <w:b/>
          <w:bCs/>
        </w:rPr>
        <w:t>Population variance unknown but assumed equal</w:t>
      </w:r>
    </w:p>
    <w:p w14:paraId="1A2DB70F" w14:textId="77777777" w:rsidR="00572CBB" w:rsidRDefault="00572CBB" w:rsidP="00572CBB">
      <w:pPr>
        <w:pStyle w:val="ListParagraph"/>
        <w:ind w:left="1080"/>
        <w:rPr>
          <w:rFonts w:asciiTheme="majorHAnsi" w:eastAsiaTheme="minorEastAsia" w:hAnsiTheme="majorHAnsi" w:cstheme="majorHAnsi"/>
          <w:b/>
          <w:bCs/>
        </w:rPr>
      </w:pPr>
    </w:p>
    <w:p w14:paraId="558D0D6A" w14:textId="70253688" w:rsidR="00B77747" w:rsidRPr="00F86B6B" w:rsidRDefault="00B77747" w:rsidP="002937CA">
      <w:pPr>
        <w:pStyle w:val="ListParagraph"/>
        <w:numPr>
          <w:ilvl w:val="0"/>
          <w:numId w:val="11"/>
        </w:numPr>
        <w:rPr>
          <w:rFonts w:asciiTheme="majorHAnsi" w:eastAsiaTheme="minorEastAsia" w:hAnsiTheme="majorHAnsi" w:cstheme="majorHAnsi"/>
          <w:b/>
          <w:bCs/>
        </w:rPr>
      </w:pPr>
      <w:r>
        <w:rPr>
          <w:rFonts w:asciiTheme="majorHAnsi" w:eastAsiaTheme="minorEastAsia" w:hAnsiTheme="majorHAnsi" w:cstheme="majorHAnsi"/>
        </w:rPr>
        <w:t xml:space="preserve">Confidence interval </w:t>
      </w:r>
      <w:r w:rsidRPr="00B77747">
        <w:rPr>
          <w:rFonts w:asciiTheme="majorHAnsi" w:eastAsiaTheme="minorEastAsia" w:hAnsiTheme="majorHAnsi" w:cstheme="majorHAnsi"/>
          <w:b/>
          <w:bCs/>
        </w:rPr>
        <w:t>t</w:t>
      </w:r>
      <w:r>
        <w:rPr>
          <w:rFonts w:asciiTheme="majorHAnsi" w:eastAsiaTheme="minorEastAsia" w:hAnsiTheme="majorHAnsi" w:cstheme="majorHAnsi"/>
        </w:rPr>
        <w:t xml:space="preserve">: </w:t>
      </w:r>
      <m:oMath>
        <m:d>
          <m:dPr>
            <m:begChr m:val="["/>
            <m:endChr m:val="]"/>
            <m:ctrlPr>
              <w:rPr>
                <w:rFonts w:ascii="Cambria Math" w:eastAsiaTheme="minorEastAsia" w:hAnsi="Cambria Math" w:cstheme="majorHAnsi"/>
                <w:i/>
              </w:rPr>
            </m:ctrlPr>
          </m:dPr>
          <m:e>
            <m:r>
              <w:rPr>
                <w:rFonts w:ascii="Cambria Math" w:eastAsiaTheme="minorEastAsia" w:hAnsi="Cambria Math" w:cstheme="majorHAnsi"/>
              </w:rPr>
              <m:t xml:space="preserve"> </m:t>
            </m:r>
            <m:d>
              <m:dPr>
                <m:ctrlPr>
                  <w:rPr>
                    <w:rFonts w:ascii="Cambria Math" w:eastAsiaTheme="minorEastAsia" w:hAnsi="Cambria Math" w:cstheme="majorHAnsi"/>
                    <w:i/>
                  </w:rPr>
                </m:ctrlPr>
              </m:dPr>
              <m:e>
                <m:bar>
                  <m:barPr>
                    <m:pos m:val="top"/>
                    <m:ctrlPr>
                      <w:rPr>
                        <w:rFonts w:ascii="Cambria Math" w:eastAsiaTheme="minorEastAsia" w:hAnsi="Cambria Math" w:cstheme="majorHAnsi"/>
                        <w:i/>
                      </w:rPr>
                    </m:ctrlPr>
                  </m:barPr>
                  <m:e>
                    <m:r>
                      <w:rPr>
                        <w:rFonts w:ascii="Cambria Math" w:eastAsiaTheme="minorEastAsia" w:hAnsi="Cambria Math" w:cstheme="majorHAnsi"/>
                      </w:rPr>
                      <m:t>x</m:t>
                    </m:r>
                  </m:e>
                </m:bar>
                <m:r>
                  <w:rPr>
                    <w:rFonts w:ascii="Cambria Math" w:eastAsiaTheme="minorEastAsia" w:hAnsi="Cambria Math" w:cstheme="majorHAnsi"/>
                  </w:rPr>
                  <m:t>-</m:t>
                </m:r>
                <m:bar>
                  <m:barPr>
                    <m:pos m:val="top"/>
                    <m:ctrlPr>
                      <w:rPr>
                        <w:rFonts w:ascii="Cambria Math" w:eastAsiaTheme="minorEastAsia" w:hAnsi="Cambria Math" w:cstheme="majorHAnsi"/>
                        <w:i/>
                      </w:rPr>
                    </m:ctrlPr>
                  </m:barPr>
                  <m:e>
                    <m:r>
                      <w:rPr>
                        <w:rFonts w:ascii="Cambria Math" w:eastAsiaTheme="minorEastAsia" w:hAnsi="Cambria Math" w:cstheme="majorHAnsi"/>
                      </w:rPr>
                      <m:t>y</m:t>
                    </m:r>
                  </m:e>
                </m:bar>
              </m:e>
            </m:d>
            <m:r>
              <w:rPr>
                <w:rFonts w:ascii="Cambria Math" w:eastAsiaTheme="minorEastAsia" w:hAnsi="Cambria Math" w:cstheme="majorHAnsi"/>
              </w:rPr>
              <m:t xml:space="preserve">± </m:t>
            </m:r>
            <m:sSub>
              <m:sSubPr>
                <m:ctrlPr>
                  <w:rPr>
                    <w:rFonts w:ascii="Cambria Math" w:eastAsiaTheme="minorEastAsia" w:hAnsi="Cambria Math" w:cstheme="majorHAnsi"/>
                    <w:i/>
                  </w:rPr>
                </m:ctrlPr>
              </m:sSubPr>
              <m:e>
                <m:r>
                  <w:rPr>
                    <w:rFonts w:ascii="Cambria Math" w:eastAsiaTheme="minorEastAsia" w:hAnsi="Cambria Math" w:cstheme="majorHAnsi"/>
                  </w:rPr>
                  <m:t>t</m:t>
                </m:r>
              </m:e>
              <m:sub>
                <m:sSub>
                  <m:sSubPr>
                    <m:ctrlPr>
                      <w:rPr>
                        <w:rFonts w:ascii="Cambria Math" w:eastAsiaTheme="minorEastAsia" w:hAnsi="Cambria Math" w:cstheme="majorHAnsi"/>
                        <w:i/>
                      </w:rPr>
                    </m:ctrlPr>
                  </m:sSubPr>
                  <m:e>
                    <m:r>
                      <w:rPr>
                        <w:rFonts w:ascii="Cambria Math" w:eastAsiaTheme="minorEastAsia" w:hAnsi="Cambria Math" w:cstheme="majorHAnsi"/>
                      </w:rPr>
                      <m:t>n</m:t>
                    </m:r>
                  </m:e>
                  <m:sub>
                    <m:r>
                      <w:rPr>
                        <w:rFonts w:ascii="Cambria Math" w:eastAsiaTheme="minorEastAsia" w:hAnsi="Cambria Math" w:cstheme="majorHAnsi"/>
                      </w:rPr>
                      <m:t>x</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n</m:t>
                    </m:r>
                  </m:e>
                  <m:sub>
                    <m:r>
                      <w:rPr>
                        <w:rFonts w:ascii="Cambria Math" w:eastAsiaTheme="minorEastAsia" w:hAnsi="Cambria Math" w:cstheme="majorHAnsi"/>
                      </w:rPr>
                      <m:t>y</m:t>
                    </m:r>
                  </m:sub>
                </m:sSub>
                <m:r>
                  <w:rPr>
                    <w:rFonts w:ascii="Cambria Math" w:eastAsiaTheme="minorEastAsia" w:hAnsi="Cambria Math" w:cstheme="majorHAnsi"/>
                  </w:rPr>
                  <m:t xml:space="preserve">- </m:t>
                </m:r>
                <m:sSub>
                  <m:sSubPr>
                    <m:ctrlPr>
                      <w:rPr>
                        <w:rFonts w:ascii="Cambria Math" w:eastAsiaTheme="minorEastAsia" w:hAnsi="Cambria Math" w:cstheme="majorHAnsi"/>
                        <w:i/>
                      </w:rPr>
                    </m:ctrlPr>
                  </m:sSubPr>
                  <m:e>
                    <m:r>
                      <w:rPr>
                        <w:rFonts w:ascii="Cambria Math" w:eastAsiaTheme="minorEastAsia" w:hAnsi="Cambria Math" w:cstheme="majorHAnsi"/>
                      </w:rPr>
                      <m:t>2</m:t>
                    </m:r>
                  </m:e>
                  <m:sub>
                    <m:f>
                      <m:fPr>
                        <m:type m:val="skw"/>
                        <m:ctrlPr>
                          <w:rPr>
                            <w:rFonts w:ascii="Cambria Math" w:eastAsiaTheme="minorEastAsia" w:hAnsi="Cambria Math" w:cstheme="majorHAnsi"/>
                            <w:i/>
                          </w:rPr>
                        </m:ctrlPr>
                      </m:fPr>
                      <m:num>
                        <m:r>
                          <w:rPr>
                            <w:rFonts w:ascii="Cambria Math" w:eastAsiaTheme="minorEastAsia" w:hAnsi="Cambria Math" w:cstheme="majorHAnsi"/>
                          </w:rPr>
                          <m:t>α</m:t>
                        </m:r>
                      </m:num>
                      <m:den>
                        <m:r>
                          <w:rPr>
                            <w:rFonts w:ascii="Cambria Math" w:eastAsiaTheme="minorEastAsia" w:hAnsi="Cambria Math" w:cstheme="majorHAnsi"/>
                          </w:rPr>
                          <m:t>2</m:t>
                        </m:r>
                      </m:den>
                    </m:f>
                  </m:sub>
                </m:sSub>
              </m:sub>
            </m:sSub>
            <m:r>
              <w:rPr>
                <w:rFonts w:ascii="Cambria Math" w:eastAsiaTheme="minorEastAsia" w:hAnsi="Cambria Math" w:cstheme="majorHAnsi"/>
              </w:rPr>
              <m:t xml:space="preserve"> * </m:t>
            </m:r>
            <m:rad>
              <m:radPr>
                <m:degHide m:val="1"/>
                <m:ctrlPr>
                  <w:rPr>
                    <w:rFonts w:ascii="Cambria Math" w:eastAsiaTheme="minorEastAsia" w:hAnsi="Cambria Math" w:cstheme="majorHAnsi"/>
                    <w:i/>
                  </w:rPr>
                </m:ctrlPr>
              </m:radPr>
              <m:deg/>
              <m:e>
                <m:r>
                  <w:rPr>
                    <w:rFonts w:ascii="Cambria Math" w:eastAsiaTheme="minorEastAsia" w:hAnsi="Cambria Math" w:cstheme="majorHAnsi"/>
                  </w:rPr>
                  <m:t>var</m:t>
                </m:r>
              </m:e>
            </m:rad>
            <m:r>
              <w:rPr>
                <w:rFonts w:ascii="Cambria Math" w:hAnsi="Cambria Math" w:cstheme="majorHAnsi"/>
              </w:rPr>
              <m:t xml:space="preserve">diff </m:t>
            </m:r>
            <m:ctrlPr>
              <w:rPr>
                <w:rFonts w:ascii="Cambria Math" w:hAnsi="Cambria Math" w:cstheme="majorHAnsi"/>
                <w:i/>
              </w:rPr>
            </m:ctrlPr>
          </m:e>
        </m:d>
      </m:oMath>
    </w:p>
    <w:p w14:paraId="5EAA059A" w14:textId="77777777" w:rsidR="00F86B6B" w:rsidRPr="00F86B6B" w:rsidRDefault="00F86B6B" w:rsidP="00F86B6B">
      <w:pPr>
        <w:pStyle w:val="ListParagraph"/>
        <w:ind w:left="1440"/>
        <w:rPr>
          <w:rFonts w:asciiTheme="majorHAnsi" w:eastAsiaTheme="minorEastAsia" w:hAnsiTheme="majorHAnsi" w:cstheme="majorHAnsi"/>
          <w:b/>
          <w:bCs/>
        </w:rPr>
      </w:pPr>
    </w:p>
    <w:p w14:paraId="1FEF3725" w14:textId="373740A5" w:rsidR="00F86B6B" w:rsidRPr="00C04F42" w:rsidRDefault="00F86B6B" w:rsidP="002937CA">
      <w:pPr>
        <w:pStyle w:val="ListParagraph"/>
        <w:numPr>
          <w:ilvl w:val="0"/>
          <w:numId w:val="11"/>
        </w:numPr>
        <w:rPr>
          <w:rFonts w:asciiTheme="majorHAnsi" w:eastAsiaTheme="minorEastAsia" w:hAnsiTheme="majorHAnsi" w:cstheme="majorHAnsi"/>
          <w:b/>
          <w:bCs/>
        </w:rPr>
      </w:pPr>
      <w:r>
        <w:rPr>
          <w:rFonts w:asciiTheme="majorHAnsi" w:eastAsiaTheme="minorEastAsia" w:hAnsiTheme="majorHAnsi" w:cstheme="majorHAnsi"/>
        </w:rPr>
        <w:t xml:space="preserve">T: degrees of freedom = total sample size minus the number of variables: </w:t>
      </w:r>
      <m:oMath>
        <m:sSub>
          <m:sSubPr>
            <m:ctrlPr>
              <w:rPr>
                <w:rFonts w:ascii="Cambria Math" w:eastAsiaTheme="minorEastAsia" w:hAnsi="Cambria Math" w:cstheme="majorHAnsi"/>
                <w:i/>
              </w:rPr>
            </m:ctrlPr>
          </m:sSubPr>
          <m:e>
            <m:r>
              <w:rPr>
                <w:rFonts w:ascii="Cambria Math" w:eastAsiaTheme="minorEastAsia" w:hAnsi="Cambria Math" w:cstheme="majorHAnsi"/>
              </w:rPr>
              <m:t>n</m:t>
            </m:r>
          </m:e>
          <m:sub>
            <m:r>
              <w:rPr>
                <w:rFonts w:ascii="Cambria Math" w:eastAsiaTheme="minorEastAsia" w:hAnsi="Cambria Math" w:cstheme="majorHAnsi"/>
              </w:rPr>
              <m:t>x</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n</m:t>
            </m:r>
          </m:e>
          <m:sub>
            <m:r>
              <w:rPr>
                <w:rFonts w:ascii="Cambria Math" w:eastAsiaTheme="minorEastAsia" w:hAnsi="Cambria Math" w:cstheme="majorHAnsi"/>
              </w:rPr>
              <m:t>y</m:t>
            </m:r>
          </m:sub>
        </m:sSub>
        <m:r>
          <w:rPr>
            <w:rFonts w:ascii="Cambria Math" w:eastAsiaTheme="minorEastAsia" w:hAnsi="Cambria Math" w:cstheme="majorHAnsi"/>
          </w:rPr>
          <m:t xml:space="preserve">- </m:t>
        </m:r>
        <m:sSub>
          <m:sSubPr>
            <m:ctrlPr>
              <w:rPr>
                <w:rFonts w:ascii="Cambria Math" w:eastAsiaTheme="minorEastAsia" w:hAnsi="Cambria Math" w:cstheme="majorHAnsi"/>
                <w:i/>
              </w:rPr>
            </m:ctrlPr>
          </m:sSubPr>
          <m:e>
            <m:r>
              <w:rPr>
                <w:rFonts w:ascii="Cambria Math" w:eastAsiaTheme="minorEastAsia" w:hAnsi="Cambria Math" w:cstheme="majorHAnsi"/>
              </w:rPr>
              <m:t>2</m:t>
            </m:r>
          </m:e>
          <m:sub>
            <m:f>
              <m:fPr>
                <m:type m:val="skw"/>
                <m:ctrlPr>
                  <w:rPr>
                    <w:rFonts w:ascii="Cambria Math" w:eastAsiaTheme="minorEastAsia" w:hAnsi="Cambria Math" w:cstheme="majorHAnsi"/>
                    <w:i/>
                  </w:rPr>
                </m:ctrlPr>
              </m:fPr>
              <m:num>
                <m:r>
                  <w:rPr>
                    <w:rFonts w:ascii="Cambria Math" w:eastAsiaTheme="minorEastAsia" w:hAnsi="Cambria Math" w:cstheme="majorHAnsi"/>
                  </w:rPr>
                  <m:t>α</m:t>
                </m:r>
              </m:num>
              <m:den>
                <m:r>
                  <w:rPr>
                    <w:rFonts w:ascii="Cambria Math" w:eastAsiaTheme="minorEastAsia" w:hAnsi="Cambria Math" w:cstheme="majorHAnsi"/>
                  </w:rPr>
                  <m:t>2</m:t>
                </m:r>
              </m:den>
            </m:f>
          </m:sub>
        </m:sSub>
      </m:oMath>
    </w:p>
    <w:p w14:paraId="6D47D3BA" w14:textId="77777777" w:rsidR="00C04F42" w:rsidRPr="00C04F42" w:rsidRDefault="00C04F42" w:rsidP="00C04F42">
      <w:pPr>
        <w:pStyle w:val="ListParagraph"/>
        <w:rPr>
          <w:rFonts w:asciiTheme="majorHAnsi" w:eastAsiaTheme="minorEastAsia" w:hAnsiTheme="majorHAnsi" w:cstheme="majorHAnsi"/>
          <w:b/>
          <w:bCs/>
        </w:rPr>
      </w:pPr>
    </w:p>
    <w:p w14:paraId="3C02BED7" w14:textId="0F5009F0" w:rsidR="00C04F42" w:rsidRPr="00C04F42" w:rsidRDefault="00C04F42" w:rsidP="00C04F42">
      <w:pPr>
        <w:pStyle w:val="ListParagraph"/>
        <w:numPr>
          <w:ilvl w:val="0"/>
          <w:numId w:val="11"/>
        </w:numPr>
        <w:rPr>
          <w:rFonts w:asciiTheme="majorHAnsi" w:eastAsiaTheme="minorEastAsia" w:hAnsiTheme="majorHAnsi" w:cstheme="majorHAnsi"/>
          <w:b/>
          <w:bCs/>
        </w:rPr>
      </w:pPr>
      <w:r>
        <w:rPr>
          <w:rFonts w:asciiTheme="majorHAnsi" w:eastAsiaTheme="minorEastAsia" w:hAnsiTheme="majorHAnsi" w:cstheme="majorHAnsi"/>
        </w:rPr>
        <w:t xml:space="preserve">Use a </w:t>
      </w:r>
      <w:r w:rsidRPr="002937CA">
        <w:rPr>
          <w:rFonts w:asciiTheme="majorHAnsi" w:eastAsiaTheme="minorEastAsia" w:hAnsiTheme="majorHAnsi" w:cstheme="majorHAnsi"/>
          <w:b/>
          <w:bCs/>
        </w:rPr>
        <w:t>Pooled Variance formula</w:t>
      </w:r>
      <w:r>
        <w:rPr>
          <w:rFonts w:asciiTheme="majorHAnsi" w:eastAsiaTheme="minorEastAsia" w:hAnsiTheme="majorHAnsi" w:cstheme="majorHAnsi"/>
        </w:rPr>
        <w:t xml:space="preserve"> to estimate the variance for both samples</w:t>
      </w:r>
    </w:p>
    <w:p w14:paraId="0C99F151" w14:textId="77777777" w:rsidR="00C04F42" w:rsidRPr="00C04F42" w:rsidRDefault="00C04F42" w:rsidP="00C04F42">
      <w:pPr>
        <w:rPr>
          <w:rFonts w:asciiTheme="majorHAnsi" w:eastAsiaTheme="minorEastAsia" w:hAnsiTheme="majorHAnsi" w:cstheme="majorHAnsi"/>
          <w:b/>
          <w:bCs/>
        </w:rPr>
      </w:pPr>
    </w:p>
    <w:p w14:paraId="50600942" w14:textId="77777777" w:rsidR="00C04F42" w:rsidRPr="00B77747" w:rsidRDefault="00C04F42" w:rsidP="00C04F42">
      <w:pPr>
        <w:pStyle w:val="ListParagraph"/>
        <w:numPr>
          <w:ilvl w:val="0"/>
          <w:numId w:val="11"/>
        </w:numPr>
        <w:rPr>
          <w:rFonts w:asciiTheme="majorHAnsi" w:eastAsiaTheme="minorEastAsia" w:hAnsiTheme="majorHAnsi" w:cstheme="majorHAnsi"/>
          <w:b/>
          <w:bCs/>
        </w:rPr>
      </w:pPr>
      <w:r>
        <w:rPr>
          <w:rFonts w:asciiTheme="majorHAnsi" w:eastAsiaTheme="minorEastAsia" w:hAnsiTheme="majorHAnsi" w:cstheme="majorHAnsi"/>
        </w:rPr>
        <w:t xml:space="preserve">Pooled Variance Formula: </w:t>
      </w:r>
      <m:oMath>
        <m:sSubSup>
          <m:sSubSupPr>
            <m:ctrlPr>
              <w:rPr>
                <w:rFonts w:ascii="Cambria Math" w:eastAsiaTheme="minorEastAsia" w:hAnsi="Cambria Math" w:cstheme="majorHAnsi"/>
                <w:i/>
              </w:rPr>
            </m:ctrlPr>
          </m:sSubSupPr>
          <m:e>
            <m:r>
              <w:rPr>
                <w:rFonts w:ascii="Cambria Math" w:eastAsiaTheme="minorEastAsia" w:hAnsi="Cambria Math" w:cstheme="majorHAnsi"/>
              </w:rPr>
              <m:t>S</m:t>
            </m:r>
          </m:e>
          <m:sub>
            <m:r>
              <w:rPr>
                <w:rFonts w:ascii="Cambria Math" w:eastAsiaTheme="minorEastAsia" w:hAnsi="Cambria Math" w:cstheme="majorHAnsi"/>
              </w:rPr>
              <m:t>p</m:t>
            </m:r>
          </m:sub>
          <m:sup>
            <m:r>
              <w:rPr>
                <w:rFonts w:ascii="Cambria Math" w:eastAsiaTheme="minorEastAsia" w:hAnsi="Cambria Math" w:cstheme="majorHAnsi"/>
              </w:rPr>
              <m:t>2</m:t>
            </m:r>
          </m:sup>
        </m:sSubSup>
        <m:r>
          <w:rPr>
            <w:rFonts w:ascii="Cambria Math" w:eastAsiaTheme="minorEastAsia" w:hAnsi="Cambria Math" w:cstheme="majorHAnsi"/>
          </w:rPr>
          <m:t xml:space="preserve">= </m:t>
        </m:r>
        <m:f>
          <m:fPr>
            <m:ctrlPr>
              <w:rPr>
                <w:rFonts w:ascii="Cambria Math" w:eastAsiaTheme="minorEastAsia" w:hAnsi="Cambria Math" w:cstheme="majorHAnsi"/>
                <w:i/>
              </w:rPr>
            </m:ctrlPr>
          </m:fPr>
          <m:num>
            <m:d>
              <m:dPr>
                <m:ctrlPr>
                  <w:rPr>
                    <w:rFonts w:ascii="Cambria Math" w:eastAsiaTheme="minorEastAsia" w:hAnsi="Cambria Math" w:cstheme="majorHAnsi"/>
                    <w:i/>
                  </w:rPr>
                </m:ctrlPr>
              </m:dPr>
              <m:e>
                <m:sSub>
                  <m:sSubPr>
                    <m:ctrlPr>
                      <w:rPr>
                        <w:rFonts w:ascii="Cambria Math" w:eastAsiaTheme="minorEastAsia" w:hAnsi="Cambria Math" w:cstheme="majorHAnsi"/>
                        <w:i/>
                      </w:rPr>
                    </m:ctrlPr>
                  </m:sSubPr>
                  <m:e>
                    <m:r>
                      <w:rPr>
                        <w:rFonts w:ascii="Cambria Math" w:eastAsiaTheme="minorEastAsia" w:hAnsi="Cambria Math" w:cstheme="majorHAnsi"/>
                      </w:rPr>
                      <m:t>n</m:t>
                    </m:r>
                  </m:e>
                  <m:sub>
                    <m:r>
                      <w:rPr>
                        <w:rFonts w:ascii="Cambria Math" w:eastAsiaTheme="minorEastAsia" w:hAnsi="Cambria Math" w:cstheme="majorHAnsi"/>
                      </w:rPr>
                      <m:t>x</m:t>
                    </m:r>
                  </m:sub>
                </m:sSub>
                <m:r>
                  <w:rPr>
                    <w:rFonts w:ascii="Cambria Math" w:eastAsiaTheme="minorEastAsia" w:hAnsi="Cambria Math" w:cstheme="majorHAnsi"/>
                  </w:rPr>
                  <m:t>-1</m:t>
                </m:r>
              </m:e>
            </m:d>
            <m:r>
              <w:rPr>
                <w:rFonts w:ascii="Cambria Math" w:eastAsiaTheme="minorEastAsia" w:hAnsi="Cambria Math" w:cstheme="majorHAnsi"/>
              </w:rPr>
              <m:t xml:space="preserve"> </m:t>
            </m:r>
            <m:sSubSup>
              <m:sSubSupPr>
                <m:ctrlPr>
                  <w:rPr>
                    <w:rFonts w:ascii="Cambria Math" w:eastAsiaTheme="minorEastAsia" w:hAnsi="Cambria Math" w:cstheme="majorHAnsi"/>
                    <w:i/>
                  </w:rPr>
                </m:ctrlPr>
              </m:sSubSupPr>
              <m:e>
                <m:r>
                  <w:rPr>
                    <w:rFonts w:ascii="Cambria Math" w:eastAsiaTheme="minorEastAsia" w:hAnsi="Cambria Math" w:cstheme="majorHAnsi"/>
                  </w:rPr>
                  <m:t>S</m:t>
                </m:r>
              </m:e>
              <m:sub>
                <m:r>
                  <w:rPr>
                    <w:rFonts w:ascii="Cambria Math" w:eastAsiaTheme="minorEastAsia" w:hAnsi="Cambria Math" w:cstheme="majorHAnsi"/>
                  </w:rPr>
                  <m:t>x</m:t>
                </m:r>
              </m:sub>
              <m:sup>
                <m:r>
                  <w:rPr>
                    <w:rFonts w:ascii="Cambria Math" w:eastAsiaTheme="minorEastAsia" w:hAnsi="Cambria Math" w:cstheme="majorHAnsi"/>
                  </w:rPr>
                  <m:t>2</m:t>
                </m:r>
              </m:sup>
            </m:sSubSup>
            <m:r>
              <w:rPr>
                <w:rFonts w:ascii="Cambria Math" w:eastAsiaTheme="minorEastAsia" w:hAnsi="Cambria Math" w:cstheme="majorHAnsi"/>
              </w:rPr>
              <m:t>+</m:t>
            </m:r>
            <m:d>
              <m:dPr>
                <m:ctrlPr>
                  <w:rPr>
                    <w:rFonts w:ascii="Cambria Math" w:eastAsiaTheme="minorEastAsia" w:hAnsi="Cambria Math" w:cstheme="majorHAnsi"/>
                    <w:i/>
                  </w:rPr>
                </m:ctrlPr>
              </m:dPr>
              <m:e>
                <m:sSub>
                  <m:sSubPr>
                    <m:ctrlPr>
                      <w:rPr>
                        <w:rFonts w:ascii="Cambria Math" w:eastAsiaTheme="minorEastAsia" w:hAnsi="Cambria Math" w:cstheme="majorHAnsi"/>
                        <w:i/>
                      </w:rPr>
                    </m:ctrlPr>
                  </m:sSubPr>
                  <m:e>
                    <m:r>
                      <w:rPr>
                        <w:rFonts w:ascii="Cambria Math" w:eastAsiaTheme="minorEastAsia" w:hAnsi="Cambria Math" w:cstheme="majorHAnsi"/>
                      </w:rPr>
                      <m:t>n</m:t>
                    </m:r>
                  </m:e>
                  <m:sub>
                    <m:r>
                      <w:rPr>
                        <w:rFonts w:ascii="Cambria Math" w:eastAsiaTheme="minorEastAsia" w:hAnsi="Cambria Math" w:cstheme="majorHAnsi"/>
                      </w:rPr>
                      <m:t>x</m:t>
                    </m:r>
                  </m:sub>
                </m:sSub>
                <m:r>
                  <w:rPr>
                    <w:rFonts w:ascii="Cambria Math" w:eastAsiaTheme="minorEastAsia" w:hAnsi="Cambria Math" w:cstheme="majorHAnsi"/>
                  </w:rPr>
                  <m:t>-1</m:t>
                </m:r>
              </m:e>
            </m:d>
            <m:r>
              <w:rPr>
                <w:rFonts w:ascii="Cambria Math" w:eastAsiaTheme="minorEastAsia" w:hAnsi="Cambria Math" w:cstheme="majorHAnsi"/>
              </w:rPr>
              <m:t xml:space="preserve"> </m:t>
            </m:r>
            <m:sSubSup>
              <m:sSubSupPr>
                <m:ctrlPr>
                  <w:rPr>
                    <w:rFonts w:ascii="Cambria Math" w:eastAsiaTheme="minorEastAsia" w:hAnsi="Cambria Math" w:cstheme="majorHAnsi"/>
                    <w:i/>
                  </w:rPr>
                </m:ctrlPr>
              </m:sSubSupPr>
              <m:e>
                <m:r>
                  <w:rPr>
                    <w:rFonts w:ascii="Cambria Math" w:eastAsiaTheme="minorEastAsia" w:hAnsi="Cambria Math" w:cstheme="majorHAnsi"/>
                  </w:rPr>
                  <m:t>S</m:t>
                </m:r>
              </m:e>
              <m:sub>
                <m:r>
                  <w:rPr>
                    <w:rFonts w:ascii="Cambria Math" w:eastAsiaTheme="minorEastAsia" w:hAnsi="Cambria Math" w:cstheme="majorHAnsi"/>
                  </w:rPr>
                  <m:t>y</m:t>
                </m:r>
              </m:sub>
              <m:sup>
                <m:r>
                  <w:rPr>
                    <w:rFonts w:ascii="Cambria Math" w:eastAsiaTheme="minorEastAsia" w:hAnsi="Cambria Math" w:cstheme="majorHAnsi"/>
                  </w:rPr>
                  <m:t>2</m:t>
                </m:r>
              </m:sup>
            </m:sSubSup>
          </m:num>
          <m:den>
            <m:sSub>
              <m:sSubPr>
                <m:ctrlPr>
                  <w:rPr>
                    <w:rFonts w:ascii="Cambria Math" w:eastAsiaTheme="minorEastAsia" w:hAnsi="Cambria Math" w:cstheme="majorHAnsi"/>
                    <w:i/>
                  </w:rPr>
                </m:ctrlPr>
              </m:sSubPr>
              <m:e>
                <m:r>
                  <w:rPr>
                    <w:rFonts w:ascii="Cambria Math" w:eastAsiaTheme="minorEastAsia" w:hAnsi="Cambria Math" w:cstheme="majorHAnsi"/>
                  </w:rPr>
                  <m:t>n</m:t>
                </m:r>
              </m:e>
              <m:sub>
                <m:r>
                  <w:rPr>
                    <w:rFonts w:ascii="Cambria Math" w:eastAsiaTheme="minorEastAsia" w:hAnsi="Cambria Math" w:cstheme="majorHAnsi"/>
                  </w:rPr>
                  <m:t>x</m:t>
                </m:r>
              </m:sub>
            </m:sSub>
            <m:r>
              <w:rPr>
                <w:rFonts w:ascii="Cambria Math" w:eastAsiaTheme="minorEastAsia" w:hAnsi="Cambria Math" w:cstheme="majorHAnsi"/>
              </w:rPr>
              <m:t xml:space="preserve">+ </m:t>
            </m:r>
            <m:sSub>
              <m:sSubPr>
                <m:ctrlPr>
                  <w:rPr>
                    <w:rFonts w:ascii="Cambria Math" w:eastAsiaTheme="minorEastAsia" w:hAnsi="Cambria Math" w:cstheme="majorHAnsi"/>
                    <w:i/>
                  </w:rPr>
                </m:ctrlPr>
              </m:sSubPr>
              <m:e>
                <m:r>
                  <w:rPr>
                    <w:rFonts w:ascii="Cambria Math" w:eastAsiaTheme="minorEastAsia" w:hAnsi="Cambria Math" w:cstheme="majorHAnsi"/>
                  </w:rPr>
                  <m:t>n</m:t>
                </m:r>
              </m:e>
              <m:sub>
                <m:r>
                  <w:rPr>
                    <w:rFonts w:ascii="Cambria Math" w:eastAsiaTheme="minorEastAsia" w:hAnsi="Cambria Math" w:cstheme="majorHAnsi"/>
                  </w:rPr>
                  <m:t>y</m:t>
                </m:r>
              </m:sub>
            </m:sSub>
            <m:r>
              <w:rPr>
                <w:rFonts w:ascii="Cambria Math" w:eastAsiaTheme="minorEastAsia" w:hAnsi="Cambria Math" w:cstheme="majorHAnsi"/>
              </w:rPr>
              <m:t>-2</m:t>
            </m:r>
          </m:den>
        </m:f>
      </m:oMath>
      <w:r>
        <w:rPr>
          <w:rFonts w:asciiTheme="majorHAnsi" w:eastAsiaTheme="minorEastAsia" w:hAnsiTheme="majorHAnsi" w:cstheme="majorHAnsi"/>
        </w:rPr>
        <w:t xml:space="preserve"> , based on sample sizes and standard </w:t>
      </w:r>
      <w:proofErr w:type="spellStart"/>
      <w:r>
        <w:rPr>
          <w:rFonts w:asciiTheme="majorHAnsi" w:eastAsiaTheme="minorEastAsia" w:hAnsiTheme="majorHAnsi" w:cstheme="majorHAnsi"/>
        </w:rPr>
        <w:t>devs</w:t>
      </w:r>
      <w:proofErr w:type="spellEnd"/>
      <w:r>
        <w:rPr>
          <w:rFonts w:asciiTheme="majorHAnsi" w:eastAsiaTheme="minorEastAsia" w:hAnsiTheme="majorHAnsi" w:cstheme="majorHAnsi"/>
        </w:rPr>
        <w:t>.</w:t>
      </w:r>
    </w:p>
    <w:p w14:paraId="1768730C" w14:textId="77777777" w:rsidR="00B77747" w:rsidRPr="00C04F42" w:rsidRDefault="00B77747" w:rsidP="00C04F42">
      <w:pPr>
        <w:pStyle w:val="ListParagraph"/>
        <w:ind w:left="1440"/>
        <w:rPr>
          <w:rFonts w:asciiTheme="majorHAnsi" w:eastAsiaTheme="minorEastAsia" w:hAnsiTheme="majorHAnsi" w:cstheme="majorHAnsi"/>
          <w:b/>
          <w:bCs/>
        </w:rPr>
      </w:pPr>
    </w:p>
    <w:p w14:paraId="04C182B6" w14:textId="1E28C670" w:rsidR="00C04F42" w:rsidRPr="00C04F42" w:rsidRDefault="00B77747" w:rsidP="00C04F42">
      <w:pPr>
        <w:pStyle w:val="ListParagraph"/>
        <w:numPr>
          <w:ilvl w:val="0"/>
          <w:numId w:val="11"/>
        </w:numPr>
        <w:rPr>
          <w:rFonts w:asciiTheme="majorHAnsi" w:eastAsiaTheme="minorEastAsia" w:hAnsiTheme="majorHAnsi" w:cstheme="majorHAnsi"/>
          <w:b/>
          <w:bCs/>
        </w:rPr>
      </w:pPr>
      <w:r>
        <w:rPr>
          <w:rFonts w:asciiTheme="majorHAnsi" w:eastAsiaTheme="minorEastAsia" w:hAnsiTheme="majorHAnsi" w:cstheme="majorHAnsi"/>
        </w:rPr>
        <w:t xml:space="preserve">Variance </w:t>
      </w:r>
      <w:r w:rsidR="00C04F42">
        <w:rPr>
          <w:rFonts w:asciiTheme="majorHAnsi" w:eastAsiaTheme="minorEastAsia" w:hAnsiTheme="majorHAnsi" w:cstheme="majorHAnsi"/>
        </w:rPr>
        <w:t xml:space="preserve">of the </w:t>
      </w:r>
      <w:r>
        <w:rPr>
          <w:rFonts w:asciiTheme="majorHAnsi" w:eastAsiaTheme="minorEastAsia" w:hAnsiTheme="majorHAnsi" w:cstheme="majorHAnsi"/>
        </w:rPr>
        <w:t xml:space="preserve">Difference: </w:t>
      </w:r>
      <m:oMath>
        <m:sSubSup>
          <m:sSubSupPr>
            <m:ctrlPr>
              <w:rPr>
                <w:rFonts w:ascii="Cambria Math" w:hAnsi="Cambria Math" w:cstheme="majorHAnsi"/>
                <w:b/>
                <w:bCs/>
                <w:i/>
              </w:rPr>
            </m:ctrlPr>
          </m:sSubSupPr>
          <m:e>
            <m:r>
              <w:rPr>
                <w:rFonts w:ascii="Cambria Math" w:hAnsi="Cambria Math" w:cstheme="majorHAnsi"/>
              </w:rPr>
              <m:t>δ</m:t>
            </m:r>
          </m:e>
          <m:sub>
            <m:r>
              <m:rPr>
                <m:sty m:val="bi"/>
              </m:rPr>
              <w:rPr>
                <w:rFonts w:ascii="Cambria Math" w:hAnsi="Cambria Math" w:cstheme="majorHAnsi"/>
              </w:rPr>
              <m:t>diff</m:t>
            </m:r>
          </m:sub>
          <m:sup>
            <m:r>
              <m:rPr>
                <m:sty m:val="bi"/>
              </m:rPr>
              <w:rPr>
                <w:rFonts w:ascii="Cambria Math" w:hAnsi="Cambria Math" w:cstheme="majorHAnsi"/>
              </w:rPr>
              <m:t>2</m:t>
            </m:r>
          </m:sup>
        </m:sSubSup>
        <m:r>
          <m:rPr>
            <m:sty m:val="bi"/>
          </m:rPr>
          <w:rPr>
            <w:rFonts w:ascii="Cambria Math" w:hAnsi="Cambria Math" w:cstheme="majorHAnsi"/>
          </w:rPr>
          <m:t>=</m:t>
        </m:r>
        <m:f>
          <m:fPr>
            <m:ctrlPr>
              <w:rPr>
                <w:rFonts w:ascii="Cambria Math" w:hAnsi="Cambria Math" w:cstheme="majorHAnsi"/>
                <w:b/>
                <w:bCs/>
                <w:i/>
              </w:rPr>
            </m:ctrlPr>
          </m:fPr>
          <m:num>
            <m:sSubSup>
              <m:sSubSupPr>
                <m:ctrlPr>
                  <w:rPr>
                    <w:rFonts w:ascii="Cambria Math" w:eastAsiaTheme="minorEastAsia" w:hAnsi="Cambria Math" w:cstheme="majorHAnsi"/>
                    <w:i/>
                  </w:rPr>
                </m:ctrlPr>
              </m:sSubSupPr>
              <m:e>
                <m:r>
                  <w:rPr>
                    <w:rFonts w:ascii="Cambria Math" w:eastAsiaTheme="minorEastAsia" w:hAnsi="Cambria Math" w:cstheme="majorHAnsi"/>
                  </w:rPr>
                  <m:t>S</m:t>
                </m:r>
              </m:e>
              <m:sub>
                <m:r>
                  <w:rPr>
                    <w:rFonts w:ascii="Cambria Math" w:eastAsiaTheme="minorEastAsia" w:hAnsi="Cambria Math" w:cstheme="majorHAnsi"/>
                  </w:rPr>
                  <m:t>p</m:t>
                </m:r>
              </m:sub>
              <m:sup>
                <m:r>
                  <w:rPr>
                    <w:rFonts w:ascii="Cambria Math" w:eastAsiaTheme="minorEastAsia" w:hAnsi="Cambria Math" w:cstheme="majorHAnsi"/>
                  </w:rPr>
                  <m:t>2</m:t>
                </m:r>
              </m:sup>
            </m:sSubSup>
          </m:num>
          <m:den>
            <m:sSub>
              <m:sSubPr>
                <m:ctrlPr>
                  <w:rPr>
                    <w:rFonts w:ascii="Cambria Math" w:hAnsi="Cambria Math" w:cstheme="majorHAnsi"/>
                    <w:b/>
                    <w:bCs/>
                    <w:i/>
                  </w:rPr>
                </m:ctrlPr>
              </m:sSubPr>
              <m:e>
                <m:r>
                  <m:rPr>
                    <m:sty m:val="bi"/>
                  </m:rPr>
                  <w:rPr>
                    <w:rFonts w:ascii="Cambria Math" w:hAnsi="Cambria Math" w:cstheme="majorHAnsi"/>
                  </w:rPr>
                  <m:t>n</m:t>
                </m:r>
              </m:e>
              <m:sub>
                <m:r>
                  <m:rPr>
                    <m:sty m:val="bi"/>
                  </m:rPr>
                  <w:rPr>
                    <w:rFonts w:ascii="Cambria Math" w:hAnsi="Cambria Math" w:cstheme="majorHAnsi"/>
                  </w:rPr>
                  <m:t>x</m:t>
                </m:r>
              </m:sub>
            </m:sSub>
          </m:den>
        </m:f>
        <m:r>
          <m:rPr>
            <m:sty m:val="bi"/>
          </m:rPr>
          <w:rPr>
            <w:rFonts w:ascii="Cambria Math" w:hAnsi="Cambria Math" w:cstheme="majorHAnsi"/>
          </w:rPr>
          <m:t>+</m:t>
        </m:r>
        <m:f>
          <m:fPr>
            <m:ctrlPr>
              <w:rPr>
                <w:rFonts w:ascii="Cambria Math" w:hAnsi="Cambria Math" w:cstheme="majorHAnsi"/>
                <w:b/>
                <w:bCs/>
                <w:i/>
              </w:rPr>
            </m:ctrlPr>
          </m:fPr>
          <m:num>
            <m:sSubSup>
              <m:sSubSupPr>
                <m:ctrlPr>
                  <w:rPr>
                    <w:rFonts w:ascii="Cambria Math" w:eastAsiaTheme="minorEastAsia" w:hAnsi="Cambria Math" w:cstheme="majorHAnsi"/>
                    <w:i/>
                  </w:rPr>
                </m:ctrlPr>
              </m:sSubSupPr>
              <m:e>
                <m:r>
                  <w:rPr>
                    <w:rFonts w:ascii="Cambria Math" w:eastAsiaTheme="minorEastAsia" w:hAnsi="Cambria Math" w:cstheme="majorHAnsi"/>
                  </w:rPr>
                  <m:t>S</m:t>
                </m:r>
              </m:e>
              <m:sub>
                <m:r>
                  <w:rPr>
                    <w:rFonts w:ascii="Cambria Math" w:eastAsiaTheme="minorEastAsia" w:hAnsi="Cambria Math" w:cstheme="majorHAnsi"/>
                  </w:rPr>
                  <m:t>p</m:t>
                </m:r>
              </m:sub>
              <m:sup>
                <m:r>
                  <w:rPr>
                    <w:rFonts w:ascii="Cambria Math" w:eastAsiaTheme="minorEastAsia" w:hAnsi="Cambria Math" w:cstheme="majorHAnsi"/>
                  </w:rPr>
                  <m:t>2</m:t>
                </m:r>
              </m:sup>
            </m:sSubSup>
          </m:num>
          <m:den>
            <m:sSub>
              <m:sSubPr>
                <m:ctrlPr>
                  <w:rPr>
                    <w:rFonts w:ascii="Cambria Math" w:hAnsi="Cambria Math" w:cstheme="majorHAnsi"/>
                    <w:b/>
                    <w:bCs/>
                    <w:i/>
                  </w:rPr>
                </m:ctrlPr>
              </m:sSubPr>
              <m:e>
                <m:r>
                  <m:rPr>
                    <m:sty m:val="bi"/>
                  </m:rPr>
                  <w:rPr>
                    <w:rFonts w:ascii="Cambria Math" w:hAnsi="Cambria Math" w:cstheme="majorHAnsi"/>
                  </w:rPr>
                  <m:t>n</m:t>
                </m:r>
              </m:e>
              <m:sub>
                <m:r>
                  <m:rPr>
                    <m:sty m:val="bi"/>
                  </m:rPr>
                  <w:rPr>
                    <w:rFonts w:ascii="Cambria Math" w:hAnsi="Cambria Math" w:cstheme="majorHAnsi"/>
                  </w:rPr>
                  <m:t>y</m:t>
                </m:r>
              </m:sub>
            </m:sSub>
          </m:den>
        </m:f>
      </m:oMath>
      <w:r w:rsidRPr="002937CA">
        <w:rPr>
          <w:rFonts w:asciiTheme="majorHAnsi" w:eastAsiaTheme="minorEastAsia" w:hAnsiTheme="majorHAnsi" w:cstheme="majorHAnsi"/>
          <w:b/>
          <w:bCs/>
        </w:rPr>
        <w:t xml:space="preserve"> </w:t>
      </w:r>
    </w:p>
    <w:p w14:paraId="4CE07C91" w14:textId="21BE8175" w:rsidR="002937CA" w:rsidRPr="002937CA" w:rsidRDefault="002937CA" w:rsidP="002937CA">
      <w:pPr>
        <w:pStyle w:val="ListParagraph"/>
        <w:ind w:left="1080"/>
        <w:rPr>
          <w:rFonts w:asciiTheme="majorHAnsi" w:eastAsiaTheme="minorEastAsia" w:hAnsiTheme="majorHAnsi" w:cstheme="majorHAnsi"/>
          <w:b/>
          <w:bCs/>
        </w:rPr>
      </w:pPr>
    </w:p>
    <w:p w14:paraId="10B325FC" w14:textId="300DF921" w:rsidR="00572CBB" w:rsidRDefault="00572CBB" w:rsidP="00572CBB">
      <w:pPr>
        <w:pStyle w:val="ListParagraph"/>
        <w:numPr>
          <w:ilvl w:val="0"/>
          <w:numId w:val="8"/>
        </w:numPr>
        <w:rPr>
          <w:rFonts w:asciiTheme="majorHAnsi" w:hAnsiTheme="majorHAnsi" w:cstheme="majorHAnsi"/>
          <w:b/>
          <w:bCs/>
        </w:rPr>
      </w:pPr>
      <w:r w:rsidRPr="00572CBB">
        <w:rPr>
          <w:rFonts w:asciiTheme="majorHAnsi" w:hAnsiTheme="majorHAnsi" w:cstheme="majorHAnsi"/>
          <w:b/>
          <w:bCs/>
        </w:rPr>
        <w:t>Population variance unknown but assumed to be different.</w:t>
      </w:r>
    </w:p>
    <w:p w14:paraId="231B4686" w14:textId="6675A8AF" w:rsidR="00572CBB" w:rsidRDefault="00572CBB" w:rsidP="00572CBB">
      <w:pPr>
        <w:rPr>
          <w:rFonts w:asciiTheme="majorHAnsi" w:hAnsiTheme="majorHAnsi" w:cstheme="majorHAnsi"/>
          <w:b/>
          <w:bCs/>
        </w:rPr>
      </w:pPr>
    </w:p>
    <w:p w14:paraId="22E79B32" w14:textId="61525941" w:rsidR="00572CBB" w:rsidRPr="00F86B6B" w:rsidRDefault="00572CBB" w:rsidP="00572CBB">
      <w:pPr>
        <w:pStyle w:val="ListParagraph"/>
        <w:numPr>
          <w:ilvl w:val="0"/>
          <w:numId w:val="11"/>
        </w:numPr>
        <w:rPr>
          <w:rFonts w:asciiTheme="majorHAnsi" w:eastAsiaTheme="minorEastAsia" w:hAnsiTheme="majorHAnsi" w:cstheme="majorHAnsi"/>
          <w:b/>
          <w:bCs/>
        </w:rPr>
      </w:pPr>
      <w:r>
        <w:rPr>
          <w:rFonts w:asciiTheme="majorHAnsi" w:eastAsiaTheme="minorEastAsia" w:hAnsiTheme="majorHAnsi" w:cstheme="majorHAnsi"/>
        </w:rPr>
        <w:t xml:space="preserve">Confidence interval </w:t>
      </w:r>
      <w:r w:rsidRPr="00B77747">
        <w:rPr>
          <w:rFonts w:asciiTheme="majorHAnsi" w:eastAsiaTheme="minorEastAsia" w:hAnsiTheme="majorHAnsi" w:cstheme="majorHAnsi"/>
          <w:b/>
          <w:bCs/>
        </w:rPr>
        <w:t>t</w:t>
      </w:r>
      <w:r>
        <w:rPr>
          <w:rFonts w:asciiTheme="majorHAnsi" w:eastAsiaTheme="minorEastAsia" w:hAnsiTheme="majorHAnsi" w:cstheme="majorHAnsi"/>
        </w:rPr>
        <w:t xml:space="preserve">: </w:t>
      </w:r>
      <m:oMath>
        <m:d>
          <m:dPr>
            <m:begChr m:val="["/>
            <m:endChr m:val="]"/>
            <m:ctrlPr>
              <w:rPr>
                <w:rFonts w:ascii="Cambria Math" w:eastAsiaTheme="minorEastAsia" w:hAnsi="Cambria Math" w:cstheme="majorHAnsi"/>
                <w:i/>
              </w:rPr>
            </m:ctrlPr>
          </m:dPr>
          <m:e>
            <m:r>
              <w:rPr>
                <w:rFonts w:ascii="Cambria Math" w:eastAsiaTheme="minorEastAsia" w:hAnsi="Cambria Math" w:cstheme="majorHAnsi"/>
              </w:rPr>
              <m:t xml:space="preserve"> </m:t>
            </m:r>
            <m:d>
              <m:dPr>
                <m:ctrlPr>
                  <w:rPr>
                    <w:rFonts w:ascii="Cambria Math" w:eastAsiaTheme="minorEastAsia" w:hAnsi="Cambria Math" w:cstheme="majorHAnsi"/>
                    <w:i/>
                  </w:rPr>
                </m:ctrlPr>
              </m:dPr>
              <m:e>
                <m:bar>
                  <m:barPr>
                    <m:pos m:val="top"/>
                    <m:ctrlPr>
                      <w:rPr>
                        <w:rFonts w:ascii="Cambria Math" w:eastAsiaTheme="minorEastAsia" w:hAnsi="Cambria Math" w:cstheme="majorHAnsi"/>
                        <w:i/>
                      </w:rPr>
                    </m:ctrlPr>
                  </m:barPr>
                  <m:e>
                    <m:r>
                      <w:rPr>
                        <w:rFonts w:ascii="Cambria Math" w:eastAsiaTheme="minorEastAsia" w:hAnsi="Cambria Math" w:cstheme="majorHAnsi"/>
                      </w:rPr>
                      <m:t>x</m:t>
                    </m:r>
                  </m:e>
                </m:bar>
                <m:r>
                  <w:rPr>
                    <w:rFonts w:ascii="Cambria Math" w:eastAsiaTheme="minorEastAsia" w:hAnsi="Cambria Math" w:cstheme="majorHAnsi"/>
                  </w:rPr>
                  <m:t>-</m:t>
                </m:r>
                <m:bar>
                  <m:barPr>
                    <m:pos m:val="top"/>
                    <m:ctrlPr>
                      <w:rPr>
                        <w:rFonts w:ascii="Cambria Math" w:eastAsiaTheme="minorEastAsia" w:hAnsi="Cambria Math" w:cstheme="majorHAnsi"/>
                        <w:i/>
                      </w:rPr>
                    </m:ctrlPr>
                  </m:barPr>
                  <m:e>
                    <m:r>
                      <w:rPr>
                        <w:rFonts w:ascii="Cambria Math" w:eastAsiaTheme="minorEastAsia" w:hAnsi="Cambria Math" w:cstheme="majorHAnsi"/>
                      </w:rPr>
                      <m:t>y</m:t>
                    </m:r>
                  </m:e>
                </m:bar>
              </m:e>
            </m:d>
            <m:r>
              <w:rPr>
                <w:rFonts w:ascii="Cambria Math" w:eastAsiaTheme="minorEastAsia" w:hAnsi="Cambria Math" w:cstheme="majorHAnsi"/>
              </w:rPr>
              <m:t xml:space="preserve">± </m:t>
            </m:r>
            <m:sSub>
              <m:sSubPr>
                <m:ctrlPr>
                  <w:rPr>
                    <w:rFonts w:ascii="Cambria Math" w:eastAsiaTheme="minorEastAsia" w:hAnsi="Cambria Math" w:cstheme="majorHAnsi"/>
                    <w:i/>
                  </w:rPr>
                </m:ctrlPr>
              </m:sSubPr>
              <m:e>
                <m:r>
                  <w:rPr>
                    <w:rFonts w:ascii="Cambria Math" w:eastAsiaTheme="minorEastAsia" w:hAnsi="Cambria Math" w:cstheme="majorHAnsi"/>
                  </w:rPr>
                  <m:t>t</m:t>
                </m:r>
              </m:e>
              <m:sub>
                <m:r>
                  <w:rPr>
                    <w:rFonts w:ascii="Cambria Math" w:eastAsiaTheme="minorEastAsia" w:hAnsi="Cambria Math" w:cstheme="majorHAnsi"/>
                  </w:rPr>
                  <m:t xml:space="preserve">v,  </m:t>
                </m:r>
                <m:f>
                  <m:fPr>
                    <m:type m:val="skw"/>
                    <m:ctrlPr>
                      <w:rPr>
                        <w:rFonts w:ascii="Cambria Math" w:eastAsiaTheme="minorEastAsia" w:hAnsi="Cambria Math" w:cstheme="majorHAnsi"/>
                        <w:i/>
                      </w:rPr>
                    </m:ctrlPr>
                  </m:fPr>
                  <m:num>
                    <m:r>
                      <w:rPr>
                        <w:rFonts w:ascii="Cambria Math" w:eastAsiaTheme="minorEastAsia" w:hAnsi="Cambria Math" w:cstheme="majorHAnsi"/>
                      </w:rPr>
                      <m:t>α</m:t>
                    </m:r>
                  </m:num>
                  <m:den>
                    <m:r>
                      <w:rPr>
                        <w:rFonts w:ascii="Cambria Math" w:eastAsiaTheme="minorEastAsia" w:hAnsi="Cambria Math" w:cstheme="majorHAnsi"/>
                      </w:rPr>
                      <m:t>2</m:t>
                    </m:r>
                  </m:den>
                </m:f>
              </m:sub>
            </m:sSub>
            <m:r>
              <w:rPr>
                <w:rFonts w:ascii="Cambria Math" w:eastAsiaTheme="minorEastAsia" w:hAnsi="Cambria Math" w:cstheme="majorHAnsi"/>
              </w:rPr>
              <m:t xml:space="preserve"> * </m:t>
            </m:r>
            <m:rad>
              <m:radPr>
                <m:degHide m:val="1"/>
                <m:ctrlPr>
                  <w:rPr>
                    <w:rFonts w:ascii="Cambria Math" w:eastAsiaTheme="minorEastAsia" w:hAnsi="Cambria Math" w:cstheme="majorHAnsi"/>
                    <w:i/>
                  </w:rPr>
                </m:ctrlPr>
              </m:radPr>
              <m:deg/>
              <m:e>
                <m:r>
                  <w:rPr>
                    <w:rFonts w:ascii="Cambria Math" w:eastAsiaTheme="minorEastAsia" w:hAnsi="Cambria Math" w:cstheme="majorHAnsi"/>
                  </w:rPr>
                  <m:t>var</m:t>
                </m:r>
              </m:e>
            </m:rad>
            <m:r>
              <w:rPr>
                <w:rFonts w:ascii="Cambria Math" w:hAnsi="Cambria Math" w:cstheme="majorHAnsi"/>
              </w:rPr>
              <m:t xml:space="preserve">diff </m:t>
            </m:r>
            <m:ctrlPr>
              <w:rPr>
                <w:rFonts w:ascii="Cambria Math" w:hAnsi="Cambria Math" w:cstheme="majorHAnsi"/>
                <w:i/>
              </w:rPr>
            </m:ctrlPr>
          </m:e>
        </m:d>
      </m:oMath>
    </w:p>
    <w:p w14:paraId="2A39A069" w14:textId="77777777" w:rsidR="00572CBB" w:rsidRPr="00F86B6B" w:rsidRDefault="00572CBB" w:rsidP="00572CBB">
      <w:pPr>
        <w:pStyle w:val="ListParagraph"/>
        <w:ind w:left="1440"/>
        <w:rPr>
          <w:rFonts w:asciiTheme="majorHAnsi" w:eastAsiaTheme="minorEastAsia" w:hAnsiTheme="majorHAnsi" w:cstheme="majorHAnsi"/>
          <w:b/>
          <w:bCs/>
        </w:rPr>
      </w:pPr>
    </w:p>
    <w:p w14:paraId="7FCBAE6A" w14:textId="3252CF71" w:rsidR="00572CBB" w:rsidRPr="00B77747" w:rsidRDefault="00572CBB" w:rsidP="00572CBB">
      <w:pPr>
        <w:pStyle w:val="ListParagraph"/>
        <w:numPr>
          <w:ilvl w:val="0"/>
          <w:numId w:val="11"/>
        </w:numPr>
        <w:rPr>
          <w:rFonts w:asciiTheme="majorHAnsi" w:eastAsiaTheme="minorEastAsia" w:hAnsiTheme="majorHAnsi" w:cstheme="majorHAnsi"/>
          <w:b/>
          <w:bCs/>
        </w:rPr>
      </w:pPr>
      <w:r>
        <w:rPr>
          <w:rFonts w:asciiTheme="majorHAnsi" w:eastAsiaTheme="minorEastAsia" w:hAnsiTheme="majorHAnsi" w:cstheme="majorHAnsi"/>
        </w:rPr>
        <w:t>T: degrees of freedom</w:t>
      </w:r>
      <w:r w:rsidR="00180A3A">
        <w:rPr>
          <w:rFonts w:asciiTheme="majorHAnsi" w:eastAsiaTheme="minorEastAsia" w:hAnsiTheme="majorHAnsi" w:cstheme="majorHAnsi"/>
        </w:rPr>
        <w:t>, v</w:t>
      </w:r>
      <w:r>
        <w:rPr>
          <w:rFonts w:asciiTheme="majorHAnsi" w:eastAsiaTheme="minorEastAsia" w:hAnsiTheme="majorHAnsi" w:cstheme="majorHAnsi"/>
        </w:rPr>
        <w:t xml:space="preserve"> = </w:t>
      </w:r>
      <w:r w:rsidR="00180A3A" w:rsidRPr="00180A3A">
        <w:rPr>
          <w:rFonts w:asciiTheme="majorHAnsi" w:eastAsiaTheme="minorEastAsia" w:hAnsiTheme="majorHAnsi" w:cstheme="majorHAnsi"/>
          <w:i/>
          <w:iCs/>
        </w:rPr>
        <w:t>complex and of no value</w:t>
      </w:r>
    </w:p>
    <w:p w14:paraId="43EF0348" w14:textId="77777777" w:rsidR="00572CBB" w:rsidRPr="00B77747" w:rsidRDefault="00572CBB" w:rsidP="00572CBB">
      <w:pPr>
        <w:pStyle w:val="ListParagraph"/>
        <w:ind w:left="1440"/>
        <w:rPr>
          <w:rFonts w:asciiTheme="majorHAnsi" w:eastAsiaTheme="minorEastAsia" w:hAnsiTheme="majorHAnsi" w:cstheme="majorHAnsi"/>
          <w:b/>
          <w:bCs/>
        </w:rPr>
      </w:pPr>
    </w:p>
    <w:p w14:paraId="435DB4DA" w14:textId="08C7D5A8" w:rsidR="00572CBB" w:rsidRPr="002937CA" w:rsidRDefault="00572CBB" w:rsidP="00572CBB">
      <w:pPr>
        <w:pStyle w:val="ListParagraph"/>
        <w:numPr>
          <w:ilvl w:val="0"/>
          <w:numId w:val="11"/>
        </w:numPr>
        <w:rPr>
          <w:rFonts w:asciiTheme="majorHAnsi" w:eastAsiaTheme="minorEastAsia" w:hAnsiTheme="majorHAnsi" w:cstheme="majorHAnsi"/>
          <w:b/>
          <w:bCs/>
        </w:rPr>
      </w:pPr>
      <w:r>
        <w:rPr>
          <w:rFonts w:asciiTheme="majorHAnsi" w:eastAsiaTheme="minorEastAsia" w:hAnsiTheme="majorHAnsi" w:cstheme="majorHAnsi"/>
        </w:rPr>
        <w:t xml:space="preserve">Variance Difference: </w:t>
      </w:r>
      <m:oMath>
        <m:sSubSup>
          <m:sSubSupPr>
            <m:ctrlPr>
              <w:rPr>
                <w:rFonts w:ascii="Cambria Math" w:hAnsi="Cambria Math" w:cstheme="majorHAnsi"/>
                <w:b/>
                <w:bCs/>
                <w:i/>
              </w:rPr>
            </m:ctrlPr>
          </m:sSubSupPr>
          <m:e>
            <m:r>
              <w:rPr>
                <w:rFonts w:ascii="Cambria Math" w:hAnsi="Cambria Math" w:cstheme="majorHAnsi"/>
              </w:rPr>
              <m:t>δ</m:t>
            </m:r>
          </m:e>
          <m:sub>
            <m:r>
              <m:rPr>
                <m:sty m:val="bi"/>
              </m:rPr>
              <w:rPr>
                <w:rFonts w:ascii="Cambria Math" w:hAnsi="Cambria Math" w:cstheme="majorHAnsi"/>
              </w:rPr>
              <m:t>diff</m:t>
            </m:r>
          </m:sub>
          <m:sup>
            <m:r>
              <m:rPr>
                <m:sty m:val="bi"/>
              </m:rPr>
              <w:rPr>
                <w:rFonts w:ascii="Cambria Math" w:hAnsi="Cambria Math" w:cstheme="majorHAnsi"/>
              </w:rPr>
              <m:t>2</m:t>
            </m:r>
          </m:sup>
        </m:sSubSup>
        <m:r>
          <m:rPr>
            <m:sty m:val="bi"/>
          </m:rPr>
          <w:rPr>
            <w:rFonts w:ascii="Cambria Math" w:hAnsi="Cambria Math" w:cstheme="majorHAnsi"/>
          </w:rPr>
          <m:t>=</m:t>
        </m:r>
        <m:f>
          <m:fPr>
            <m:ctrlPr>
              <w:rPr>
                <w:rFonts w:ascii="Cambria Math" w:hAnsi="Cambria Math" w:cstheme="majorHAnsi"/>
                <w:b/>
                <w:bCs/>
                <w:i/>
              </w:rPr>
            </m:ctrlPr>
          </m:fPr>
          <m:num>
            <m:sSubSup>
              <m:sSubSupPr>
                <m:ctrlPr>
                  <w:rPr>
                    <w:rFonts w:ascii="Cambria Math" w:eastAsiaTheme="minorEastAsia" w:hAnsi="Cambria Math" w:cstheme="majorHAnsi"/>
                    <w:i/>
                  </w:rPr>
                </m:ctrlPr>
              </m:sSubSupPr>
              <m:e>
                <m:r>
                  <w:rPr>
                    <w:rFonts w:ascii="Cambria Math" w:eastAsiaTheme="minorEastAsia" w:hAnsi="Cambria Math" w:cstheme="majorHAnsi"/>
                  </w:rPr>
                  <m:t>S</m:t>
                </m:r>
              </m:e>
              <m:sub>
                <m:r>
                  <w:rPr>
                    <w:rFonts w:ascii="Cambria Math" w:eastAsiaTheme="minorEastAsia" w:hAnsi="Cambria Math" w:cstheme="majorHAnsi"/>
                  </w:rPr>
                  <m:t>x</m:t>
                </m:r>
              </m:sub>
              <m:sup>
                <m:r>
                  <w:rPr>
                    <w:rFonts w:ascii="Cambria Math" w:eastAsiaTheme="minorEastAsia" w:hAnsi="Cambria Math" w:cstheme="majorHAnsi"/>
                  </w:rPr>
                  <m:t>2</m:t>
                </m:r>
              </m:sup>
            </m:sSubSup>
          </m:num>
          <m:den>
            <m:sSub>
              <m:sSubPr>
                <m:ctrlPr>
                  <w:rPr>
                    <w:rFonts w:ascii="Cambria Math" w:hAnsi="Cambria Math" w:cstheme="majorHAnsi"/>
                    <w:b/>
                    <w:bCs/>
                    <w:i/>
                  </w:rPr>
                </m:ctrlPr>
              </m:sSubPr>
              <m:e>
                <m:r>
                  <m:rPr>
                    <m:sty m:val="bi"/>
                  </m:rPr>
                  <w:rPr>
                    <w:rFonts w:ascii="Cambria Math" w:hAnsi="Cambria Math" w:cstheme="majorHAnsi"/>
                  </w:rPr>
                  <m:t>n</m:t>
                </m:r>
              </m:e>
              <m:sub>
                <m:r>
                  <m:rPr>
                    <m:sty m:val="bi"/>
                  </m:rPr>
                  <w:rPr>
                    <w:rFonts w:ascii="Cambria Math" w:hAnsi="Cambria Math" w:cstheme="majorHAnsi"/>
                  </w:rPr>
                  <m:t>x</m:t>
                </m:r>
              </m:sub>
            </m:sSub>
          </m:den>
        </m:f>
        <m:r>
          <m:rPr>
            <m:sty m:val="bi"/>
          </m:rPr>
          <w:rPr>
            <w:rFonts w:ascii="Cambria Math" w:hAnsi="Cambria Math" w:cstheme="majorHAnsi"/>
          </w:rPr>
          <m:t>+</m:t>
        </m:r>
        <m:f>
          <m:fPr>
            <m:ctrlPr>
              <w:rPr>
                <w:rFonts w:ascii="Cambria Math" w:hAnsi="Cambria Math" w:cstheme="majorHAnsi"/>
                <w:b/>
                <w:bCs/>
                <w:i/>
              </w:rPr>
            </m:ctrlPr>
          </m:fPr>
          <m:num>
            <m:sSubSup>
              <m:sSubSupPr>
                <m:ctrlPr>
                  <w:rPr>
                    <w:rFonts w:ascii="Cambria Math" w:eastAsiaTheme="minorEastAsia" w:hAnsi="Cambria Math" w:cstheme="majorHAnsi"/>
                    <w:i/>
                  </w:rPr>
                </m:ctrlPr>
              </m:sSubSupPr>
              <m:e>
                <m:r>
                  <w:rPr>
                    <w:rFonts w:ascii="Cambria Math" w:eastAsiaTheme="minorEastAsia" w:hAnsi="Cambria Math" w:cstheme="majorHAnsi"/>
                  </w:rPr>
                  <m:t>S</m:t>
                </m:r>
              </m:e>
              <m:sub>
                <m:r>
                  <w:rPr>
                    <w:rFonts w:ascii="Cambria Math" w:eastAsiaTheme="minorEastAsia" w:hAnsi="Cambria Math" w:cstheme="majorHAnsi"/>
                  </w:rPr>
                  <m:t>y</m:t>
                </m:r>
              </m:sub>
              <m:sup>
                <m:r>
                  <w:rPr>
                    <w:rFonts w:ascii="Cambria Math" w:eastAsiaTheme="minorEastAsia" w:hAnsi="Cambria Math" w:cstheme="majorHAnsi"/>
                  </w:rPr>
                  <m:t>2</m:t>
                </m:r>
              </m:sup>
            </m:sSubSup>
          </m:num>
          <m:den>
            <m:sSub>
              <m:sSubPr>
                <m:ctrlPr>
                  <w:rPr>
                    <w:rFonts w:ascii="Cambria Math" w:hAnsi="Cambria Math" w:cstheme="majorHAnsi"/>
                    <w:b/>
                    <w:bCs/>
                    <w:i/>
                  </w:rPr>
                </m:ctrlPr>
              </m:sSubPr>
              <m:e>
                <m:r>
                  <m:rPr>
                    <m:sty m:val="bi"/>
                  </m:rPr>
                  <w:rPr>
                    <w:rFonts w:ascii="Cambria Math" w:hAnsi="Cambria Math" w:cstheme="majorHAnsi"/>
                  </w:rPr>
                  <m:t>n</m:t>
                </m:r>
              </m:e>
              <m:sub>
                <m:r>
                  <m:rPr>
                    <m:sty m:val="bi"/>
                  </m:rPr>
                  <w:rPr>
                    <w:rFonts w:ascii="Cambria Math" w:hAnsi="Cambria Math" w:cstheme="majorHAnsi"/>
                  </w:rPr>
                  <m:t>y</m:t>
                </m:r>
              </m:sub>
            </m:sSub>
          </m:den>
        </m:f>
      </m:oMath>
      <w:r w:rsidRPr="002937CA">
        <w:rPr>
          <w:rFonts w:asciiTheme="majorHAnsi" w:eastAsiaTheme="minorEastAsia" w:hAnsiTheme="majorHAnsi" w:cstheme="majorHAnsi"/>
          <w:b/>
          <w:bCs/>
        </w:rPr>
        <w:t xml:space="preserve"> ,</w:t>
      </w:r>
    </w:p>
    <w:p w14:paraId="07419AD4" w14:textId="5B63D9E5" w:rsidR="00DE0178" w:rsidRDefault="00C04F42" w:rsidP="00180A3A">
      <w:pPr>
        <w:rPr>
          <w:rFonts w:asciiTheme="majorHAnsi" w:hAnsiTheme="majorHAnsi" w:cstheme="majorHAnsi"/>
          <w:b/>
          <w:bCs/>
          <w:color w:val="FFFFFF" w:themeColor="background1"/>
        </w:rPr>
      </w:pPr>
      <w:r>
        <w:rPr>
          <w:rFonts w:asciiTheme="majorHAnsi" w:hAnsiTheme="majorHAnsi" w:cstheme="majorHAnsi"/>
          <w:b/>
          <w:bCs/>
          <w:color w:val="FFFFFF" w:themeColor="background1"/>
          <w:highlight w:val="darkBlue"/>
        </w:rPr>
        <w:lastRenderedPageBreak/>
        <w:t>Hypothesis Testing: Data Drive Decision Making</w:t>
      </w:r>
    </w:p>
    <w:p w14:paraId="20AB03A1" w14:textId="5BB6FE5E" w:rsidR="00C04F42" w:rsidRDefault="00C04F42" w:rsidP="00180A3A">
      <w:pPr>
        <w:rPr>
          <w:rFonts w:asciiTheme="majorHAnsi" w:hAnsiTheme="majorHAnsi" w:cstheme="majorHAnsi"/>
          <w:b/>
          <w:bCs/>
          <w:color w:val="FFFFFF" w:themeColor="background1"/>
        </w:rPr>
      </w:pPr>
    </w:p>
    <w:p w14:paraId="164955E9" w14:textId="0CF6B37B" w:rsidR="00C04F42" w:rsidRDefault="00C04F42" w:rsidP="00180A3A">
      <w:pPr>
        <w:rPr>
          <w:rFonts w:asciiTheme="majorHAnsi" w:hAnsiTheme="majorHAnsi" w:cstheme="majorHAnsi"/>
          <w:b/>
          <w:bCs/>
          <w:color w:val="000000" w:themeColor="text1"/>
        </w:rPr>
      </w:pPr>
      <w:r>
        <w:rPr>
          <w:rFonts w:asciiTheme="majorHAnsi" w:hAnsiTheme="majorHAnsi" w:cstheme="majorHAnsi"/>
          <w:b/>
          <w:bCs/>
          <w:color w:val="000000" w:themeColor="text1"/>
        </w:rPr>
        <w:t>Steps:</w:t>
      </w:r>
    </w:p>
    <w:p w14:paraId="6F503E83" w14:textId="7E082CBD" w:rsidR="00C04F42" w:rsidRDefault="00C04F42" w:rsidP="00C04F42">
      <w:pPr>
        <w:pStyle w:val="ListParagraph"/>
        <w:numPr>
          <w:ilvl w:val="0"/>
          <w:numId w:val="13"/>
        </w:numPr>
        <w:rPr>
          <w:rFonts w:asciiTheme="majorHAnsi" w:hAnsiTheme="majorHAnsi" w:cstheme="majorHAnsi"/>
          <w:color w:val="000000" w:themeColor="text1"/>
        </w:rPr>
      </w:pPr>
      <w:r>
        <w:rPr>
          <w:rFonts w:asciiTheme="majorHAnsi" w:hAnsiTheme="majorHAnsi" w:cstheme="majorHAnsi"/>
          <w:color w:val="000000" w:themeColor="text1"/>
        </w:rPr>
        <w:t>Formulate a Hypothesis</w:t>
      </w:r>
    </w:p>
    <w:p w14:paraId="1AA93FA8" w14:textId="52FFCDB4" w:rsidR="00C04F42" w:rsidRDefault="00C04F42" w:rsidP="00C04F42">
      <w:pPr>
        <w:pStyle w:val="ListParagraph"/>
        <w:numPr>
          <w:ilvl w:val="0"/>
          <w:numId w:val="13"/>
        </w:numPr>
        <w:rPr>
          <w:rFonts w:asciiTheme="majorHAnsi" w:hAnsiTheme="majorHAnsi" w:cstheme="majorHAnsi"/>
          <w:color w:val="000000" w:themeColor="text1"/>
        </w:rPr>
      </w:pPr>
      <w:r>
        <w:rPr>
          <w:rFonts w:asciiTheme="majorHAnsi" w:hAnsiTheme="majorHAnsi" w:cstheme="majorHAnsi"/>
          <w:color w:val="000000" w:themeColor="text1"/>
        </w:rPr>
        <w:t>Find the Right Test</w:t>
      </w:r>
    </w:p>
    <w:p w14:paraId="3A8361F6" w14:textId="6456288B" w:rsidR="00C04F42" w:rsidRDefault="00C04F42" w:rsidP="00C04F42">
      <w:pPr>
        <w:pStyle w:val="ListParagraph"/>
        <w:numPr>
          <w:ilvl w:val="0"/>
          <w:numId w:val="13"/>
        </w:numPr>
        <w:rPr>
          <w:rFonts w:asciiTheme="majorHAnsi" w:hAnsiTheme="majorHAnsi" w:cstheme="majorHAnsi"/>
          <w:color w:val="000000" w:themeColor="text1"/>
        </w:rPr>
      </w:pPr>
      <w:r>
        <w:rPr>
          <w:rFonts w:asciiTheme="majorHAnsi" w:hAnsiTheme="majorHAnsi" w:cstheme="majorHAnsi"/>
          <w:color w:val="000000" w:themeColor="text1"/>
        </w:rPr>
        <w:t>Execute the Test</w:t>
      </w:r>
    </w:p>
    <w:p w14:paraId="585E476B" w14:textId="694D7C65" w:rsidR="00C04F42" w:rsidRDefault="00C04F42" w:rsidP="00C04F42">
      <w:pPr>
        <w:pStyle w:val="ListParagraph"/>
        <w:numPr>
          <w:ilvl w:val="0"/>
          <w:numId w:val="13"/>
        </w:numPr>
        <w:rPr>
          <w:rFonts w:asciiTheme="majorHAnsi" w:hAnsiTheme="majorHAnsi" w:cstheme="majorHAnsi"/>
          <w:color w:val="000000" w:themeColor="text1"/>
        </w:rPr>
      </w:pPr>
      <w:r>
        <w:rPr>
          <w:rFonts w:asciiTheme="majorHAnsi" w:hAnsiTheme="majorHAnsi" w:cstheme="majorHAnsi"/>
          <w:color w:val="000000" w:themeColor="text1"/>
        </w:rPr>
        <w:t>Review and make decision</w:t>
      </w:r>
    </w:p>
    <w:p w14:paraId="5CAA30B1" w14:textId="6176B050" w:rsidR="00C04F42" w:rsidRDefault="00C04F42" w:rsidP="00C04F42">
      <w:pPr>
        <w:rPr>
          <w:rFonts w:asciiTheme="majorHAnsi" w:hAnsiTheme="majorHAnsi" w:cstheme="majorHAnsi"/>
          <w:color w:val="000000" w:themeColor="text1"/>
        </w:rPr>
      </w:pPr>
    </w:p>
    <w:p w14:paraId="2156E76C" w14:textId="2D257F67" w:rsidR="00C04F42" w:rsidRDefault="00C04F42" w:rsidP="00C04F42">
      <w:pPr>
        <w:rPr>
          <w:rFonts w:asciiTheme="majorHAnsi" w:hAnsiTheme="majorHAnsi" w:cstheme="majorHAnsi"/>
          <w:color w:val="000000" w:themeColor="text1"/>
        </w:rPr>
      </w:pPr>
      <w:r>
        <w:rPr>
          <w:rFonts w:asciiTheme="majorHAnsi" w:hAnsiTheme="majorHAnsi" w:cstheme="majorHAnsi"/>
          <w:color w:val="000000" w:themeColor="text1"/>
        </w:rPr>
        <w:t>A hypothesis is an idea or statement that can be tested.</w:t>
      </w:r>
    </w:p>
    <w:p w14:paraId="1295601F" w14:textId="0795469A" w:rsidR="00D30464" w:rsidRDefault="00D30464" w:rsidP="00C04F42">
      <w:pPr>
        <w:rPr>
          <w:rFonts w:asciiTheme="majorHAnsi" w:hAnsiTheme="majorHAnsi" w:cstheme="majorHAnsi"/>
          <w:color w:val="000000" w:themeColor="text1"/>
        </w:rPr>
      </w:pPr>
    </w:p>
    <w:p w14:paraId="04C24469" w14:textId="6CBDCC52" w:rsidR="00D30464" w:rsidRDefault="00D30464" w:rsidP="00C04F42">
      <w:pPr>
        <w:rPr>
          <w:rFonts w:asciiTheme="majorHAnsi" w:hAnsiTheme="majorHAnsi" w:cstheme="majorHAnsi"/>
          <w:color w:val="000000" w:themeColor="text1"/>
        </w:rPr>
      </w:pPr>
      <w:r w:rsidRPr="00D30464">
        <w:rPr>
          <w:rFonts w:asciiTheme="majorHAnsi" w:hAnsiTheme="majorHAnsi" w:cstheme="majorHAnsi"/>
          <w:b/>
          <w:bCs/>
          <w:color w:val="000000" w:themeColor="text1"/>
        </w:rPr>
        <w:t>Null hypothesis (Ho):</w:t>
      </w:r>
      <w:r>
        <w:rPr>
          <w:rFonts w:asciiTheme="majorHAnsi" w:hAnsiTheme="majorHAnsi" w:cstheme="majorHAnsi"/>
          <w:color w:val="000000" w:themeColor="text1"/>
        </w:rPr>
        <w:t xml:space="preserve"> The idea to be tested = $X</w:t>
      </w:r>
    </w:p>
    <w:p w14:paraId="4EE7E785" w14:textId="1B3A9FB9" w:rsidR="00D30464" w:rsidRPr="00C04F42" w:rsidRDefault="00D30464" w:rsidP="00C04F42">
      <w:pPr>
        <w:rPr>
          <w:rFonts w:asciiTheme="majorHAnsi" w:hAnsiTheme="majorHAnsi" w:cstheme="majorHAnsi"/>
          <w:color w:val="000000" w:themeColor="text1"/>
        </w:rPr>
      </w:pPr>
      <w:r w:rsidRPr="00D30464">
        <w:rPr>
          <w:rFonts w:asciiTheme="majorHAnsi" w:hAnsiTheme="majorHAnsi" w:cstheme="majorHAnsi"/>
          <w:b/>
          <w:bCs/>
          <w:color w:val="000000" w:themeColor="text1"/>
        </w:rPr>
        <w:t>Alternative (Hi):</w:t>
      </w:r>
      <w:r>
        <w:rPr>
          <w:rFonts w:asciiTheme="majorHAnsi" w:hAnsiTheme="majorHAnsi" w:cstheme="majorHAnsi"/>
          <w:color w:val="000000" w:themeColor="text1"/>
        </w:rPr>
        <w:t xml:space="preserve"> Everything outside of the idea to be tested </w:t>
      </w:r>
      <m:oMath>
        <m:r>
          <w:rPr>
            <w:rFonts w:ascii="Cambria Math" w:hAnsi="Cambria Math" w:cstheme="majorHAnsi"/>
            <w:color w:val="000000" w:themeColor="text1"/>
          </w:rPr>
          <m:t>≠</m:t>
        </m:r>
      </m:oMath>
      <w:r>
        <w:rPr>
          <w:rFonts w:asciiTheme="majorHAnsi" w:eastAsiaTheme="minorEastAsia" w:hAnsiTheme="majorHAnsi" w:cstheme="majorHAnsi"/>
          <w:color w:val="000000" w:themeColor="text1"/>
        </w:rPr>
        <w:t xml:space="preserve"> $X</w:t>
      </w:r>
    </w:p>
    <w:p w14:paraId="26CE6EFE" w14:textId="330E395A" w:rsidR="00DE0178" w:rsidRDefault="00DE0178" w:rsidP="00180A3A">
      <w:pPr>
        <w:rPr>
          <w:rFonts w:asciiTheme="majorHAnsi" w:hAnsiTheme="majorHAnsi" w:cstheme="majorHAnsi"/>
          <w:b/>
          <w:bCs/>
          <w:color w:val="FFFFFF" w:themeColor="background1"/>
        </w:rPr>
      </w:pPr>
    </w:p>
    <w:p w14:paraId="43BAED90" w14:textId="0A47A127" w:rsidR="00D30464" w:rsidRDefault="00D30464" w:rsidP="00180A3A">
      <w:pPr>
        <w:rPr>
          <w:rFonts w:asciiTheme="majorHAnsi" w:hAnsiTheme="majorHAnsi" w:cstheme="majorHAnsi"/>
          <w:color w:val="000000" w:themeColor="text1"/>
        </w:rPr>
      </w:pPr>
      <w:r>
        <w:rPr>
          <w:rFonts w:asciiTheme="majorHAnsi" w:hAnsiTheme="majorHAnsi" w:cstheme="majorHAnsi"/>
          <w:color w:val="000000" w:themeColor="text1"/>
        </w:rPr>
        <w:t>Outcomes of tests refer to the population parameter rather than the sample statistic. Often times we are trying to reject the Null hypothesis (present state of affairs) and establish the alternative (our idea/statement).</w:t>
      </w:r>
    </w:p>
    <w:p w14:paraId="5A927FFB" w14:textId="78FE105C" w:rsidR="00D30464" w:rsidRDefault="00D30464" w:rsidP="00180A3A">
      <w:pPr>
        <w:rPr>
          <w:rFonts w:asciiTheme="majorHAnsi" w:hAnsiTheme="majorHAnsi" w:cstheme="majorHAnsi"/>
          <w:color w:val="000000" w:themeColor="text1"/>
        </w:rPr>
      </w:pPr>
    </w:p>
    <w:p w14:paraId="45C6864B" w14:textId="62C7C8CE" w:rsidR="00D30464" w:rsidRPr="00815D46" w:rsidRDefault="00815D46" w:rsidP="00180A3A">
      <w:pPr>
        <w:rPr>
          <w:rFonts w:asciiTheme="majorHAnsi" w:hAnsiTheme="majorHAnsi" w:cstheme="majorHAnsi"/>
          <w:b/>
          <w:bCs/>
          <w:color w:val="000000" w:themeColor="text1"/>
        </w:rPr>
      </w:pPr>
      <w:r w:rsidRPr="00815D46">
        <w:rPr>
          <w:rFonts w:asciiTheme="majorHAnsi" w:hAnsiTheme="majorHAnsi" w:cstheme="majorHAnsi"/>
          <w:b/>
          <w:bCs/>
          <w:color w:val="000000" w:themeColor="text1"/>
          <w:highlight w:val="yellow"/>
        </w:rPr>
        <w:t>Rejection Region and Significance Level</w:t>
      </w:r>
    </w:p>
    <w:p w14:paraId="0CE2B624" w14:textId="247E5218" w:rsidR="002937CA" w:rsidRDefault="002937CA" w:rsidP="002937CA">
      <w:pPr>
        <w:rPr>
          <w:rFonts w:asciiTheme="majorHAnsi" w:hAnsiTheme="majorHAnsi" w:cstheme="majorHAnsi"/>
          <w:b/>
          <w:bCs/>
        </w:rPr>
      </w:pPr>
    </w:p>
    <w:p w14:paraId="4100F38C" w14:textId="2056E8ED" w:rsidR="00815D46" w:rsidRDefault="00815D46" w:rsidP="002937CA">
      <w:pPr>
        <w:rPr>
          <w:rFonts w:asciiTheme="majorHAnsi" w:eastAsiaTheme="minorEastAsia" w:hAnsiTheme="majorHAnsi" w:cstheme="majorHAnsi"/>
        </w:rPr>
      </w:pPr>
      <w:r w:rsidRPr="00815D46">
        <w:rPr>
          <w:rFonts w:asciiTheme="majorHAnsi" w:hAnsiTheme="majorHAnsi" w:cstheme="majorHAnsi"/>
          <w:b/>
          <w:bCs/>
        </w:rPr>
        <w:t>Significance Level:</w:t>
      </w:r>
      <w:r>
        <w:rPr>
          <w:rFonts w:asciiTheme="majorHAnsi" w:hAnsiTheme="majorHAnsi" w:cstheme="majorHAnsi"/>
        </w:rPr>
        <w:t xml:space="preserve"> </w:t>
      </w:r>
      <m:oMath>
        <m:r>
          <w:rPr>
            <w:rFonts w:ascii="Cambria Math" w:hAnsi="Cambria Math" w:cstheme="majorHAnsi"/>
          </w:rPr>
          <m:t>α</m:t>
        </m:r>
      </m:oMath>
      <w:r>
        <w:rPr>
          <w:rFonts w:asciiTheme="majorHAnsi" w:eastAsiaTheme="minorEastAsia" w:hAnsiTheme="majorHAnsi" w:cstheme="majorHAnsi"/>
        </w:rPr>
        <w:t xml:space="preserve"> = The probability of rejecting the null hypothesis, if it is true. 0.01, 0.05*, 0.1.</w:t>
      </w:r>
      <w:r w:rsidR="00160025">
        <w:rPr>
          <w:rFonts w:asciiTheme="majorHAnsi" w:eastAsiaTheme="minorEastAsia" w:hAnsiTheme="majorHAnsi" w:cstheme="majorHAnsi"/>
        </w:rPr>
        <w:t xml:space="preserve">  </w:t>
      </w:r>
      <w:r w:rsidRPr="00815D46">
        <w:rPr>
          <w:rFonts w:asciiTheme="majorHAnsi" w:eastAsiaTheme="minorEastAsia" w:hAnsiTheme="majorHAnsi" w:cstheme="majorHAnsi"/>
        </w:rPr>
        <w:t>If the test value falls into the rejection region, you will reject the null hypothesis.</w:t>
      </w:r>
    </w:p>
    <w:p w14:paraId="41328B56" w14:textId="4B1847C5" w:rsidR="00160025" w:rsidRDefault="00160025" w:rsidP="002937CA">
      <w:pPr>
        <w:rPr>
          <w:rFonts w:asciiTheme="majorHAnsi" w:eastAsiaTheme="minorEastAsia" w:hAnsiTheme="majorHAnsi" w:cstheme="majorHAnsi"/>
        </w:rPr>
      </w:pPr>
    </w:p>
    <w:p w14:paraId="7D862F1F" w14:textId="1C9CA8CB" w:rsidR="00160025" w:rsidRDefault="00160025" w:rsidP="002937CA">
      <w:pPr>
        <w:rPr>
          <w:rFonts w:asciiTheme="majorHAnsi" w:eastAsiaTheme="minorEastAsia" w:hAnsiTheme="majorHAnsi" w:cstheme="majorHAnsi"/>
          <w:b/>
          <w:bCs/>
        </w:rPr>
      </w:pPr>
      <w:r w:rsidRPr="001A5919">
        <w:rPr>
          <w:rFonts w:asciiTheme="majorHAnsi" w:eastAsiaTheme="minorEastAsia" w:hAnsiTheme="majorHAnsi" w:cstheme="majorHAnsi"/>
          <w:b/>
          <w:bCs/>
          <w:highlight w:val="yellow"/>
        </w:rPr>
        <w:t>Error</w:t>
      </w:r>
      <w:r w:rsidR="001A5919" w:rsidRPr="001A5919">
        <w:rPr>
          <w:rFonts w:asciiTheme="majorHAnsi" w:eastAsiaTheme="minorEastAsia" w:hAnsiTheme="majorHAnsi" w:cstheme="majorHAnsi"/>
          <w:b/>
          <w:bCs/>
          <w:highlight w:val="yellow"/>
        </w:rPr>
        <w:t>s in Hypothesis Testing</w:t>
      </w:r>
    </w:p>
    <w:p w14:paraId="4104232D" w14:textId="56C64E5D" w:rsidR="001A5919" w:rsidRDefault="001A5919" w:rsidP="002937CA">
      <w:pPr>
        <w:rPr>
          <w:rFonts w:asciiTheme="majorHAnsi" w:eastAsiaTheme="minorEastAsia" w:hAnsiTheme="majorHAnsi" w:cstheme="majorHAnsi"/>
          <w:b/>
          <w:bCs/>
        </w:rPr>
      </w:pPr>
    </w:p>
    <w:p w14:paraId="10B91789" w14:textId="17B36FAD" w:rsidR="001A5919" w:rsidRDefault="001A5919" w:rsidP="002937CA">
      <w:pPr>
        <w:rPr>
          <w:rFonts w:asciiTheme="majorHAnsi" w:eastAsiaTheme="minorEastAsia" w:hAnsiTheme="majorHAnsi" w:cstheme="majorHAnsi"/>
          <w:b/>
          <w:bCs/>
        </w:rPr>
      </w:pPr>
      <w:r>
        <w:rPr>
          <w:rFonts w:asciiTheme="majorHAnsi" w:eastAsiaTheme="minorEastAsia" w:hAnsiTheme="majorHAnsi" w:cstheme="majorHAnsi"/>
          <w:b/>
          <w:bCs/>
        </w:rPr>
        <w:t xml:space="preserve">Type I error (False Positive): </w:t>
      </w:r>
      <w:r>
        <w:rPr>
          <w:rFonts w:asciiTheme="majorHAnsi" w:eastAsiaTheme="minorEastAsia" w:hAnsiTheme="majorHAnsi" w:cstheme="majorHAnsi"/>
        </w:rPr>
        <w:t xml:space="preserve">When true null hypothesis is rejected. The probability of making this error lies in </w:t>
      </w:r>
      <m:oMath>
        <m:r>
          <w:rPr>
            <w:rFonts w:ascii="Cambria Math" w:hAnsi="Cambria Math" w:cstheme="majorHAnsi"/>
          </w:rPr>
          <m:t>α</m:t>
        </m:r>
      </m:oMath>
      <w:r>
        <w:rPr>
          <w:rFonts w:asciiTheme="majorHAnsi" w:eastAsiaTheme="minorEastAsia" w:hAnsiTheme="majorHAnsi" w:cstheme="majorHAnsi"/>
        </w:rPr>
        <w:t xml:space="preserve">, the level of </w:t>
      </w:r>
      <w:r w:rsidRPr="001A5919">
        <w:rPr>
          <w:rFonts w:asciiTheme="majorHAnsi" w:hAnsiTheme="majorHAnsi" w:cstheme="majorHAnsi"/>
        </w:rPr>
        <w:t>Significance.</w:t>
      </w:r>
      <w:r>
        <w:rPr>
          <w:rFonts w:asciiTheme="majorHAnsi" w:hAnsiTheme="majorHAnsi" w:cstheme="majorHAnsi"/>
        </w:rPr>
        <w:t xml:space="preserve"> </w:t>
      </w:r>
      <w:r w:rsidR="008D27E4">
        <w:rPr>
          <w:rFonts w:asciiTheme="majorHAnsi" w:hAnsiTheme="majorHAnsi" w:cstheme="majorHAnsi"/>
        </w:rPr>
        <w:t>The tester is responsible for choosing alpha.</w:t>
      </w:r>
    </w:p>
    <w:p w14:paraId="5443E2BE" w14:textId="77777777" w:rsidR="001A5919" w:rsidRDefault="001A5919" w:rsidP="002937CA">
      <w:pPr>
        <w:rPr>
          <w:rFonts w:asciiTheme="majorHAnsi" w:eastAsiaTheme="minorEastAsia" w:hAnsiTheme="majorHAnsi" w:cstheme="majorHAnsi"/>
          <w:b/>
          <w:bCs/>
        </w:rPr>
      </w:pPr>
    </w:p>
    <w:p w14:paraId="5B836217" w14:textId="61892EAF" w:rsidR="001A5919" w:rsidRDefault="001A5919" w:rsidP="002937CA">
      <w:pPr>
        <w:rPr>
          <w:rFonts w:asciiTheme="majorHAnsi" w:eastAsiaTheme="minorEastAsia" w:hAnsiTheme="majorHAnsi" w:cstheme="majorHAnsi"/>
        </w:rPr>
      </w:pPr>
      <w:r>
        <w:rPr>
          <w:rFonts w:asciiTheme="majorHAnsi" w:eastAsiaTheme="minorEastAsia" w:hAnsiTheme="majorHAnsi" w:cstheme="majorHAnsi"/>
          <w:b/>
          <w:bCs/>
        </w:rPr>
        <w:t xml:space="preserve">Type II error (False Negative): </w:t>
      </w:r>
      <w:r>
        <w:rPr>
          <w:rFonts w:asciiTheme="majorHAnsi" w:eastAsiaTheme="minorEastAsia" w:hAnsiTheme="majorHAnsi" w:cstheme="majorHAnsi"/>
        </w:rPr>
        <w:t>When a false hypothesis is accepted. The probability of making this error lies in</w:t>
      </w:r>
      <w:r w:rsidR="008D27E4">
        <w:rPr>
          <w:rFonts w:asciiTheme="majorHAnsi" w:eastAsiaTheme="minorEastAsia" w:hAnsiTheme="majorHAnsi" w:cstheme="majorHAnsi"/>
        </w:rPr>
        <w:t xml:space="preserve"> </w:t>
      </w:r>
      <m:oMath>
        <m:r>
          <w:rPr>
            <w:rFonts w:ascii="Cambria Math" w:eastAsiaTheme="minorEastAsia" w:hAnsi="Cambria Math" w:cstheme="majorHAnsi"/>
          </w:rPr>
          <m:t>β</m:t>
        </m:r>
      </m:oMath>
      <w:r w:rsidR="008D27E4">
        <w:rPr>
          <w:rFonts w:asciiTheme="majorHAnsi" w:eastAsiaTheme="minorEastAsia" w:hAnsiTheme="majorHAnsi" w:cstheme="majorHAnsi"/>
        </w:rPr>
        <w:t xml:space="preserve">, which depends on sample size (n) and magnitude of effect (variance). The probability of reject a false null hypothesis is = </w:t>
      </w:r>
      <m:oMath>
        <m:r>
          <w:rPr>
            <w:rFonts w:ascii="Cambria Math" w:eastAsiaTheme="minorEastAsia" w:hAnsi="Cambria Math" w:cstheme="majorHAnsi"/>
          </w:rPr>
          <m:t>1-β</m:t>
        </m:r>
      </m:oMath>
      <w:r w:rsidR="008D27E4">
        <w:rPr>
          <w:rFonts w:asciiTheme="majorHAnsi" w:eastAsiaTheme="minorEastAsia" w:hAnsiTheme="majorHAnsi" w:cstheme="majorHAnsi"/>
        </w:rPr>
        <w:t>, the power of the test.</w:t>
      </w:r>
    </w:p>
    <w:p w14:paraId="66D0C7C3" w14:textId="728C7C06" w:rsidR="00B70B8B" w:rsidRDefault="00B70B8B" w:rsidP="002937CA">
      <w:pPr>
        <w:rPr>
          <w:rFonts w:asciiTheme="majorHAnsi" w:eastAsiaTheme="minorEastAsia" w:hAnsiTheme="majorHAnsi" w:cstheme="majorHAnsi"/>
        </w:rPr>
      </w:pPr>
    </w:p>
    <w:p w14:paraId="127ED982" w14:textId="49DC45B9" w:rsidR="00B70B8B" w:rsidRPr="00B70B8B" w:rsidRDefault="00B70B8B" w:rsidP="002937CA">
      <w:pPr>
        <w:rPr>
          <w:rFonts w:asciiTheme="majorHAnsi" w:eastAsiaTheme="minorEastAsia" w:hAnsiTheme="majorHAnsi" w:cstheme="majorHAnsi"/>
          <w:b/>
          <w:bCs/>
        </w:rPr>
      </w:pPr>
      <w:r w:rsidRPr="00B70B8B">
        <w:rPr>
          <w:rFonts w:asciiTheme="majorHAnsi" w:eastAsiaTheme="minorEastAsia" w:hAnsiTheme="majorHAnsi" w:cstheme="majorHAnsi"/>
          <w:b/>
          <w:bCs/>
          <w:highlight w:val="yellow"/>
        </w:rPr>
        <w:t>Variance Known: z</w:t>
      </w:r>
    </w:p>
    <w:p w14:paraId="4C87AEF5" w14:textId="0C4FC520" w:rsidR="00B23551" w:rsidRDefault="00B23551" w:rsidP="002937CA">
      <w:pPr>
        <w:rPr>
          <w:rFonts w:asciiTheme="majorHAnsi" w:eastAsiaTheme="minorEastAsia" w:hAnsiTheme="majorHAnsi" w:cstheme="majorHAnsi"/>
        </w:rPr>
      </w:pPr>
    </w:p>
    <w:p w14:paraId="4D1DF7C8" w14:textId="77777777" w:rsidR="00C90308" w:rsidRDefault="00B23551" w:rsidP="002937CA">
      <w:pPr>
        <w:rPr>
          <w:rFonts w:asciiTheme="majorHAnsi" w:eastAsiaTheme="minorEastAsia" w:hAnsiTheme="majorHAnsi" w:cstheme="majorHAnsi"/>
          <w:b/>
          <w:bCs/>
          <w:color w:val="C00000"/>
        </w:rPr>
      </w:pPr>
      <w:r w:rsidRPr="00C90308">
        <w:rPr>
          <w:rFonts w:asciiTheme="majorHAnsi" w:eastAsiaTheme="minorEastAsia" w:hAnsiTheme="majorHAnsi" w:cstheme="majorHAnsi"/>
          <w:b/>
          <w:bCs/>
          <w:color w:val="C00000"/>
          <w:highlight w:val="yellow"/>
        </w:rPr>
        <w:t xml:space="preserve">Note that a </w:t>
      </w:r>
      <w:r w:rsidR="00C90308" w:rsidRPr="00C90308">
        <w:rPr>
          <w:rFonts w:asciiTheme="majorHAnsi" w:eastAsiaTheme="minorEastAsia" w:hAnsiTheme="majorHAnsi" w:cstheme="majorHAnsi"/>
          <w:b/>
          <w:bCs/>
          <w:color w:val="C00000"/>
          <w:highlight w:val="yellow"/>
        </w:rPr>
        <w:t>-X &lt; a negative z = +X &gt; a positive z</w:t>
      </w:r>
      <w:r w:rsidR="00C90308">
        <w:rPr>
          <w:rFonts w:asciiTheme="majorHAnsi" w:eastAsiaTheme="minorEastAsia" w:hAnsiTheme="majorHAnsi" w:cstheme="majorHAnsi"/>
          <w:b/>
          <w:bCs/>
          <w:color w:val="C00000"/>
        </w:rPr>
        <w:t xml:space="preserve">: </w:t>
      </w:r>
    </w:p>
    <w:p w14:paraId="6B4A011D" w14:textId="6F9879D5" w:rsidR="00B23551" w:rsidRDefault="00C90308" w:rsidP="002937CA">
      <w:pPr>
        <w:rPr>
          <w:rFonts w:asciiTheme="majorHAnsi" w:eastAsiaTheme="minorEastAsia" w:hAnsiTheme="majorHAnsi" w:cstheme="majorHAnsi"/>
          <w:b/>
          <w:bCs/>
          <w:color w:val="C00000"/>
        </w:rPr>
      </w:pPr>
      <w:r>
        <w:rPr>
          <w:rFonts w:asciiTheme="majorHAnsi" w:eastAsiaTheme="minorEastAsia" w:hAnsiTheme="majorHAnsi" w:cstheme="majorHAnsi"/>
          <w:b/>
          <w:bCs/>
          <w:color w:val="C00000"/>
        </w:rPr>
        <w:t>Thus, Reject if: absolute value of the Z-score &gt; positive critical value (z).</w:t>
      </w:r>
    </w:p>
    <w:p w14:paraId="4EF306AA" w14:textId="1731A365" w:rsidR="00C90308" w:rsidRDefault="00C90308" w:rsidP="002937CA">
      <w:pPr>
        <w:rPr>
          <w:rFonts w:asciiTheme="majorHAnsi" w:eastAsiaTheme="minorEastAsia" w:hAnsiTheme="majorHAnsi" w:cstheme="majorHAnsi"/>
          <w:b/>
          <w:bCs/>
          <w:color w:val="C00000"/>
        </w:rPr>
      </w:pPr>
    </w:p>
    <w:p w14:paraId="3785605F" w14:textId="1DB35A86" w:rsidR="000E500A" w:rsidRDefault="00D11DA8" w:rsidP="002937CA">
      <w:pPr>
        <w:rPr>
          <w:rFonts w:asciiTheme="majorHAnsi" w:eastAsiaTheme="minorEastAsia" w:hAnsiTheme="majorHAnsi" w:cstheme="majorHAnsi"/>
          <w:b/>
          <w:bCs/>
          <w:color w:val="000000" w:themeColor="text1"/>
        </w:rPr>
      </w:pPr>
      <w:r w:rsidRPr="00D11DA8">
        <w:rPr>
          <w:rFonts w:asciiTheme="majorHAnsi" w:eastAsiaTheme="minorEastAsia" w:hAnsiTheme="majorHAnsi" w:cstheme="majorHAnsi"/>
          <w:b/>
          <w:bCs/>
          <w:color w:val="000000" w:themeColor="text1"/>
          <w:highlight w:val="yellow"/>
        </w:rPr>
        <w:t>Level of Significant after which we cannott reject the null hypothesis.</w:t>
      </w:r>
      <w:r>
        <w:rPr>
          <w:rFonts w:asciiTheme="majorHAnsi" w:eastAsiaTheme="minorEastAsia" w:hAnsiTheme="majorHAnsi" w:cstheme="majorHAnsi"/>
          <w:b/>
          <w:bCs/>
          <w:color w:val="000000" w:themeColor="text1"/>
        </w:rPr>
        <w:t>: P-Value</w:t>
      </w:r>
      <w:r w:rsidR="000E500A">
        <w:rPr>
          <w:rFonts w:asciiTheme="majorHAnsi" w:eastAsiaTheme="minorEastAsia" w:hAnsiTheme="majorHAnsi" w:cstheme="majorHAnsi"/>
          <w:b/>
          <w:bCs/>
          <w:color w:val="C00000"/>
        </w:rPr>
        <w:t>.</w:t>
      </w:r>
    </w:p>
    <w:p w14:paraId="4520298E" w14:textId="6C0E2ABF" w:rsidR="00D11DA8" w:rsidRPr="00D11DA8" w:rsidRDefault="00D11DA8" w:rsidP="00D11DA8">
      <w:pPr>
        <w:pStyle w:val="ListParagraph"/>
        <w:numPr>
          <w:ilvl w:val="0"/>
          <w:numId w:val="11"/>
        </w:numPr>
        <w:rPr>
          <w:rFonts w:asciiTheme="majorHAnsi" w:eastAsiaTheme="minorEastAsia" w:hAnsiTheme="majorHAnsi" w:cstheme="majorHAnsi"/>
          <w:b/>
          <w:bCs/>
          <w:color w:val="000000" w:themeColor="text1"/>
        </w:rPr>
      </w:pPr>
      <w:r>
        <w:rPr>
          <w:rFonts w:asciiTheme="majorHAnsi" w:eastAsiaTheme="minorEastAsia" w:hAnsiTheme="majorHAnsi" w:cstheme="majorHAnsi"/>
          <w:color w:val="000000" w:themeColor="text1"/>
        </w:rPr>
        <w:t xml:space="preserve">P value for one-sided = 1 – number from the table, two-sided = </w:t>
      </w:r>
      <w:r w:rsidR="000E500A">
        <w:rPr>
          <w:rFonts w:asciiTheme="majorHAnsi" w:eastAsiaTheme="minorEastAsia" w:hAnsiTheme="majorHAnsi" w:cstheme="majorHAnsi"/>
          <w:color w:val="000000" w:themeColor="text1"/>
        </w:rPr>
        <w:t>2*(</w:t>
      </w:r>
      <w:r>
        <w:rPr>
          <w:rFonts w:asciiTheme="majorHAnsi" w:eastAsiaTheme="minorEastAsia" w:hAnsiTheme="majorHAnsi" w:cstheme="majorHAnsi"/>
          <w:color w:val="000000" w:themeColor="text1"/>
        </w:rPr>
        <w:t>1 – number from table</w:t>
      </w:r>
      <w:r w:rsidR="000E500A">
        <w:rPr>
          <w:rFonts w:asciiTheme="majorHAnsi" w:eastAsiaTheme="minorEastAsia" w:hAnsiTheme="majorHAnsi" w:cstheme="majorHAnsi"/>
          <w:color w:val="000000" w:themeColor="text1"/>
        </w:rPr>
        <w:t>)</w:t>
      </w:r>
    </w:p>
    <w:p w14:paraId="728500E6" w14:textId="562ED4B3" w:rsidR="00D11DA8" w:rsidRPr="00D11DA8" w:rsidRDefault="00D11DA8" w:rsidP="00D11DA8">
      <w:pPr>
        <w:pStyle w:val="ListParagraph"/>
        <w:numPr>
          <w:ilvl w:val="0"/>
          <w:numId w:val="11"/>
        </w:numPr>
        <w:rPr>
          <w:rFonts w:asciiTheme="majorHAnsi" w:eastAsiaTheme="minorEastAsia" w:hAnsiTheme="majorHAnsi" w:cstheme="majorHAnsi"/>
          <w:b/>
          <w:bCs/>
          <w:color w:val="000000" w:themeColor="text1"/>
        </w:rPr>
      </w:pPr>
      <w:r>
        <w:rPr>
          <w:rFonts w:asciiTheme="majorHAnsi" w:eastAsiaTheme="minorEastAsia" w:hAnsiTheme="majorHAnsi" w:cstheme="majorHAnsi"/>
          <w:color w:val="000000" w:themeColor="text1"/>
        </w:rPr>
        <w:t xml:space="preserve">Reject the null hypothesis, if the P-Value &lt; </w:t>
      </w:r>
      <m:oMath>
        <m:r>
          <w:rPr>
            <w:rFonts w:ascii="Cambria Math" w:hAnsi="Cambria Math" w:cstheme="majorHAnsi"/>
          </w:rPr>
          <m:t>α</m:t>
        </m:r>
      </m:oMath>
    </w:p>
    <w:p w14:paraId="0950BB5D" w14:textId="3B3AF3AF" w:rsidR="00C90308" w:rsidRDefault="00C90308" w:rsidP="002937CA">
      <w:pPr>
        <w:rPr>
          <w:rFonts w:asciiTheme="majorHAnsi" w:eastAsiaTheme="minorEastAsia" w:hAnsiTheme="majorHAnsi" w:cstheme="majorHAnsi"/>
          <w:b/>
          <w:bCs/>
          <w:color w:val="C00000"/>
        </w:rPr>
      </w:pPr>
    </w:p>
    <w:p w14:paraId="5FA34223" w14:textId="481B1197" w:rsidR="007A4F0C" w:rsidRDefault="00B70B8B" w:rsidP="002937CA">
      <w:pPr>
        <w:rPr>
          <w:rFonts w:asciiTheme="majorHAnsi" w:eastAsiaTheme="minorEastAsia" w:hAnsiTheme="majorHAnsi" w:cstheme="majorHAnsi"/>
          <w:b/>
          <w:bCs/>
          <w:color w:val="000000" w:themeColor="text1"/>
        </w:rPr>
      </w:pPr>
      <w:r w:rsidRPr="00B70B8B">
        <w:rPr>
          <w:rFonts w:asciiTheme="majorHAnsi" w:eastAsiaTheme="minorEastAsia" w:hAnsiTheme="majorHAnsi" w:cstheme="majorHAnsi"/>
          <w:b/>
          <w:bCs/>
          <w:color w:val="000000" w:themeColor="text1"/>
          <w:highlight w:val="yellow"/>
        </w:rPr>
        <w:t>Variance Unknown: t</w:t>
      </w:r>
    </w:p>
    <w:p w14:paraId="517EAE83" w14:textId="77777777" w:rsidR="00B70B8B" w:rsidRDefault="00B70B8B" w:rsidP="002937CA">
      <w:pPr>
        <w:rPr>
          <w:rFonts w:asciiTheme="majorHAnsi" w:eastAsiaTheme="minorEastAsia" w:hAnsiTheme="majorHAnsi" w:cstheme="majorHAnsi"/>
          <w:b/>
          <w:bCs/>
          <w:color w:val="000000" w:themeColor="text1"/>
        </w:rPr>
      </w:pPr>
    </w:p>
    <w:p w14:paraId="5FDA3D50" w14:textId="77777777" w:rsidR="00B70B8B" w:rsidRDefault="00B70B8B" w:rsidP="00B70B8B">
      <w:pPr>
        <w:rPr>
          <w:rFonts w:asciiTheme="majorHAnsi" w:eastAsiaTheme="minorEastAsia" w:hAnsiTheme="majorHAnsi" w:cstheme="majorHAnsi"/>
          <w:b/>
          <w:bCs/>
          <w:color w:val="C00000"/>
        </w:rPr>
      </w:pPr>
      <w:r w:rsidRPr="00423D42">
        <w:rPr>
          <w:rFonts w:asciiTheme="majorHAnsi" w:eastAsiaTheme="minorEastAsia" w:hAnsiTheme="majorHAnsi" w:cstheme="majorHAnsi"/>
          <w:b/>
          <w:bCs/>
          <w:color w:val="C00000"/>
        </w:rPr>
        <w:t>Note that a -X &lt; a negative z = +X &gt; a positive z:</w:t>
      </w:r>
      <w:r>
        <w:rPr>
          <w:rFonts w:asciiTheme="majorHAnsi" w:eastAsiaTheme="minorEastAsia" w:hAnsiTheme="majorHAnsi" w:cstheme="majorHAnsi"/>
          <w:b/>
          <w:bCs/>
          <w:color w:val="C00000"/>
        </w:rPr>
        <w:t xml:space="preserve"> </w:t>
      </w:r>
    </w:p>
    <w:p w14:paraId="526F11E2" w14:textId="651313D8" w:rsidR="00B70B8B" w:rsidRDefault="00B70B8B" w:rsidP="00B70B8B">
      <w:pPr>
        <w:rPr>
          <w:rFonts w:asciiTheme="majorHAnsi" w:eastAsiaTheme="minorEastAsia" w:hAnsiTheme="majorHAnsi" w:cstheme="majorHAnsi"/>
          <w:b/>
          <w:bCs/>
          <w:color w:val="C00000"/>
        </w:rPr>
      </w:pPr>
      <w:r>
        <w:rPr>
          <w:rFonts w:asciiTheme="majorHAnsi" w:eastAsiaTheme="minorEastAsia" w:hAnsiTheme="majorHAnsi" w:cstheme="majorHAnsi"/>
          <w:b/>
          <w:bCs/>
          <w:color w:val="C00000"/>
        </w:rPr>
        <w:t>Thus, Reject if: absolute value of the t-score &gt; positive critical value (t).</w:t>
      </w:r>
    </w:p>
    <w:p w14:paraId="30ED5E1D" w14:textId="77777777" w:rsidR="00B70B8B" w:rsidRPr="00D11DA8" w:rsidRDefault="00B70B8B" w:rsidP="00B70B8B">
      <w:pPr>
        <w:pStyle w:val="ListParagraph"/>
        <w:numPr>
          <w:ilvl w:val="0"/>
          <w:numId w:val="11"/>
        </w:numPr>
        <w:rPr>
          <w:rFonts w:asciiTheme="majorHAnsi" w:eastAsiaTheme="minorEastAsia" w:hAnsiTheme="majorHAnsi" w:cstheme="majorHAnsi"/>
          <w:b/>
          <w:bCs/>
          <w:color w:val="000000" w:themeColor="text1"/>
        </w:rPr>
      </w:pPr>
      <w:r>
        <w:rPr>
          <w:rFonts w:asciiTheme="majorHAnsi" w:eastAsiaTheme="minorEastAsia" w:hAnsiTheme="majorHAnsi" w:cstheme="majorHAnsi"/>
          <w:color w:val="000000" w:themeColor="text1"/>
        </w:rPr>
        <w:t>P value for one-sided = 1 – number from the table, two-sided = 2*(1 – number from table)</w:t>
      </w:r>
    </w:p>
    <w:p w14:paraId="1D405574" w14:textId="77777777" w:rsidR="00B70B8B" w:rsidRPr="00D11DA8" w:rsidRDefault="00B70B8B" w:rsidP="00B70B8B">
      <w:pPr>
        <w:pStyle w:val="ListParagraph"/>
        <w:numPr>
          <w:ilvl w:val="0"/>
          <w:numId w:val="11"/>
        </w:numPr>
        <w:rPr>
          <w:rFonts w:asciiTheme="majorHAnsi" w:eastAsiaTheme="minorEastAsia" w:hAnsiTheme="majorHAnsi" w:cstheme="majorHAnsi"/>
          <w:b/>
          <w:bCs/>
          <w:color w:val="000000" w:themeColor="text1"/>
        </w:rPr>
      </w:pPr>
      <w:r>
        <w:rPr>
          <w:rFonts w:asciiTheme="majorHAnsi" w:eastAsiaTheme="minorEastAsia" w:hAnsiTheme="majorHAnsi" w:cstheme="majorHAnsi"/>
          <w:color w:val="000000" w:themeColor="text1"/>
        </w:rPr>
        <w:t xml:space="preserve">Reject the null hypothesis, if the P-Value &lt; </w:t>
      </w:r>
      <m:oMath>
        <m:r>
          <w:rPr>
            <w:rFonts w:ascii="Cambria Math" w:hAnsi="Cambria Math" w:cstheme="majorHAnsi"/>
          </w:rPr>
          <m:t>α</m:t>
        </m:r>
      </m:oMath>
    </w:p>
    <w:p w14:paraId="0F4CA33F" w14:textId="0DEA10DD" w:rsidR="00B70B8B" w:rsidRDefault="00423D42" w:rsidP="00423D42">
      <w:pPr>
        <w:pStyle w:val="ListParagraph"/>
        <w:numPr>
          <w:ilvl w:val="0"/>
          <w:numId w:val="11"/>
        </w:numPr>
        <w:rPr>
          <w:rFonts w:asciiTheme="majorHAnsi" w:eastAsiaTheme="minorEastAsia" w:hAnsiTheme="majorHAnsi" w:cstheme="majorHAnsi"/>
          <w:b/>
          <w:bCs/>
          <w:color w:val="000000" w:themeColor="text1"/>
        </w:rPr>
      </w:pPr>
      <w:r>
        <w:rPr>
          <w:rFonts w:asciiTheme="majorHAnsi" w:eastAsiaTheme="minorEastAsia" w:hAnsiTheme="majorHAnsi" w:cstheme="majorHAnsi"/>
          <w:b/>
          <w:bCs/>
          <w:color w:val="000000" w:themeColor="text1"/>
        </w:rPr>
        <w:t>If we cannot reject a test at 0.95 significance level, we cannot reject at smaller levels either</w:t>
      </w:r>
    </w:p>
    <w:p w14:paraId="6795B889" w14:textId="771DC371" w:rsidR="00423D42" w:rsidRDefault="00423D42" w:rsidP="00423D42">
      <w:pPr>
        <w:rPr>
          <w:rFonts w:asciiTheme="majorHAnsi" w:eastAsiaTheme="minorEastAsia" w:hAnsiTheme="majorHAnsi" w:cstheme="majorHAnsi"/>
          <w:b/>
          <w:bCs/>
          <w:color w:val="000000" w:themeColor="text1"/>
        </w:rPr>
      </w:pPr>
    </w:p>
    <w:p w14:paraId="4BDFCF65" w14:textId="561D1355" w:rsidR="00423D42" w:rsidRDefault="00423D42" w:rsidP="00423D42">
      <w:pPr>
        <w:rPr>
          <w:rFonts w:asciiTheme="majorHAnsi" w:eastAsiaTheme="minorEastAsia" w:hAnsiTheme="majorHAnsi" w:cstheme="majorHAnsi"/>
          <w:b/>
          <w:bCs/>
          <w:color w:val="000000" w:themeColor="text1"/>
        </w:rPr>
      </w:pPr>
      <w:r>
        <w:rPr>
          <w:rFonts w:asciiTheme="majorHAnsi" w:eastAsiaTheme="minorEastAsia" w:hAnsiTheme="majorHAnsi" w:cstheme="majorHAnsi"/>
          <w:b/>
          <w:bCs/>
          <w:color w:val="000000" w:themeColor="text1"/>
        </w:rPr>
        <w:t>Z - statistic: Big Samples, Known population variances</w:t>
      </w:r>
    </w:p>
    <w:p w14:paraId="61570F2F" w14:textId="78A2C61F" w:rsidR="00423D42" w:rsidRDefault="00423D42" w:rsidP="00423D42">
      <w:pPr>
        <w:rPr>
          <w:rFonts w:asciiTheme="majorHAnsi" w:eastAsiaTheme="minorEastAsia" w:hAnsiTheme="majorHAnsi" w:cstheme="majorHAnsi"/>
          <w:b/>
          <w:bCs/>
          <w:color w:val="000000" w:themeColor="text1"/>
        </w:rPr>
      </w:pPr>
      <w:r>
        <w:rPr>
          <w:rFonts w:asciiTheme="majorHAnsi" w:eastAsiaTheme="minorEastAsia" w:hAnsiTheme="majorHAnsi" w:cstheme="majorHAnsi"/>
          <w:b/>
          <w:bCs/>
          <w:color w:val="000000" w:themeColor="text1"/>
        </w:rPr>
        <w:t>t – statistic: Small Samples. Unknown population variances</w:t>
      </w:r>
    </w:p>
    <w:p w14:paraId="7350CA4E" w14:textId="56E048A9" w:rsidR="00B70B8B" w:rsidRDefault="00AA6F68" w:rsidP="002937CA">
      <w:pPr>
        <w:rPr>
          <w:rFonts w:asciiTheme="majorHAnsi" w:eastAsiaTheme="minorEastAsia" w:hAnsiTheme="majorHAnsi" w:cstheme="majorHAnsi"/>
          <w:color w:val="000000" w:themeColor="text1"/>
        </w:rPr>
      </w:pPr>
      <w:r w:rsidRPr="00AA6F68">
        <w:rPr>
          <w:rFonts w:asciiTheme="majorHAnsi" w:eastAsiaTheme="minorEastAsia" w:hAnsiTheme="majorHAnsi" w:cstheme="majorHAnsi"/>
          <w:color w:val="000000" w:themeColor="text1"/>
        </w:rPr>
        <w:lastRenderedPageBreak/>
        <w:t>True value tends to be much lower than hypothesized value, thus is z/t-score is negative in an absolute test, the actual figure may be lower.</w:t>
      </w:r>
    </w:p>
    <w:p w14:paraId="75506BC9" w14:textId="2943E98B" w:rsidR="003C15C2" w:rsidRDefault="003C15C2" w:rsidP="002937CA">
      <w:pPr>
        <w:rPr>
          <w:rFonts w:asciiTheme="majorHAnsi" w:eastAsiaTheme="minorEastAsia" w:hAnsiTheme="majorHAnsi" w:cstheme="majorHAnsi"/>
          <w:color w:val="000000" w:themeColor="text1"/>
        </w:rPr>
      </w:pPr>
    </w:p>
    <w:p w14:paraId="2D634626" w14:textId="07620E88" w:rsidR="003C15C2" w:rsidRDefault="003C15C2" w:rsidP="002937CA">
      <w:pPr>
        <w:rPr>
          <w:rFonts w:asciiTheme="majorHAnsi" w:eastAsiaTheme="minorEastAsia" w:hAnsiTheme="majorHAnsi" w:cstheme="majorHAnsi"/>
          <w:b/>
          <w:bCs/>
          <w:color w:val="C00000"/>
        </w:rPr>
      </w:pPr>
      <w:r w:rsidRPr="003C15C2">
        <w:rPr>
          <w:rFonts w:asciiTheme="majorHAnsi" w:eastAsiaTheme="minorEastAsia" w:hAnsiTheme="majorHAnsi" w:cstheme="majorHAnsi"/>
          <w:b/>
          <w:bCs/>
          <w:color w:val="C00000"/>
          <w:highlight w:val="yellow"/>
        </w:rPr>
        <w:t>As a rule of thumb, researchers believe 2 to be sufficiently significant for a T-test</w:t>
      </w:r>
    </w:p>
    <w:p w14:paraId="3A11AF66" w14:textId="5382BB24" w:rsidR="00843025" w:rsidRDefault="00843025" w:rsidP="002937CA">
      <w:pPr>
        <w:rPr>
          <w:rFonts w:asciiTheme="majorHAnsi" w:eastAsiaTheme="minorEastAsia" w:hAnsiTheme="majorHAnsi" w:cstheme="majorHAnsi"/>
          <w:b/>
          <w:bCs/>
          <w:color w:val="C00000"/>
        </w:rPr>
      </w:pPr>
    </w:p>
    <w:p w14:paraId="595231D0" w14:textId="4C3DE902" w:rsidR="00843025" w:rsidRDefault="00843025" w:rsidP="002937CA">
      <w:pPr>
        <w:rPr>
          <w:rFonts w:asciiTheme="majorHAnsi" w:eastAsiaTheme="minorEastAsia" w:hAnsiTheme="majorHAnsi" w:cstheme="majorHAnsi"/>
          <w:b/>
          <w:bCs/>
          <w:color w:val="FFFFFF" w:themeColor="background1"/>
        </w:rPr>
      </w:pPr>
      <w:r w:rsidRPr="00843025">
        <w:rPr>
          <w:rFonts w:asciiTheme="majorHAnsi" w:eastAsiaTheme="minorEastAsia" w:hAnsiTheme="majorHAnsi" w:cstheme="majorHAnsi"/>
          <w:b/>
          <w:bCs/>
          <w:color w:val="FFFFFF" w:themeColor="background1"/>
          <w:highlight w:val="darkBlue"/>
        </w:rPr>
        <w:t>SQ</w:t>
      </w:r>
      <w:r>
        <w:rPr>
          <w:rFonts w:asciiTheme="majorHAnsi" w:eastAsiaTheme="minorEastAsia" w:hAnsiTheme="majorHAnsi" w:cstheme="majorHAnsi"/>
          <w:b/>
          <w:bCs/>
          <w:color w:val="FFFFFF" w:themeColor="background1"/>
          <w:highlight w:val="darkBlue"/>
        </w:rPr>
        <w:t>L: Structured Query Language</w:t>
      </w:r>
    </w:p>
    <w:p w14:paraId="7E20CBF0" w14:textId="4B3CAAB3" w:rsidR="00843025" w:rsidRDefault="00843025" w:rsidP="002937CA">
      <w:pPr>
        <w:rPr>
          <w:rFonts w:asciiTheme="majorHAnsi" w:eastAsiaTheme="minorEastAsia" w:hAnsiTheme="majorHAnsi" w:cstheme="majorHAnsi"/>
          <w:b/>
          <w:bCs/>
          <w:color w:val="FFFFFF" w:themeColor="background1"/>
        </w:rPr>
      </w:pPr>
    </w:p>
    <w:p w14:paraId="716D803F" w14:textId="0398BCD0" w:rsidR="00843025" w:rsidRDefault="00843025" w:rsidP="002937CA">
      <w:pPr>
        <w:rPr>
          <w:rFonts w:asciiTheme="majorHAnsi" w:eastAsiaTheme="minorEastAsia" w:hAnsiTheme="majorHAnsi" w:cstheme="majorHAnsi"/>
          <w:color w:val="000000" w:themeColor="text1"/>
        </w:rPr>
      </w:pPr>
      <w:r>
        <w:rPr>
          <w:rFonts w:asciiTheme="majorHAnsi" w:eastAsiaTheme="minorEastAsia" w:hAnsiTheme="majorHAnsi" w:cstheme="majorHAnsi"/>
          <w:color w:val="000000" w:themeColor="text1"/>
        </w:rPr>
        <w:t>Used to create, manipulate and share Data from Relational Database Management Systems.</w:t>
      </w:r>
    </w:p>
    <w:p w14:paraId="159027BF" w14:textId="565175FE" w:rsidR="00843025" w:rsidRDefault="00843025" w:rsidP="002937CA">
      <w:pPr>
        <w:rPr>
          <w:rFonts w:asciiTheme="majorHAnsi" w:eastAsiaTheme="minorEastAsia" w:hAnsiTheme="majorHAnsi" w:cstheme="majorHAnsi"/>
          <w:color w:val="000000" w:themeColor="text1"/>
        </w:rPr>
      </w:pPr>
    </w:p>
    <w:p w14:paraId="6611A5C7" w14:textId="33E211E0" w:rsidR="00B779C9" w:rsidRDefault="00843025" w:rsidP="002937CA">
      <w:pPr>
        <w:rPr>
          <w:rFonts w:asciiTheme="majorHAnsi" w:eastAsiaTheme="minorEastAsia" w:hAnsiTheme="majorHAnsi" w:cstheme="majorHAnsi"/>
          <w:color w:val="000000" w:themeColor="text1"/>
        </w:rPr>
      </w:pPr>
      <w:r>
        <w:rPr>
          <w:rFonts w:asciiTheme="majorHAnsi" w:eastAsiaTheme="minorEastAsia" w:hAnsiTheme="majorHAnsi" w:cstheme="majorHAnsi"/>
          <w:b/>
          <w:bCs/>
          <w:color w:val="000000" w:themeColor="text1"/>
        </w:rPr>
        <w:t xml:space="preserve">Query: </w:t>
      </w:r>
      <w:r>
        <w:rPr>
          <w:rFonts w:asciiTheme="majorHAnsi" w:eastAsiaTheme="minorEastAsia" w:hAnsiTheme="majorHAnsi" w:cstheme="majorHAnsi"/>
          <w:color w:val="000000" w:themeColor="text1"/>
        </w:rPr>
        <w:t>A piece of code that induces the computer into an action to produce a desired output.</w:t>
      </w:r>
    </w:p>
    <w:p w14:paraId="15DAE594" w14:textId="02D47CCB" w:rsidR="00B779C9" w:rsidRDefault="00B779C9" w:rsidP="002937CA">
      <w:pPr>
        <w:rPr>
          <w:rFonts w:asciiTheme="majorHAnsi" w:eastAsiaTheme="minorEastAsia" w:hAnsiTheme="majorHAnsi" w:cstheme="majorHAnsi"/>
          <w:color w:val="000000" w:themeColor="text1"/>
        </w:rPr>
      </w:pPr>
      <w:r w:rsidRPr="00B779C9">
        <w:rPr>
          <w:rFonts w:asciiTheme="majorHAnsi" w:eastAsiaTheme="minorEastAsia" w:hAnsiTheme="majorHAnsi" w:cstheme="majorHAnsi"/>
          <w:b/>
          <w:bCs/>
          <w:color w:val="000000" w:themeColor="text1"/>
        </w:rPr>
        <w:t>Record</w:t>
      </w:r>
      <w:r>
        <w:rPr>
          <w:rFonts w:asciiTheme="majorHAnsi" w:eastAsiaTheme="minorEastAsia" w:hAnsiTheme="majorHAnsi" w:cstheme="majorHAnsi"/>
          <w:b/>
          <w:bCs/>
          <w:color w:val="000000" w:themeColor="text1"/>
        </w:rPr>
        <w:t>:</w:t>
      </w:r>
      <w:r>
        <w:rPr>
          <w:rFonts w:asciiTheme="majorHAnsi" w:eastAsiaTheme="minorEastAsia" w:hAnsiTheme="majorHAnsi" w:cstheme="majorHAnsi"/>
          <w:color w:val="000000" w:themeColor="text1"/>
        </w:rPr>
        <w:t xml:space="preserve"> Row of data</w:t>
      </w:r>
    </w:p>
    <w:p w14:paraId="43D73D88" w14:textId="2CC436FD" w:rsidR="00B779C9" w:rsidRDefault="00B779C9" w:rsidP="002937CA">
      <w:pPr>
        <w:rPr>
          <w:rFonts w:asciiTheme="majorHAnsi" w:eastAsiaTheme="minorEastAsia" w:hAnsiTheme="majorHAnsi" w:cstheme="majorHAnsi"/>
          <w:color w:val="000000" w:themeColor="text1"/>
        </w:rPr>
      </w:pPr>
      <w:r w:rsidRPr="00B779C9">
        <w:rPr>
          <w:rFonts w:asciiTheme="majorHAnsi" w:eastAsiaTheme="minorEastAsia" w:hAnsiTheme="majorHAnsi" w:cstheme="majorHAnsi"/>
          <w:b/>
          <w:bCs/>
          <w:color w:val="000000" w:themeColor="text1"/>
        </w:rPr>
        <w:t>Field</w:t>
      </w:r>
      <w:r>
        <w:rPr>
          <w:rFonts w:asciiTheme="majorHAnsi" w:eastAsiaTheme="minorEastAsia" w:hAnsiTheme="majorHAnsi" w:cstheme="majorHAnsi"/>
          <w:color w:val="000000" w:themeColor="text1"/>
        </w:rPr>
        <w:t>: A column in a table containing specific information about every record in the data</w:t>
      </w:r>
    </w:p>
    <w:p w14:paraId="12BF0466" w14:textId="7E7E4713" w:rsidR="00B779C9" w:rsidRDefault="00B779C9" w:rsidP="002937CA">
      <w:pPr>
        <w:rPr>
          <w:rFonts w:asciiTheme="majorHAnsi" w:eastAsiaTheme="minorEastAsia" w:hAnsiTheme="majorHAnsi" w:cstheme="majorHAnsi"/>
          <w:color w:val="000000" w:themeColor="text1"/>
          <w:u w:val="single"/>
        </w:rPr>
      </w:pPr>
      <w:r>
        <w:rPr>
          <w:rFonts w:asciiTheme="majorHAnsi" w:eastAsiaTheme="minorEastAsia" w:hAnsiTheme="majorHAnsi" w:cstheme="majorHAnsi"/>
          <w:b/>
          <w:bCs/>
          <w:color w:val="000000" w:themeColor="text1"/>
        </w:rPr>
        <w:t xml:space="preserve">Relational Algebra: </w:t>
      </w:r>
      <w:r>
        <w:rPr>
          <w:rFonts w:asciiTheme="majorHAnsi" w:eastAsiaTheme="minorEastAsia" w:hAnsiTheme="majorHAnsi" w:cstheme="majorHAnsi"/>
          <w:color w:val="000000" w:themeColor="text1"/>
        </w:rPr>
        <w:t xml:space="preserve">Allows us to use mathematical logic and create a relational connection between a few tables in a way that allows us to retrieve data efficiently, a few related tables form a </w:t>
      </w:r>
      <w:r w:rsidRPr="00B779C9">
        <w:rPr>
          <w:rFonts w:asciiTheme="majorHAnsi" w:eastAsiaTheme="minorEastAsia" w:hAnsiTheme="majorHAnsi" w:cstheme="majorHAnsi"/>
          <w:color w:val="000000" w:themeColor="text1"/>
          <w:u w:val="single"/>
        </w:rPr>
        <w:t>relational database</w:t>
      </w:r>
    </w:p>
    <w:p w14:paraId="5867E322" w14:textId="50572872" w:rsidR="00B779C9" w:rsidRDefault="00B779C9" w:rsidP="002937CA">
      <w:pPr>
        <w:rPr>
          <w:rFonts w:asciiTheme="majorHAnsi" w:eastAsiaTheme="minorEastAsia" w:hAnsiTheme="majorHAnsi" w:cstheme="majorHAnsi"/>
          <w:color w:val="000000" w:themeColor="text1"/>
        </w:rPr>
      </w:pPr>
      <w:r>
        <w:rPr>
          <w:rFonts w:asciiTheme="majorHAnsi" w:eastAsiaTheme="minorEastAsia" w:hAnsiTheme="majorHAnsi" w:cstheme="majorHAnsi"/>
          <w:b/>
          <w:bCs/>
          <w:color w:val="000000" w:themeColor="text1"/>
        </w:rPr>
        <w:t xml:space="preserve">Entity: </w:t>
      </w:r>
      <w:r>
        <w:rPr>
          <w:rFonts w:asciiTheme="majorHAnsi" w:eastAsiaTheme="minorEastAsia" w:hAnsiTheme="majorHAnsi" w:cstheme="majorHAnsi"/>
          <w:color w:val="000000" w:themeColor="text1"/>
        </w:rPr>
        <w:t>The smallest unit that can contain a meaningful set of data. Rows/columns = horizontal/vertical entity</w:t>
      </w:r>
    </w:p>
    <w:p w14:paraId="3AB77B26" w14:textId="2BFC4390" w:rsidR="00B779C9" w:rsidRDefault="00B779C9" w:rsidP="002937CA">
      <w:pPr>
        <w:rPr>
          <w:rFonts w:asciiTheme="majorHAnsi" w:eastAsiaTheme="minorEastAsia" w:hAnsiTheme="majorHAnsi" w:cstheme="majorHAnsi"/>
          <w:color w:val="000000" w:themeColor="text1"/>
        </w:rPr>
      </w:pPr>
    </w:p>
    <w:p w14:paraId="07B8AE3A" w14:textId="728F86F4" w:rsidR="00B779C9" w:rsidRPr="0012277A" w:rsidRDefault="00B779C9" w:rsidP="002937CA">
      <w:pPr>
        <w:rPr>
          <w:rFonts w:asciiTheme="majorHAnsi" w:eastAsiaTheme="minorEastAsia" w:hAnsiTheme="majorHAnsi" w:cstheme="majorHAnsi"/>
          <w:b/>
          <w:bCs/>
          <w:color w:val="000000" w:themeColor="text1"/>
        </w:rPr>
      </w:pPr>
      <w:r w:rsidRPr="0012277A">
        <w:rPr>
          <w:rFonts w:asciiTheme="majorHAnsi" w:eastAsiaTheme="minorEastAsia" w:hAnsiTheme="majorHAnsi" w:cstheme="majorHAnsi"/>
          <w:b/>
          <w:bCs/>
          <w:color w:val="000000" w:themeColor="text1"/>
          <w:highlight w:val="yellow"/>
        </w:rPr>
        <w:t>Relational Database Essentials:</w:t>
      </w:r>
    </w:p>
    <w:p w14:paraId="68817B8C" w14:textId="073942E5" w:rsidR="00B779C9" w:rsidRDefault="00B779C9" w:rsidP="002937CA">
      <w:pPr>
        <w:rPr>
          <w:rFonts w:asciiTheme="majorHAnsi" w:eastAsiaTheme="minorEastAsia" w:hAnsiTheme="majorHAnsi" w:cstheme="majorHAnsi"/>
          <w:color w:val="000000" w:themeColor="text1"/>
        </w:rPr>
      </w:pPr>
    </w:p>
    <w:p w14:paraId="043F091C" w14:textId="58159D00" w:rsidR="009455E5" w:rsidRDefault="009455E5" w:rsidP="002937CA">
      <w:pPr>
        <w:rPr>
          <w:rFonts w:asciiTheme="majorHAnsi" w:eastAsiaTheme="minorEastAsia" w:hAnsiTheme="majorHAnsi" w:cstheme="majorHAnsi"/>
          <w:color w:val="000000" w:themeColor="text1"/>
        </w:rPr>
      </w:pPr>
      <w:r w:rsidRPr="009455E5">
        <w:rPr>
          <w:rFonts w:asciiTheme="majorHAnsi" w:eastAsiaTheme="minorEastAsia" w:hAnsiTheme="majorHAnsi" w:cstheme="majorHAnsi"/>
          <w:b/>
          <w:bCs/>
          <w:color w:val="000000" w:themeColor="text1"/>
        </w:rPr>
        <w:t>Database goal</w:t>
      </w:r>
      <w:r>
        <w:rPr>
          <w:rFonts w:asciiTheme="majorHAnsi" w:eastAsiaTheme="minorEastAsia" w:hAnsiTheme="majorHAnsi" w:cstheme="majorHAnsi"/>
          <w:color w:val="000000" w:themeColor="text1"/>
        </w:rPr>
        <w:t>: Organize huge amounts of data that can be quickly retrieved. Picture databases as circles which form a Venn diagram with an overlap of field similar to both tables (relationships).</w:t>
      </w:r>
    </w:p>
    <w:p w14:paraId="052F8328" w14:textId="70551200" w:rsidR="009455E5" w:rsidRDefault="009455E5" w:rsidP="009455E5">
      <w:pPr>
        <w:pStyle w:val="ListParagraph"/>
        <w:numPr>
          <w:ilvl w:val="0"/>
          <w:numId w:val="11"/>
        </w:numPr>
        <w:rPr>
          <w:rFonts w:asciiTheme="majorHAnsi" w:eastAsiaTheme="minorEastAsia" w:hAnsiTheme="majorHAnsi" w:cstheme="majorHAnsi"/>
          <w:color w:val="000000" w:themeColor="text1"/>
        </w:rPr>
      </w:pPr>
      <w:r>
        <w:rPr>
          <w:rFonts w:asciiTheme="majorHAnsi" w:eastAsiaTheme="minorEastAsia" w:hAnsiTheme="majorHAnsi" w:cstheme="majorHAnsi"/>
          <w:color w:val="000000" w:themeColor="text1"/>
        </w:rPr>
        <w:t>Compact</w:t>
      </w:r>
    </w:p>
    <w:p w14:paraId="0AA07F6B" w14:textId="7BD92A6D" w:rsidR="009455E5" w:rsidRDefault="009455E5" w:rsidP="009455E5">
      <w:pPr>
        <w:pStyle w:val="ListParagraph"/>
        <w:numPr>
          <w:ilvl w:val="0"/>
          <w:numId w:val="11"/>
        </w:numPr>
        <w:rPr>
          <w:rFonts w:asciiTheme="majorHAnsi" w:eastAsiaTheme="minorEastAsia" w:hAnsiTheme="majorHAnsi" w:cstheme="majorHAnsi"/>
          <w:color w:val="000000" w:themeColor="text1"/>
        </w:rPr>
      </w:pPr>
      <w:r>
        <w:rPr>
          <w:rFonts w:asciiTheme="majorHAnsi" w:eastAsiaTheme="minorEastAsia" w:hAnsiTheme="majorHAnsi" w:cstheme="majorHAnsi"/>
          <w:color w:val="000000" w:themeColor="text1"/>
        </w:rPr>
        <w:t>Well-structured</w:t>
      </w:r>
    </w:p>
    <w:p w14:paraId="3AFAC8D3" w14:textId="2EBE70A9" w:rsidR="009455E5" w:rsidRPr="00E90550" w:rsidRDefault="009455E5" w:rsidP="009455E5">
      <w:pPr>
        <w:pStyle w:val="ListParagraph"/>
        <w:numPr>
          <w:ilvl w:val="0"/>
          <w:numId w:val="11"/>
        </w:numPr>
        <w:rPr>
          <w:rFonts w:asciiTheme="majorHAnsi" w:eastAsiaTheme="minorEastAsia" w:hAnsiTheme="majorHAnsi" w:cstheme="majorHAnsi"/>
          <w:color w:val="000000" w:themeColor="text1"/>
        </w:rPr>
      </w:pPr>
      <w:r>
        <w:rPr>
          <w:rFonts w:asciiTheme="majorHAnsi" w:eastAsiaTheme="minorEastAsia" w:hAnsiTheme="majorHAnsi" w:cstheme="majorHAnsi"/>
          <w:color w:val="000000" w:themeColor="text1"/>
        </w:rPr>
        <w:t>Efficient (speed of extraction)</w:t>
      </w:r>
    </w:p>
    <w:p w14:paraId="17D6B4EB" w14:textId="5F855D60" w:rsidR="009455E5" w:rsidRDefault="009455E5" w:rsidP="009455E5">
      <w:pPr>
        <w:rPr>
          <w:rFonts w:asciiTheme="majorHAnsi" w:eastAsiaTheme="minorEastAsia" w:hAnsiTheme="majorHAnsi" w:cstheme="majorHAnsi"/>
          <w:color w:val="000000" w:themeColor="text1"/>
        </w:rPr>
      </w:pPr>
      <w:r w:rsidRPr="009455E5">
        <w:rPr>
          <w:rFonts w:asciiTheme="majorHAnsi" w:eastAsiaTheme="minorEastAsia" w:hAnsiTheme="majorHAnsi" w:cstheme="majorHAnsi"/>
          <w:b/>
          <w:bCs/>
          <w:color w:val="000000" w:themeColor="text1"/>
        </w:rPr>
        <w:t>Relations:</w:t>
      </w:r>
      <w:r>
        <w:rPr>
          <w:rFonts w:asciiTheme="majorHAnsi" w:eastAsiaTheme="minorEastAsia" w:hAnsiTheme="majorHAnsi" w:cstheme="majorHAnsi"/>
          <w:color w:val="000000" w:themeColor="text1"/>
        </w:rPr>
        <w:t xml:space="preserve"> Smallest units in the entire system that can carry integral logical meaning.</w:t>
      </w:r>
    </w:p>
    <w:p w14:paraId="1A5C1F9B" w14:textId="5B353282" w:rsidR="009455E5" w:rsidRDefault="009455E5" w:rsidP="009455E5">
      <w:pPr>
        <w:rPr>
          <w:rFonts w:asciiTheme="majorHAnsi" w:eastAsiaTheme="minorEastAsia" w:hAnsiTheme="majorHAnsi" w:cstheme="majorHAnsi"/>
          <w:color w:val="000000" w:themeColor="text1"/>
        </w:rPr>
      </w:pPr>
    </w:p>
    <w:p w14:paraId="22DF7DB8" w14:textId="2861A1C9" w:rsidR="009455E5" w:rsidRPr="0012277A" w:rsidRDefault="009455E5" w:rsidP="009455E5">
      <w:pPr>
        <w:rPr>
          <w:rFonts w:asciiTheme="majorHAnsi" w:eastAsiaTheme="minorEastAsia" w:hAnsiTheme="majorHAnsi" w:cstheme="majorHAnsi"/>
          <w:b/>
          <w:bCs/>
          <w:color w:val="000000" w:themeColor="text1"/>
        </w:rPr>
      </w:pPr>
      <w:r w:rsidRPr="0012277A">
        <w:rPr>
          <w:rFonts w:asciiTheme="majorHAnsi" w:eastAsiaTheme="minorEastAsia" w:hAnsiTheme="majorHAnsi" w:cstheme="majorHAnsi"/>
          <w:b/>
          <w:bCs/>
          <w:color w:val="000000" w:themeColor="text1"/>
          <w:highlight w:val="yellow"/>
        </w:rPr>
        <w:t>Database vs. Spreadsheets</w:t>
      </w:r>
    </w:p>
    <w:p w14:paraId="5301F268" w14:textId="0C5F7FBC" w:rsidR="009455E5" w:rsidRDefault="009455E5" w:rsidP="009455E5">
      <w:pPr>
        <w:rPr>
          <w:rFonts w:asciiTheme="majorHAnsi" w:eastAsiaTheme="minorEastAsia" w:hAnsiTheme="majorHAnsi" w:cstheme="majorHAnsi"/>
          <w:b/>
          <w:bCs/>
          <w:color w:val="FFFFFF" w:themeColor="background1"/>
        </w:rPr>
      </w:pPr>
    </w:p>
    <w:p w14:paraId="1526F3CD" w14:textId="7AE445FD" w:rsidR="0012277A" w:rsidRDefault="009455E5" w:rsidP="009455E5">
      <w:pPr>
        <w:rPr>
          <w:rFonts w:asciiTheme="majorHAnsi" w:eastAsiaTheme="minorEastAsia" w:hAnsiTheme="majorHAnsi" w:cstheme="majorHAnsi"/>
          <w:color w:val="000000" w:themeColor="text1"/>
        </w:rPr>
      </w:pPr>
      <w:r>
        <w:rPr>
          <w:rFonts w:asciiTheme="majorHAnsi" w:eastAsiaTheme="minorEastAsia" w:hAnsiTheme="majorHAnsi" w:cstheme="majorHAnsi"/>
          <w:b/>
          <w:bCs/>
          <w:color w:val="000000" w:themeColor="text1"/>
        </w:rPr>
        <w:t xml:space="preserve">Spreadsheets: </w:t>
      </w:r>
      <w:r>
        <w:rPr>
          <w:rFonts w:asciiTheme="majorHAnsi" w:eastAsiaTheme="minorEastAsia" w:hAnsiTheme="majorHAnsi" w:cstheme="majorHAnsi"/>
          <w:color w:val="000000" w:themeColor="text1"/>
        </w:rPr>
        <w:t>An electronic ledger</w:t>
      </w:r>
      <w:r w:rsidR="0012277A">
        <w:rPr>
          <w:rFonts w:asciiTheme="majorHAnsi" w:eastAsiaTheme="minorEastAsia" w:hAnsiTheme="majorHAnsi" w:cstheme="majorHAnsi"/>
          <w:color w:val="000000" w:themeColor="text1"/>
        </w:rPr>
        <w:t xml:space="preserve"> or an electronic version of worksheets or tabular data.</w:t>
      </w:r>
    </w:p>
    <w:p w14:paraId="225DF379" w14:textId="77777777" w:rsidR="00E90550" w:rsidRPr="00E90550" w:rsidRDefault="00E90550" w:rsidP="009455E5">
      <w:pPr>
        <w:rPr>
          <w:rFonts w:asciiTheme="majorHAnsi" w:eastAsiaTheme="minorEastAsia" w:hAnsiTheme="majorHAnsi" w:cstheme="majorHAnsi"/>
          <w:color w:val="000000" w:themeColor="text1"/>
        </w:rPr>
      </w:pPr>
    </w:p>
    <w:p w14:paraId="3D822242" w14:textId="5A944D5A" w:rsidR="0012277A" w:rsidRDefault="0012277A" w:rsidP="009455E5">
      <w:pPr>
        <w:rPr>
          <w:rFonts w:asciiTheme="majorHAnsi" w:eastAsiaTheme="minorEastAsia" w:hAnsiTheme="majorHAnsi" w:cstheme="majorHAnsi"/>
          <w:color w:val="000000" w:themeColor="text1"/>
        </w:rPr>
      </w:pPr>
      <w:r w:rsidRPr="0012277A">
        <w:rPr>
          <w:rFonts w:asciiTheme="majorHAnsi" w:eastAsiaTheme="minorEastAsia" w:hAnsiTheme="majorHAnsi" w:cstheme="majorHAnsi"/>
          <w:b/>
          <w:bCs/>
          <w:color w:val="000000" w:themeColor="text1"/>
        </w:rPr>
        <w:t>Database:</w:t>
      </w:r>
      <w:r>
        <w:rPr>
          <w:rFonts w:asciiTheme="majorHAnsi" w:eastAsiaTheme="minorEastAsia" w:hAnsiTheme="majorHAnsi" w:cstheme="majorHAnsi"/>
          <w:color w:val="000000" w:themeColor="text1"/>
        </w:rPr>
        <w:t xml:space="preserve"> the field types are pre-set and cannot allow a different type of data; it is raw and does not allow formatting. Formulas cannot be applied until after the data is retrieved from the database. It is aimed to improve data integrity.</w:t>
      </w:r>
    </w:p>
    <w:p w14:paraId="06685469" w14:textId="364A2F36" w:rsidR="0012277A" w:rsidRDefault="0012277A" w:rsidP="0012277A">
      <w:pPr>
        <w:pStyle w:val="ListParagraph"/>
        <w:numPr>
          <w:ilvl w:val="0"/>
          <w:numId w:val="11"/>
        </w:numPr>
        <w:rPr>
          <w:rFonts w:asciiTheme="majorHAnsi" w:eastAsiaTheme="minorEastAsia" w:hAnsiTheme="majorHAnsi" w:cstheme="majorHAnsi"/>
          <w:color w:val="000000" w:themeColor="text1"/>
        </w:rPr>
      </w:pPr>
      <w:r>
        <w:rPr>
          <w:rFonts w:asciiTheme="majorHAnsi" w:eastAsiaTheme="minorEastAsia" w:hAnsiTheme="majorHAnsi" w:cstheme="majorHAnsi"/>
          <w:color w:val="000000" w:themeColor="text1"/>
        </w:rPr>
        <w:t>Data Consistency</w:t>
      </w:r>
    </w:p>
    <w:p w14:paraId="57020CC6" w14:textId="6B549088" w:rsidR="0012277A" w:rsidRDefault="0012277A" w:rsidP="0012277A">
      <w:pPr>
        <w:pStyle w:val="ListParagraph"/>
        <w:numPr>
          <w:ilvl w:val="0"/>
          <w:numId w:val="11"/>
        </w:numPr>
        <w:rPr>
          <w:rFonts w:asciiTheme="majorHAnsi" w:eastAsiaTheme="minorEastAsia" w:hAnsiTheme="majorHAnsi" w:cstheme="majorHAnsi"/>
          <w:color w:val="000000" w:themeColor="text1"/>
        </w:rPr>
      </w:pPr>
      <w:r>
        <w:rPr>
          <w:rFonts w:asciiTheme="majorHAnsi" w:eastAsiaTheme="minorEastAsia" w:hAnsiTheme="majorHAnsi" w:cstheme="majorHAnsi"/>
          <w:color w:val="000000" w:themeColor="text1"/>
        </w:rPr>
        <w:t>Data Integrity</w:t>
      </w:r>
    </w:p>
    <w:p w14:paraId="2639B2BC" w14:textId="7BBBEB01" w:rsidR="0012277A" w:rsidRDefault="0012277A" w:rsidP="0012277A">
      <w:pPr>
        <w:pStyle w:val="ListParagraph"/>
        <w:numPr>
          <w:ilvl w:val="0"/>
          <w:numId w:val="11"/>
        </w:numPr>
        <w:rPr>
          <w:rFonts w:asciiTheme="majorHAnsi" w:eastAsiaTheme="minorEastAsia" w:hAnsiTheme="majorHAnsi" w:cstheme="majorHAnsi"/>
          <w:color w:val="000000" w:themeColor="text1"/>
        </w:rPr>
      </w:pPr>
      <w:r>
        <w:rPr>
          <w:rFonts w:asciiTheme="majorHAnsi" w:eastAsiaTheme="minorEastAsia" w:hAnsiTheme="majorHAnsi" w:cstheme="majorHAnsi"/>
          <w:color w:val="000000" w:themeColor="text1"/>
        </w:rPr>
        <w:t>Speed of Retrieval and Update</w:t>
      </w:r>
    </w:p>
    <w:p w14:paraId="73337860" w14:textId="77777777" w:rsidR="0012277A" w:rsidRPr="0012277A" w:rsidRDefault="0012277A" w:rsidP="0012277A">
      <w:pPr>
        <w:rPr>
          <w:rFonts w:asciiTheme="majorHAnsi" w:eastAsiaTheme="minorEastAsia" w:hAnsiTheme="majorHAnsi" w:cstheme="majorHAnsi"/>
          <w:color w:val="000000" w:themeColor="text1"/>
        </w:rPr>
      </w:pPr>
    </w:p>
    <w:p w14:paraId="16CD494C" w14:textId="185737DB" w:rsidR="0012277A" w:rsidRDefault="0012277A" w:rsidP="0012277A">
      <w:pPr>
        <w:rPr>
          <w:rFonts w:asciiTheme="majorHAnsi" w:eastAsiaTheme="minorEastAsia" w:hAnsiTheme="majorHAnsi" w:cstheme="majorHAnsi"/>
          <w:b/>
          <w:bCs/>
          <w:color w:val="000000" w:themeColor="text1"/>
        </w:rPr>
      </w:pPr>
      <w:r w:rsidRPr="0012277A">
        <w:rPr>
          <w:rFonts w:asciiTheme="majorHAnsi" w:eastAsiaTheme="minorEastAsia" w:hAnsiTheme="majorHAnsi" w:cstheme="majorHAnsi"/>
          <w:b/>
          <w:bCs/>
          <w:color w:val="000000" w:themeColor="text1"/>
          <w:highlight w:val="yellow"/>
        </w:rPr>
        <w:t xml:space="preserve">Database </w:t>
      </w:r>
      <w:r>
        <w:rPr>
          <w:rFonts w:asciiTheme="majorHAnsi" w:eastAsiaTheme="minorEastAsia" w:hAnsiTheme="majorHAnsi" w:cstheme="majorHAnsi"/>
          <w:b/>
          <w:bCs/>
          <w:color w:val="000000" w:themeColor="text1"/>
          <w:highlight w:val="yellow"/>
        </w:rPr>
        <w:t>Terminology:</w:t>
      </w:r>
    </w:p>
    <w:p w14:paraId="65068A99" w14:textId="46FFF8B5" w:rsidR="0012277A" w:rsidRDefault="0012277A" w:rsidP="0012277A">
      <w:pPr>
        <w:rPr>
          <w:rFonts w:asciiTheme="majorHAnsi" w:eastAsiaTheme="minorEastAsia" w:hAnsiTheme="majorHAnsi" w:cstheme="majorHAnsi"/>
          <w:b/>
          <w:bCs/>
          <w:color w:val="000000" w:themeColor="text1"/>
        </w:rPr>
      </w:pPr>
    </w:p>
    <w:p w14:paraId="64F50B86" w14:textId="47B2A2CC" w:rsidR="0012277A" w:rsidRDefault="0012277A" w:rsidP="0012277A">
      <w:pPr>
        <w:rPr>
          <w:rFonts w:asciiTheme="majorHAnsi" w:eastAsiaTheme="minorEastAsia" w:hAnsiTheme="majorHAnsi" w:cstheme="majorHAnsi"/>
          <w:color w:val="000000" w:themeColor="text1"/>
        </w:rPr>
      </w:pPr>
      <w:r>
        <w:rPr>
          <w:rFonts w:asciiTheme="majorHAnsi" w:eastAsiaTheme="minorEastAsia" w:hAnsiTheme="majorHAnsi" w:cstheme="majorHAnsi"/>
          <w:b/>
          <w:bCs/>
          <w:color w:val="000000" w:themeColor="text1"/>
        </w:rPr>
        <w:t xml:space="preserve">Database Design: </w:t>
      </w:r>
      <w:r w:rsidRPr="0012277A">
        <w:rPr>
          <w:rFonts w:asciiTheme="majorHAnsi" w:eastAsiaTheme="minorEastAsia" w:hAnsiTheme="majorHAnsi" w:cstheme="majorHAnsi"/>
          <w:color w:val="000000" w:themeColor="text1"/>
        </w:rPr>
        <w:t>Plo</w:t>
      </w:r>
      <w:r>
        <w:rPr>
          <w:rFonts w:asciiTheme="majorHAnsi" w:eastAsiaTheme="minorEastAsia" w:hAnsiTheme="majorHAnsi" w:cstheme="majorHAnsi"/>
          <w:color w:val="000000" w:themeColor="text1"/>
        </w:rPr>
        <w:t>t the entire database system on a canvas using a visualization tool.</w:t>
      </w:r>
    </w:p>
    <w:p w14:paraId="2B1C57EF" w14:textId="2714B61B" w:rsidR="0012277A" w:rsidRDefault="0012277A" w:rsidP="0012277A">
      <w:pPr>
        <w:pStyle w:val="ListParagraph"/>
        <w:numPr>
          <w:ilvl w:val="0"/>
          <w:numId w:val="11"/>
        </w:numPr>
        <w:rPr>
          <w:rFonts w:asciiTheme="majorHAnsi" w:eastAsiaTheme="minorEastAsia" w:hAnsiTheme="majorHAnsi" w:cstheme="majorHAnsi"/>
          <w:color w:val="000000" w:themeColor="text1"/>
        </w:rPr>
      </w:pPr>
      <w:r w:rsidRPr="00E2665E">
        <w:rPr>
          <w:rFonts w:asciiTheme="majorHAnsi" w:eastAsiaTheme="minorEastAsia" w:hAnsiTheme="majorHAnsi" w:cstheme="majorHAnsi"/>
          <w:color w:val="000000" w:themeColor="text1"/>
          <w:u w:val="single"/>
        </w:rPr>
        <w:t>Entity-Relationship (ER) diagram</w:t>
      </w:r>
      <w:r w:rsidR="00E2665E">
        <w:rPr>
          <w:rFonts w:asciiTheme="majorHAnsi" w:eastAsiaTheme="minorEastAsia" w:hAnsiTheme="majorHAnsi" w:cstheme="majorHAnsi"/>
          <w:color w:val="000000" w:themeColor="text1"/>
        </w:rPr>
        <w:t>: Different figures represent different data entities and the specific relationships there are between entities.</w:t>
      </w:r>
    </w:p>
    <w:p w14:paraId="667AEF96" w14:textId="1F138CB4" w:rsidR="00E2665E" w:rsidRPr="00E2665E" w:rsidRDefault="00E2665E" w:rsidP="00E2665E">
      <w:pPr>
        <w:pStyle w:val="ListParagraph"/>
        <w:numPr>
          <w:ilvl w:val="0"/>
          <w:numId w:val="11"/>
        </w:numPr>
        <w:rPr>
          <w:rFonts w:asciiTheme="majorHAnsi" w:eastAsiaTheme="minorEastAsia" w:hAnsiTheme="majorHAnsi" w:cstheme="majorHAnsi"/>
          <w:color w:val="000000" w:themeColor="text1"/>
        </w:rPr>
      </w:pPr>
      <w:r w:rsidRPr="00E2665E">
        <w:rPr>
          <w:rFonts w:asciiTheme="majorHAnsi" w:eastAsiaTheme="minorEastAsia" w:hAnsiTheme="majorHAnsi" w:cstheme="majorHAnsi"/>
          <w:color w:val="000000" w:themeColor="text1"/>
          <w:u w:val="single"/>
        </w:rPr>
        <w:t>Relational Schema:</w:t>
      </w:r>
      <w:r>
        <w:rPr>
          <w:rFonts w:asciiTheme="majorHAnsi" w:eastAsiaTheme="minorEastAsia" w:hAnsiTheme="majorHAnsi" w:cstheme="majorHAnsi"/>
          <w:color w:val="000000" w:themeColor="text1"/>
        </w:rPr>
        <w:t xml:space="preserve"> An existing idea of how the database must be organized</w:t>
      </w:r>
    </w:p>
    <w:p w14:paraId="7C4935AB" w14:textId="1F9CCC1F" w:rsidR="00E2665E" w:rsidRPr="00E2665E" w:rsidRDefault="00E2665E" w:rsidP="00E2665E">
      <w:pPr>
        <w:rPr>
          <w:rFonts w:asciiTheme="majorHAnsi" w:eastAsiaTheme="minorEastAsia" w:hAnsiTheme="majorHAnsi" w:cstheme="majorHAnsi"/>
          <w:color w:val="000000" w:themeColor="text1"/>
        </w:rPr>
      </w:pPr>
      <w:r>
        <w:rPr>
          <w:rFonts w:asciiTheme="majorHAnsi" w:eastAsiaTheme="minorEastAsia" w:hAnsiTheme="majorHAnsi" w:cstheme="majorHAnsi"/>
          <w:b/>
          <w:bCs/>
          <w:color w:val="000000" w:themeColor="text1"/>
        </w:rPr>
        <w:t xml:space="preserve">Database Creation: </w:t>
      </w:r>
      <w:r>
        <w:rPr>
          <w:rFonts w:asciiTheme="majorHAnsi" w:eastAsiaTheme="minorEastAsia" w:hAnsiTheme="majorHAnsi" w:cstheme="majorHAnsi"/>
          <w:color w:val="000000" w:themeColor="text1"/>
        </w:rPr>
        <w:t>Physical or actual setup of the design in a database management tool, SQL</w:t>
      </w:r>
    </w:p>
    <w:p w14:paraId="56229308" w14:textId="609B0239" w:rsidR="00E2665E" w:rsidRDefault="00E2665E" w:rsidP="00E2665E">
      <w:pPr>
        <w:rPr>
          <w:rFonts w:asciiTheme="majorHAnsi" w:eastAsiaTheme="minorEastAsia" w:hAnsiTheme="majorHAnsi" w:cstheme="majorHAnsi"/>
          <w:color w:val="000000" w:themeColor="text1"/>
        </w:rPr>
      </w:pPr>
      <w:r>
        <w:rPr>
          <w:rFonts w:asciiTheme="majorHAnsi" w:eastAsiaTheme="minorEastAsia" w:hAnsiTheme="majorHAnsi" w:cstheme="majorHAnsi"/>
          <w:b/>
          <w:bCs/>
          <w:color w:val="000000" w:themeColor="text1"/>
        </w:rPr>
        <w:t xml:space="preserve">Data Manipulation: </w:t>
      </w:r>
      <w:r>
        <w:rPr>
          <w:rFonts w:asciiTheme="majorHAnsi" w:eastAsiaTheme="minorEastAsia" w:hAnsiTheme="majorHAnsi" w:cstheme="majorHAnsi"/>
          <w:color w:val="000000" w:themeColor="text1"/>
        </w:rPr>
        <w:t>Allows the use of database in extracting meaningful business insights</w:t>
      </w:r>
    </w:p>
    <w:p w14:paraId="475797A9" w14:textId="372AD81F" w:rsidR="00E2665E" w:rsidRDefault="00E2665E" w:rsidP="00E2665E">
      <w:pPr>
        <w:rPr>
          <w:rFonts w:asciiTheme="majorHAnsi" w:eastAsiaTheme="minorEastAsia" w:hAnsiTheme="majorHAnsi" w:cstheme="majorHAnsi"/>
          <w:color w:val="000000" w:themeColor="text1"/>
        </w:rPr>
      </w:pPr>
      <w:r w:rsidRPr="00E2665E">
        <w:rPr>
          <w:rFonts w:asciiTheme="majorHAnsi" w:eastAsiaTheme="minorEastAsia" w:hAnsiTheme="majorHAnsi" w:cstheme="majorHAnsi"/>
          <w:b/>
          <w:bCs/>
          <w:color w:val="000000" w:themeColor="text1"/>
        </w:rPr>
        <w:t>Database Administration:</w:t>
      </w:r>
      <w:r>
        <w:rPr>
          <w:rFonts w:asciiTheme="majorHAnsi" w:eastAsiaTheme="minorEastAsia" w:hAnsiTheme="majorHAnsi" w:cstheme="majorHAnsi"/>
          <w:color w:val="000000" w:themeColor="text1"/>
        </w:rPr>
        <w:t xml:space="preserve"> Daily maintenance of the database</w:t>
      </w:r>
    </w:p>
    <w:p w14:paraId="011A63EF" w14:textId="77777777" w:rsidR="00E2665E" w:rsidRPr="00E2665E" w:rsidRDefault="00E2665E" w:rsidP="00E2665E">
      <w:pPr>
        <w:rPr>
          <w:rFonts w:asciiTheme="majorHAnsi" w:eastAsiaTheme="minorEastAsia" w:hAnsiTheme="majorHAnsi" w:cstheme="majorHAnsi"/>
          <w:color w:val="000000" w:themeColor="text1"/>
        </w:rPr>
      </w:pPr>
    </w:p>
    <w:p w14:paraId="2F9ACEAB" w14:textId="77777777" w:rsidR="00E90550" w:rsidRDefault="00E90550" w:rsidP="002937CA">
      <w:pPr>
        <w:rPr>
          <w:rFonts w:asciiTheme="majorHAnsi" w:eastAsiaTheme="minorEastAsia" w:hAnsiTheme="majorHAnsi" w:cstheme="majorHAnsi"/>
          <w:b/>
          <w:bCs/>
          <w:color w:val="000000" w:themeColor="text1"/>
          <w:highlight w:val="yellow"/>
        </w:rPr>
      </w:pPr>
    </w:p>
    <w:p w14:paraId="086D7CF1" w14:textId="77777777" w:rsidR="00E90550" w:rsidRDefault="00E90550" w:rsidP="002937CA">
      <w:pPr>
        <w:rPr>
          <w:rFonts w:asciiTheme="majorHAnsi" w:eastAsiaTheme="minorEastAsia" w:hAnsiTheme="majorHAnsi" w:cstheme="majorHAnsi"/>
          <w:b/>
          <w:bCs/>
          <w:color w:val="000000" w:themeColor="text1"/>
          <w:highlight w:val="yellow"/>
        </w:rPr>
      </w:pPr>
    </w:p>
    <w:p w14:paraId="333AD13B" w14:textId="77777777" w:rsidR="00E90550" w:rsidRDefault="00E90550" w:rsidP="002937CA">
      <w:pPr>
        <w:rPr>
          <w:rFonts w:asciiTheme="majorHAnsi" w:eastAsiaTheme="minorEastAsia" w:hAnsiTheme="majorHAnsi" w:cstheme="majorHAnsi"/>
          <w:b/>
          <w:bCs/>
          <w:color w:val="000000" w:themeColor="text1"/>
          <w:highlight w:val="yellow"/>
        </w:rPr>
      </w:pPr>
    </w:p>
    <w:p w14:paraId="6A479D23" w14:textId="6B5EE9C3" w:rsidR="00B779C9" w:rsidRPr="00E2665E" w:rsidRDefault="00E2665E" w:rsidP="002937CA">
      <w:pPr>
        <w:rPr>
          <w:rFonts w:asciiTheme="majorHAnsi" w:eastAsiaTheme="minorEastAsia" w:hAnsiTheme="majorHAnsi" w:cstheme="majorHAnsi"/>
          <w:b/>
          <w:bCs/>
          <w:color w:val="000000" w:themeColor="text1"/>
        </w:rPr>
      </w:pPr>
      <w:r w:rsidRPr="00E2665E">
        <w:rPr>
          <w:rFonts w:asciiTheme="majorHAnsi" w:eastAsiaTheme="minorEastAsia" w:hAnsiTheme="majorHAnsi" w:cstheme="majorHAnsi"/>
          <w:b/>
          <w:bCs/>
          <w:color w:val="000000" w:themeColor="text1"/>
          <w:highlight w:val="yellow"/>
        </w:rPr>
        <w:lastRenderedPageBreak/>
        <w:t>Relational Schema</w:t>
      </w:r>
      <w:r w:rsidR="00A631A4">
        <w:rPr>
          <w:rFonts w:asciiTheme="majorHAnsi" w:eastAsiaTheme="minorEastAsia" w:hAnsiTheme="majorHAnsi" w:cstheme="majorHAnsi"/>
          <w:b/>
          <w:bCs/>
          <w:color w:val="000000" w:themeColor="text1"/>
        </w:rPr>
        <w:t xml:space="preserve"> – Primary Key</w:t>
      </w:r>
    </w:p>
    <w:p w14:paraId="48E21236" w14:textId="372A1736" w:rsidR="00B779C9" w:rsidRDefault="00B779C9" w:rsidP="002937CA">
      <w:pPr>
        <w:rPr>
          <w:rFonts w:asciiTheme="majorHAnsi" w:eastAsiaTheme="minorEastAsia" w:hAnsiTheme="majorHAnsi" w:cstheme="majorHAnsi"/>
          <w:color w:val="000000" w:themeColor="text1"/>
        </w:rPr>
      </w:pPr>
    </w:p>
    <w:p w14:paraId="37C479AE" w14:textId="2BB9E690" w:rsidR="00A631A4" w:rsidRDefault="00E2665E" w:rsidP="002937CA">
      <w:pPr>
        <w:rPr>
          <w:rFonts w:asciiTheme="majorHAnsi" w:eastAsiaTheme="minorEastAsia" w:hAnsiTheme="majorHAnsi" w:cstheme="majorHAnsi"/>
          <w:color w:val="000000" w:themeColor="text1"/>
        </w:rPr>
      </w:pPr>
      <w:r w:rsidRPr="00E2665E">
        <w:rPr>
          <w:rFonts w:asciiTheme="majorHAnsi" w:eastAsiaTheme="minorEastAsia" w:hAnsiTheme="majorHAnsi" w:cstheme="majorHAnsi"/>
          <w:b/>
          <w:bCs/>
          <w:color w:val="000000" w:themeColor="text1"/>
        </w:rPr>
        <w:t>Primary Key</w:t>
      </w:r>
      <w:r>
        <w:rPr>
          <w:rFonts w:asciiTheme="majorHAnsi" w:eastAsiaTheme="minorEastAsia" w:hAnsiTheme="majorHAnsi" w:cstheme="majorHAnsi"/>
          <w:b/>
          <w:bCs/>
          <w:color w:val="000000" w:themeColor="text1"/>
        </w:rPr>
        <w:t>:</w:t>
      </w:r>
      <w:r w:rsidR="00A631A4">
        <w:rPr>
          <w:rFonts w:asciiTheme="majorHAnsi" w:eastAsiaTheme="minorEastAsia" w:hAnsiTheme="majorHAnsi" w:cstheme="majorHAnsi"/>
          <w:b/>
          <w:bCs/>
          <w:color w:val="000000" w:themeColor="text1"/>
        </w:rPr>
        <w:t xml:space="preserve"> </w:t>
      </w:r>
      <w:r>
        <w:rPr>
          <w:rFonts w:asciiTheme="majorHAnsi" w:eastAsiaTheme="minorEastAsia" w:hAnsiTheme="majorHAnsi" w:cstheme="majorHAnsi"/>
          <w:color w:val="000000" w:themeColor="text1"/>
        </w:rPr>
        <w:t>A column (or set of columns) whose values exists and is unique for every record in a table.</w:t>
      </w:r>
    </w:p>
    <w:p w14:paraId="49B79D07" w14:textId="491504C0" w:rsidR="00A631A4" w:rsidRPr="00A631A4" w:rsidRDefault="00E2665E" w:rsidP="00A631A4">
      <w:pPr>
        <w:pStyle w:val="ListParagraph"/>
        <w:numPr>
          <w:ilvl w:val="0"/>
          <w:numId w:val="7"/>
        </w:numPr>
        <w:rPr>
          <w:rFonts w:asciiTheme="majorHAnsi" w:hAnsiTheme="majorHAnsi" w:cstheme="majorHAnsi"/>
          <w:b/>
          <w:bCs/>
        </w:rPr>
      </w:pPr>
      <w:r w:rsidRPr="00A631A4">
        <w:rPr>
          <w:rFonts w:asciiTheme="majorHAnsi" w:eastAsiaTheme="minorEastAsia" w:hAnsiTheme="majorHAnsi" w:cstheme="majorHAnsi"/>
          <w:color w:val="000000" w:themeColor="text1"/>
        </w:rPr>
        <w:t>Each data table must have only one primary key</w:t>
      </w:r>
      <w:r w:rsidR="00A631A4" w:rsidRPr="00A631A4">
        <w:rPr>
          <w:rFonts w:asciiTheme="majorHAnsi" w:eastAsiaTheme="minorEastAsia" w:hAnsiTheme="majorHAnsi" w:cstheme="majorHAnsi"/>
          <w:color w:val="000000" w:themeColor="text1"/>
        </w:rPr>
        <w:t>, e.g. Purchase No.</w:t>
      </w:r>
    </w:p>
    <w:p w14:paraId="64C94676" w14:textId="46641743" w:rsidR="00E2665E" w:rsidRPr="00A631A4" w:rsidRDefault="00A631A4" w:rsidP="00A631A4">
      <w:pPr>
        <w:pStyle w:val="ListParagraph"/>
        <w:numPr>
          <w:ilvl w:val="0"/>
          <w:numId w:val="7"/>
        </w:numPr>
        <w:rPr>
          <w:rFonts w:asciiTheme="majorHAnsi" w:hAnsiTheme="majorHAnsi" w:cstheme="majorHAnsi"/>
          <w:b/>
          <w:bCs/>
        </w:rPr>
      </w:pPr>
      <w:r w:rsidRPr="00A631A4">
        <w:rPr>
          <w:rFonts w:asciiTheme="majorHAnsi" w:eastAsiaTheme="minorEastAsia" w:hAnsiTheme="majorHAnsi" w:cstheme="majorHAnsi"/>
          <w:color w:val="000000" w:themeColor="text1"/>
        </w:rPr>
        <w:t xml:space="preserve"> In terms of a set of columns, more than one column may be combined to forma unique pair e.g. Purchase No. + Date of purchase</w:t>
      </w:r>
    </w:p>
    <w:p w14:paraId="08DD3332" w14:textId="1397ED17" w:rsidR="00A631A4" w:rsidRPr="00A631A4" w:rsidRDefault="00A631A4" w:rsidP="00A631A4">
      <w:pPr>
        <w:pStyle w:val="ListParagraph"/>
        <w:numPr>
          <w:ilvl w:val="0"/>
          <w:numId w:val="7"/>
        </w:numPr>
        <w:rPr>
          <w:rFonts w:asciiTheme="majorHAnsi" w:hAnsiTheme="majorHAnsi" w:cstheme="majorHAnsi"/>
          <w:b/>
          <w:bCs/>
        </w:rPr>
      </w:pPr>
      <w:r>
        <w:rPr>
          <w:rFonts w:asciiTheme="majorHAnsi" w:eastAsiaTheme="minorEastAsia" w:hAnsiTheme="majorHAnsi" w:cstheme="majorHAnsi"/>
          <w:color w:val="000000" w:themeColor="text1"/>
        </w:rPr>
        <w:t>The unique items or pairs cannot occur more than once.</w:t>
      </w:r>
    </w:p>
    <w:p w14:paraId="466F48A6" w14:textId="402F30C7" w:rsidR="00A631A4" w:rsidRPr="00A631A4" w:rsidRDefault="00A631A4" w:rsidP="00A631A4">
      <w:pPr>
        <w:pStyle w:val="ListParagraph"/>
        <w:numPr>
          <w:ilvl w:val="0"/>
          <w:numId w:val="7"/>
        </w:numPr>
        <w:rPr>
          <w:rFonts w:asciiTheme="majorHAnsi" w:hAnsiTheme="majorHAnsi" w:cstheme="majorHAnsi"/>
          <w:b/>
          <w:bCs/>
        </w:rPr>
      </w:pPr>
      <w:r w:rsidRPr="00A631A4">
        <w:rPr>
          <w:rFonts w:asciiTheme="majorHAnsi" w:eastAsiaTheme="minorEastAsia" w:hAnsiTheme="majorHAnsi" w:cstheme="majorHAnsi"/>
          <w:b/>
          <w:bCs/>
          <w:color w:val="000000" w:themeColor="text1"/>
        </w:rPr>
        <w:t>Cannot contain null values, there must always be a value.</w:t>
      </w:r>
    </w:p>
    <w:p w14:paraId="6D6F2738" w14:textId="6BCD0CF0" w:rsidR="00A631A4" w:rsidRPr="00A631A4" w:rsidRDefault="00A631A4" w:rsidP="00A631A4">
      <w:pPr>
        <w:pStyle w:val="ListParagraph"/>
        <w:numPr>
          <w:ilvl w:val="0"/>
          <w:numId w:val="7"/>
        </w:numPr>
        <w:rPr>
          <w:rFonts w:asciiTheme="majorHAnsi" w:hAnsiTheme="majorHAnsi" w:cstheme="majorHAnsi"/>
        </w:rPr>
      </w:pPr>
      <w:r w:rsidRPr="00A631A4">
        <w:rPr>
          <w:rFonts w:asciiTheme="majorHAnsi" w:eastAsiaTheme="minorEastAsia" w:hAnsiTheme="majorHAnsi" w:cstheme="majorHAnsi"/>
          <w:color w:val="000000" w:themeColor="text1"/>
        </w:rPr>
        <w:t>Not all tables will necessarily have a primary key</w:t>
      </w:r>
    </w:p>
    <w:p w14:paraId="5275629D" w14:textId="77777777" w:rsidR="00A631A4" w:rsidRPr="00A631A4" w:rsidRDefault="00A631A4" w:rsidP="00A631A4">
      <w:pPr>
        <w:pStyle w:val="ListParagraph"/>
        <w:rPr>
          <w:rFonts w:asciiTheme="majorHAnsi" w:hAnsiTheme="majorHAnsi" w:cstheme="majorHAnsi"/>
          <w:b/>
          <w:bCs/>
        </w:rPr>
      </w:pPr>
    </w:p>
    <w:p w14:paraId="661D3308" w14:textId="433E9CEF" w:rsidR="00A631A4" w:rsidRDefault="00A631A4" w:rsidP="00A631A4">
      <w:pPr>
        <w:rPr>
          <w:rFonts w:asciiTheme="majorHAnsi" w:hAnsiTheme="majorHAnsi" w:cstheme="majorHAnsi"/>
          <w:b/>
          <w:bCs/>
        </w:rPr>
      </w:pPr>
      <w:r>
        <w:rPr>
          <w:noProof/>
        </w:rPr>
        <w:drawing>
          <wp:inline distT="0" distB="0" distL="0" distR="0" wp14:anchorId="3A62274C" wp14:editId="278E130F">
            <wp:extent cx="3847177" cy="1765071"/>
            <wp:effectExtent l="12700" t="12700" r="13970" b="1333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3-07 at 7.57.21 AM.png"/>
                    <pic:cNvPicPr/>
                  </pic:nvPicPr>
                  <pic:blipFill>
                    <a:blip r:embed="rId7">
                      <a:extLst>
                        <a:ext uri="{28A0092B-C50C-407E-A947-70E740481C1C}">
                          <a14:useLocalDpi xmlns:a14="http://schemas.microsoft.com/office/drawing/2010/main" val="0"/>
                        </a:ext>
                      </a:extLst>
                    </a:blip>
                    <a:stretch>
                      <a:fillRect/>
                    </a:stretch>
                  </pic:blipFill>
                  <pic:spPr>
                    <a:xfrm>
                      <a:off x="0" y="0"/>
                      <a:ext cx="3926734" cy="1801571"/>
                    </a:xfrm>
                    <a:prstGeom prst="rect">
                      <a:avLst/>
                    </a:prstGeom>
                    <a:ln>
                      <a:solidFill>
                        <a:schemeClr val="accent1"/>
                      </a:solidFill>
                    </a:ln>
                  </pic:spPr>
                </pic:pic>
              </a:graphicData>
            </a:graphic>
          </wp:inline>
        </w:drawing>
      </w:r>
      <w:r>
        <w:rPr>
          <w:rFonts w:asciiTheme="majorHAnsi" w:hAnsiTheme="majorHAnsi" w:cstheme="majorHAnsi"/>
          <w:b/>
          <w:bCs/>
          <w:noProof/>
        </w:rPr>
        <w:drawing>
          <wp:inline distT="0" distB="0" distL="0" distR="0" wp14:anchorId="782B7939" wp14:editId="6EA161BB">
            <wp:extent cx="2799580" cy="1764665"/>
            <wp:effectExtent l="12700" t="12700" r="7620" b="1333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3-07 at 8.00.30 AM.png"/>
                    <pic:cNvPicPr/>
                  </pic:nvPicPr>
                  <pic:blipFill>
                    <a:blip r:embed="rId8">
                      <a:extLst>
                        <a:ext uri="{28A0092B-C50C-407E-A947-70E740481C1C}">
                          <a14:useLocalDpi xmlns:a14="http://schemas.microsoft.com/office/drawing/2010/main" val="0"/>
                        </a:ext>
                      </a:extLst>
                    </a:blip>
                    <a:stretch>
                      <a:fillRect/>
                    </a:stretch>
                  </pic:blipFill>
                  <pic:spPr>
                    <a:xfrm>
                      <a:off x="0" y="0"/>
                      <a:ext cx="2836984" cy="1788242"/>
                    </a:xfrm>
                    <a:prstGeom prst="rect">
                      <a:avLst/>
                    </a:prstGeom>
                    <a:ln>
                      <a:solidFill>
                        <a:schemeClr val="accent1"/>
                      </a:solidFill>
                    </a:ln>
                  </pic:spPr>
                </pic:pic>
              </a:graphicData>
            </a:graphic>
          </wp:inline>
        </w:drawing>
      </w:r>
    </w:p>
    <w:p w14:paraId="1FCE3D64" w14:textId="1994AA9C" w:rsidR="00A631A4" w:rsidRDefault="00A631A4" w:rsidP="00A631A4">
      <w:pPr>
        <w:jc w:val="center"/>
        <w:rPr>
          <w:rFonts w:asciiTheme="majorHAnsi" w:hAnsiTheme="majorHAnsi" w:cstheme="majorHAnsi"/>
          <w:b/>
          <w:bCs/>
        </w:rPr>
      </w:pPr>
      <w:r>
        <w:rPr>
          <w:rFonts w:asciiTheme="majorHAnsi" w:eastAsiaTheme="minorEastAsia" w:hAnsiTheme="majorHAnsi" w:cstheme="majorHAnsi"/>
          <w:noProof/>
          <w:color w:val="000000" w:themeColor="text1"/>
        </w:rPr>
        <w:drawing>
          <wp:inline distT="0" distB="0" distL="0" distR="0" wp14:anchorId="6DC15480" wp14:editId="200276CF">
            <wp:extent cx="4394200" cy="1826848"/>
            <wp:effectExtent l="12700" t="12700" r="12700" b="1524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3-07 at 8.02.53 AM.png"/>
                    <pic:cNvPicPr/>
                  </pic:nvPicPr>
                  <pic:blipFill>
                    <a:blip r:embed="rId9">
                      <a:extLst>
                        <a:ext uri="{28A0092B-C50C-407E-A947-70E740481C1C}">
                          <a14:useLocalDpi xmlns:a14="http://schemas.microsoft.com/office/drawing/2010/main" val="0"/>
                        </a:ext>
                      </a:extLst>
                    </a:blip>
                    <a:stretch>
                      <a:fillRect/>
                    </a:stretch>
                  </pic:blipFill>
                  <pic:spPr>
                    <a:xfrm>
                      <a:off x="0" y="0"/>
                      <a:ext cx="4426772" cy="1840389"/>
                    </a:xfrm>
                    <a:prstGeom prst="rect">
                      <a:avLst/>
                    </a:prstGeom>
                    <a:ln>
                      <a:solidFill>
                        <a:schemeClr val="accent1"/>
                      </a:solidFill>
                    </a:ln>
                  </pic:spPr>
                </pic:pic>
              </a:graphicData>
            </a:graphic>
          </wp:inline>
        </w:drawing>
      </w:r>
    </w:p>
    <w:p w14:paraId="5EC5B251" w14:textId="77777777" w:rsidR="00A631A4" w:rsidRPr="00A631A4" w:rsidRDefault="00A631A4" w:rsidP="00A631A4">
      <w:pPr>
        <w:rPr>
          <w:rFonts w:asciiTheme="majorHAnsi" w:hAnsiTheme="majorHAnsi" w:cstheme="majorHAnsi"/>
          <w:b/>
          <w:bCs/>
        </w:rPr>
      </w:pPr>
    </w:p>
    <w:p w14:paraId="793CA072" w14:textId="28F400E1" w:rsidR="00A631A4" w:rsidRPr="00DD1D65" w:rsidRDefault="00A631A4" w:rsidP="00A631A4">
      <w:pPr>
        <w:rPr>
          <w:rFonts w:asciiTheme="majorHAnsi" w:eastAsiaTheme="minorEastAsia" w:hAnsiTheme="majorHAnsi" w:cstheme="majorHAnsi"/>
          <w:color w:val="000000" w:themeColor="text1"/>
        </w:rPr>
      </w:pPr>
      <w:r w:rsidRPr="00E2665E">
        <w:rPr>
          <w:rFonts w:asciiTheme="majorHAnsi" w:eastAsiaTheme="minorEastAsia" w:hAnsiTheme="majorHAnsi" w:cstheme="majorHAnsi"/>
          <w:b/>
          <w:bCs/>
          <w:color w:val="000000" w:themeColor="text1"/>
          <w:highlight w:val="yellow"/>
        </w:rPr>
        <w:t>Relational Schema</w:t>
      </w:r>
      <w:r>
        <w:rPr>
          <w:rFonts w:asciiTheme="majorHAnsi" w:eastAsiaTheme="minorEastAsia" w:hAnsiTheme="majorHAnsi" w:cstheme="majorHAnsi"/>
          <w:b/>
          <w:bCs/>
          <w:color w:val="000000" w:themeColor="text1"/>
        </w:rPr>
        <w:t xml:space="preserve"> – Foreign Key</w:t>
      </w:r>
      <w:r w:rsidR="00DD1D65">
        <w:rPr>
          <w:rFonts w:asciiTheme="majorHAnsi" w:eastAsiaTheme="minorEastAsia" w:hAnsiTheme="majorHAnsi" w:cstheme="majorHAnsi"/>
          <w:b/>
          <w:bCs/>
          <w:color w:val="000000" w:themeColor="text1"/>
        </w:rPr>
        <w:t xml:space="preserve"> (FK): </w:t>
      </w:r>
      <w:r w:rsidR="00DD1D65">
        <w:rPr>
          <w:rFonts w:asciiTheme="majorHAnsi" w:eastAsiaTheme="minorEastAsia" w:hAnsiTheme="majorHAnsi" w:cstheme="majorHAnsi"/>
          <w:color w:val="000000" w:themeColor="text1"/>
        </w:rPr>
        <w:t>Identifies the relationship between tables, not the tables themselves</w:t>
      </w:r>
    </w:p>
    <w:p w14:paraId="265F2BEA" w14:textId="77777777" w:rsidR="00E90550" w:rsidRDefault="00E90550" w:rsidP="00A631A4">
      <w:pPr>
        <w:rPr>
          <w:rFonts w:asciiTheme="majorHAnsi" w:eastAsiaTheme="minorEastAsia" w:hAnsiTheme="majorHAnsi" w:cstheme="majorHAnsi"/>
          <w:b/>
          <w:bCs/>
          <w:color w:val="000000" w:themeColor="text1"/>
        </w:rPr>
      </w:pPr>
    </w:p>
    <w:p w14:paraId="045B0EA7" w14:textId="6A2DBB49" w:rsidR="00E90550" w:rsidRDefault="00E90550" w:rsidP="00E90550">
      <w:pPr>
        <w:jc w:val="center"/>
        <w:rPr>
          <w:rFonts w:asciiTheme="majorHAnsi" w:eastAsiaTheme="minorEastAsia" w:hAnsiTheme="majorHAnsi" w:cstheme="majorHAnsi"/>
          <w:b/>
          <w:bCs/>
          <w:color w:val="000000" w:themeColor="text1"/>
        </w:rPr>
      </w:pPr>
      <w:r>
        <w:rPr>
          <w:rFonts w:asciiTheme="majorHAnsi" w:eastAsiaTheme="minorEastAsia" w:hAnsiTheme="majorHAnsi" w:cstheme="majorHAnsi"/>
          <w:b/>
          <w:bCs/>
          <w:noProof/>
          <w:color w:val="000000" w:themeColor="text1"/>
        </w:rPr>
        <w:drawing>
          <wp:inline distT="0" distB="0" distL="0" distR="0" wp14:anchorId="14345BDF" wp14:editId="7BE774BF">
            <wp:extent cx="3607045" cy="1471875"/>
            <wp:effectExtent l="12700" t="12700" r="12700" b="14605"/>
            <wp:docPr id="7" name="Picture 7"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3-07 at 8.07.00 AM.png"/>
                    <pic:cNvPicPr/>
                  </pic:nvPicPr>
                  <pic:blipFill>
                    <a:blip r:embed="rId10">
                      <a:extLst>
                        <a:ext uri="{28A0092B-C50C-407E-A947-70E740481C1C}">
                          <a14:useLocalDpi xmlns:a14="http://schemas.microsoft.com/office/drawing/2010/main" val="0"/>
                        </a:ext>
                      </a:extLst>
                    </a:blip>
                    <a:stretch>
                      <a:fillRect/>
                    </a:stretch>
                  </pic:blipFill>
                  <pic:spPr>
                    <a:xfrm>
                      <a:off x="0" y="0"/>
                      <a:ext cx="3689858" cy="1505667"/>
                    </a:xfrm>
                    <a:prstGeom prst="rect">
                      <a:avLst/>
                    </a:prstGeom>
                    <a:ln>
                      <a:solidFill>
                        <a:schemeClr val="accent1"/>
                      </a:solidFill>
                    </a:ln>
                  </pic:spPr>
                </pic:pic>
              </a:graphicData>
            </a:graphic>
          </wp:inline>
        </w:drawing>
      </w:r>
      <w:r>
        <w:rPr>
          <w:rFonts w:asciiTheme="majorHAnsi" w:eastAsiaTheme="minorEastAsia" w:hAnsiTheme="majorHAnsi" w:cstheme="majorHAnsi"/>
          <w:b/>
          <w:bCs/>
          <w:noProof/>
          <w:color w:val="000000" w:themeColor="text1"/>
        </w:rPr>
        <w:drawing>
          <wp:inline distT="0" distB="0" distL="0" distR="0" wp14:anchorId="2B53C50E" wp14:editId="5951D968">
            <wp:extent cx="2893912" cy="1471875"/>
            <wp:effectExtent l="12700" t="12700" r="14605" b="14605"/>
            <wp:docPr id="6" name="Picture 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3-07 at 8.07.41 AM.png"/>
                    <pic:cNvPicPr/>
                  </pic:nvPicPr>
                  <pic:blipFill>
                    <a:blip r:embed="rId11">
                      <a:extLst>
                        <a:ext uri="{28A0092B-C50C-407E-A947-70E740481C1C}">
                          <a14:useLocalDpi xmlns:a14="http://schemas.microsoft.com/office/drawing/2010/main" val="0"/>
                        </a:ext>
                      </a:extLst>
                    </a:blip>
                    <a:stretch>
                      <a:fillRect/>
                    </a:stretch>
                  </pic:blipFill>
                  <pic:spPr>
                    <a:xfrm>
                      <a:off x="0" y="0"/>
                      <a:ext cx="2972231" cy="1511709"/>
                    </a:xfrm>
                    <a:prstGeom prst="rect">
                      <a:avLst/>
                    </a:prstGeom>
                    <a:ln>
                      <a:solidFill>
                        <a:schemeClr val="accent1"/>
                      </a:solidFill>
                    </a:ln>
                  </pic:spPr>
                </pic:pic>
              </a:graphicData>
            </a:graphic>
          </wp:inline>
        </w:drawing>
      </w:r>
      <w:r>
        <w:rPr>
          <w:rFonts w:asciiTheme="majorHAnsi" w:eastAsiaTheme="minorEastAsia" w:hAnsiTheme="majorHAnsi" w:cstheme="majorHAnsi"/>
          <w:b/>
          <w:bCs/>
          <w:noProof/>
          <w:color w:val="000000" w:themeColor="text1"/>
        </w:rPr>
        <w:drawing>
          <wp:inline distT="0" distB="0" distL="0" distR="0" wp14:anchorId="588EEC69" wp14:editId="333C85B4">
            <wp:extent cx="2997200" cy="1455122"/>
            <wp:effectExtent l="12700" t="12700" r="12700" b="1841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3-07 at 8.08.36 AM.png"/>
                    <pic:cNvPicPr/>
                  </pic:nvPicPr>
                  <pic:blipFill rotWithShape="1">
                    <a:blip r:embed="rId12">
                      <a:extLst>
                        <a:ext uri="{28A0092B-C50C-407E-A947-70E740481C1C}">
                          <a14:useLocalDpi xmlns:a14="http://schemas.microsoft.com/office/drawing/2010/main" val="0"/>
                        </a:ext>
                      </a:extLst>
                    </a:blip>
                    <a:srcRect l="4700" t="2375" r="10698" b="27557"/>
                    <a:stretch/>
                  </pic:blipFill>
                  <pic:spPr bwMode="auto">
                    <a:xfrm>
                      <a:off x="0" y="0"/>
                      <a:ext cx="3040294" cy="147604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7776D647" w14:textId="01127CED" w:rsidR="00DA3FDA" w:rsidRPr="00623B0F" w:rsidRDefault="00623B0F" w:rsidP="00623B0F">
      <w:pPr>
        <w:pStyle w:val="ListParagraph"/>
        <w:numPr>
          <w:ilvl w:val="0"/>
          <w:numId w:val="7"/>
        </w:numPr>
        <w:rPr>
          <w:rFonts w:asciiTheme="majorHAnsi" w:eastAsiaTheme="minorEastAsia" w:hAnsiTheme="majorHAnsi" w:cstheme="majorHAnsi"/>
          <w:b/>
          <w:bCs/>
          <w:color w:val="000000" w:themeColor="text1"/>
        </w:rPr>
      </w:pPr>
      <w:r>
        <w:rPr>
          <w:rFonts w:asciiTheme="majorHAnsi" w:eastAsiaTheme="minorEastAsia" w:hAnsiTheme="majorHAnsi" w:cstheme="majorHAnsi"/>
          <w:color w:val="000000" w:themeColor="text1"/>
        </w:rPr>
        <w:lastRenderedPageBreak/>
        <w:t>A foreign key</w:t>
      </w:r>
      <w:r w:rsidR="00DD1D65">
        <w:rPr>
          <w:rFonts w:asciiTheme="majorHAnsi" w:eastAsiaTheme="minorEastAsia" w:hAnsiTheme="majorHAnsi" w:cstheme="majorHAnsi"/>
          <w:color w:val="000000" w:themeColor="text1"/>
        </w:rPr>
        <w:t xml:space="preserve"> </w:t>
      </w:r>
      <w:r>
        <w:rPr>
          <w:rFonts w:asciiTheme="majorHAnsi" w:eastAsiaTheme="minorEastAsia" w:hAnsiTheme="majorHAnsi" w:cstheme="majorHAnsi"/>
          <w:color w:val="000000" w:themeColor="text1"/>
        </w:rPr>
        <w:t>which is a primary key in another table does not need to meet the primary key requirements in the foreign table. However, the foreign field will only accept values that are listed or stored in the primary field. Example: Primary - Customer ID: 1 to 4, Foreign-Customer ID cannot have ID numbers above 4</w:t>
      </w:r>
      <w:r w:rsidR="00DD1D65">
        <w:rPr>
          <w:rFonts w:asciiTheme="majorHAnsi" w:eastAsiaTheme="minorEastAsia" w:hAnsiTheme="majorHAnsi" w:cstheme="majorHAnsi"/>
          <w:color w:val="000000" w:themeColor="text1"/>
        </w:rPr>
        <w:t xml:space="preserve"> (error)</w:t>
      </w:r>
      <w:r>
        <w:rPr>
          <w:rFonts w:asciiTheme="majorHAnsi" w:eastAsiaTheme="minorEastAsia" w:hAnsiTheme="majorHAnsi" w:cstheme="majorHAnsi"/>
          <w:color w:val="000000" w:themeColor="text1"/>
        </w:rPr>
        <w:t>.</w:t>
      </w:r>
    </w:p>
    <w:p w14:paraId="0BAC7909" w14:textId="306129DA" w:rsidR="00A631A4" w:rsidRDefault="00A631A4" w:rsidP="00A631A4">
      <w:pPr>
        <w:rPr>
          <w:rFonts w:asciiTheme="majorHAnsi" w:eastAsiaTheme="minorEastAsia" w:hAnsiTheme="majorHAnsi" w:cstheme="majorHAnsi"/>
          <w:b/>
          <w:bCs/>
          <w:color w:val="000000" w:themeColor="text1"/>
        </w:rPr>
      </w:pPr>
    </w:p>
    <w:p w14:paraId="1A8F63E5" w14:textId="172B5077" w:rsidR="00DD1D65" w:rsidRDefault="00DD1D65" w:rsidP="00A631A4">
      <w:pPr>
        <w:rPr>
          <w:rFonts w:asciiTheme="majorHAnsi" w:eastAsiaTheme="minorEastAsia" w:hAnsiTheme="majorHAnsi" w:cstheme="majorHAnsi"/>
          <w:b/>
          <w:bCs/>
          <w:color w:val="000000" w:themeColor="text1"/>
        </w:rPr>
      </w:pPr>
      <w:r w:rsidRPr="00E2665E">
        <w:rPr>
          <w:rFonts w:asciiTheme="majorHAnsi" w:eastAsiaTheme="minorEastAsia" w:hAnsiTheme="majorHAnsi" w:cstheme="majorHAnsi"/>
          <w:b/>
          <w:bCs/>
          <w:color w:val="000000" w:themeColor="text1"/>
          <w:highlight w:val="yellow"/>
        </w:rPr>
        <w:t>Relational Schema</w:t>
      </w:r>
      <w:r>
        <w:rPr>
          <w:rFonts w:asciiTheme="majorHAnsi" w:eastAsiaTheme="minorEastAsia" w:hAnsiTheme="majorHAnsi" w:cstheme="majorHAnsi"/>
          <w:b/>
          <w:bCs/>
          <w:color w:val="000000" w:themeColor="text1"/>
        </w:rPr>
        <w:t xml:space="preserve"> – Unique Key and Null Values</w:t>
      </w:r>
    </w:p>
    <w:p w14:paraId="73BA9FF9" w14:textId="5997FCE1" w:rsidR="00DD1D65" w:rsidRDefault="00DD1D65" w:rsidP="00A631A4">
      <w:pPr>
        <w:rPr>
          <w:rFonts w:asciiTheme="majorHAnsi" w:eastAsiaTheme="minorEastAsia" w:hAnsiTheme="majorHAnsi" w:cstheme="majorHAnsi"/>
          <w:b/>
          <w:bCs/>
          <w:color w:val="000000" w:themeColor="text1"/>
        </w:rPr>
      </w:pPr>
    </w:p>
    <w:p w14:paraId="4856A79F" w14:textId="77777777" w:rsidR="00DD1D65" w:rsidRDefault="00DD1D65" w:rsidP="00A631A4">
      <w:pPr>
        <w:rPr>
          <w:rFonts w:asciiTheme="majorHAnsi" w:eastAsiaTheme="minorEastAsia" w:hAnsiTheme="majorHAnsi" w:cstheme="majorHAnsi"/>
          <w:color w:val="000000" w:themeColor="text1"/>
        </w:rPr>
      </w:pPr>
      <w:r>
        <w:rPr>
          <w:rFonts w:asciiTheme="majorHAnsi" w:eastAsiaTheme="minorEastAsia" w:hAnsiTheme="majorHAnsi" w:cstheme="majorHAnsi"/>
          <w:b/>
          <w:bCs/>
          <w:color w:val="000000" w:themeColor="text1"/>
        </w:rPr>
        <w:t xml:space="preserve">Unique Key: </w:t>
      </w:r>
      <w:r w:rsidRPr="00DD1D65">
        <w:rPr>
          <w:rFonts w:asciiTheme="majorHAnsi" w:eastAsiaTheme="minorEastAsia" w:hAnsiTheme="majorHAnsi" w:cstheme="majorHAnsi"/>
          <w:color w:val="000000" w:themeColor="text1"/>
        </w:rPr>
        <w:t>Used whenever you would like to specify that duplicates data cannot be given in a field e.g. phone numbers.</w:t>
      </w:r>
      <w:r>
        <w:rPr>
          <w:rFonts w:asciiTheme="majorHAnsi" w:eastAsiaTheme="minorEastAsia" w:hAnsiTheme="majorHAnsi" w:cstheme="majorHAnsi"/>
          <w:color w:val="000000" w:themeColor="text1"/>
        </w:rPr>
        <w:t xml:space="preserve"> As no two companies have the same phone number. </w:t>
      </w:r>
    </w:p>
    <w:p w14:paraId="36CD3375" w14:textId="4C391853" w:rsidR="00DD1D65" w:rsidRPr="00DD1D65" w:rsidRDefault="00DD1D65" w:rsidP="00DD1D65">
      <w:pPr>
        <w:pStyle w:val="ListParagraph"/>
        <w:numPr>
          <w:ilvl w:val="0"/>
          <w:numId w:val="7"/>
        </w:numPr>
        <w:rPr>
          <w:rFonts w:asciiTheme="majorHAnsi" w:hAnsiTheme="majorHAnsi" w:cstheme="majorHAnsi"/>
          <w:b/>
          <w:bCs/>
        </w:rPr>
      </w:pPr>
      <w:r w:rsidRPr="00DD1D65">
        <w:rPr>
          <w:rFonts w:asciiTheme="majorHAnsi" w:eastAsiaTheme="minorEastAsia" w:hAnsiTheme="majorHAnsi" w:cstheme="majorHAnsi"/>
          <w:color w:val="000000" w:themeColor="text1"/>
        </w:rPr>
        <w:t xml:space="preserve">They </w:t>
      </w:r>
      <w:r w:rsidRPr="00CA2698">
        <w:rPr>
          <w:rFonts w:asciiTheme="majorHAnsi" w:eastAsiaTheme="minorEastAsia" w:hAnsiTheme="majorHAnsi" w:cstheme="majorHAnsi"/>
          <w:b/>
          <w:bCs/>
          <w:color w:val="000000" w:themeColor="text1"/>
        </w:rPr>
        <w:t>differ from Primary Key as these values can be null.</w:t>
      </w:r>
      <w:r w:rsidRPr="00DD1D65">
        <w:rPr>
          <w:rFonts w:asciiTheme="majorHAnsi" w:eastAsiaTheme="minorEastAsia" w:hAnsiTheme="majorHAnsi" w:cstheme="majorHAnsi"/>
          <w:color w:val="000000" w:themeColor="text1"/>
        </w:rPr>
        <w:t xml:space="preserve"> </w:t>
      </w:r>
    </w:p>
    <w:p w14:paraId="4566F9AD" w14:textId="3E3358B5" w:rsidR="00DD1D65" w:rsidRPr="00CA2698" w:rsidRDefault="00DD1D65" w:rsidP="00DD1D65">
      <w:pPr>
        <w:pStyle w:val="ListParagraph"/>
        <w:numPr>
          <w:ilvl w:val="0"/>
          <w:numId w:val="7"/>
        </w:numPr>
        <w:rPr>
          <w:rFonts w:asciiTheme="majorHAnsi" w:hAnsiTheme="majorHAnsi" w:cstheme="majorHAnsi"/>
          <w:b/>
          <w:bCs/>
        </w:rPr>
      </w:pPr>
      <w:r>
        <w:rPr>
          <w:rFonts w:asciiTheme="majorHAnsi" w:eastAsiaTheme="minorEastAsia" w:hAnsiTheme="majorHAnsi" w:cstheme="majorHAnsi"/>
          <w:color w:val="000000" w:themeColor="text1"/>
        </w:rPr>
        <w:t>There can be multiple unique key fields.</w:t>
      </w:r>
    </w:p>
    <w:p w14:paraId="52DEDD96" w14:textId="1BFBD02E" w:rsidR="00CA2698" w:rsidRPr="00CA2698" w:rsidRDefault="00CA2698" w:rsidP="00DD1D65">
      <w:pPr>
        <w:pStyle w:val="ListParagraph"/>
        <w:numPr>
          <w:ilvl w:val="0"/>
          <w:numId w:val="7"/>
        </w:numPr>
        <w:rPr>
          <w:rFonts w:asciiTheme="majorHAnsi" w:hAnsiTheme="majorHAnsi" w:cstheme="majorHAnsi"/>
          <w:b/>
          <w:bCs/>
        </w:rPr>
      </w:pPr>
      <w:r>
        <w:rPr>
          <w:rFonts w:asciiTheme="majorHAnsi" w:eastAsiaTheme="minorEastAsia" w:hAnsiTheme="majorHAnsi" w:cstheme="majorHAnsi"/>
          <w:color w:val="000000" w:themeColor="text1"/>
        </w:rPr>
        <w:t>Can be combined in pairs of multiple fields</w:t>
      </w:r>
    </w:p>
    <w:p w14:paraId="266E4197" w14:textId="0AA6694C" w:rsidR="00CA2698" w:rsidRDefault="00CA2698" w:rsidP="00CA2698">
      <w:pPr>
        <w:rPr>
          <w:rFonts w:asciiTheme="majorHAnsi" w:hAnsiTheme="majorHAnsi" w:cstheme="majorHAnsi"/>
          <w:b/>
          <w:bCs/>
        </w:rPr>
      </w:pPr>
    </w:p>
    <w:p w14:paraId="2D224647" w14:textId="3485F3C3" w:rsidR="00CA2698" w:rsidRDefault="00CA2698" w:rsidP="00CA2698">
      <w:pPr>
        <w:rPr>
          <w:rFonts w:asciiTheme="majorHAnsi" w:hAnsiTheme="majorHAnsi" w:cstheme="majorHAnsi"/>
        </w:rPr>
      </w:pPr>
      <w:r w:rsidRPr="00CA2698">
        <w:rPr>
          <w:rFonts w:asciiTheme="majorHAnsi" w:hAnsiTheme="majorHAnsi" w:cstheme="majorHAnsi"/>
          <w:b/>
          <w:bCs/>
          <w:highlight w:val="yellow"/>
        </w:rPr>
        <w:t>Relationships</w:t>
      </w:r>
      <w:r>
        <w:rPr>
          <w:rFonts w:asciiTheme="majorHAnsi" w:hAnsiTheme="majorHAnsi" w:cstheme="majorHAnsi"/>
          <w:b/>
          <w:bCs/>
        </w:rPr>
        <w:t xml:space="preserve">: </w:t>
      </w:r>
      <w:r>
        <w:rPr>
          <w:rFonts w:asciiTheme="majorHAnsi" w:hAnsiTheme="majorHAnsi" w:cstheme="majorHAnsi"/>
        </w:rPr>
        <w:t>Tell how much of the data from a foreign key can be seen in the primary key column of the table the data is related to and vice versa.</w:t>
      </w:r>
    </w:p>
    <w:p w14:paraId="6B6EA145" w14:textId="4B6A9D46" w:rsidR="00CA2698" w:rsidRPr="00CA2698" w:rsidRDefault="00CA2698" w:rsidP="00CA2698">
      <w:pPr>
        <w:rPr>
          <w:rFonts w:asciiTheme="majorHAnsi" w:hAnsiTheme="majorHAnsi" w:cstheme="majorHAnsi"/>
          <w:b/>
          <w:bCs/>
        </w:rPr>
      </w:pPr>
    </w:p>
    <w:p w14:paraId="31A1347C" w14:textId="50914EAB" w:rsidR="00CA2698" w:rsidRDefault="00CA2698" w:rsidP="00CA2698">
      <w:pPr>
        <w:rPr>
          <w:rFonts w:asciiTheme="majorHAnsi" w:hAnsiTheme="majorHAnsi" w:cstheme="majorHAnsi"/>
        </w:rPr>
      </w:pPr>
      <w:r w:rsidRPr="00904390">
        <w:rPr>
          <w:rFonts w:asciiTheme="majorHAnsi" w:hAnsiTheme="majorHAnsi" w:cstheme="majorHAnsi"/>
          <w:b/>
          <w:bCs/>
          <w:color w:val="FF0000"/>
          <w:u w:val="single"/>
        </w:rPr>
        <w:t>One-to-many</w:t>
      </w:r>
      <w:r w:rsidR="009C4243">
        <w:rPr>
          <w:rFonts w:asciiTheme="majorHAnsi" w:hAnsiTheme="majorHAnsi" w:cstheme="majorHAnsi"/>
          <w:b/>
          <w:bCs/>
          <w:color w:val="FF0000"/>
          <w:u w:val="single"/>
        </w:rPr>
        <w:t xml:space="preserve"> (Many-to-One)</w:t>
      </w:r>
      <w:r w:rsidRPr="00904390">
        <w:rPr>
          <w:rFonts w:asciiTheme="majorHAnsi" w:hAnsiTheme="majorHAnsi" w:cstheme="majorHAnsi"/>
          <w:b/>
          <w:bCs/>
          <w:color w:val="FF0000"/>
        </w:rPr>
        <w:t xml:space="preserve">: </w:t>
      </w:r>
      <w:r>
        <w:rPr>
          <w:rFonts w:asciiTheme="majorHAnsi" w:hAnsiTheme="majorHAnsi" w:cstheme="majorHAnsi"/>
          <w:b/>
          <w:bCs/>
        </w:rPr>
        <w:t xml:space="preserve">One </w:t>
      </w:r>
      <w:r>
        <w:rPr>
          <w:rFonts w:asciiTheme="majorHAnsi" w:hAnsiTheme="majorHAnsi" w:cstheme="majorHAnsi"/>
        </w:rPr>
        <w:t xml:space="preserve">value from the </w:t>
      </w:r>
      <w:r w:rsidRPr="00CA2698">
        <w:rPr>
          <w:rFonts w:asciiTheme="majorHAnsi" w:hAnsiTheme="majorHAnsi" w:cstheme="majorHAnsi"/>
          <w:i/>
          <w:iCs/>
        </w:rPr>
        <w:t>customer_id</w:t>
      </w:r>
      <w:r>
        <w:rPr>
          <w:rFonts w:asciiTheme="majorHAnsi" w:hAnsiTheme="majorHAnsi" w:cstheme="majorHAnsi"/>
        </w:rPr>
        <w:t xml:space="preserve"> column under “Customer” table can be found </w:t>
      </w:r>
      <w:r w:rsidRPr="00CA2698">
        <w:rPr>
          <w:rFonts w:asciiTheme="majorHAnsi" w:hAnsiTheme="majorHAnsi" w:cstheme="majorHAnsi"/>
          <w:b/>
          <w:bCs/>
        </w:rPr>
        <w:t>many</w:t>
      </w:r>
      <w:r>
        <w:rPr>
          <w:rFonts w:asciiTheme="majorHAnsi" w:hAnsiTheme="majorHAnsi" w:cstheme="majorHAnsi"/>
        </w:rPr>
        <w:t xml:space="preserve"> times in the </w:t>
      </w:r>
      <w:r w:rsidRPr="00CA2698">
        <w:rPr>
          <w:rFonts w:asciiTheme="majorHAnsi" w:hAnsiTheme="majorHAnsi" w:cstheme="majorHAnsi"/>
          <w:i/>
          <w:iCs/>
        </w:rPr>
        <w:t>customer_id</w:t>
      </w:r>
      <w:r>
        <w:rPr>
          <w:rFonts w:asciiTheme="majorHAnsi" w:hAnsiTheme="majorHAnsi" w:cstheme="majorHAnsi"/>
        </w:rPr>
        <w:t xml:space="preserve"> column in the “Sales” table.</w:t>
      </w:r>
    </w:p>
    <w:p w14:paraId="225008D9" w14:textId="4719DE73" w:rsidR="00CA2698" w:rsidRDefault="00CA2698" w:rsidP="00CA2698">
      <w:pPr>
        <w:rPr>
          <w:rFonts w:asciiTheme="majorHAnsi" w:hAnsiTheme="majorHAnsi" w:cstheme="majorHAnsi"/>
        </w:rPr>
      </w:pPr>
    </w:p>
    <w:p w14:paraId="076C51B5" w14:textId="0A5B11B6" w:rsidR="00CA2698" w:rsidRDefault="00CA2698" w:rsidP="00CA2698">
      <w:pPr>
        <w:rPr>
          <w:rFonts w:asciiTheme="majorHAnsi" w:hAnsiTheme="majorHAnsi" w:cstheme="majorHAnsi"/>
        </w:rPr>
      </w:pPr>
      <w:r>
        <w:rPr>
          <w:rFonts w:asciiTheme="majorHAnsi" w:hAnsiTheme="majorHAnsi" w:cstheme="majorHAnsi"/>
          <w:noProof/>
        </w:rPr>
        <w:drawing>
          <wp:inline distT="0" distB="0" distL="0" distR="0" wp14:anchorId="552A97B6" wp14:editId="3A519597">
            <wp:extent cx="3225828" cy="1663989"/>
            <wp:effectExtent l="12700" t="12700" r="12700" b="1270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3-07 at 8.48.21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08526" cy="1706647"/>
                    </a:xfrm>
                    <a:prstGeom prst="rect">
                      <a:avLst/>
                    </a:prstGeom>
                    <a:ln>
                      <a:solidFill>
                        <a:schemeClr val="accent1"/>
                      </a:solidFill>
                    </a:ln>
                  </pic:spPr>
                </pic:pic>
              </a:graphicData>
            </a:graphic>
          </wp:inline>
        </w:drawing>
      </w:r>
      <w:r>
        <w:rPr>
          <w:rFonts w:asciiTheme="majorHAnsi" w:hAnsiTheme="majorHAnsi" w:cstheme="majorHAnsi"/>
          <w:noProof/>
        </w:rPr>
        <w:drawing>
          <wp:inline distT="0" distB="0" distL="0" distR="0" wp14:anchorId="62C3192E" wp14:editId="71A9F508">
            <wp:extent cx="3181913" cy="1662079"/>
            <wp:effectExtent l="12700" t="12700" r="19050" b="1460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3-07 at 8.48.32 AM.png"/>
                    <pic:cNvPicPr/>
                  </pic:nvPicPr>
                  <pic:blipFill rotWithShape="1">
                    <a:blip r:embed="rId14" cstate="print">
                      <a:extLst>
                        <a:ext uri="{28A0092B-C50C-407E-A947-70E740481C1C}">
                          <a14:useLocalDpi xmlns:a14="http://schemas.microsoft.com/office/drawing/2010/main" val="0"/>
                        </a:ext>
                      </a:extLst>
                    </a:blip>
                    <a:srcRect l="3713" b="1828"/>
                    <a:stretch/>
                  </pic:blipFill>
                  <pic:spPr bwMode="auto">
                    <a:xfrm>
                      <a:off x="0" y="0"/>
                      <a:ext cx="3227084" cy="168567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60B8BB6F" w14:textId="77777777" w:rsidR="00326CC9" w:rsidRDefault="00326CC9" w:rsidP="00CA2698">
      <w:pPr>
        <w:rPr>
          <w:rFonts w:asciiTheme="majorHAnsi" w:eastAsiaTheme="minorEastAsia" w:hAnsiTheme="majorHAnsi" w:cstheme="majorHAnsi"/>
        </w:rPr>
      </w:pPr>
      <w:r>
        <w:rPr>
          <w:rFonts w:asciiTheme="majorHAnsi" w:eastAsiaTheme="minorEastAsia" w:hAnsiTheme="majorHAnsi" w:cstheme="majorHAnsi"/>
        </w:rPr>
        <w:t xml:space="preserve">Flowing in this direction </w:t>
      </w:r>
      <w:r w:rsidRPr="00326CC9">
        <w:rPr>
          <w:rFonts w:asciiTheme="majorHAnsi" w:eastAsiaTheme="minorEastAsia" w:hAnsiTheme="majorHAnsi" w:cstheme="majorHAnsi"/>
          <w:highlight w:val="yellow"/>
        </w:rPr>
        <w:t xml:space="preserve">Sales </w:t>
      </w:r>
      <m:oMath>
        <m:r>
          <m:rPr>
            <m:sty m:val="bi"/>
          </m:rPr>
          <w:rPr>
            <w:rFonts w:ascii="Cambria Math" w:hAnsi="Cambria Math" w:cstheme="majorHAnsi"/>
            <w:highlight w:val="yellow"/>
          </w:rPr>
          <m:t>←</m:t>
        </m:r>
      </m:oMath>
      <w:r w:rsidRPr="00326CC9">
        <w:rPr>
          <w:rFonts w:asciiTheme="majorHAnsi" w:eastAsiaTheme="minorEastAsia" w:hAnsiTheme="majorHAnsi" w:cstheme="majorHAnsi"/>
          <w:b/>
          <w:bCs/>
          <w:highlight w:val="yellow"/>
        </w:rPr>
        <w:t xml:space="preserve"> </w:t>
      </w:r>
      <w:r w:rsidRPr="00326CC9">
        <w:rPr>
          <w:rFonts w:asciiTheme="majorHAnsi" w:eastAsiaTheme="minorEastAsia" w:hAnsiTheme="majorHAnsi" w:cstheme="majorHAnsi"/>
          <w:highlight w:val="yellow"/>
        </w:rPr>
        <w:t>Customers</w:t>
      </w:r>
      <w:r>
        <w:rPr>
          <w:rFonts w:asciiTheme="majorHAnsi" w:eastAsiaTheme="minorEastAsia" w:hAnsiTheme="majorHAnsi" w:cstheme="majorHAnsi"/>
        </w:rPr>
        <w:t xml:space="preserve">: A customer has to make at least one purchase to appear in the sales data. </w:t>
      </w:r>
    </w:p>
    <w:p w14:paraId="624BF507" w14:textId="1D2FA47C" w:rsidR="00CA2698" w:rsidRDefault="00326CC9" w:rsidP="00326CC9">
      <w:pPr>
        <w:pStyle w:val="ListParagraph"/>
        <w:numPr>
          <w:ilvl w:val="0"/>
          <w:numId w:val="7"/>
        </w:numPr>
        <w:rPr>
          <w:rFonts w:asciiTheme="majorHAnsi" w:eastAsiaTheme="minorEastAsia" w:hAnsiTheme="majorHAnsi" w:cstheme="majorHAnsi"/>
        </w:rPr>
      </w:pPr>
      <w:r w:rsidRPr="00326CC9">
        <w:rPr>
          <w:rFonts w:asciiTheme="majorHAnsi" w:eastAsiaTheme="minorEastAsia" w:hAnsiTheme="majorHAnsi" w:cstheme="majorHAnsi"/>
        </w:rPr>
        <w:t xml:space="preserve">The angular symbol: </w:t>
      </w:r>
      <m:oMath>
        <m:r>
          <w:rPr>
            <w:rFonts w:ascii="Cambria Math" w:eastAsiaTheme="minorEastAsia" w:hAnsi="Cambria Math" w:cstheme="majorHAnsi"/>
          </w:rPr>
          <m:t>&gt;</m:t>
        </m:r>
      </m:oMath>
      <w:r w:rsidRPr="00326CC9">
        <w:rPr>
          <w:rFonts w:asciiTheme="majorHAnsi" w:eastAsiaTheme="minorEastAsia" w:hAnsiTheme="majorHAnsi" w:cstheme="majorHAnsi"/>
        </w:rPr>
        <w:t xml:space="preserve"> </w:t>
      </w:r>
      <w:r w:rsidR="00904390">
        <w:rPr>
          <w:rFonts w:asciiTheme="majorHAnsi" w:eastAsiaTheme="minorEastAsia" w:hAnsiTheme="majorHAnsi" w:cstheme="majorHAnsi"/>
        </w:rPr>
        <w:t xml:space="preserve">means </w:t>
      </w:r>
      <w:r w:rsidR="00904390" w:rsidRPr="00904390">
        <w:rPr>
          <w:rFonts w:asciiTheme="majorHAnsi" w:eastAsiaTheme="minorEastAsia" w:hAnsiTheme="majorHAnsi" w:cstheme="majorHAnsi"/>
          <w:color w:val="FF0000"/>
        </w:rPr>
        <w:t>M</w:t>
      </w:r>
      <w:r w:rsidRPr="00904390">
        <w:rPr>
          <w:rFonts w:asciiTheme="majorHAnsi" w:eastAsiaTheme="minorEastAsia" w:hAnsiTheme="majorHAnsi" w:cstheme="majorHAnsi"/>
          <w:color w:val="FF0000"/>
        </w:rPr>
        <w:t>any</w:t>
      </w:r>
    </w:p>
    <w:p w14:paraId="53F770D0" w14:textId="47C5F579" w:rsidR="00326CC9" w:rsidRPr="00326CC9" w:rsidRDefault="00326CC9" w:rsidP="00326CC9">
      <w:pPr>
        <w:pStyle w:val="ListParagraph"/>
        <w:numPr>
          <w:ilvl w:val="0"/>
          <w:numId w:val="7"/>
        </w:numPr>
        <w:rPr>
          <w:rFonts w:asciiTheme="majorHAnsi" w:eastAsiaTheme="minorEastAsia" w:hAnsiTheme="majorHAnsi" w:cstheme="majorHAnsi"/>
        </w:rPr>
      </w:pPr>
      <w:r>
        <w:rPr>
          <w:rFonts w:asciiTheme="majorHAnsi" w:eastAsiaTheme="minorEastAsia" w:hAnsiTheme="majorHAnsi" w:cstheme="majorHAnsi"/>
        </w:rPr>
        <w:t>The Line symbol:</w:t>
      </w:r>
      <m:oMath>
        <m:r>
          <m:rPr>
            <m:sty m:val="p"/>
          </m:rPr>
          <w:rPr>
            <w:rFonts w:ascii="Cambria Math" w:eastAsia="Palatino Linotype" w:hAnsi="Cambria Math" w:cs="Palatino Linotype"/>
            <w:color w:val="101010"/>
          </w:rPr>
          <m:t xml:space="preserve"> | </m:t>
        </m:r>
      </m:oMath>
      <w:r w:rsidR="00904390">
        <w:rPr>
          <w:rFonts w:asciiTheme="majorHAnsi" w:eastAsiaTheme="minorEastAsia" w:hAnsiTheme="majorHAnsi" w:cstheme="majorHAnsi"/>
          <w:color w:val="101010"/>
        </w:rPr>
        <w:t xml:space="preserve">means </w:t>
      </w:r>
      <w:r w:rsidRPr="00904390">
        <w:rPr>
          <w:rFonts w:asciiTheme="majorHAnsi" w:eastAsiaTheme="minorEastAsia" w:hAnsiTheme="majorHAnsi" w:cstheme="majorHAnsi"/>
          <w:color w:val="FF0000"/>
        </w:rPr>
        <w:t>One</w:t>
      </w:r>
    </w:p>
    <w:p w14:paraId="5227A59E" w14:textId="77777777" w:rsidR="00326CC9" w:rsidRPr="00326CC9" w:rsidRDefault="00326CC9" w:rsidP="00326CC9">
      <w:pPr>
        <w:rPr>
          <w:rFonts w:asciiTheme="majorHAnsi" w:eastAsiaTheme="minorEastAsia" w:hAnsiTheme="majorHAnsi" w:cstheme="majorHAnsi"/>
        </w:rPr>
      </w:pPr>
    </w:p>
    <w:p w14:paraId="31266214" w14:textId="17068838" w:rsidR="00326CC9" w:rsidRDefault="00326CC9" w:rsidP="00326CC9">
      <w:pPr>
        <w:rPr>
          <w:rFonts w:asciiTheme="majorHAnsi" w:eastAsiaTheme="minorEastAsia" w:hAnsiTheme="majorHAnsi" w:cstheme="majorHAnsi"/>
        </w:rPr>
      </w:pPr>
      <w:r>
        <w:rPr>
          <w:rFonts w:asciiTheme="majorHAnsi" w:eastAsiaTheme="minorEastAsia" w:hAnsiTheme="majorHAnsi" w:cstheme="majorHAnsi"/>
          <w:noProof/>
        </w:rPr>
        <w:drawing>
          <wp:inline distT="0" distB="0" distL="0" distR="0" wp14:anchorId="69350D8D" wp14:editId="7ED2326B">
            <wp:extent cx="3233336" cy="1765461"/>
            <wp:effectExtent l="12700" t="12700" r="18415" b="1270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3-07 at 8.56.34 AM.png"/>
                    <pic:cNvPicPr/>
                  </pic:nvPicPr>
                  <pic:blipFill>
                    <a:blip r:embed="rId15">
                      <a:extLst>
                        <a:ext uri="{28A0092B-C50C-407E-A947-70E740481C1C}">
                          <a14:useLocalDpi xmlns:a14="http://schemas.microsoft.com/office/drawing/2010/main" val="0"/>
                        </a:ext>
                      </a:extLst>
                    </a:blip>
                    <a:stretch>
                      <a:fillRect/>
                    </a:stretch>
                  </pic:blipFill>
                  <pic:spPr>
                    <a:xfrm>
                      <a:off x="0" y="0"/>
                      <a:ext cx="3292223" cy="1797614"/>
                    </a:xfrm>
                    <a:prstGeom prst="rect">
                      <a:avLst/>
                    </a:prstGeom>
                    <a:ln>
                      <a:solidFill>
                        <a:schemeClr val="accent1"/>
                      </a:solidFill>
                    </a:ln>
                  </pic:spPr>
                </pic:pic>
              </a:graphicData>
            </a:graphic>
          </wp:inline>
        </w:drawing>
      </w:r>
      <w:r>
        <w:rPr>
          <w:rFonts w:asciiTheme="majorHAnsi" w:eastAsiaTheme="minorEastAsia" w:hAnsiTheme="majorHAnsi" w:cstheme="majorHAnsi"/>
          <w:noProof/>
        </w:rPr>
        <w:drawing>
          <wp:inline distT="0" distB="0" distL="0" distR="0" wp14:anchorId="0439067F" wp14:editId="7FE1DDCA">
            <wp:extent cx="3161894" cy="1773295"/>
            <wp:effectExtent l="12700" t="12700" r="13335" b="1778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3-07 at 8.57.07 AM.png"/>
                    <pic:cNvPicPr/>
                  </pic:nvPicPr>
                  <pic:blipFill>
                    <a:blip r:embed="rId16">
                      <a:extLst>
                        <a:ext uri="{28A0092B-C50C-407E-A947-70E740481C1C}">
                          <a14:useLocalDpi xmlns:a14="http://schemas.microsoft.com/office/drawing/2010/main" val="0"/>
                        </a:ext>
                      </a:extLst>
                    </a:blip>
                    <a:stretch>
                      <a:fillRect/>
                    </a:stretch>
                  </pic:blipFill>
                  <pic:spPr>
                    <a:xfrm>
                      <a:off x="0" y="0"/>
                      <a:ext cx="3224491" cy="1808401"/>
                    </a:xfrm>
                    <a:prstGeom prst="rect">
                      <a:avLst/>
                    </a:prstGeom>
                    <a:ln>
                      <a:solidFill>
                        <a:schemeClr val="accent1"/>
                      </a:solidFill>
                    </a:ln>
                  </pic:spPr>
                </pic:pic>
              </a:graphicData>
            </a:graphic>
          </wp:inline>
        </w:drawing>
      </w:r>
    </w:p>
    <w:p w14:paraId="02751808" w14:textId="6C9FC24B" w:rsidR="00326CC9" w:rsidRDefault="00326CC9" w:rsidP="00326CC9">
      <w:pPr>
        <w:rPr>
          <w:rFonts w:asciiTheme="majorHAnsi" w:eastAsiaTheme="minorEastAsia" w:hAnsiTheme="majorHAnsi" w:cstheme="majorHAnsi"/>
        </w:rPr>
      </w:pPr>
      <w:r>
        <w:rPr>
          <w:rFonts w:asciiTheme="majorHAnsi" w:eastAsiaTheme="minorEastAsia" w:hAnsiTheme="majorHAnsi" w:cstheme="majorHAnsi"/>
        </w:rPr>
        <w:t xml:space="preserve">Flowing in this direction </w:t>
      </w:r>
      <w:r w:rsidRPr="00326CC9">
        <w:rPr>
          <w:rFonts w:asciiTheme="majorHAnsi" w:eastAsiaTheme="minorEastAsia" w:hAnsiTheme="majorHAnsi" w:cstheme="majorHAnsi"/>
          <w:highlight w:val="yellow"/>
        </w:rPr>
        <w:t xml:space="preserve">Sales </w:t>
      </w:r>
      <m:oMath>
        <m:r>
          <m:rPr>
            <m:sty m:val="bi"/>
          </m:rPr>
          <w:rPr>
            <w:rFonts w:ascii="Cambria Math" w:eastAsiaTheme="minorEastAsia" w:hAnsi="Cambria Math" w:cstheme="majorHAnsi"/>
            <w:highlight w:val="yellow"/>
          </w:rPr>
          <m:t>→</m:t>
        </m:r>
      </m:oMath>
      <w:r w:rsidRPr="00326CC9">
        <w:rPr>
          <w:rFonts w:asciiTheme="majorHAnsi" w:eastAsiaTheme="minorEastAsia" w:hAnsiTheme="majorHAnsi" w:cstheme="majorHAnsi"/>
          <w:b/>
          <w:bCs/>
          <w:highlight w:val="yellow"/>
        </w:rPr>
        <w:t xml:space="preserve"> </w:t>
      </w:r>
      <w:r w:rsidRPr="00326CC9">
        <w:rPr>
          <w:rFonts w:asciiTheme="majorHAnsi" w:eastAsiaTheme="minorEastAsia" w:hAnsiTheme="majorHAnsi" w:cstheme="majorHAnsi"/>
          <w:highlight w:val="yellow"/>
        </w:rPr>
        <w:t>Customers</w:t>
      </w:r>
      <w:r>
        <w:rPr>
          <w:rFonts w:asciiTheme="majorHAnsi" w:eastAsiaTheme="minorEastAsia" w:hAnsiTheme="majorHAnsi" w:cstheme="majorHAnsi"/>
        </w:rPr>
        <w:t xml:space="preserve">: </w:t>
      </w:r>
      <w:r w:rsidR="00557B16">
        <w:rPr>
          <w:rFonts w:asciiTheme="majorHAnsi" w:eastAsiaTheme="minorEastAsia" w:hAnsiTheme="majorHAnsi" w:cstheme="majorHAnsi"/>
        </w:rPr>
        <w:t>Regardless of how many purchases made, a customer’s info can only be listed once in the customer table.</w:t>
      </w:r>
    </w:p>
    <w:p w14:paraId="47EDA77D" w14:textId="77B6AB4D" w:rsidR="00557B16" w:rsidRDefault="00557B16" w:rsidP="00557B16">
      <w:pPr>
        <w:pStyle w:val="ListParagraph"/>
        <w:numPr>
          <w:ilvl w:val="0"/>
          <w:numId w:val="7"/>
        </w:numPr>
        <w:rPr>
          <w:rFonts w:asciiTheme="majorHAnsi" w:eastAsiaTheme="minorEastAsia" w:hAnsiTheme="majorHAnsi" w:cstheme="majorHAnsi"/>
        </w:rPr>
      </w:pPr>
      <w:r w:rsidRPr="00557B16">
        <w:rPr>
          <w:rFonts w:asciiTheme="majorHAnsi" w:eastAsiaTheme="minorEastAsia" w:hAnsiTheme="majorHAnsi" w:cstheme="majorHAnsi"/>
          <w:b/>
          <w:bCs/>
        </w:rPr>
        <w:t>Using the symbols closest to the rectangles</w:t>
      </w:r>
      <w:r>
        <w:rPr>
          <w:rFonts w:asciiTheme="majorHAnsi" w:eastAsiaTheme="minorEastAsia" w:hAnsiTheme="majorHAnsi" w:cstheme="majorHAnsi"/>
        </w:rPr>
        <w:t>, we can establish the relationships</w:t>
      </w:r>
    </w:p>
    <w:p w14:paraId="35D68FED" w14:textId="1C4E73BC" w:rsidR="00557B16" w:rsidRDefault="00557B16" w:rsidP="00557B16">
      <w:pPr>
        <w:pStyle w:val="ListParagraph"/>
        <w:numPr>
          <w:ilvl w:val="0"/>
          <w:numId w:val="7"/>
        </w:numPr>
        <w:rPr>
          <w:rFonts w:asciiTheme="majorHAnsi" w:eastAsiaTheme="minorEastAsia" w:hAnsiTheme="majorHAnsi" w:cstheme="majorHAnsi"/>
        </w:rPr>
      </w:pPr>
      <w:r w:rsidRPr="00557B16">
        <w:rPr>
          <w:rFonts w:asciiTheme="majorHAnsi" w:eastAsiaTheme="minorEastAsia" w:hAnsiTheme="majorHAnsi" w:cstheme="majorHAnsi"/>
        </w:rPr>
        <w:t xml:space="preserve">Sales </w:t>
      </w:r>
      <m:oMath>
        <m:r>
          <m:rPr>
            <m:sty m:val="bi"/>
          </m:rPr>
          <w:rPr>
            <w:rFonts w:ascii="Cambria Math" w:hAnsi="Cambria Math" w:cstheme="majorHAnsi"/>
          </w:rPr>
          <m:t>←</m:t>
        </m:r>
      </m:oMath>
      <w:r w:rsidRPr="00557B16">
        <w:rPr>
          <w:rFonts w:asciiTheme="majorHAnsi" w:eastAsiaTheme="minorEastAsia" w:hAnsiTheme="majorHAnsi" w:cstheme="majorHAnsi"/>
          <w:b/>
          <w:bCs/>
        </w:rPr>
        <w:t xml:space="preserve"> </w:t>
      </w:r>
      <w:r w:rsidRPr="00557B16">
        <w:rPr>
          <w:rFonts w:asciiTheme="majorHAnsi" w:eastAsiaTheme="minorEastAsia" w:hAnsiTheme="majorHAnsi" w:cstheme="majorHAnsi"/>
        </w:rPr>
        <w:t xml:space="preserve">Customers: One-to-Many &amp; Sales </w:t>
      </w:r>
      <m:oMath>
        <m:r>
          <m:rPr>
            <m:sty m:val="bi"/>
          </m:rPr>
          <w:rPr>
            <w:rFonts w:ascii="Cambria Math" w:eastAsiaTheme="minorEastAsia" w:hAnsi="Cambria Math" w:cstheme="majorHAnsi"/>
          </w:rPr>
          <m:t>→</m:t>
        </m:r>
      </m:oMath>
      <w:r w:rsidRPr="00557B16">
        <w:rPr>
          <w:rFonts w:asciiTheme="majorHAnsi" w:eastAsiaTheme="minorEastAsia" w:hAnsiTheme="majorHAnsi" w:cstheme="majorHAnsi"/>
          <w:b/>
          <w:bCs/>
        </w:rPr>
        <w:t xml:space="preserve"> </w:t>
      </w:r>
      <w:r w:rsidRPr="00557B16">
        <w:rPr>
          <w:rFonts w:asciiTheme="majorHAnsi" w:eastAsiaTheme="minorEastAsia" w:hAnsiTheme="majorHAnsi" w:cstheme="majorHAnsi"/>
        </w:rPr>
        <w:t xml:space="preserve">Customers: Many-to-One, </w:t>
      </w:r>
    </w:p>
    <w:p w14:paraId="3C16FA65" w14:textId="4810041D" w:rsidR="00904390" w:rsidRPr="009C4243" w:rsidRDefault="00904390" w:rsidP="00904390">
      <w:pPr>
        <w:pStyle w:val="ListParagraph"/>
        <w:numPr>
          <w:ilvl w:val="0"/>
          <w:numId w:val="7"/>
        </w:numPr>
        <w:rPr>
          <w:rFonts w:asciiTheme="majorHAnsi" w:eastAsiaTheme="minorEastAsia" w:hAnsiTheme="majorHAnsi" w:cstheme="majorHAnsi"/>
        </w:rPr>
      </w:pPr>
      <w:r>
        <w:rPr>
          <w:rFonts w:asciiTheme="majorHAnsi" w:eastAsiaTheme="minorEastAsia" w:hAnsiTheme="majorHAnsi" w:cstheme="majorHAnsi"/>
        </w:rPr>
        <w:t xml:space="preserve">The symbols used to express relationships are called </w:t>
      </w:r>
      <w:r w:rsidRPr="009C4243">
        <w:rPr>
          <w:rFonts w:asciiTheme="majorHAnsi" w:eastAsiaTheme="minorEastAsia" w:hAnsiTheme="majorHAnsi" w:cstheme="majorHAnsi"/>
          <w:color w:val="FF0000"/>
        </w:rPr>
        <w:t>cardinality constraints</w:t>
      </w:r>
    </w:p>
    <w:p w14:paraId="297AA5A0" w14:textId="7183E47D" w:rsidR="009C4243" w:rsidRPr="009C4243" w:rsidRDefault="009C4243" w:rsidP="00904390">
      <w:pPr>
        <w:pStyle w:val="ListParagraph"/>
        <w:numPr>
          <w:ilvl w:val="0"/>
          <w:numId w:val="7"/>
        </w:numPr>
        <w:rPr>
          <w:rFonts w:asciiTheme="majorHAnsi" w:eastAsiaTheme="minorEastAsia" w:hAnsiTheme="majorHAnsi" w:cstheme="majorHAnsi"/>
        </w:rPr>
      </w:pPr>
      <w:r w:rsidRPr="009C4243">
        <w:rPr>
          <w:rFonts w:asciiTheme="majorHAnsi" w:eastAsiaTheme="minorEastAsia" w:hAnsiTheme="majorHAnsi" w:cstheme="majorHAnsi"/>
          <w:b/>
          <w:bCs/>
          <w:color w:val="000000" w:themeColor="text1"/>
        </w:rPr>
        <w:t>Other relationship types:</w:t>
      </w:r>
      <w:r w:rsidRPr="009C4243">
        <w:rPr>
          <w:rFonts w:asciiTheme="majorHAnsi" w:eastAsiaTheme="minorEastAsia" w:hAnsiTheme="majorHAnsi" w:cstheme="majorHAnsi"/>
          <w:color w:val="000000" w:themeColor="text1"/>
        </w:rPr>
        <w:t xml:space="preserve"> </w:t>
      </w:r>
      <w:r>
        <w:rPr>
          <w:rFonts w:asciiTheme="majorHAnsi" w:eastAsiaTheme="minorEastAsia" w:hAnsiTheme="majorHAnsi" w:cstheme="majorHAnsi"/>
          <w:color w:val="000000" w:themeColor="text1"/>
        </w:rPr>
        <w:t>One-to-One, Many-to-Many</w:t>
      </w:r>
    </w:p>
    <w:p w14:paraId="6BE17E9A" w14:textId="5DCEABA7" w:rsidR="009C4243" w:rsidRDefault="009C4243" w:rsidP="009C4243">
      <w:pPr>
        <w:rPr>
          <w:rFonts w:asciiTheme="majorHAnsi" w:eastAsiaTheme="minorEastAsia" w:hAnsiTheme="majorHAnsi" w:cstheme="majorHAnsi"/>
        </w:rPr>
      </w:pPr>
      <w:r w:rsidRPr="009C4243">
        <w:rPr>
          <w:rFonts w:asciiTheme="majorHAnsi" w:eastAsiaTheme="minorEastAsia" w:hAnsiTheme="majorHAnsi" w:cstheme="majorHAnsi"/>
          <w:b/>
          <w:bCs/>
          <w:highlight w:val="yellow"/>
        </w:rPr>
        <w:lastRenderedPageBreak/>
        <w:t>Relationship schemas:</w:t>
      </w:r>
      <w:r>
        <w:rPr>
          <w:rFonts w:asciiTheme="majorHAnsi" w:eastAsiaTheme="minorEastAsia" w:hAnsiTheme="majorHAnsi" w:cstheme="majorHAnsi"/>
        </w:rPr>
        <w:t xml:space="preserve"> Represents the concept database administrators must implement</w:t>
      </w:r>
    </w:p>
    <w:p w14:paraId="2C9A51D4" w14:textId="7F742EF6" w:rsidR="009C4243" w:rsidRDefault="009C4243" w:rsidP="009C4243">
      <w:pPr>
        <w:pStyle w:val="ListParagraph"/>
        <w:numPr>
          <w:ilvl w:val="0"/>
          <w:numId w:val="7"/>
        </w:numPr>
        <w:rPr>
          <w:rFonts w:asciiTheme="majorHAnsi" w:eastAsiaTheme="minorEastAsia" w:hAnsiTheme="majorHAnsi" w:cstheme="majorHAnsi"/>
        </w:rPr>
      </w:pPr>
      <w:r>
        <w:rPr>
          <w:rFonts w:asciiTheme="majorHAnsi" w:eastAsiaTheme="minorEastAsia" w:hAnsiTheme="majorHAnsi" w:cstheme="majorHAnsi"/>
        </w:rPr>
        <w:t>Depict how a database is organised</w:t>
      </w:r>
    </w:p>
    <w:p w14:paraId="273AA1CF" w14:textId="4C834630" w:rsidR="009C4243" w:rsidRDefault="009C4243" w:rsidP="009C4243">
      <w:pPr>
        <w:pStyle w:val="ListParagraph"/>
        <w:numPr>
          <w:ilvl w:val="0"/>
          <w:numId w:val="7"/>
        </w:numPr>
        <w:rPr>
          <w:rFonts w:asciiTheme="majorHAnsi" w:eastAsiaTheme="minorEastAsia" w:hAnsiTheme="majorHAnsi" w:cstheme="majorHAnsi"/>
        </w:rPr>
      </w:pPr>
      <w:r>
        <w:rPr>
          <w:rFonts w:asciiTheme="majorHAnsi" w:eastAsiaTheme="minorEastAsia" w:hAnsiTheme="majorHAnsi" w:cstheme="majorHAnsi"/>
        </w:rPr>
        <w:t>Blueprints or a plan for a database</w:t>
      </w:r>
    </w:p>
    <w:p w14:paraId="136FB9C1" w14:textId="0F6B0CC9" w:rsidR="009C4243" w:rsidRDefault="009C4243" w:rsidP="009C4243">
      <w:pPr>
        <w:pStyle w:val="ListParagraph"/>
        <w:numPr>
          <w:ilvl w:val="0"/>
          <w:numId w:val="7"/>
        </w:numPr>
        <w:rPr>
          <w:rFonts w:asciiTheme="majorHAnsi" w:eastAsiaTheme="minorEastAsia" w:hAnsiTheme="majorHAnsi" w:cstheme="majorHAnsi"/>
        </w:rPr>
      </w:pPr>
      <w:r>
        <w:rPr>
          <w:rFonts w:asciiTheme="majorHAnsi" w:eastAsiaTheme="minorEastAsia" w:hAnsiTheme="majorHAnsi" w:cstheme="majorHAnsi"/>
        </w:rPr>
        <w:t>Help in writing queries</w:t>
      </w:r>
    </w:p>
    <w:p w14:paraId="18D636F7" w14:textId="55413495" w:rsidR="00D31750" w:rsidRDefault="00D31750" w:rsidP="00D31750">
      <w:pPr>
        <w:rPr>
          <w:rFonts w:asciiTheme="majorHAnsi" w:eastAsiaTheme="minorEastAsia" w:hAnsiTheme="majorHAnsi" w:cstheme="majorHAnsi"/>
        </w:rPr>
      </w:pPr>
    </w:p>
    <w:p w14:paraId="418B11BE" w14:textId="6E52D42C" w:rsidR="00D31750" w:rsidRPr="00D31750" w:rsidRDefault="00D31750" w:rsidP="00D31750">
      <w:pPr>
        <w:rPr>
          <w:rFonts w:asciiTheme="majorHAnsi" w:eastAsiaTheme="minorEastAsia" w:hAnsiTheme="majorHAnsi" w:cstheme="majorHAnsi"/>
        </w:rPr>
      </w:pPr>
      <w:r>
        <w:rPr>
          <w:rFonts w:asciiTheme="majorHAnsi" w:eastAsiaTheme="minorEastAsia" w:hAnsiTheme="majorHAnsi" w:cstheme="majorHAnsi"/>
          <w:b/>
          <w:bCs/>
        </w:rPr>
        <w:t xml:space="preserve">Clean Code: </w:t>
      </w:r>
      <w:r w:rsidRPr="00D31750">
        <w:rPr>
          <w:rFonts w:asciiTheme="majorHAnsi" w:eastAsiaTheme="minorEastAsia" w:hAnsiTheme="majorHAnsi" w:cstheme="majorHAnsi"/>
        </w:rPr>
        <w:t xml:space="preserve">code that is </w:t>
      </w:r>
      <w:r w:rsidRPr="00D31750">
        <w:rPr>
          <w:rFonts w:asciiTheme="majorHAnsi" w:eastAsiaTheme="minorEastAsia" w:hAnsiTheme="majorHAnsi" w:cstheme="majorHAnsi"/>
          <w:i/>
          <w:iCs/>
        </w:rPr>
        <w:t>focused</w:t>
      </w:r>
      <w:r w:rsidRPr="00D31750">
        <w:rPr>
          <w:rFonts w:asciiTheme="majorHAnsi" w:eastAsiaTheme="minorEastAsia" w:hAnsiTheme="majorHAnsi" w:cstheme="majorHAnsi"/>
        </w:rPr>
        <w:t xml:space="preserve"> and </w:t>
      </w:r>
      <w:r w:rsidRPr="00D31750">
        <w:rPr>
          <w:rFonts w:asciiTheme="majorHAnsi" w:eastAsiaTheme="minorEastAsia" w:hAnsiTheme="majorHAnsi" w:cstheme="majorHAnsi"/>
          <w:i/>
          <w:iCs/>
        </w:rPr>
        <w:t>understandable</w:t>
      </w:r>
      <w:r w:rsidRPr="00D31750">
        <w:rPr>
          <w:rFonts w:asciiTheme="majorHAnsi" w:eastAsiaTheme="minorEastAsia" w:hAnsiTheme="majorHAnsi" w:cstheme="majorHAnsi"/>
        </w:rPr>
        <w:t xml:space="preserve">, which means </w:t>
      </w:r>
      <w:r>
        <w:rPr>
          <w:rFonts w:asciiTheme="majorHAnsi" w:eastAsiaTheme="minorEastAsia" w:hAnsiTheme="majorHAnsi" w:cstheme="majorHAnsi"/>
        </w:rPr>
        <w:t>i</w:t>
      </w:r>
      <w:r w:rsidRPr="00D31750">
        <w:rPr>
          <w:rFonts w:asciiTheme="majorHAnsi" w:eastAsiaTheme="minorEastAsia" w:hAnsiTheme="majorHAnsi" w:cstheme="majorHAnsi"/>
        </w:rPr>
        <w:t>t must be readable logical and changeable.</w:t>
      </w:r>
    </w:p>
    <w:p w14:paraId="3DBAC8E1" w14:textId="22DCDDDE" w:rsidR="00D31750" w:rsidRDefault="00D31750" w:rsidP="00D31750">
      <w:pPr>
        <w:pStyle w:val="ListParagraph"/>
        <w:numPr>
          <w:ilvl w:val="0"/>
          <w:numId w:val="7"/>
        </w:numPr>
        <w:rPr>
          <w:rFonts w:asciiTheme="majorHAnsi" w:eastAsiaTheme="minorEastAsia" w:hAnsiTheme="majorHAnsi" w:cstheme="majorHAnsi"/>
        </w:rPr>
      </w:pPr>
      <w:r w:rsidRPr="00D31750">
        <w:rPr>
          <w:rFonts w:asciiTheme="majorHAnsi" w:eastAsiaTheme="minorEastAsia" w:hAnsiTheme="majorHAnsi" w:cstheme="majorHAnsi"/>
        </w:rPr>
        <w:t xml:space="preserve">Good code is not the </w:t>
      </w:r>
      <w:r>
        <w:rPr>
          <w:rFonts w:asciiTheme="majorHAnsi" w:eastAsiaTheme="minorEastAsia" w:hAnsiTheme="majorHAnsi" w:cstheme="majorHAnsi"/>
        </w:rPr>
        <w:t xml:space="preserve">code </w:t>
      </w:r>
      <w:r w:rsidRPr="00D31750">
        <w:rPr>
          <w:rFonts w:asciiTheme="majorHAnsi" w:eastAsiaTheme="minorEastAsia" w:hAnsiTheme="majorHAnsi" w:cstheme="majorHAnsi"/>
        </w:rPr>
        <w:t>computer</w:t>
      </w:r>
      <w:r>
        <w:rPr>
          <w:rFonts w:asciiTheme="majorHAnsi" w:eastAsiaTheme="minorEastAsia" w:hAnsiTheme="majorHAnsi" w:cstheme="majorHAnsi"/>
        </w:rPr>
        <w:t>s</w:t>
      </w:r>
      <w:r w:rsidRPr="00D31750">
        <w:rPr>
          <w:rFonts w:asciiTheme="majorHAnsi" w:eastAsiaTheme="minorEastAsia" w:hAnsiTheme="majorHAnsi" w:cstheme="majorHAnsi"/>
        </w:rPr>
        <w:t xml:space="preserve"> understand b</w:t>
      </w:r>
      <w:r>
        <w:rPr>
          <w:rFonts w:asciiTheme="majorHAnsi" w:eastAsiaTheme="minorEastAsia" w:hAnsiTheme="majorHAnsi" w:cstheme="majorHAnsi"/>
        </w:rPr>
        <w:t>u</w:t>
      </w:r>
      <w:r w:rsidRPr="00D31750">
        <w:rPr>
          <w:rFonts w:asciiTheme="majorHAnsi" w:eastAsiaTheme="minorEastAsia" w:hAnsiTheme="majorHAnsi" w:cstheme="majorHAnsi"/>
        </w:rPr>
        <w:t xml:space="preserve">t </w:t>
      </w:r>
      <w:r>
        <w:rPr>
          <w:rFonts w:asciiTheme="majorHAnsi" w:eastAsiaTheme="minorEastAsia" w:hAnsiTheme="majorHAnsi" w:cstheme="majorHAnsi"/>
        </w:rPr>
        <w:t xml:space="preserve">code that </w:t>
      </w:r>
      <w:r w:rsidRPr="00D31750">
        <w:rPr>
          <w:rFonts w:asciiTheme="majorHAnsi" w:eastAsiaTheme="minorEastAsia" w:hAnsiTheme="majorHAnsi" w:cstheme="majorHAnsi"/>
        </w:rPr>
        <w:t>humans can understand.</w:t>
      </w:r>
    </w:p>
    <w:p w14:paraId="0E385668" w14:textId="7F7F2EA1" w:rsidR="00D31750" w:rsidRDefault="00D31750" w:rsidP="00D31750">
      <w:pPr>
        <w:pStyle w:val="ListParagraph"/>
        <w:numPr>
          <w:ilvl w:val="0"/>
          <w:numId w:val="7"/>
        </w:numPr>
        <w:rPr>
          <w:rFonts w:asciiTheme="majorHAnsi" w:eastAsiaTheme="minorEastAsia" w:hAnsiTheme="majorHAnsi" w:cstheme="majorHAnsi"/>
        </w:rPr>
      </w:pPr>
      <w:r>
        <w:rPr>
          <w:rFonts w:asciiTheme="majorHAnsi" w:eastAsiaTheme="minorEastAsia" w:hAnsiTheme="majorHAnsi" w:cstheme="majorHAnsi"/>
        </w:rPr>
        <w:t>Good coding practice implies choosing a version that will be easiest to read and understand</w:t>
      </w:r>
    </w:p>
    <w:p w14:paraId="487AAA61" w14:textId="77777777" w:rsidR="00D31750" w:rsidRDefault="00D31750" w:rsidP="00D31750">
      <w:pPr>
        <w:pStyle w:val="ListParagraph"/>
        <w:numPr>
          <w:ilvl w:val="0"/>
          <w:numId w:val="7"/>
        </w:numPr>
        <w:rPr>
          <w:rFonts w:asciiTheme="majorHAnsi" w:eastAsiaTheme="minorEastAsia" w:hAnsiTheme="majorHAnsi" w:cstheme="majorHAnsi"/>
        </w:rPr>
      </w:pPr>
      <w:r>
        <w:rPr>
          <w:rFonts w:asciiTheme="majorHAnsi" w:eastAsiaTheme="minorEastAsia" w:hAnsiTheme="majorHAnsi" w:cstheme="majorHAnsi"/>
        </w:rPr>
        <w:t>As simple as possible, perfectly organized and maintaining a good logical flow</w:t>
      </w:r>
    </w:p>
    <w:p w14:paraId="296EC3FC" w14:textId="77777777" w:rsidR="00D31750" w:rsidRDefault="00D31750" w:rsidP="00D31750">
      <w:pPr>
        <w:rPr>
          <w:rFonts w:asciiTheme="majorHAnsi" w:eastAsiaTheme="minorEastAsia" w:hAnsiTheme="majorHAnsi" w:cstheme="majorHAnsi"/>
          <w:b/>
          <w:bCs/>
        </w:rPr>
      </w:pPr>
    </w:p>
    <w:p w14:paraId="5CC5AA87" w14:textId="79833389" w:rsidR="00D31750" w:rsidRDefault="00D31750" w:rsidP="00D31750">
      <w:pPr>
        <w:rPr>
          <w:rFonts w:asciiTheme="majorHAnsi" w:eastAsiaTheme="minorEastAsia" w:hAnsiTheme="majorHAnsi" w:cstheme="majorHAnsi"/>
        </w:rPr>
      </w:pPr>
      <w:r w:rsidRPr="00D31750">
        <w:rPr>
          <w:rFonts w:asciiTheme="majorHAnsi" w:eastAsiaTheme="minorEastAsia" w:hAnsiTheme="majorHAnsi" w:cstheme="majorHAnsi"/>
          <w:b/>
          <w:bCs/>
        </w:rPr>
        <w:t>Naming:</w:t>
      </w:r>
      <w:r w:rsidRPr="00D31750">
        <w:rPr>
          <w:rFonts w:asciiTheme="majorHAnsi" w:eastAsiaTheme="minorEastAsia" w:hAnsiTheme="majorHAnsi" w:cstheme="majorHAnsi"/>
        </w:rPr>
        <w:t xml:space="preserve"> when assigning names to variables or SQL object choose names that are </w:t>
      </w:r>
      <w:r w:rsidRPr="00D31750">
        <w:rPr>
          <w:rFonts w:asciiTheme="majorHAnsi" w:eastAsiaTheme="minorEastAsia" w:hAnsiTheme="majorHAnsi" w:cstheme="majorHAnsi"/>
          <w:b/>
          <w:bCs/>
        </w:rPr>
        <w:t>short, meaningful and convey specific information</w:t>
      </w:r>
      <w:r>
        <w:rPr>
          <w:rFonts w:asciiTheme="majorHAnsi" w:eastAsiaTheme="minorEastAsia" w:hAnsiTheme="majorHAnsi" w:cstheme="majorHAnsi"/>
        </w:rPr>
        <w:t xml:space="preserve">. It should be </w:t>
      </w:r>
      <w:r w:rsidRPr="00D31750">
        <w:rPr>
          <w:rFonts w:asciiTheme="majorHAnsi" w:eastAsiaTheme="minorEastAsia" w:hAnsiTheme="majorHAnsi" w:cstheme="majorHAnsi"/>
          <w:b/>
          <w:bCs/>
        </w:rPr>
        <w:t>pronounceable</w:t>
      </w:r>
      <w:r>
        <w:rPr>
          <w:rFonts w:asciiTheme="majorHAnsi" w:eastAsiaTheme="minorEastAsia" w:hAnsiTheme="majorHAnsi" w:cstheme="majorHAnsi"/>
        </w:rPr>
        <w:t>, where one word per concept had been picked.</w:t>
      </w:r>
    </w:p>
    <w:p w14:paraId="60F29058" w14:textId="74334D4C" w:rsidR="008377B7" w:rsidRDefault="008377B7" w:rsidP="008377B7">
      <w:pPr>
        <w:pStyle w:val="ListParagraph"/>
        <w:numPr>
          <w:ilvl w:val="0"/>
          <w:numId w:val="7"/>
        </w:numPr>
        <w:rPr>
          <w:rFonts w:asciiTheme="majorHAnsi" w:eastAsiaTheme="minorEastAsia" w:hAnsiTheme="majorHAnsi" w:cstheme="majorHAnsi"/>
        </w:rPr>
      </w:pPr>
      <w:r>
        <w:rPr>
          <w:rFonts w:asciiTheme="majorHAnsi" w:eastAsiaTheme="minorEastAsia" w:hAnsiTheme="majorHAnsi" w:cstheme="majorHAnsi"/>
        </w:rPr>
        <w:t>No blank space between names, either Xxx_Yyy or XxxYyy.</w:t>
      </w:r>
    </w:p>
    <w:p w14:paraId="6F29649B" w14:textId="74073C44" w:rsidR="008377B7" w:rsidRDefault="008377B7" w:rsidP="008377B7">
      <w:pPr>
        <w:rPr>
          <w:rFonts w:asciiTheme="majorHAnsi" w:eastAsiaTheme="minorEastAsia" w:hAnsiTheme="majorHAnsi" w:cstheme="majorHAnsi"/>
        </w:rPr>
      </w:pPr>
    </w:p>
    <w:p w14:paraId="549FECDF" w14:textId="7B7096A3" w:rsidR="008377B7" w:rsidRPr="008377B7" w:rsidRDefault="008377B7" w:rsidP="008377B7">
      <w:pPr>
        <w:rPr>
          <w:rFonts w:asciiTheme="majorHAnsi" w:eastAsiaTheme="minorEastAsia" w:hAnsiTheme="majorHAnsi" w:cstheme="majorHAnsi"/>
          <w:b/>
          <w:bCs/>
        </w:rPr>
      </w:pPr>
      <w:r w:rsidRPr="008377B7">
        <w:rPr>
          <w:rFonts w:asciiTheme="majorHAnsi" w:eastAsiaTheme="minorEastAsia" w:hAnsiTheme="majorHAnsi" w:cstheme="majorHAnsi"/>
          <w:b/>
          <w:bCs/>
        </w:rPr>
        <w:t>Best Practices:</w:t>
      </w:r>
    </w:p>
    <w:p w14:paraId="294FE43A" w14:textId="33840167" w:rsidR="008377B7" w:rsidRDefault="008377B7" w:rsidP="008377B7">
      <w:pPr>
        <w:pStyle w:val="ListParagraph"/>
        <w:numPr>
          <w:ilvl w:val="0"/>
          <w:numId w:val="7"/>
        </w:numPr>
        <w:rPr>
          <w:rFonts w:asciiTheme="majorHAnsi" w:eastAsiaTheme="minorEastAsia" w:hAnsiTheme="majorHAnsi" w:cstheme="majorHAnsi"/>
        </w:rPr>
      </w:pPr>
      <w:r>
        <w:rPr>
          <w:rFonts w:asciiTheme="majorHAnsi" w:eastAsiaTheme="minorEastAsia" w:hAnsiTheme="majorHAnsi" w:cstheme="majorHAnsi"/>
        </w:rPr>
        <w:t>Use ad-hoc software that re-organizes code and colours different words consistently.</w:t>
      </w:r>
    </w:p>
    <w:p w14:paraId="6A369911" w14:textId="0A88AAE1" w:rsidR="008377B7" w:rsidRDefault="008377B7" w:rsidP="008377B7">
      <w:pPr>
        <w:pStyle w:val="ListParagraph"/>
        <w:numPr>
          <w:ilvl w:val="0"/>
          <w:numId w:val="7"/>
        </w:numPr>
        <w:rPr>
          <w:rFonts w:asciiTheme="majorHAnsi" w:eastAsiaTheme="minorEastAsia" w:hAnsiTheme="majorHAnsi" w:cstheme="majorHAnsi"/>
        </w:rPr>
      </w:pPr>
      <w:r>
        <w:rPr>
          <w:rFonts w:asciiTheme="majorHAnsi" w:eastAsiaTheme="minorEastAsia" w:hAnsiTheme="majorHAnsi" w:cstheme="majorHAnsi"/>
        </w:rPr>
        <w:t>Use the relevant analogical tool provided in workbench (brush symbol or Ctrl B)</w:t>
      </w:r>
    </w:p>
    <w:p w14:paraId="13BD421F" w14:textId="4A2559D3" w:rsidR="008377B7" w:rsidRPr="008377B7" w:rsidRDefault="008377B7" w:rsidP="008377B7">
      <w:pPr>
        <w:pStyle w:val="ListParagraph"/>
        <w:numPr>
          <w:ilvl w:val="0"/>
          <w:numId w:val="7"/>
        </w:numPr>
        <w:rPr>
          <w:rFonts w:asciiTheme="majorHAnsi" w:eastAsiaTheme="minorEastAsia" w:hAnsiTheme="majorHAnsi" w:cstheme="majorHAnsi"/>
        </w:rPr>
      </w:pPr>
      <w:r>
        <w:rPr>
          <w:rFonts w:asciiTheme="majorHAnsi" w:eastAsiaTheme="minorEastAsia" w:hAnsiTheme="majorHAnsi" w:cstheme="majorHAnsi"/>
        </w:rPr>
        <w:t>Intervene manually and adjust code as you like. E.g. Indentation</w:t>
      </w:r>
    </w:p>
    <w:p w14:paraId="2E320375" w14:textId="77777777" w:rsidR="008377B7" w:rsidRDefault="008377B7" w:rsidP="008377B7">
      <w:pPr>
        <w:rPr>
          <w:rFonts w:asciiTheme="majorHAnsi" w:eastAsiaTheme="minorEastAsia" w:hAnsiTheme="majorHAnsi" w:cstheme="majorHAnsi"/>
        </w:rPr>
      </w:pPr>
    </w:p>
    <w:p w14:paraId="46F2F6CF" w14:textId="77777777" w:rsidR="008377B7" w:rsidRDefault="008377B7" w:rsidP="008377B7">
      <w:pPr>
        <w:rPr>
          <w:rFonts w:asciiTheme="majorHAnsi" w:eastAsiaTheme="minorEastAsia" w:hAnsiTheme="majorHAnsi" w:cstheme="majorHAnsi"/>
        </w:rPr>
      </w:pPr>
      <w:r w:rsidRPr="008377B7">
        <w:rPr>
          <w:rFonts w:asciiTheme="majorHAnsi" w:eastAsiaTheme="minorEastAsia" w:hAnsiTheme="majorHAnsi" w:cstheme="majorHAnsi"/>
          <w:b/>
          <w:bCs/>
        </w:rPr>
        <w:t>Comments:</w:t>
      </w:r>
      <w:r>
        <w:rPr>
          <w:rFonts w:asciiTheme="majorHAnsi" w:eastAsiaTheme="minorEastAsia" w:hAnsiTheme="majorHAnsi" w:cstheme="majorHAnsi"/>
        </w:rPr>
        <w:t xml:space="preserve"> Lines of text that workbench will not run as code; they convey a message to anyone reading the code. </w:t>
      </w:r>
    </w:p>
    <w:p w14:paraId="2B819526" w14:textId="31D7C496" w:rsidR="008377B7" w:rsidRDefault="008377B7" w:rsidP="008377B7">
      <w:pPr>
        <w:pStyle w:val="ListParagraph"/>
        <w:numPr>
          <w:ilvl w:val="0"/>
          <w:numId w:val="7"/>
        </w:numPr>
        <w:rPr>
          <w:rFonts w:asciiTheme="majorHAnsi" w:eastAsiaTheme="minorEastAsia" w:hAnsiTheme="majorHAnsi" w:cstheme="majorHAnsi"/>
        </w:rPr>
      </w:pPr>
      <w:r w:rsidRPr="008377B7">
        <w:rPr>
          <w:rFonts w:asciiTheme="majorHAnsi" w:eastAsiaTheme="minorEastAsia" w:hAnsiTheme="majorHAnsi" w:cstheme="majorHAnsi"/>
        </w:rPr>
        <w:t>Use /* … */ for large comments.</w:t>
      </w:r>
    </w:p>
    <w:p w14:paraId="3D9D6A49" w14:textId="72CD7C1F" w:rsidR="008377B7" w:rsidRDefault="008377B7" w:rsidP="008377B7">
      <w:pPr>
        <w:pStyle w:val="ListParagraph"/>
        <w:numPr>
          <w:ilvl w:val="0"/>
          <w:numId w:val="7"/>
        </w:numPr>
        <w:rPr>
          <w:rFonts w:asciiTheme="majorHAnsi" w:eastAsiaTheme="minorEastAsia" w:hAnsiTheme="majorHAnsi" w:cstheme="majorHAnsi"/>
        </w:rPr>
      </w:pPr>
      <w:r>
        <w:rPr>
          <w:rFonts w:asciiTheme="majorHAnsi" w:eastAsiaTheme="minorEastAsia" w:hAnsiTheme="majorHAnsi" w:cstheme="majorHAnsi"/>
        </w:rPr>
        <w:t xml:space="preserve">Use </w:t>
      </w:r>
      <w:r w:rsidR="006C50BA">
        <w:rPr>
          <w:rFonts w:asciiTheme="majorHAnsi" w:eastAsiaTheme="minorEastAsia" w:hAnsiTheme="majorHAnsi" w:cstheme="majorHAnsi"/>
        </w:rPr>
        <w:t>#, ##, --</w:t>
      </w:r>
      <w:r>
        <w:rPr>
          <w:rFonts w:asciiTheme="majorHAnsi" w:eastAsiaTheme="minorEastAsia" w:hAnsiTheme="majorHAnsi" w:cstheme="majorHAnsi"/>
        </w:rPr>
        <w:t xml:space="preserve"> for one</w:t>
      </w:r>
      <w:r w:rsidR="00C42851">
        <w:rPr>
          <w:rFonts w:asciiTheme="majorHAnsi" w:eastAsiaTheme="minorEastAsia" w:hAnsiTheme="majorHAnsi" w:cstheme="majorHAnsi"/>
        </w:rPr>
        <w:t>-</w:t>
      </w:r>
      <w:r>
        <w:rPr>
          <w:rFonts w:asciiTheme="majorHAnsi" w:eastAsiaTheme="minorEastAsia" w:hAnsiTheme="majorHAnsi" w:cstheme="majorHAnsi"/>
        </w:rPr>
        <w:t>line comments</w:t>
      </w:r>
    </w:p>
    <w:p w14:paraId="3E3A34FD" w14:textId="3780DBBD" w:rsidR="00C42851" w:rsidRDefault="00C42851" w:rsidP="00C42851">
      <w:pPr>
        <w:rPr>
          <w:rFonts w:asciiTheme="majorHAnsi" w:eastAsiaTheme="minorEastAsia" w:hAnsiTheme="majorHAnsi" w:cstheme="majorHAnsi"/>
        </w:rPr>
      </w:pPr>
    </w:p>
    <w:p w14:paraId="0D800E6C" w14:textId="57F481A9" w:rsidR="00C42851" w:rsidRDefault="00C42851" w:rsidP="00C42851">
      <w:pPr>
        <w:rPr>
          <w:rFonts w:asciiTheme="majorHAnsi" w:eastAsiaTheme="minorEastAsia" w:hAnsiTheme="majorHAnsi" w:cstheme="majorHAnsi"/>
        </w:rPr>
      </w:pPr>
      <w:r w:rsidRPr="00C42851">
        <w:rPr>
          <w:rFonts w:asciiTheme="majorHAnsi" w:eastAsiaTheme="minorEastAsia" w:hAnsiTheme="majorHAnsi" w:cstheme="majorHAnsi"/>
          <w:b/>
          <w:bCs/>
        </w:rPr>
        <w:t>Running Code:</w:t>
      </w:r>
      <w:r>
        <w:rPr>
          <w:rFonts w:asciiTheme="majorHAnsi" w:eastAsiaTheme="minorEastAsia" w:hAnsiTheme="majorHAnsi" w:cstheme="majorHAnsi"/>
        </w:rPr>
        <w:t xml:space="preserve"> </w:t>
      </w:r>
      <w:r w:rsidRPr="00F567D0">
        <w:rPr>
          <w:rFonts w:asciiTheme="majorHAnsi" w:eastAsiaTheme="minorEastAsia" w:hAnsiTheme="majorHAnsi" w:cstheme="majorHAnsi"/>
          <w:highlight w:val="yellow"/>
        </w:rPr>
        <w:t>Semi-</w:t>
      </w:r>
      <w:r w:rsidR="00F567D0" w:rsidRPr="00F567D0">
        <w:rPr>
          <w:rFonts w:asciiTheme="majorHAnsi" w:eastAsiaTheme="minorEastAsia" w:hAnsiTheme="majorHAnsi" w:cstheme="majorHAnsi"/>
          <w:highlight w:val="yellow"/>
        </w:rPr>
        <w:t>colons</w:t>
      </w:r>
      <w:r w:rsidR="00F567D0" w:rsidRPr="00F567D0">
        <w:rPr>
          <w:rFonts w:asciiTheme="majorHAnsi" w:eastAsiaTheme="minorEastAsia" w:hAnsiTheme="majorHAnsi" w:cstheme="majorHAnsi"/>
          <w:b/>
          <w:bCs/>
          <w:highlight w:val="yellow"/>
        </w:rPr>
        <w:t>;</w:t>
      </w:r>
      <w:r w:rsidRPr="00F567D0">
        <w:rPr>
          <w:rFonts w:asciiTheme="majorHAnsi" w:eastAsiaTheme="minorEastAsia" w:hAnsiTheme="majorHAnsi" w:cstheme="majorHAnsi"/>
          <w:b/>
          <w:bCs/>
        </w:rPr>
        <w:t xml:space="preserve"> </w:t>
      </w:r>
      <w:r>
        <w:rPr>
          <w:rFonts w:asciiTheme="majorHAnsi" w:eastAsiaTheme="minorEastAsia" w:hAnsiTheme="majorHAnsi" w:cstheme="majorHAnsi"/>
        </w:rPr>
        <w:t>are used to separate blocks of code in workbench.</w:t>
      </w:r>
    </w:p>
    <w:p w14:paraId="657AB594" w14:textId="79A9FB57" w:rsidR="00C42851" w:rsidRDefault="00C42851" w:rsidP="00C42851">
      <w:pPr>
        <w:pStyle w:val="ListParagraph"/>
        <w:numPr>
          <w:ilvl w:val="0"/>
          <w:numId w:val="7"/>
        </w:numPr>
        <w:rPr>
          <w:rFonts w:asciiTheme="majorHAnsi" w:eastAsiaTheme="minorEastAsia" w:hAnsiTheme="majorHAnsi" w:cstheme="majorHAnsi"/>
        </w:rPr>
      </w:pPr>
      <w:r w:rsidRPr="00C42851">
        <w:rPr>
          <w:rFonts w:asciiTheme="majorHAnsi" w:eastAsiaTheme="minorEastAsia" w:hAnsiTheme="majorHAnsi" w:cstheme="majorHAnsi"/>
        </w:rPr>
        <w:t xml:space="preserve">Use the </w:t>
      </w:r>
      <w:r w:rsidR="006C50BA">
        <w:rPr>
          <w:rFonts w:asciiTheme="majorHAnsi" w:eastAsiaTheme="minorEastAsia" w:hAnsiTheme="majorHAnsi" w:cstheme="majorHAnsi"/>
        </w:rPr>
        <w:t>lightning</w:t>
      </w:r>
      <w:r w:rsidRPr="00C42851">
        <w:rPr>
          <w:rFonts w:asciiTheme="majorHAnsi" w:eastAsiaTheme="minorEastAsia" w:hAnsiTheme="majorHAnsi" w:cstheme="majorHAnsi"/>
        </w:rPr>
        <w:t xml:space="preserve"> sign (Ctrl+Shift+Enter</w:t>
      </w:r>
      <w:r>
        <w:rPr>
          <w:rFonts w:asciiTheme="majorHAnsi" w:eastAsiaTheme="minorEastAsia" w:hAnsiTheme="majorHAnsi" w:cstheme="majorHAnsi"/>
        </w:rPr>
        <w:t xml:space="preserve">) to run </w:t>
      </w:r>
      <w:r w:rsidR="006C50BA">
        <w:rPr>
          <w:rFonts w:asciiTheme="majorHAnsi" w:eastAsiaTheme="minorEastAsia" w:hAnsiTheme="majorHAnsi" w:cstheme="majorHAnsi"/>
        </w:rPr>
        <w:t xml:space="preserve">the block of code associated with </w:t>
      </w:r>
      <w:r>
        <w:rPr>
          <w:rFonts w:asciiTheme="majorHAnsi" w:eastAsiaTheme="minorEastAsia" w:hAnsiTheme="majorHAnsi" w:cstheme="majorHAnsi"/>
        </w:rPr>
        <w:t>the cursor placement.</w:t>
      </w:r>
    </w:p>
    <w:p w14:paraId="700424B8" w14:textId="45560D0D" w:rsidR="00904390" w:rsidRDefault="006C50BA" w:rsidP="00904390">
      <w:pPr>
        <w:pStyle w:val="ListParagraph"/>
        <w:numPr>
          <w:ilvl w:val="0"/>
          <w:numId w:val="7"/>
        </w:numPr>
        <w:rPr>
          <w:rFonts w:asciiTheme="majorHAnsi" w:eastAsiaTheme="minorEastAsia" w:hAnsiTheme="majorHAnsi" w:cstheme="majorHAnsi"/>
        </w:rPr>
      </w:pPr>
      <w:r>
        <w:rPr>
          <w:rFonts w:asciiTheme="majorHAnsi" w:eastAsiaTheme="minorEastAsia" w:hAnsiTheme="majorHAnsi" w:cstheme="majorHAnsi"/>
        </w:rPr>
        <w:t>Use the lightning/cursor sign (Ctrl+Enter) to execute the line or statement at the cursor placement.</w:t>
      </w:r>
    </w:p>
    <w:p w14:paraId="113F80EB" w14:textId="4C5589BB" w:rsidR="00237B0A" w:rsidRDefault="00237B0A" w:rsidP="00237B0A">
      <w:pPr>
        <w:rPr>
          <w:rFonts w:asciiTheme="majorHAnsi" w:eastAsiaTheme="minorEastAsia" w:hAnsiTheme="majorHAnsi" w:cstheme="majorHAnsi"/>
        </w:rPr>
      </w:pPr>
    </w:p>
    <w:p w14:paraId="0891B0FD" w14:textId="15E9F049" w:rsidR="00237B0A" w:rsidRPr="00A01337" w:rsidRDefault="00A01337" w:rsidP="00237B0A">
      <w:pPr>
        <w:rPr>
          <w:rFonts w:asciiTheme="majorHAnsi" w:eastAsiaTheme="minorEastAsia" w:hAnsiTheme="majorHAnsi" w:cstheme="majorHAnsi"/>
          <w:b/>
          <w:bCs/>
          <w:u w:val="single"/>
        </w:rPr>
      </w:pPr>
      <w:r>
        <w:rPr>
          <w:rFonts w:asciiTheme="majorHAnsi" w:eastAsiaTheme="minorEastAsia" w:hAnsiTheme="majorHAnsi" w:cstheme="majorHAnsi"/>
          <w:b/>
          <w:bCs/>
        </w:rPr>
        <w:t>Aggregate</w:t>
      </w:r>
      <w:r w:rsidR="00237B0A">
        <w:rPr>
          <w:rFonts w:asciiTheme="majorHAnsi" w:eastAsiaTheme="minorEastAsia" w:hAnsiTheme="majorHAnsi" w:cstheme="majorHAnsi"/>
          <w:b/>
          <w:bCs/>
        </w:rPr>
        <w:t xml:space="preserve"> Functions:</w:t>
      </w:r>
      <w:r w:rsidR="00237B0A">
        <w:rPr>
          <w:rFonts w:asciiTheme="majorHAnsi" w:eastAsiaTheme="minorEastAsia" w:hAnsiTheme="majorHAnsi" w:cstheme="majorHAnsi"/>
        </w:rPr>
        <w:t xml:space="preserve"> They are </w:t>
      </w:r>
      <w:r w:rsidR="00237B0A" w:rsidRPr="00A01337">
        <w:rPr>
          <w:rFonts w:asciiTheme="majorHAnsi" w:eastAsiaTheme="minorEastAsia" w:hAnsiTheme="majorHAnsi" w:cstheme="majorHAnsi"/>
          <w:color w:val="FF0000"/>
        </w:rPr>
        <w:t xml:space="preserve">applied on </w:t>
      </w:r>
      <w:r w:rsidRPr="00A01337">
        <w:rPr>
          <w:rFonts w:asciiTheme="majorHAnsi" w:eastAsiaTheme="minorEastAsia" w:hAnsiTheme="majorHAnsi" w:cstheme="majorHAnsi"/>
          <w:i/>
          <w:iCs/>
          <w:color w:val="FF0000"/>
        </w:rPr>
        <w:t>multiple</w:t>
      </w:r>
      <w:r w:rsidR="00237B0A" w:rsidRPr="00A01337">
        <w:rPr>
          <w:rFonts w:asciiTheme="majorHAnsi" w:eastAsiaTheme="minorEastAsia" w:hAnsiTheme="majorHAnsi" w:cstheme="majorHAnsi"/>
          <w:i/>
          <w:iCs/>
          <w:color w:val="FF0000"/>
        </w:rPr>
        <w:t xml:space="preserve"> rows</w:t>
      </w:r>
      <w:r w:rsidR="00237B0A" w:rsidRPr="00A01337">
        <w:rPr>
          <w:rFonts w:asciiTheme="majorHAnsi" w:eastAsiaTheme="minorEastAsia" w:hAnsiTheme="majorHAnsi" w:cstheme="majorHAnsi"/>
          <w:color w:val="FF0000"/>
        </w:rPr>
        <w:t xml:space="preserve"> </w:t>
      </w:r>
      <w:r w:rsidR="00237B0A">
        <w:rPr>
          <w:rFonts w:asciiTheme="majorHAnsi" w:eastAsiaTheme="minorEastAsia" w:hAnsiTheme="majorHAnsi" w:cstheme="majorHAnsi"/>
        </w:rPr>
        <w:t>of a</w:t>
      </w:r>
      <w:r w:rsidR="00237B0A">
        <w:rPr>
          <w:rFonts w:asciiTheme="majorHAnsi" w:eastAsiaTheme="minorEastAsia" w:hAnsiTheme="majorHAnsi" w:cstheme="majorHAnsi"/>
          <w:i/>
          <w:iCs/>
        </w:rPr>
        <w:t xml:space="preserve"> </w:t>
      </w:r>
      <w:r w:rsidR="00237B0A" w:rsidRPr="00A01337">
        <w:rPr>
          <w:rFonts w:asciiTheme="majorHAnsi" w:eastAsiaTheme="minorEastAsia" w:hAnsiTheme="majorHAnsi" w:cstheme="majorHAnsi"/>
          <w:i/>
          <w:iCs/>
          <w:color w:val="FF0000"/>
        </w:rPr>
        <w:t>single column</w:t>
      </w:r>
      <w:r w:rsidRPr="00A01337">
        <w:rPr>
          <w:rFonts w:asciiTheme="majorHAnsi" w:eastAsiaTheme="minorEastAsia" w:hAnsiTheme="majorHAnsi" w:cstheme="majorHAnsi"/>
          <w:color w:val="FF0000"/>
        </w:rPr>
        <w:t xml:space="preserve"> </w:t>
      </w:r>
      <w:r>
        <w:rPr>
          <w:rFonts w:asciiTheme="majorHAnsi" w:eastAsiaTheme="minorEastAsia" w:hAnsiTheme="majorHAnsi" w:cstheme="majorHAnsi"/>
        </w:rPr>
        <w:t xml:space="preserve">and </w:t>
      </w:r>
      <w:r w:rsidRPr="00A01337">
        <w:rPr>
          <w:rFonts w:asciiTheme="majorHAnsi" w:eastAsiaTheme="minorEastAsia" w:hAnsiTheme="majorHAnsi" w:cstheme="majorHAnsi"/>
          <w:b/>
          <w:bCs/>
          <w:i/>
          <w:iCs/>
        </w:rPr>
        <w:t>return</w:t>
      </w:r>
      <w:r>
        <w:rPr>
          <w:rFonts w:asciiTheme="majorHAnsi" w:eastAsiaTheme="minorEastAsia" w:hAnsiTheme="majorHAnsi" w:cstheme="majorHAnsi"/>
          <w:i/>
          <w:iCs/>
        </w:rPr>
        <w:t xml:space="preserve"> </w:t>
      </w:r>
      <w:r>
        <w:rPr>
          <w:rFonts w:asciiTheme="majorHAnsi" w:eastAsiaTheme="minorEastAsia" w:hAnsiTheme="majorHAnsi" w:cstheme="majorHAnsi"/>
        </w:rPr>
        <w:t xml:space="preserve">an output of </w:t>
      </w:r>
      <w:r w:rsidRPr="00A01337">
        <w:rPr>
          <w:rFonts w:asciiTheme="majorHAnsi" w:eastAsiaTheme="minorEastAsia" w:hAnsiTheme="majorHAnsi" w:cstheme="majorHAnsi"/>
          <w:b/>
          <w:bCs/>
          <w:u w:val="single"/>
        </w:rPr>
        <w:t>a single value</w:t>
      </w:r>
    </w:p>
    <w:p w14:paraId="030697E1" w14:textId="44536AFA" w:rsidR="00326CC9" w:rsidRDefault="00326CC9" w:rsidP="00326CC9">
      <w:pPr>
        <w:rPr>
          <w:rFonts w:asciiTheme="majorHAnsi" w:eastAsiaTheme="minorEastAsia" w:hAnsiTheme="majorHAnsi" w:cstheme="majorHAnsi"/>
        </w:rPr>
      </w:pPr>
    </w:p>
    <w:p w14:paraId="65C4AECF" w14:textId="3267C24D" w:rsidR="00326CC9" w:rsidRPr="00326CC9" w:rsidRDefault="00326CC9" w:rsidP="00326CC9">
      <w:pPr>
        <w:rPr>
          <w:rFonts w:asciiTheme="majorHAnsi" w:eastAsiaTheme="minorEastAsia" w:hAnsiTheme="majorHAnsi" w:cstheme="majorHAnsi"/>
        </w:rPr>
      </w:pPr>
    </w:p>
    <w:p w14:paraId="23DC7526" w14:textId="77777777" w:rsidR="00326CC9" w:rsidRDefault="00326CC9" w:rsidP="00CA2698">
      <w:pPr>
        <w:rPr>
          <w:rFonts w:asciiTheme="majorHAnsi" w:eastAsiaTheme="minorEastAsia" w:hAnsiTheme="majorHAnsi" w:cstheme="majorHAnsi"/>
        </w:rPr>
      </w:pPr>
    </w:p>
    <w:p w14:paraId="6F7CF19E" w14:textId="274E3AD4" w:rsidR="00326CC9" w:rsidRDefault="00326CC9" w:rsidP="00CA2698">
      <w:pPr>
        <w:rPr>
          <w:rFonts w:asciiTheme="majorHAnsi" w:eastAsiaTheme="minorEastAsia" w:hAnsiTheme="majorHAnsi" w:cstheme="majorHAnsi"/>
        </w:rPr>
      </w:pPr>
    </w:p>
    <w:p w14:paraId="7F339760" w14:textId="77777777" w:rsidR="00326CC9" w:rsidRPr="00326CC9" w:rsidRDefault="00326CC9" w:rsidP="00CA2698">
      <w:pPr>
        <w:rPr>
          <w:rFonts w:asciiTheme="majorHAnsi" w:hAnsiTheme="majorHAnsi" w:cstheme="majorHAnsi"/>
        </w:rPr>
      </w:pPr>
    </w:p>
    <w:p w14:paraId="460111E9" w14:textId="3218F59B" w:rsidR="00A631A4" w:rsidRDefault="00A631A4" w:rsidP="00A631A4">
      <w:pPr>
        <w:jc w:val="center"/>
        <w:rPr>
          <w:rFonts w:asciiTheme="majorHAnsi" w:hAnsiTheme="majorHAnsi" w:cstheme="majorHAnsi"/>
          <w:b/>
          <w:bCs/>
        </w:rPr>
      </w:pPr>
    </w:p>
    <w:p w14:paraId="02930C9C" w14:textId="5E577338" w:rsidR="00A631A4" w:rsidRDefault="00A631A4" w:rsidP="00A631A4">
      <w:pPr>
        <w:jc w:val="center"/>
        <w:rPr>
          <w:rFonts w:asciiTheme="majorHAnsi" w:hAnsiTheme="majorHAnsi" w:cstheme="majorHAnsi"/>
          <w:b/>
          <w:bCs/>
        </w:rPr>
      </w:pPr>
    </w:p>
    <w:p w14:paraId="5BEC0E2D" w14:textId="09E8B53C" w:rsidR="00A631A4" w:rsidRDefault="00A631A4" w:rsidP="00A631A4">
      <w:pPr>
        <w:jc w:val="center"/>
        <w:rPr>
          <w:rFonts w:asciiTheme="majorHAnsi" w:hAnsiTheme="majorHAnsi" w:cstheme="majorHAnsi"/>
          <w:b/>
          <w:bCs/>
        </w:rPr>
      </w:pPr>
    </w:p>
    <w:p w14:paraId="3F7D6CF4" w14:textId="0C520C68" w:rsidR="00A631A4" w:rsidRDefault="00A631A4" w:rsidP="00A631A4">
      <w:pPr>
        <w:jc w:val="center"/>
        <w:rPr>
          <w:rFonts w:asciiTheme="majorHAnsi" w:hAnsiTheme="majorHAnsi" w:cstheme="majorHAnsi"/>
          <w:b/>
          <w:bCs/>
        </w:rPr>
      </w:pPr>
    </w:p>
    <w:p w14:paraId="57639599" w14:textId="226EE893" w:rsidR="00A631A4" w:rsidRDefault="00A631A4" w:rsidP="00A631A4">
      <w:pPr>
        <w:jc w:val="center"/>
        <w:rPr>
          <w:rFonts w:asciiTheme="majorHAnsi" w:hAnsiTheme="majorHAnsi" w:cstheme="majorHAnsi"/>
          <w:b/>
          <w:bCs/>
        </w:rPr>
      </w:pPr>
    </w:p>
    <w:p w14:paraId="13DD08A7" w14:textId="21A19974" w:rsidR="00A631A4" w:rsidRDefault="00A631A4" w:rsidP="00A631A4">
      <w:pPr>
        <w:jc w:val="center"/>
        <w:rPr>
          <w:rFonts w:asciiTheme="majorHAnsi" w:hAnsiTheme="majorHAnsi" w:cstheme="majorHAnsi"/>
          <w:b/>
          <w:bCs/>
        </w:rPr>
      </w:pPr>
    </w:p>
    <w:p w14:paraId="4F88C61D" w14:textId="4D25319B" w:rsidR="00A631A4" w:rsidRDefault="00A631A4" w:rsidP="00A631A4">
      <w:pPr>
        <w:jc w:val="center"/>
        <w:rPr>
          <w:rFonts w:asciiTheme="majorHAnsi" w:hAnsiTheme="majorHAnsi" w:cstheme="majorHAnsi"/>
          <w:b/>
          <w:bCs/>
        </w:rPr>
      </w:pPr>
    </w:p>
    <w:p w14:paraId="79A74A2D" w14:textId="21D588CD" w:rsidR="00A631A4" w:rsidRDefault="00A631A4" w:rsidP="00A631A4">
      <w:pPr>
        <w:jc w:val="center"/>
        <w:rPr>
          <w:rFonts w:asciiTheme="majorHAnsi" w:hAnsiTheme="majorHAnsi" w:cstheme="majorHAnsi"/>
          <w:b/>
          <w:bCs/>
        </w:rPr>
      </w:pPr>
    </w:p>
    <w:p w14:paraId="17EDDC0B" w14:textId="1B1F54FC" w:rsidR="00A631A4" w:rsidRDefault="00A631A4" w:rsidP="00A631A4">
      <w:pPr>
        <w:jc w:val="center"/>
        <w:rPr>
          <w:rFonts w:asciiTheme="majorHAnsi" w:hAnsiTheme="majorHAnsi" w:cstheme="majorHAnsi"/>
          <w:b/>
          <w:bCs/>
        </w:rPr>
      </w:pPr>
    </w:p>
    <w:p w14:paraId="1C0C09DC" w14:textId="14E30D3F" w:rsidR="00A631A4" w:rsidRDefault="00A631A4" w:rsidP="00A631A4">
      <w:pPr>
        <w:jc w:val="center"/>
        <w:rPr>
          <w:rFonts w:asciiTheme="majorHAnsi" w:hAnsiTheme="majorHAnsi" w:cstheme="majorHAnsi"/>
          <w:b/>
          <w:bCs/>
        </w:rPr>
      </w:pPr>
    </w:p>
    <w:p w14:paraId="657FF8EF" w14:textId="797DDADD" w:rsidR="00A631A4" w:rsidRDefault="00A631A4" w:rsidP="00A631A4">
      <w:pPr>
        <w:jc w:val="center"/>
        <w:rPr>
          <w:rFonts w:asciiTheme="majorHAnsi" w:hAnsiTheme="majorHAnsi" w:cstheme="majorHAnsi"/>
          <w:b/>
          <w:bCs/>
        </w:rPr>
      </w:pPr>
    </w:p>
    <w:p w14:paraId="6C423BA8" w14:textId="43F7811C" w:rsidR="00A631A4" w:rsidRDefault="00A631A4" w:rsidP="00A631A4">
      <w:pPr>
        <w:jc w:val="center"/>
        <w:rPr>
          <w:rFonts w:asciiTheme="majorHAnsi" w:hAnsiTheme="majorHAnsi" w:cstheme="majorHAnsi"/>
          <w:b/>
          <w:bCs/>
        </w:rPr>
      </w:pPr>
    </w:p>
    <w:p w14:paraId="0920EA5D" w14:textId="4ECBA76F" w:rsidR="00A631A4" w:rsidRDefault="00A631A4" w:rsidP="00A631A4">
      <w:pPr>
        <w:jc w:val="center"/>
        <w:rPr>
          <w:rFonts w:asciiTheme="majorHAnsi" w:hAnsiTheme="majorHAnsi" w:cstheme="majorHAnsi"/>
          <w:b/>
          <w:bCs/>
        </w:rPr>
      </w:pPr>
    </w:p>
    <w:p w14:paraId="75E32942" w14:textId="77777777" w:rsidR="00A631A4" w:rsidRPr="00A631A4" w:rsidRDefault="00A631A4" w:rsidP="00A631A4">
      <w:pPr>
        <w:jc w:val="center"/>
        <w:rPr>
          <w:rFonts w:asciiTheme="majorHAnsi" w:hAnsiTheme="majorHAnsi" w:cstheme="majorHAnsi"/>
          <w:b/>
          <w:bCs/>
        </w:rPr>
      </w:pPr>
    </w:p>
    <w:sectPr w:rsidR="00A631A4" w:rsidRPr="00A631A4" w:rsidSect="00C56111">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93E9E5" w14:textId="77777777" w:rsidR="00A20C60" w:rsidRDefault="00A20C60" w:rsidP="00DE0178">
      <w:r>
        <w:separator/>
      </w:r>
    </w:p>
  </w:endnote>
  <w:endnote w:type="continuationSeparator" w:id="0">
    <w:p w14:paraId="385156B0" w14:textId="77777777" w:rsidR="00A20C60" w:rsidRDefault="00A20C60" w:rsidP="00DE01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E06ED4" w14:textId="77777777" w:rsidR="00A20C60" w:rsidRDefault="00A20C60" w:rsidP="00DE0178">
      <w:r>
        <w:separator/>
      </w:r>
    </w:p>
  </w:footnote>
  <w:footnote w:type="continuationSeparator" w:id="0">
    <w:p w14:paraId="49093BDA" w14:textId="77777777" w:rsidR="00A20C60" w:rsidRDefault="00A20C60" w:rsidP="00DE01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C4C6C"/>
    <w:multiLevelType w:val="hybridMultilevel"/>
    <w:tmpl w:val="29FABD9C"/>
    <w:lvl w:ilvl="0" w:tplc="0700F5B6">
      <w:start w:val="21"/>
      <w:numFmt w:val="bullet"/>
      <w:lvlText w:val="-"/>
      <w:lvlJc w:val="left"/>
      <w:pPr>
        <w:ind w:left="1440" w:hanging="360"/>
      </w:pPr>
      <w:rPr>
        <w:rFonts w:ascii="Calibri Light" w:eastAsiaTheme="minorHAnsi" w:hAnsi="Calibri Light" w:cs="Calibri Light"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BE3180"/>
    <w:multiLevelType w:val="hybridMultilevel"/>
    <w:tmpl w:val="69D22722"/>
    <w:lvl w:ilvl="0" w:tplc="0700F5B6">
      <w:start w:val="21"/>
      <w:numFmt w:val="bullet"/>
      <w:lvlText w:val="-"/>
      <w:lvlJc w:val="left"/>
      <w:pPr>
        <w:ind w:left="144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A82B71"/>
    <w:multiLevelType w:val="hybridMultilevel"/>
    <w:tmpl w:val="E49250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8D7858"/>
    <w:multiLevelType w:val="hybridMultilevel"/>
    <w:tmpl w:val="5114C66E"/>
    <w:lvl w:ilvl="0" w:tplc="0700F5B6">
      <w:start w:val="21"/>
      <w:numFmt w:val="bullet"/>
      <w:lvlText w:val="-"/>
      <w:lvlJc w:val="left"/>
      <w:pPr>
        <w:ind w:left="720" w:hanging="360"/>
      </w:pPr>
      <w:rPr>
        <w:rFonts w:ascii="Calibri Light" w:eastAsiaTheme="minorHAnsi" w:hAnsi="Calibri Light" w:cs="Calibri Light"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142E1E"/>
    <w:multiLevelType w:val="hybridMultilevel"/>
    <w:tmpl w:val="17C421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2B33AB"/>
    <w:multiLevelType w:val="hybridMultilevel"/>
    <w:tmpl w:val="4D38C5F4"/>
    <w:lvl w:ilvl="0" w:tplc="4CEA005E">
      <w:start w:val="21"/>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876190"/>
    <w:multiLevelType w:val="hybridMultilevel"/>
    <w:tmpl w:val="BCFC9DF0"/>
    <w:lvl w:ilvl="0" w:tplc="0700F5B6">
      <w:start w:val="21"/>
      <w:numFmt w:val="bullet"/>
      <w:lvlText w:val="-"/>
      <w:lvlJc w:val="left"/>
      <w:pPr>
        <w:ind w:left="720" w:hanging="360"/>
      </w:pPr>
      <w:rPr>
        <w:rFonts w:ascii="Calibri Light" w:eastAsiaTheme="minorHAnsi" w:hAnsi="Calibri Light" w:cs="Calibri Light" w:hint="default"/>
      </w:rPr>
    </w:lvl>
    <w:lvl w:ilvl="1" w:tplc="297285E4">
      <w:start w:val="1"/>
      <w:numFmt w:val="lowerLetter"/>
      <w:lvlText w:val="%2."/>
      <w:lvlJc w:val="left"/>
      <w:pPr>
        <w:ind w:left="1440" w:hanging="360"/>
      </w:pPr>
      <w:rPr>
        <w:b/>
        <w:bCs/>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6F4612"/>
    <w:multiLevelType w:val="hybridMultilevel"/>
    <w:tmpl w:val="E66680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BF2072"/>
    <w:multiLevelType w:val="hybridMultilevel"/>
    <w:tmpl w:val="F5E033AE"/>
    <w:lvl w:ilvl="0" w:tplc="0700F5B6">
      <w:start w:val="21"/>
      <w:numFmt w:val="bullet"/>
      <w:lvlText w:val="-"/>
      <w:lvlJc w:val="left"/>
      <w:pPr>
        <w:ind w:left="720" w:hanging="360"/>
      </w:pPr>
      <w:rPr>
        <w:rFonts w:ascii="Calibri Light" w:eastAsiaTheme="minorHAnsi" w:hAnsi="Calibri Light" w:cs="Calibri Light"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CE388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69077F59"/>
    <w:multiLevelType w:val="hybridMultilevel"/>
    <w:tmpl w:val="C55CFA18"/>
    <w:lvl w:ilvl="0" w:tplc="C5E69B14">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B0B5CA3"/>
    <w:multiLevelType w:val="hybridMultilevel"/>
    <w:tmpl w:val="685863B6"/>
    <w:lvl w:ilvl="0" w:tplc="0700F5B6">
      <w:start w:val="21"/>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C170F54"/>
    <w:multiLevelType w:val="hybridMultilevel"/>
    <w:tmpl w:val="75D88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C1B18F2"/>
    <w:multiLevelType w:val="hybridMultilevel"/>
    <w:tmpl w:val="3D16F902"/>
    <w:lvl w:ilvl="0" w:tplc="0700F5B6">
      <w:start w:val="21"/>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250C03"/>
    <w:multiLevelType w:val="hybridMultilevel"/>
    <w:tmpl w:val="D8168758"/>
    <w:lvl w:ilvl="0" w:tplc="0700F5B6">
      <w:start w:val="21"/>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5"/>
  </w:num>
  <w:num w:numId="3">
    <w:abstractNumId w:val="14"/>
  </w:num>
  <w:num w:numId="4">
    <w:abstractNumId w:val="11"/>
  </w:num>
  <w:num w:numId="5">
    <w:abstractNumId w:val="7"/>
  </w:num>
  <w:num w:numId="6">
    <w:abstractNumId w:val="13"/>
  </w:num>
  <w:num w:numId="7">
    <w:abstractNumId w:val="6"/>
  </w:num>
  <w:num w:numId="8">
    <w:abstractNumId w:val="10"/>
  </w:num>
  <w:num w:numId="9">
    <w:abstractNumId w:val="8"/>
  </w:num>
  <w:num w:numId="10">
    <w:abstractNumId w:val="3"/>
  </w:num>
  <w:num w:numId="11">
    <w:abstractNumId w:val="0"/>
  </w:num>
  <w:num w:numId="12">
    <w:abstractNumId w:val="4"/>
  </w:num>
  <w:num w:numId="13">
    <w:abstractNumId w:val="2"/>
  </w:num>
  <w:num w:numId="14">
    <w:abstractNumId w:val="1"/>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6111"/>
    <w:rsid w:val="00043E15"/>
    <w:rsid w:val="00044CD1"/>
    <w:rsid w:val="000B0FB7"/>
    <w:rsid w:val="000E500A"/>
    <w:rsid w:val="00102193"/>
    <w:rsid w:val="0012277A"/>
    <w:rsid w:val="00123971"/>
    <w:rsid w:val="00134A86"/>
    <w:rsid w:val="00160025"/>
    <w:rsid w:val="001706D7"/>
    <w:rsid w:val="00180A3A"/>
    <w:rsid w:val="00180C50"/>
    <w:rsid w:val="001A5797"/>
    <w:rsid w:val="001A5919"/>
    <w:rsid w:val="001C7680"/>
    <w:rsid w:val="00237B0A"/>
    <w:rsid w:val="002937CA"/>
    <w:rsid w:val="002A6051"/>
    <w:rsid w:val="002E33D2"/>
    <w:rsid w:val="00326CC9"/>
    <w:rsid w:val="00327DB4"/>
    <w:rsid w:val="00382C25"/>
    <w:rsid w:val="003C15C2"/>
    <w:rsid w:val="003C6444"/>
    <w:rsid w:val="00402BD3"/>
    <w:rsid w:val="004074B7"/>
    <w:rsid w:val="00423D42"/>
    <w:rsid w:val="0043614A"/>
    <w:rsid w:val="004678D0"/>
    <w:rsid w:val="0047618D"/>
    <w:rsid w:val="00491841"/>
    <w:rsid w:val="00496A4A"/>
    <w:rsid w:val="004D1299"/>
    <w:rsid w:val="004D5B87"/>
    <w:rsid w:val="00557B16"/>
    <w:rsid w:val="00565F79"/>
    <w:rsid w:val="00570A41"/>
    <w:rsid w:val="00572CBB"/>
    <w:rsid w:val="00595271"/>
    <w:rsid w:val="005B7F56"/>
    <w:rsid w:val="005E5EE9"/>
    <w:rsid w:val="0060518C"/>
    <w:rsid w:val="0061632F"/>
    <w:rsid w:val="00623B0F"/>
    <w:rsid w:val="00626481"/>
    <w:rsid w:val="0067600A"/>
    <w:rsid w:val="006A48E4"/>
    <w:rsid w:val="006A4A2C"/>
    <w:rsid w:val="006C22B3"/>
    <w:rsid w:val="006C50BA"/>
    <w:rsid w:val="006E5F18"/>
    <w:rsid w:val="006F6FC1"/>
    <w:rsid w:val="00707263"/>
    <w:rsid w:val="00762882"/>
    <w:rsid w:val="007A4F0C"/>
    <w:rsid w:val="00802C7D"/>
    <w:rsid w:val="00815D46"/>
    <w:rsid w:val="008377B7"/>
    <w:rsid w:val="00840C27"/>
    <w:rsid w:val="00843025"/>
    <w:rsid w:val="00857168"/>
    <w:rsid w:val="0087277F"/>
    <w:rsid w:val="008C22C5"/>
    <w:rsid w:val="008D27E4"/>
    <w:rsid w:val="00904390"/>
    <w:rsid w:val="009143F2"/>
    <w:rsid w:val="00915083"/>
    <w:rsid w:val="00943718"/>
    <w:rsid w:val="009455E5"/>
    <w:rsid w:val="009654F4"/>
    <w:rsid w:val="0096596E"/>
    <w:rsid w:val="009C4243"/>
    <w:rsid w:val="00A01337"/>
    <w:rsid w:val="00A20C60"/>
    <w:rsid w:val="00A302D0"/>
    <w:rsid w:val="00A631A4"/>
    <w:rsid w:val="00AA6F68"/>
    <w:rsid w:val="00B23551"/>
    <w:rsid w:val="00B41442"/>
    <w:rsid w:val="00B53110"/>
    <w:rsid w:val="00B70B8B"/>
    <w:rsid w:val="00B77747"/>
    <w:rsid w:val="00B779C9"/>
    <w:rsid w:val="00BB3F09"/>
    <w:rsid w:val="00BF6FA6"/>
    <w:rsid w:val="00C04F42"/>
    <w:rsid w:val="00C42851"/>
    <w:rsid w:val="00C56111"/>
    <w:rsid w:val="00C90308"/>
    <w:rsid w:val="00C95B3E"/>
    <w:rsid w:val="00CA2698"/>
    <w:rsid w:val="00CD5060"/>
    <w:rsid w:val="00CD7870"/>
    <w:rsid w:val="00D11DA8"/>
    <w:rsid w:val="00D30464"/>
    <w:rsid w:val="00D31750"/>
    <w:rsid w:val="00D53C20"/>
    <w:rsid w:val="00D65BFB"/>
    <w:rsid w:val="00D830DD"/>
    <w:rsid w:val="00DA3FDA"/>
    <w:rsid w:val="00DD1D65"/>
    <w:rsid w:val="00DE0178"/>
    <w:rsid w:val="00E2665E"/>
    <w:rsid w:val="00E37DAE"/>
    <w:rsid w:val="00E6789F"/>
    <w:rsid w:val="00E90550"/>
    <w:rsid w:val="00F445C5"/>
    <w:rsid w:val="00F567D0"/>
    <w:rsid w:val="00F7201C"/>
    <w:rsid w:val="00F86AE5"/>
    <w:rsid w:val="00F86B6B"/>
    <w:rsid w:val="00F979B7"/>
    <w:rsid w:val="00FE1F5C"/>
    <w:rsid w:val="00FE72E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465AE"/>
  <w15:chartTrackingRefBased/>
  <w15:docId w15:val="{8C5C7487-0461-934D-81C2-3DA4879E64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6111"/>
    <w:pPr>
      <w:ind w:left="720"/>
      <w:contextualSpacing/>
    </w:pPr>
  </w:style>
  <w:style w:type="character" w:styleId="PlaceholderText">
    <w:name w:val="Placeholder Text"/>
    <w:basedOn w:val="DefaultParagraphFont"/>
    <w:uiPriority w:val="99"/>
    <w:semiHidden/>
    <w:rsid w:val="00496A4A"/>
    <w:rPr>
      <w:color w:val="808080"/>
    </w:rPr>
  </w:style>
  <w:style w:type="paragraph" w:styleId="Footer">
    <w:name w:val="footer"/>
    <w:basedOn w:val="Normal"/>
    <w:link w:val="FooterChar"/>
    <w:uiPriority w:val="99"/>
    <w:unhideWhenUsed/>
    <w:rsid w:val="00DE0178"/>
    <w:pPr>
      <w:tabs>
        <w:tab w:val="center" w:pos="4680"/>
        <w:tab w:val="right" w:pos="9360"/>
      </w:tabs>
    </w:pPr>
  </w:style>
  <w:style w:type="character" w:customStyle="1" w:styleId="FooterChar">
    <w:name w:val="Footer Char"/>
    <w:basedOn w:val="DefaultParagraphFont"/>
    <w:link w:val="Footer"/>
    <w:uiPriority w:val="99"/>
    <w:rsid w:val="00DE0178"/>
  </w:style>
  <w:style w:type="character" w:styleId="PageNumber">
    <w:name w:val="page number"/>
    <w:basedOn w:val="DefaultParagraphFont"/>
    <w:uiPriority w:val="99"/>
    <w:semiHidden/>
    <w:unhideWhenUsed/>
    <w:rsid w:val="00DE0178"/>
  </w:style>
  <w:style w:type="paragraph" w:styleId="Header">
    <w:name w:val="header"/>
    <w:basedOn w:val="Normal"/>
    <w:link w:val="HeaderChar"/>
    <w:uiPriority w:val="99"/>
    <w:unhideWhenUsed/>
    <w:rsid w:val="00DE0178"/>
    <w:pPr>
      <w:tabs>
        <w:tab w:val="center" w:pos="4680"/>
        <w:tab w:val="right" w:pos="9360"/>
      </w:tabs>
    </w:pPr>
  </w:style>
  <w:style w:type="character" w:customStyle="1" w:styleId="HeaderChar">
    <w:name w:val="Header Char"/>
    <w:basedOn w:val="DefaultParagraphFont"/>
    <w:link w:val="Header"/>
    <w:uiPriority w:val="99"/>
    <w:rsid w:val="00DE0178"/>
  </w:style>
  <w:style w:type="paragraph" w:styleId="BalloonText">
    <w:name w:val="Balloon Text"/>
    <w:basedOn w:val="Normal"/>
    <w:link w:val="BalloonTextChar"/>
    <w:uiPriority w:val="99"/>
    <w:semiHidden/>
    <w:unhideWhenUsed/>
    <w:rsid w:val="00327DB4"/>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27DB4"/>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718500">
      <w:bodyDiv w:val="1"/>
      <w:marLeft w:val="0"/>
      <w:marRight w:val="0"/>
      <w:marTop w:val="0"/>
      <w:marBottom w:val="0"/>
      <w:divBdr>
        <w:top w:val="none" w:sz="0" w:space="0" w:color="auto"/>
        <w:left w:val="none" w:sz="0" w:space="0" w:color="auto"/>
        <w:bottom w:val="none" w:sz="0" w:space="0" w:color="auto"/>
        <w:right w:val="none" w:sz="0" w:space="0" w:color="auto"/>
      </w:divBdr>
    </w:div>
    <w:div w:id="87504069">
      <w:bodyDiv w:val="1"/>
      <w:marLeft w:val="0"/>
      <w:marRight w:val="0"/>
      <w:marTop w:val="0"/>
      <w:marBottom w:val="0"/>
      <w:divBdr>
        <w:top w:val="none" w:sz="0" w:space="0" w:color="auto"/>
        <w:left w:val="none" w:sz="0" w:space="0" w:color="auto"/>
        <w:bottom w:val="none" w:sz="0" w:space="0" w:color="auto"/>
        <w:right w:val="none" w:sz="0" w:space="0" w:color="auto"/>
      </w:divBdr>
    </w:div>
    <w:div w:id="548109490">
      <w:bodyDiv w:val="1"/>
      <w:marLeft w:val="0"/>
      <w:marRight w:val="0"/>
      <w:marTop w:val="0"/>
      <w:marBottom w:val="0"/>
      <w:divBdr>
        <w:top w:val="none" w:sz="0" w:space="0" w:color="auto"/>
        <w:left w:val="none" w:sz="0" w:space="0" w:color="auto"/>
        <w:bottom w:val="none" w:sz="0" w:space="0" w:color="auto"/>
        <w:right w:val="none" w:sz="0" w:space="0" w:color="auto"/>
      </w:divBdr>
    </w:div>
    <w:div w:id="1834295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606</TotalTime>
  <Pages>12</Pages>
  <Words>3833</Words>
  <Characters>21851</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Ikechukwu Udonsi</dc:creator>
  <cp:keywords/>
  <dc:description/>
  <cp:lastModifiedBy>Ikechukwu Udonsi</cp:lastModifiedBy>
  <cp:revision>30</cp:revision>
  <dcterms:created xsi:type="dcterms:W3CDTF">2020-01-22T22:14:00Z</dcterms:created>
  <dcterms:modified xsi:type="dcterms:W3CDTF">2020-03-11T16:56:00Z</dcterms:modified>
</cp:coreProperties>
</file>