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23D2" w14:textId="267024A4" w:rsidR="00D45EC4" w:rsidRPr="00F968EB" w:rsidRDefault="00F968EB" w:rsidP="00F968EB">
      <w:pPr>
        <w:spacing w:line="276" w:lineRule="auto"/>
        <w:jc w:val="center"/>
        <w:rPr>
          <w:rFonts w:ascii="Pretendard" w:eastAsia="Pretendard" w:hAnsi="Pretendard"/>
          <w:b/>
          <w:bCs/>
          <w:sz w:val="48"/>
          <w:szCs w:val="48"/>
        </w:rPr>
      </w:pP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>AI</w:t>
      </w:r>
      <w:r w:rsidR="00614500">
        <w:rPr>
          <w:rFonts w:ascii="Pretendard" w:eastAsia="Pretendard" w:hAnsi="Pretendard" w:hint="eastAsia"/>
          <w:b/>
          <w:bCs/>
          <w:sz w:val="48"/>
          <w:szCs w:val="48"/>
        </w:rPr>
        <w:t xml:space="preserve"> 빌딩</w:t>
      </w:r>
      <w:r w:rsidRPr="00F968EB">
        <w:rPr>
          <w:rFonts w:ascii="Pretendard" w:eastAsia="Pretendard" w:hAnsi="Pretendard" w:hint="eastAsia"/>
          <w:b/>
          <w:bCs/>
          <w:sz w:val="48"/>
          <w:szCs w:val="48"/>
        </w:rPr>
        <w:t xml:space="preserve"> 리포트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692"/>
        <w:gridCol w:w="2127"/>
        <w:gridCol w:w="2687"/>
      </w:tblGrid>
      <w:tr w:rsidR="00AC0A98" w14:paraId="782316FC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C3C58A0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proofErr w:type="spellStart"/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팀명</w:t>
            </w:r>
            <w:proofErr w:type="spellEnd"/>
          </w:p>
          <w:p w14:paraId="5621C638" w14:textId="353CE57A" w:rsidR="00AC0A98" w:rsidRPr="00AD7481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18"/>
                <w:szCs w:val="20"/>
              </w:rPr>
              <w:t>(개인의 경우 이름)</w:t>
            </w:r>
          </w:p>
        </w:tc>
        <w:tc>
          <w:tcPr>
            <w:tcW w:w="2692" w:type="dxa"/>
            <w:vAlign w:val="center"/>
          </w:tcPr>
          <w:p>
            <w:r>
              <w:t>강현수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35424F29" w14:textId="77777777" w:rsidR="007958F2" w:rsidRDefault="00AC0A98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휴대폰번호</w:t>
            </w:r>
          </w:p>
          <w:p w14:paraId="622ABED3" w14:textId="3220F420" w:rsidR="00AC0A98" w:rsidRPr="00AD7481" w:rsidRDefault="007958F2" w:rsidP="007958F2">
            <w:pPr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7958F2">
              <w:rPr>
                <w:rFonts w:ascii="Pretendard" w:eastAsia="Pretendard" w:hAnsi="Pretendard" w:hint="eastAsia"/>
                <w:b/>
                <w:bCs/>
                <w:sz w:val="18"/>
                <w:szCs w:val="22"/>
              </w:rPr>
              <w:t>(대표자)</w:t>
            </w:r>
          </w:p>
        </w:tc>
        <w:tc>
          <w:tcPr>
            <w:tcW w:w="2687" w:type="dxa"/>
            <w:vAlign w:val="center"/>
          </w:tcPr>
          <w:p>
            <w:r>
              <w:t>010-6213-9179</w:t>
            </w:r>
          </w:p>
        </w:tc>
      </w:tr>
      <w:tr w:rsidR="00AC0A98" w14:paraId="457B6F60" w14:textId="77777777" w:rsidTr="00AD7481">
        <w:trPr>
          <w:trHeight w:val="525"/>
        </w:trPr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7535BFB9" w14:textId="3512FAFC" w:rsidR="00AC0A98" w:rsidRPr="00AD7481" w:rsidRDefault="00AC0A98" w:rsidP="00AC0A98">
            <w:pPr>
              <w:spacing w:line="276" w:lineRule="auto"/>
              <w:jc w:val="center"/>
              <w:rPr>
                <w:rFonts w:ascii="Pretendard" w:eastAsia="Pretendard" w:hAnsi="Pretendard"/>
                <w:b/>
                <w:bCs/>
                <w:sz w:val="24"/>
                <w:szCs w:val="28"/>
              </w:rPr>
            </w:pPr>
            <w:r w:rsidRPr="00AD7481">
              <w:rPr>
                <w:rFonts w:ascii="Pretendard" w:eastAsia="Pretendard" w:hAnsi="Pretendard" w:hint="eastAsia"/>
                <w:b/>
                <w:bCs/>
                <w:sz w:val="24"/>
                <w:szCs w:val="28"/>
              </w:rPr>
              <w:t>프로젝트명</w:t>
            </w:r>
          </w:p>
        </w:tc>
        <w:tc>
          <w:tcPr>
            <w:tcW w:w="7506" w:type="dxa"/>
            <w:gridSpan w:val="3"/>
            <w:vAlign w:val="center"/>
          </w:tcPr>
          <w:p>
            <w:r>
              <w:t>BugHunter</w:t>
            </w:r>
          </w:p>
        </w:tc>
      </w:tr>
    </w:tbl>
    <w:p w14:paraId="74519187" w14:textId="77777777" w:rsidR="00AC0A98" w:rsidRDefault="00AC0A98" w:rsidP="00AC0A98">
      <w:pPr>
        <w:spacing w:line="276" w:lineRule="auto"/>
        <w:rPr>
          <w:rFonts w:ascii="Pretendard" w:eastAsia="Pretendard" w:hAnsi="Pretendard"/>
        </w:rPr>
      </w:pPr>
    </w:p>
    <w:p w14:paraId="30BB545A" w14:textId="6E83710D" w:rsidR="00450F84" w:rsidRPr="00450F84" w:rsidRDefault="00450F84" w:rsidP="00450F84">
      <w:pPr>
        <w:spacing w:line="276" w:lineRule="auto"/>
        <w:rPr>
          <w:rFonts w:ascii="Pretendard" w:eastAsia="Pretendard" w:hAnsi="Pretendard"/>
          <w:b/>
          <w:bCs/>
          <w:sz w:val="28"/>
          <w:szCs w:val="30"/>
        </w:rPr>
      </w:pPr>
      <w:r w:rsidRPr="00450F84">
        <w:rPr>
          <w:rFonts w:ascii="Pretendard" w:eastAsia="Pretendard" w:hAnsi="Pretendard" w:hint="eastAsia"/>
          <w:b/>
          <w:bCs/>
          <w:sz w:val="28"/>
          <w:szCs w:val="30"/>
        </w:rPr>
        <w:t>1. 기획</w:t>
      </w:r>
    </w:p>
    <w:p w14:paraId="35BEE7D3" w14:textId="2E9488DC" w:rsidR="00450F84" w:rsidRDefault="00A87891" w:rsidP="00450F84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■ </w:t>
      </w:r>
      <w:r w:rsidR="00450F84" w:rsidRPr="00450F84">
        <w:rPr>
          <w:rFonts w:ascii="Pretendard" w:eastAsia="Pretendard" w:hAnsi="Pretendard" w:hint="eastAsia"/>
        </w:rPr>
        <w:t>설정한 사용자는 누구이며, 해결하려는 구체적인 문제점/불편함은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16CCB539" w14:textId="77777777" w:rsidTr="000822F7">
        <w:trPr>
          <w:trHeight w:val="2001"/>
        </w:trPr>
        <w:tc>
          <w:tcPr>
            <w:tcW w:w="9628" w:type="dxa"/>
          </w:tcPr>
          <w:p>
            <w:r>
              <w:t>메인 사용자: 국비지원/부트캠프 코딩 강사</w:t>
              <w:br/>
              <w:t>서브 사용자: 수강생 (비전공자 포함)</w:t>
              <w:br/>
              <w:br/>
              <w:t>[문제 인식]</w:t>
              <w:br/>
              <w:t>AI 시대에 코드는 AI가 짜줍니다. 그렇다면 개발자는 무엇을 해야 할까요?</w:t>
              <w:br/>
              <w:t>→ "코드를 검증하고, 버그를 찾아 수정하는 것" — 즉, 디버깅입니다.</w:t>
              <w:br/>
              <w:br/>
              <w:t>그러나 현재 모든 코딩 교육은 "코드를 짜는 법"만 가르치고, "코드를 읽고 고치는 법(디버깅)"은 체계적으로 가르치지 않습니다. 실무 개발자의 하루 60~70%는 기존 코드를 읽고, 버그를 찾고, 수정하는 데 소비됩니다.</w:t>
              <w:br/>
              <w:br/>
              <w:t>[구체적 문제 3가지]</w:t>
              <w:br/>
              <w:br/>
              <w:t>1. 수강생의 문제: 부트캠프에서 코드 짜는 건 배웠지만, 실무에서 에러를 만나면 대처를 못 합니다. "브레이크포인트도 못 잡는 신입 개발자"라는 현장 피드백이 반복됩니다. 에러가 나면 ChatGPT에 통째로 붙여넣어 답을 받을 뿐, 스스로 원인을 찾는 사고력이 훈련되지 않습니다.</w:t>
              <w:br/>
              <w:br/>
              <w:t>2. 강사의 문제: 디버깅은 사고 과정이 핵심인데, 강사 1명이 30명 학생의 디버깅 과정을 일일이 관찰하고 피드백하는 것은 물리적으로 불가능합니다. 또한 디버깅 실습 문제를 수동으로 만드는 것은 시간이 오래 걸립니다.</w:t>
              <w:br/>
              <w:br/>
              <w:t>3. AI 시대의 구조적 문제: GitHub Copilot, Cursor 등 AI 코딩 도구가 코드 작성을 대체하면서, 개발자에게 남는 핵심 역량은 "AI가 생성한 코드를 검증하고, 버그를 찾아 수정하는 능력"입니다. 그러나 현재 교육 체계는 이 변화를 전혀 반영하지 못하고 있습니다.</w:t>
              <w:br/>
              <w:br/>
              <w:t>[근거]</w:t>
              <w:br/>
              <w:t>- 실제 수강 후기 분석 (OKKY, DC인사이드 프로그래밍 갤러리, 브런치)</w:t>
              <w:br/>
              <w:t>- 뉴스 기사 (서울경제 "코딩 교육업체 부실 강의로 소송까지")</w:t>
              <w:br/>
              <w:t>- 코리아IT아카데미 공식 사이트 분석</w:t>
              <w:br/>
              <w:t>- 나무위키 국비지원교육 문서 (중도탈락 통계)</w:t>
            </w:r>
          </w:p>
        </w:tc>
      </w:tr>
    </w:tbl>
    <w:p w14:paraId="3AD2A811" w14:textId="77777777" w:rsidR="00BD40DB" w:rsidRDefault="00BD40DB" w:rsidP="00BD40DB">
      <w:pPr>
        <w:spacing w:line="276" w:lineRule="auto"/>
        <w:rPr>
          <w:rFonts w:ascii="Pretendard" w:eastAsia="Pretendard" w:hAnsi="Pretendard"/>
        </w:rPr>
      </w:pPr>
    </w:p>
    <w:p w14:paraId="02186193" w14:textId="1506B976" w:rsidR="00A87891" w:rsidRDefault="00A87891" w:rsidP="00BD40DB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문제를 해결하기 위한 솔루션의 핵심 기능은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3087D511" w14:textId="77777777" w:rsidTr="00993105">
        <w:trPr>
          <w:trHeight w:val="2001"/>
        </w:trPr>
        <w:tc>
          <w:tcPr>
            <w:tcW w:w="9628" w:type="dxa"/>
          </w:tcPr>
          <w:p>
            <w:r>
              <w:t>BugHunter는 AI가 의도적으로 버그가 포함된 코드를 생성하고, 학생이 이를 찾아 고치는 과정에서 디버깅 사고력을 훈련하는 교육 플랫폼입니다.</w:t>
              <w:br/>
              <w:br/>
              <w:t>핵심 기능 3가지:</w:t>
              <w:br/>
              <w:br/>
              <w:t>1) AI 버그 코드 자동 생성</w:t>
              <w:br/>
              <w:t>강사가 수업 주제(예: "반복문")만 입력하면, GPT-4o가 해당 주제와 관련된 버그가 포함된 Python 코드를 3단계 난이도(초급/중급/고급)로 자동 생성합니다.</w:t>
              <w:br/>
              <w:t>- 초급: 문법 에러, 오타, 빠진 콜론 등 → Python 기초 학습자용</w:t>
              <w:br/>
              <w:t xml:space="preserve">- 중급: off-by-one, 잘못된 로직, 초기화 실수 → 기본기 있는 학습자용  </w:t>
              <w:br/>
              <w:t>- 고급: 엣지 케이스 미처리, 타입 에러, 가변 기본 인자 → 실무 수준</w:t>
              <w:br/>
              <w:br/>
              <w:t>2) 3단계 AI 힌트 시스템 (답을 주지 않는 AI)</w:t>
              <w:br/>
              <w:t>학생이 막혔을 때 AI는 정답을 직접 알려주지 않고, 3단계의 점진적 힌트를 통해 스스로 사고하도록 유도합니다.</w:t>
              <w:br/>
              <w:t>- 1단계(방향 제시): "반복문이 몇 번 실행되는지 확인해봐" — 문제 영역만 안내</w:t>
              <w:br/>
              <w:t>- 2단계(범위 좁히기): "5번째 줄의 range 조건을 확인해봐" — 구체적 위치, 수정방법 미제공</w:t>
              <w:br/>
              <w:t>- 3단계(거의 답): "range(1,10)은 9까지만 반복해. 10을 포함하려면?" — 원인 설명</w:t>
              <w:br/>
              <w:br/>
              <w:t>이 구조는 교육학의 "스캐폴딩(scaffolding)" 이론에 기반한 설계입니다. ChatGPT(바로 정답 제공)와 근본적으로 다릅니다.</w:t>
              <w:br/>
              <w:br/>
              <w:t>3) 강사 대시보드 + 학생 성장 리포트</w:t>
              <w:br/>
              <w:t>- 강사: 반 전체 풀이 현황, 학생별 힌트 사용량, 버그 유형별 해결률 한눈에 확인</w:t>
              <w:br/>
              <w:t>- 학생: 레벨 진행도, 주제별 강점/약점, 성장 추이 시각화</w:t>
              <w:br/>
              <w:t>- 핵심: AI가 25명에게 개별 힌트를 제공하고, 강사는 진짜 도움 필요한 5명에 집중</w:t>
            </w:r>
          </w:p>
        </w:tc>
      </w:tr>
    </w:tbl>
    <w:p w14:paraId="6605BFD2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722654E4" w14:textId="098BA575" w:rsidR="00A87891" w:rsidRDefault="00A87891" w:rsidP="00A87891">
      <w:p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■ 이 솔루션이 도입되었을 때 기대되는 개선점이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7891" w14:paraId="259DA6B5" w14:textId="77777777" w:rsidTr="00993105">
        <w:trPr>
          <w:trHeight w:val="2001"/>
        </w:trPr>
        <w:tc>
          <w:tcPr>
            <w:tcW w:w="9628" w:type="dxa"/>
          </w:tcPr>
          <w:p>
            <w:r>
              <w:t>1. 강사 업무 효율화</w:t>
              <w:br/>
              <w:t>디버깅 실습 문제를 수동으로 제작하는 시간이 "주제 입력 10초"로 단축됩니다. AI가 30명 학생에게 개별 힌트를 제공하므로, 강사는 소수의 학생에게만 집중할 수 있습니다.</w:t>
              <w:br/>
              <w:br/>
              <w:t>2. 수강생 디버깅 역량 향상</w:t>
              <w:br/>
              <w:t>기존: "에러 → ChatGPT 복붙 → 정답 받기"로 끝나던 학습</w:t>
              <w:br/>
              <w:t>변경: "에러 → 힌트 기반 자기 사고 → 직접 해결"로 전환</w:t>
              <w:br/>
              <w:t>스스로 문제를 해결하는 경험이 실무 적응력으로 직결됩니다.</w:t>
              <w:br/>
              <w:br/>
              <w:t>3. 교육기관 중도탈락률 감소</w:t>
              <w:br/>
              <w:t>- 수준별 맞춤 문제로 "너무 어려워서 포기" 방지</w:t>
              <w:br/>
              <w:t>- 성장 리포트로 자기 성장을 체감 → 동기부여 유지</w:t>
              <w:br/>
              <w:t>- 2026년 도입된 중도탈락 패널티(1회 4만원, 2회 이상 10만원) 리스크 완화</w:t>
              <w:br/>
              <w:br/>
              <w:t>4. AI 시대 교육 패러다임 전환</w:t>
              <w:br/>
              <w:t>"코드를 짜는 교육"에서 "코드를 검증하고 고치는 교육"으로의 전환을 선도합니다.</w:t>
            </w:r>
          </w:p>
        </w:tc>
      </w:tr>
    </w:tbl>
    <w:p w14:paraId="2C1127AD" w14:textId="77777777" w:rsidR="00A87891" w:rsidRDefault="00A87891" w:rsidP="00A87891">
      <w:pPr>
        <w:spacing w:line="276" w:lineRule="auto"/>
        <w:rPr>
          <w:rFonts w:ascii="Pretendard" w:eastAsia="Pretendard" w:hAnsi="Pretendard"/>
        </w:rPr>
      </w:pPr>
    </w:p>
    <w:p w14:paraId="564B9DD8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3EE1707" w14:textId="77777777" w:rsidR="00A87891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7A27E571" w14:textId="77777777" w:rsidR="00A87891" w:rsidRPr="00BD40DB" w:rsidRDefault="00A87891" w:rsidP="00BD40DB">
      <w:pPr>
        <w:spacing w:line="276" w:lineRule="auto"/>
        <w:rPr>
          <w:rFonts w:ascii="Pretendard" w:eastAsia="Pretendard" w:hAnsi="Pretendard"/>
        </w:rPr>
      </w:pPr>
    </w:p>
    <w:p w14:paraId="44F24873" w14:textId="10E66E91" w:rsidR="00AC0A98" w:rsidRPr="00A87891" w:rsidRDefault="00AC0A98" w:rsidP="00A87891">
      <w:pPr>
        <w:pStyle w:val="a6"/>
        <w:numPr>
          <w:ilvl w:val="0"/>
          <w:numId w:val="4"/>
        </w:numPr>
        <w:spacing w:line="276" w:lineRule="auto"/>
        <w:rPr>
          <w:rFonts w:ascii="Pretendard" w:eastAsia="Pretendard" w:hAnsi="Pretendard"/>
          <w:b/>
          <w:bCs/>
        </w:rPr>
      </w:pPr>
      <w:r w:rsidRPr="00A87891">
        <w:rPr>
          <w:rFonts w:ascii="Pretendard" w:eastAsia="Pretendard" w:hAnsi="Pretendard" w:hint="eastAsia"/>
          <w:b/>
          <w:bCs/>
          <w:sz w:val="28"/>
          <w:szCs w:val="30"/>
        </w:rPr>
        <w:t>AI 활용 전략</w:t>
      </w:r>
    </w:p>
    <w:p w14:paraId="78FEA42E" w14:textId="299A40AA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이 프로젝트에서 사용할 AI 도구(Claude Code, Cursor, Codex 등)</w:t>
      </w:r>
      <w:r w:rsidR="000F185C">
        <w:rPr>
          <w:rFonts w:ascii="Pretendard" w:eastAsia="Pretendard" w:hAnsi="Pretendard" w:hint="eastAsia"/>
        </w:rPr>
        <w:t>와 모델은</w:t>
      </w:r>
      <w:r>
        <w:rPr>
          <w:rFonts w:ascii="Pretendard" w:eastAsia="Pretendard" w:hAnsi="Pretendard" w:hint="eastAsia"/>
        </w:rPr>
        <w:t xml:space="preserve"> 무엇이며, 선택한 이유는 무엇인가요?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4A32F34F" w14:textId="77777777" w:rsidTr="00993105">
        <w:trPr>
          <w:trHeight w:val="2001"/>
        </w:trPr>
        <w:tc>
          <w:tcPr>
            <w:tcW w:w="9628" w:type="dxa"/>
          </w:tcPr>
          <w:p>
            <w:r>
              <w:t>사용 AI 도구 및 모델:</w:t>
              <w:br/>
              <w:br/>
              <w:t>1. OpenAI GPT-4o (서비스 핵심 AI 엔진)</w:t>
              <w:br/>
              <w:t>- 역할: 버그 코드 생성, 3단계 힌트 생성, 코드 채점</w:t>
              <w:br/>
              <w:t>- 선택 이유: 코드 생성/분석 성능이 가장 뛰어남. JSON response_format을 안정적으로 지원하여 파싱 오류 최소화. 한국어 프롬프트 이해도 우수.</w:t>
              <w:br/>
              <w:br/>
              <w:t>2. Claude Code (프로젝트 개발 전반)</w:t>
              <w:br/>
              <w:t>- 역할: BugHunter 프로젝트 전체 개발 (프론트엔드, 백엔드, API, 배포)</w:t>
              <w:br/>
              <w:t>- 선택 이유: 대규모 코드베이스 이해 및 멀티파일 수정에 강점. 기획서를 읽고 전체 아키텍처를 설계부터 구현까지 일관되게 수행.</w:t>
              <w:br/>
              <w:br/>
              <w:t>3. Pyodide (브라우저 내 Python 실행 엔진)</w:t>
              <w:br/>
              <w:t>- 역할: 학생이 수정한 코드를 서버 없이 브라우저에서 직접 실행</w:t>
              <w:br/>
              <w:t>- 선택 이유: 서버 사이드 코드 실행의 보안 위험 제거. 무료. 지연 없는 즉각적 실행 경험.</w:t>
            </w:r>
          </w:p>
        </w:tc>
      </w:tr>
    </w:tbl>
    <w:p w14:paraId="4E6520F8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53817FEA" w14:textId="5DF9343F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 xml:space="preserve">각 AI 도구별 활용 전략을 작성해주세요. </w:t>
      </w:r>
      <w:r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(도구</w:t>
      </w:r>
      <w:r w:rsidR="000F185C">
        <w:rPr>
          <w:rFonts w:ascii="Pretendard" w:eastAsia="Pretendard" w:hAnsi="Pretendard" w:hint="eastAsia"/>
        </w:rPr>
        <w:t>/</w:t>
      </w:r>
      <w:proofErr w:type="spellStart"/>
      <w:r w:rsidR="000F185C">
        <w:rPr>
          <w:rFonts w:ascii="Pretendard" w:eastAsia="Pretendard" w:hAnsi="Pretendard" w:hint="eastAsia"/>
        </w:rPr>
        <w:t>모델</w:t>
      </w:r>
      <w:r>
        <w:rPr>
          <w:rFonts w:ascii="Pretendard" w:eastAsia="Pretendard" w:hAnsi="Pretendard" w:hint="eastAsia"/>
        </w:rPr>
        <w:t>별</w:t>
      </w:r>
      <w:proofErr w:type="spellEnd"/>
      <w:r>
        <w:rPr>
          <w:rFonts w:ascii="Pretendard" w:eastAsia="Pretendard" w:hAnsi="Pretendard" w:hint="eastAsia"/>
        </w:rPr>
        <w:t xml:space="preserve"> 페르소나와 핵심 전략, 제약 사항, 에이전트 구성 방식, 데이터 흐름 등 자유롭게 AI활용 </w:t>
      </w:r>
      <w:r w:rsidR="00C24CAC">
        <w:rPr>
          <w:rFonts w:ascii="Pretendard" w:eastAsia="Pretendard" w:hAnsi="Pretendard"/>
        </w:rPr>
        <w:br/>
      </w:r>
      <w:r>
        <w:rPr>
          <w:rFonts w:ascii="Pretendard" w:eastAsia="Pretendard" w:hAnsi="Pretendard" w:hint="eastAsia"/>
        </w:rPr>
        <w:t>기법을 작성)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2BC8FB0A" w14:textId="77777777" w:rsidTr="00993105">
        <w:trPr>
          <w:trHeight w:val="2001"/>
        </w:trPr>
        <w:tc>
          <w:tcPr>
            <w:tcW w:w="9628" w:type="dxa"/>
          </w:tcPr>
          <w:p>
            <w:r>
              <w:t>GPT-4o 활용 전략 — 3가지 전문화된 에이전트 구성</w:t>
              <w:br/>
              <w:br/>
              <w:t>[1. 버그 생성 에이전트]</w:t>
              <w:br/>
              <w:t>페르소나: "Python 프로그래밍 교육 전문가"</w:t>
              <w:br/>
              <w:t>- 난이도별 버그 유형을 명시적으로 제약 (초급=syntax_error, 중급=logic_error/off_by_one, 고급=edge_case/type_error)</w:t>
              <w:br/>
              <w:t>- "버그 정확히 1개만 포함" 규칙 강제</w:t>
              <w:br/>
              <w:t>- JSON response_format 활용으로 파싱 안정성 확보</w:t>
              <w:br/>
              <w:t>- temperature 0.8로 다양한 문제 생성</w:t>
              <w:br/>
              <w:br/>
              <w:t>[2. 힌트 생성 에이전트]</w:t>
              <w:br/>
              <w:t>페르소나: "친절한 Python 튜터"</w:t>
              <w:br/>
              <w:t>- 3단계별 "무엇을 알려주고, 무엇을 알려주지 않는지" 명확히 제약</w:t>
              <w:br/>
              <w:t xml:space="preserve">  - 1단계: 영역만 안내, 줄 번호/변수명 금지</w:t>
              <w:br/>
              <w:t xml:space="preserve">  - 2단계: 구체적 줄 안내, 수정 방법 금지</w:t>
              <w:br/>
              <w:t xml:space="preserve">  - 3단계: 원인 설명 + 수정 방향, 전체 정답 코드 금지</w:t>
              <w:br/>
              <w:t>- 학생의 현재 코드 상태를 함께 전달하여 맥락적 힌트 생성</w:t>
              <w:br/>
              <w:t>- temperature 0.7로 자연스러운 대화체</w:t>
              <w:br/>
              <w:br/>
              <w:t>[3. 채점 에이전트]</w:t>
              <w:br/>
              <w:t>페르소나: "채점 전문가"</w:t>
              <w:br/>
              <w:t>- 의미적 채점: 정답 코드와 문자열 일치가 아닌, 핵심 버그 수정 여부를 AI가 판단</w:t>
              <w:br/>
              <w:t>- 다른 방식의 올바른 수정도 정답으로 인정</w:t>
              <w:br/>
              <w:t>- temperature 0.3으로 일관된 채점</w:t>
              <w:br/>
              <w:br/>
              <w:t>Claude Code 활용 전략</w:t>
              <w:br/>
              <w:t>- 에이전트 구성: PM(피엠바라), 기획(기획바라), 개발(개발바라) 3개 에이전트로 분업</w:t>
              <w:br/>
              <w:t>- 기획서(Markdown) → API 설계 → 프론트엔드 구현 → API 연동 → DB 연동 → 배포의 단계적 개발</w:t>
              <w:br/>
              <w:t>- 각 단계별 빌드 검증(npm run build) 수행으로 품질 확보</w:t>
              <w:br/>
              <w:br/>
              <w:t>데이터 흐름:</w:t>
              <w:br/>
              <w:t>강사: 주제 입력 → [버그 생성 에이전트] → 3단계 버그 생성 → DB 저장</w:t>
              <w:br/>
              <w:t>학생: 문제 풀기 → 막힘 → [힌트 에이전트] → 레벨별 힌트 제공</w:t>
              <w:br/>
              <w:t>학생: 코드 수정 → 제출 → [Pyodide 실행 + 채점 에이전트] → 결과 + 피드백</w:t>
              <w:br/>
              <w:t>결과 → DB 저장 → 강사 대시보드 + 학생 성장 리포트</w:t>
            </w:r>
          </w:p>
        </w:tc>
      </w:tr>
    </w:tbl>
    <w:p w14:paraId="2D280FE0" w14:textId="77777777" w:rsidR="000F185C" w:rsidRPr="000F185C" w:rsidRDefault="000F185C" w:rsidP="000F185C">
      <w:pPr>
        <w:spacing w:line="276" w:lineRule="auto"/>
        <w:rPr>
          <w:rFonts w:ascii="Pretendard" w:eastAsia="Pretendard" w:hAnsi="Pretendard"/>
        </w:rPr>
      </w:pPr>
    </w:p>
    <w:p w14:paraId="0B883069" w14:textId="087079B1" w:rsidR="00A87891" w:rsidRDefault="00A87891" w:rsidP="00A87891">
      <w:pPr>
        <w:pStyle w:val="a6"/>
        <w:numPr>
          <w:ilvl w:val="0"/>
          <w:numId w:val="5"/>
        </w:numPr>
        <w:spacing w:line="276" w:lineRule="auto"/>
        <w:rPr>
          <w:rFonts w:ascii="Pretendard" w:eastAsia="Pretendard" w:hAnsi="Pretendard"/>
        </w:rPr>
      </w:pPr>
      <w:r>
        <w:rPr>
          <w:rFonts w:ascii="Pretendard" w:eastAsia="Pretendard" w:hAnsi="Pretendard" w:hint="eastAsia"/>
        </w:rPr>
        <w:t>토큰 낭비를 최소</w:t>
      </w:r>
      <w:r w:rsidR="000F185C">
        <w:rPr>
          <w:rFonts w:ascii="Pretendard" w:eastAsia="Pretendard" w:hAnsi="Pretendard" w:hint="eastAsia"/>
        </w:rPr>
        <w:t>화하고 유지보수성</w:t>
      </w:r>
      <w:r w:rsidR="003D603F">
        <w:rPr>
          <w:rFonts w:ascii="Pretendard" w:eastAsia="Pretendard" w:hAnsi="Pretendard" w:hint="eastAsia"/>
        </w:rPr>
        <w:t xml:space="preserve"> </w:t>
      </w:r>
      <w:r w:rsidR="00C24CAC">
        <w:rPr>
          <w:rFonts w:ascii="Pretendard" w:eastAsia="Pretendard" w:hAnsi="Pretendard" w:hint="eastAsia"/>
        </w:rPr>
        <w:t>및</w:t>
      </w:r>
      <w:r w:rsidR="003D603F">
        <w:rPr>
          <w:rFonts w:ascii="Pretendard" w:eastAsia="Pretendard" w:hAnsi="Pretendard" w:hint="eastAsia"/>
        </w:rPr>
        <w:t xml:space="preserve"> 재현성</w:t>
      </w:r>
      <w:r w:rsidR="000F185C">
        <w:rPr>
          <w:rFonts w:ascii="Pretendard" w:eastAsia="Pretendard" w:hAnsi="Pretendard" w:hint="eastAsia"/>
        </w:rPr>
        <w:t>을 높이기 위한 전략이 있다면 작성해주세요.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F185C" w14:paraId="0FA8DEAD" w14:textId="77777777" w:rsidTr="00993105">
        <w:trPr>
          <w:trHeight w:val="2001"/>
        </w:trPr>
        <w:tc>
          <w:tcPr>
            <w:tcW w:w="9628" w:type="dxa"/>
          </w:tcPr>
          <w:p>
            <w:r>
              <w:t>1. 구조화된 JSON 응답 강제</w:t>
              <w:br/>
              <w:t>GPT-4o의 response_format: { type: "json_object" }를 활용하여 불필요한 텍스트 생성을 방지합니다. 파싱 오류로 인한 재요청을 최소화하여 토큰 절감 효과.</w:t>
              <w:br/>
              <w:br/>
              <w:t>2. 컨텍스트 최소화</w:t>
              <w:br/>
              <w:t>힌트 생성 시 전체 대화 이력이 아닌, "현재 문제의 버그 코드 + 정답 코드 + 학생 현재 코드 + 힌트 레벨"만 전달합니다. 불필요한 컨텍스트를 제거하여 토큰 사용량 최소화.</w:t>
              <w:br/>
              <w:br/>
              <w:t>3. Temperature 용도별 차등 설정</w:t>
              <w:br/>
              <w:t>- 버그 생성: 0.8 (다양성 중시)</w:t>
              <w:br/>
              <w:t>- 힌트 생성: 0.7 (자연스러운 대화)</w:t>
              <w:br/>
              <w:t>- 채점: 0.3 (일관성 중시)</w:t>
              <w:br/>
              <w:t>각 용도에 최적화된 temperature로 재시도 없이 한 번에 좋은 결과를 얻습니다.</w:t>
              <w:br/>
              <w:br/>
              <w:t>4. 프롬프트 모듈화</w:t>
              <w:br/>
              <w:t>버그 생성/힌트 생성/채점 프롬프트를 각각 API Route 내에 구조화하여 관리합니다. 입력 파라미터만 바꾸면 동일한 품질의 결과를 재현할 수 있습니다.</w:t>
              <w:br/>
              <w:br/>
              <w:t>5. 비용 관리</w:t>
              <w:br/>
              <w:t>- GPT-4o 사용으로 비용 효율적 운영</w:t>
              <w:br/>
              <w:t>- 1회 요청당 평균 ~1000 토큰 (입력+출력)</w:t>
              <w:br/>
              <w:t>- 예상 비용: 학생 1명이 하루 10문제 풀 경우 약 $0.03/일</w:t>
            </w:r>
          </w:p>
        </w:tc>
      </w:tr>
    </w:tbl>
    <w:p w14:paraId="5381B49E" w14:textId="77777777" w:rsidR="000F185C" w:rsidRDefault="000F185C" w:rsidP="00512E5F">
      <w:pPr>
        <w:spacing w:line="276" w:lineRule="auto"/>
        <w:rPr>
          <w:rFonts w:ascii="Pretendard" w:eastAsia="Pretendard" w:hAnsi="Pretendard" w:hint="eastAsia"/>
        </w:rPr>
      </w:pPr>
    </w:p>
    <w:sectPr w:rsidR="000F185C" w:rsidSect="00F968EB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C23A3" w14:textId="77777777" w:rsidR="000B5560" w:rsidRDefault="000B5560" w:rsidP="00F968EB">
      <w:pPr>
        <w:spacing w:after="0"/>
      </w:pPr>
      <w:r>
        <w:separator/>
      </w:r>
    </w:p>
  </w:endnote>
  <w:endnote w:type="continuationSeparator" w:id="0">
    <w:p w14:paraId="45487307" w14:textId="77777777" w:rsidR="000B5560" w:rsidRDefault="000B5560" w:rsidP="00F96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54C" w14:textId="1696E40B" w:rsidR="00512E5F" w:rsidRPr="00785BAD" w:rsidRDefault="00512E5F" w:rsidP="00785BAD">
    <w:pPr>
      <w:spacing w:line="276" w:lineRule="auto"/>
      <w:ind w:left="160" w:hangingChars="100" w:hanging="160"/>
      <w:jc w:val="center"/>
      <w:rPr>
        <w:rFonts w:ascii="Pretendard" w:eastAsia="Pretendard" w:hAnsi="Pretendard"/>
        <w:color w:val="7F7F7F" w:themeColor="text1" w:themeTint="80"/>
        <w:sz w:val="16"/>
        <w:szCs w:val="18"/>
      </w:rPr>
    </w:pPr>
    <w:r w:rsidRPr="00785BAD">
      <w:rPr>
        <w:rFonts w:ascii="Pretendard" w:eastAsia="Pretendard" w:hAnsi="Pretendard" w:hint="eastAsia"/>
        <w:color w:val="7F7F7F" w:themeColor="text1" w:themeTint="80"/>
        <w:sz w:val="16"/>
        <w:szCs w:val="18"/>
      </w:rPr>
      <w:t xml:space="preserve">※ </w:t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본 프로젝트는 생성 AI를 도구로 활용하여 참가자가 직접 </w:t>
    </w:r>
    <w:proofErr w:type="spellStart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빌딩한</w:t>
    </w:r>
    <w:proofErr w:type="spellEnd"/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 xml:space="preserve"> 결과물임을 확약합니다. </w:t>
    </w:r>
    <w:r w:rsidR="00785BAD" w:rsidRPr="00785BAD">
      <w:rPr>
        <w:rFonts w:ascii="Pretendard" w:eastAsia="Pretendard" w:hAnsi="Pretendard"/>
        <w:color w:val="7F7F7F" w:themeColor="text1" w:themeTint="80"/>
        <w:sz w:val="16"/>
        <w:szCs w:val="18"/>
      </w:rPr>
      <w:br/>
    </w:r>
    <w:r w:rsidRPr="00785BAD">
      <w:rPr>
        <w:rFonts w:ascii="Pretendard" w:eastAsia="Pretendard" w:hAnsi="Pretendard"/>
        <w:color w:val="7F7F7F" w:themeColor="text1" w:themeTint="80"/>
        <w:sz w:val="16"/>
        <w:szCs w:val="18"/>
      </w:rPr>
      <w:t>타인의 저작물을 무단 도용하거나 표절한 사실이 밝혀질 경우 시상 이후에도 수상이 취소되고 상금이 환수될 수 있습니다.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EB7C" w14:textId="77777777" w:rsidR="000B5560" w:rsidRDefault="000B5560" w:rsidP="00F968EB">
      <w:pPr>
        <w:spacing w:after="0"/>
      </w:pPr>
      <w:r>
        <w:separator/>
      </w:r>
    </w:p>
  </w:footnote>
  <w:footnote w:type="continuationSeparator" w:id="0">
    <w:p w14:paraId="76B55B7E" w14:textId="77777777" w:rsidR="000B5560" w:rsidRDefault="000B5560" w:rsidP="00F968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15DE" w14:textId="3A39B78C" w:rsidR="00614500" w:rsidRPr="00614500" w:rsidRDefault="00614500" w:rsidP="00614500">
    <w:pPr>
      <w:pStyle w:val="aa"/>
      <w:jc w:val="right"/>
      <w:rPr>
        <w:sz w:val="16"/>
        <w:szCs w:val="16"/>
      </w:rPr>
    </w:pPr>
    <w:r w:rsidRPr="00614500">
      <w:rPr>
        <w:rFonts w:hint="eastAsia"/>
        <w:sz w:val="16"/>
        <w:szCs w:val="16"/>
      </w:rPr>
      <w:t xml:space="preserve">제1회 K.I.T. </w:t>
    </w:r>
    <w:proofErr w:type="spellStart"/>
    <w:r w:rsidRPr="00614500">
      <w:rPr>
        <w:rFonts w:hint="eastAsia"/>
        <w:sz w:val="16"/>
        <w:szCs w:val="16"/>
      </w:rPr>
      <w:t>바이브코딩</w:t>
    </w:r>
    <w:proofErr w:type="spellEnd"/>
    <w:r w:rsidRPr="00614500">
      <w:rPr>
        <w:rFonts w:hint="eastAsia"/>
        <w:sz w:val="16"/>
        <w:szCs w:val="16"/>
      </w:rPr>
      <w:t xml:space="preserve"> 공모전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717"/>
    <w:multiLevelType w:val="hybridMultilevel"/>
    <w:tmpl w:val="EA3A725E"/>
    <w:lvl w:ilvl="0" w:tplc="F7760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8426C9"/>
    <w:multiLevelType w:val="hybridMultilevel"/>
    <w:tmpl w:val="7F8A4CA4"/>
    <w:lvl w:ilvl="0" w:tplc="D190252C">
      <w:start w:val="2"/>
      <w:numFmt w:val="bullet"/>
      <w:lvlText w:val="■"/>
      <w:lvlJc w:val="left"/>
      <w:pPr>
        <w:ind w:left="360" w:hanging="360"/>
      </w:pPr>
      <w:rPr>
        <w:rFonts w:ascii="Pretendard" w:eastAsia="Pretendard" w:hAnsi="Pretendar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1646466"/>
    <w:multiLevelType w:val="hybridMultilevel"/>
    <w:tmpl w:val="08865492"/>
    <w:lvl w:ilvl="0" w:tplc="3F82E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6A6287"/>
    <w:multiLevelType w:val="multilevel"/>
    <w:tmpl w:val="EA3A7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4C32014"/>
    <w:multiLevelType w:val="hybridMultilevel"/>
    <w:tmpl w:val="D24AF7DA"/>
    <w:lvl w:ilvl="0" w:tplc="FA94A8F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9043268">
    <w:abstractNumId w:val="2"/>
  </w:num>
  <w:num w:numId="2" w16cid:durableId="1319071153">
    <w:abstractNumId w:val="0"/>
  </w:num>
  <w:num w:numId="3" w16cid:durableId="1949923845">
    <w:abstractNumId w:val="3"/>
  </w:num>
  <w:num w:numId="4" w16cid:durableId="155340654">
    <w:abstractNumId w:val="4"/>
  </w:num>
  <w:num w:numId="5" w16cid:durableId="1646011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30"/>
    <w:rsid w:val="000B5560"/>
    <w:rsid w:val="000F185C"/>
    <w:rsid w:val="001969F3"/>
    <w:rsid w:val="001A2592"/>
    <w:rsid w:val="00280191"/>
    <w:rsid w:val="00301168"/>
    <w:rsid w:val="003D603F"/>
    <w:rsid w:val="00450F84"/>
    <w:rsid w:val="004755AC"/>
    <w:rsid w:val="00512E5F"/>
    <w:rsid w:val="005462EE"/>
    <w:rsid w:val="00562EAD"/>
    <w:rsid w:val="00614500"/>
    <w:rsid w:val="006B33FE"/>
    <w:rsid w:val="006D1A5F"/>
    <w:rsid w:val="00750B38"/>
    <w:rsid w:val="00785BAD"/>
    <w:rsid w:val="007958F2"/>
    <w:rsid w:val="00852F0F"/>
    <w:rsid w:val="00A64E30"/>
    <w:rsid w:val="00A87891"/>
    <w:rsid w:val="00AC0A98"/>
    <w:rsid w:val="00AD7481"/>
    <w:rsid w:val="00BD40DB"/>
    <w:rsid w:val="00C24CAC"/>
    <w:rsid w:val="00D45EC4"/>
    <w:rsid w:val="00F9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03CF0"/>
  <w15:chartTrackingRefBased/>
  <w15:docId w15:val="{13408300-FD48-4D0C-9BB2-62F74FC4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5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4E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4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4E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4E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4E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4E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4E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4E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4E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4E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4E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4E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4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4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4E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4E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4E3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4E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4E3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A64E3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68EB"/>
  </w:style>
  <w:style w:type="paragraph" w:styleId="ab">
    <w:name w:val="footer"/>
    <w:basedOn w:val="a"/>
    <w:link w:val="Char4"/>
    <w:uiPriority w:val="99"/>
    <w:unhideWhenUsed/>
    <w:rsid w:val="00F968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68EB"/>
  </w:style>
  <w:style w:type="table" w:styleId="ac">
    <w:name w:val="Table Grid"/>
    <w:basedOn w:val="a1"/>
    <w:uiPriority w:val="39"/>
    <w:rsid w:val="00AC0A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4E8C9-6EE0-4615-85A5-63F337617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태종 임</dc:creator>
  <cp:keywords/>
  <dc:description/>
  <cp:lastModifiedBy>태종 임</cp:lastModifiedBy>
  <cp:revision>13</cp:revision>
  <dcterms:created xsi:type="dcterms:W3CDTF">2026-04-01T03:38:00Z</dcterms:created>
  <dcterms:modified xsi:type="dcterms:W3CDTF">2026-04-03T04:36:00Z</dcterms:modified>
</cp:coreProperties>
</file>