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Isaac Campbell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jc w:val="both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PROFESSIONAL SUMMARY</w:t>
      </w:r>
    </w:p>
    <w:p>
      <w:pPr>
        <w:pStyle w:val="Body"/>
        <w:jc w:val="both"/>
        <w:rPr>
          <w:b w:val="1"/>
          <w:bCs w:val="1"/>
          <w:sz w:val="21"/>
          <w:szCs w:val="21"/>
        </w:rPr>
      </w:pPr>
    </w:p>
    <w:p>
      <w:pPr>
        <w:pStyle w:val="Body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5+ Years Working with Multiple Cloud Providers, Infrastructure as Code, and Containerization</w:t>
      </w:r>
    </w:p>
    <w:p>
      <w:pPr>
        <w:pStyle w:val="Body"/>
        <w:jc w:val="both"/>
        <w:rPr>
          <w:b w:val="1"/>
          <w:bCs w:val="1"/>
          <w:sz w:val="21"/>
          <w:szCs w:val="21"/>
        </w:rPr>
      </w:pPr>
    </w:p>
    <w:p>
      <w:pPr>
        <w:pStyle w:val="Body"/>
        <w:jc w:val="both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TECHNICAL SKILLS</w:t>
      </w:r>
    </w:p>
    <w:p>
      <w:pPr>
        <w:pStyle w:val="Body"/>
        <w:jc w:val="both"/>
        <w:rPr>
          <w:b w:val="1"/>
          <w:bCs w:val="1"/>
          <w:sz w:val="21"/>
          <w:szCs w:val="21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it-IT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Cloud Services: Microsoft Azure, AWS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Deployment Strategies: Azure DevOps Pipelines, Terraform, Jenkins, Buildkite, ArgoCD, Helm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Database Languages: SQL, MySQL, PostgreSQL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de-DE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Container Services: Docker, Kubernetes (AKS, EKS), ECS, Fargate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Programming Languages: Python, Java, C#, Delphi, Go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Web Technologies/Tools: REST, Django, Flask, HTML/CSS/Java Script, React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Other: Git, Git Workflows,Bash, PowerShell, Cloudflare, Artifactory, ScaleFT, Wallix, Vault.</w:t>
      </w:r>
    </w:p>
    <w:p>
      <w:pPr>
        <w:pStyle w:val="Body"/>
        <w:jc w:val="both"/>
        <w:rPr>
          <w:b w:val="1"/>
          <w:bCs w:val="1"/>
          <w:sz w:val="21"/>
          <w:szCs w:val="21"/>
        </w:rPr>
      </w:pPr>
    </w:p>
    <w:p>
      <w:pPr>
        <w:pStyle w:val="Body"/>
        <w:jc w:val="both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EDUCATION</w:t>
        <w:tab/>
        <w:tab/>
        <w:tab/>
        <w:tab/>
        <w:tab/>
      </w:r>
      <w:r>
        <w:rPr>
          <w:sz w:val="21"/>
          <w:szCs w:val="21"/>
          <w:rtl w:val="0"/>
          <w:lang w:val="en-US"/>
        </w:rPr>
        <w:t>University of Northern Iowa</w:t>
      </w:r>
      <w:r>
        <w:rPr>
          <w:rtl w:val="0"/>
        </w:rPr>
        <w:t xml:space="preserve"> </w:t>
      </w:r>
      <w:r>
        <w:rPr>
          <w:sz w:val="21"/>
          <w:szCs w:val="21"/>
          <w:rtl w:val="0"/>
          <w:lang w:val="en-US"/>
        </w:rPr>
        <w:t>Cedar Falls, Iowa</w:t>
      </w:r>
    </w:p>
    <w:p>
      <w:pPr>
        <w:pStyle w:val="Body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ab/>
        <w:tab/>
        <w:tab/>
        <w:tab/>
        <w:tab/>
        <w:t>Bachelor of Arts: Computer Science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ab/>
        <w:tab/>
        <w:tab/>
        <w:tab/>
        <w:tab/>
        <w:t>Certificate: Global Health and Humanitarian Assistance</w:t>
      </w: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de-DE"/>
        </w:rPr>
        <w:t>CERTIFICATIONS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1"/>
          <w:szCs w:val="2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Currently Pursuing:</w:t>
      </w:r>
    </w:p>
    <w:p>
      <w:pPr>
        <w:pStyle w:val="Body"/>
        <w:ind w:left="720" w:firstLine="0"/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Certified Kubernetes Administrator AWS Solutions Architect Associate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1"/>
          <w:szCs w:val="21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Past Held Certifications:</w:t>
      </w:r>
    </w:p>
    <w:p>
      <w:pPr>
        <w:pStyle w:val="Body"/>
        <w:ind w:left="720" w:firstLine="0"/>
        <w:rPr>
          <w:sz w:val="21"/>
          <w:szCs w:val="21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Associate Azure Developer Expert Azure DevOps Engineer</w:t>
      </w:r>
    </w:p>
    <w:p>
      <w:pPr>
        <w:pStyle w:val="Body"/>
        <w:jc w:val="both"/>
        <w:rPr>
          <w:b w:val="1"/>
          <w:bCs w:val="1"/>
          <w:sz w:val="21"/>
          <w:szCs w:val="21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de-DE"/>
        </w:rPr>
        <w:t>PROFESSIONAL EXPERIENCE</w:t>
      </w:r>
    </w:p>
    <w:p>
      <w:pPr>
        <w:pStyle w:val="Body"/>
        <w:rPr>
          <w:b w:val="1"/>
          <w:bCs w:val="1"/>
          <w:sz w:val="21"/>
          <w:szCs w:val="21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nl-NL"/>
        </w:rPr>
        <w:t>March 2023 - August 2023</w:t>
        <w:tab/>
        <w:tab/>
        <w:tab/>
        <w:t>Haven Technologies - New York, New York</w:t>
      </w:r>
    </w:p>
    <w:p>
      <w:pPr>
        <w:pStyle w:val="Body"/>
        <w:ind w:left="4320" w:firstLine="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Full Time - </w:t>
      </w:r>
      <w:r>
        <w:rPr>
          <w:b w:val="1"/>
          <w:bCs w:val="1"/>
          <w:sz w:val="21"/>
          <w:szCs w:val="21"/>
          <w:rtl w:val="0"/>
          <w:lang w:val="en-US"/>
        </w:rPr>
        <w:t>Site Reliability Engineer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shd w:val="clear" w:color="auto" w:fill="ffffff"/>
        <w:ind w:left="720" w:firstLine="0"/>
        <w:rPr>
          <w:sz w:val="20"/>
          <w:szCs w:val="20"/>
        </w:rPr>
      </w:pP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Experience in explaining complex problems and solutions to people inside and outside their domain of expertise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Displayed ability to effectively cope with ambiguity and act without having the total picture while managing risk and uncertainty.</w:t>
      </w:r>
    </w:p>
    <w:p>
      <w:pPr>
        <w:pStyle w:val="Body"/>
        <w:numPr>
          <w:ilvl w:val="0"/>
          <w:numId w:val="7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Coordinated with multiple stakeholders to achieve desirable project outcomes without jeopardizing implementation/security integrity.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Routinely showcased expertise in tools and methods to enable efficiency, automation and agility using Terraform, Docker, Kubernetes and others (Pagerduty, APM tools, Grafana/Influx, ELK)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Deployed, supported and built infrastructure for highly distributed and scalable systems living in AWS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Worked with tooling such as NGINX, RabbitMQ, PostgreSQL, Elastic Search, InfluxDB, Kafka, Vault.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Triaged, troubleshot, and resolved production issues in a large distributed cloud environment.</w:t>
      </w:r>
    </w:p>
    <w:p>
      <w:pPr>
        <w:pStyle w:val="Body"/>
        <w:rPr>
          <w:sz w:val="21"/>
          <w:szCs w:val="21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Oct 2022 - March 2023 </w:t>
        <w:tab/>
        <w:tab/>
        <w:tab/>
        <w:t>Adiuvat Consulting</w:t>
      </w:r>
      <w:r>
        <w:rPr>
          <w:b w:val="1"/>
          <w:bCs w:val="1"/>
          <w:sz w:val="21"/>
          <w:szCs w:val="21"/>
          <w:rtl w:val="0"/>
          <w:lang w:val="en-US"/>
        </w:rPr>
        <w:t xml:space="preserve"> - 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>Weston, Connecticut</w:t>
      </w:r>
    </w:p>
    <w:p>
      <w:pPr>
        <w:pStyle w:val="Body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Consultant - </w:t>
      </w:r>
      <w:r>
        <w:rPr>
          <w:b w:val="1"/>
          <w:bCs w:val="1"/>
          <w:sz w:val="21"/>
          <w:szCs w:val="21"/>
          <w:rtl w:val="0"/>
          <w:lang w:val="en-US"/>
        </w:rPr>
        <w:t>Real Time Streaming Stats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Provide Kubernetes, Azure, Terraform, Kafka, and Python solutions for an application used by an international sports association</w:t>
      </w:r>
    </w:p>
    <w:p>
      <w:pPr>
        <w:pStyle w:val="Body"/>
        <w:bidi w:val="0"/>
        <w:ind w:left="0" w:right="0" w:firstLine="0"/>
        <w:jc w:val="left"/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July</w:t>
      </w:r>
      <w:r>
        <w:rPr>
          <w:b w:val="1"/>
          <w:bCs w:val="1"/>
          <w:sz w:val="21"/>
          <w:szCs w:val="21"/>
          <w:rtl w:val="0"/>
        </w:rPr>
        <w:t xml:space="preserve"> 2022 - </w:t>
      </w:r>
      <w:r>
        <w:rPr>
          <w:b w:val="1"/>
          <w:bCs w:val="1"/>
          <w:sz w:val="21"/>
          <w:szCs w:val="21"/>
          <w:rtl w:val="0"/>
          <w:lang w:val="en-US"/>
        </w:rPr>
        <w:t>October</w:t>
      </w:r>
      <w:r>
        <w:rPr>
          <w:b w:val="1"/>
          <w:bCs w:val="1"/>
          <w:sz w:val="21"/>
          <w:szCs w:val="21"/>
          <w:rtl w:val="0"/>
        </w:rPr>
        <w:t xml:space="preserve"> 2023 </w:t>
        <w:tab/>
        <w:tab/>
        <w:tab/>
      </w:r>
      <w:r>
        <w:rPr>
          <w:b w:val="1"/>
          <w:bCs w:val="1"/>
          <w:sz w:val="21"/>
          <w:szCs w:val="21"/>
          <w:rtl w:val="0"/>
          <w:lang w:val="en-US"/>
        </w:rPr>
        <w:t>Bloom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 xml:space="preserve">Credit - </w:t>
      </w:r>
      <w:r>
        <w:rPr>
          <w:b w:val="1"/>
          <w:bCs w:val="1"/>
          <w:sz w:val="21"/>
          <w:szCs w:val="21"/>
          <w:rtl w:val="0"/>
        </w:rPr>
        <w:t xml:space="preserve"> </w:t>
      </w:r>
      <w:r>
        <w:rPr>
          <w:b w:val="1"/>
          <w:bCs w:val="1"/>
          <w:sz w:val="21"/>
          <w:szCs w:val="21"/>
          <w:rtl w:val="0"/>
          <w:lang w:val="en-US"/>
        </w:rPr>
        <w:t>New York, New York</w:t>
      </w:r>
    </w:p>
    <w:p>
      <w:pPr>
        <w:pStyle w:val="Body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Platform Engineer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Manage lifecycle of applications deployed to AWS EKS using Argo and Helm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>Experience with Istio Service Mesh to implement</w:t>
      </w:r>
      <w:r>
        <w:rPr>
          <w:sz w:val="21"/>
          <w:szCs w:val="21"/>
          <w:rtl w:val="0"/>
          <w:lang w:val="en-US"/>
        </w:rPr>
        <w:t xml:space="preserve"> traffic managemen</w:t>
      </w:r>
      <w:r>
        <w:rPr>
          <w:sz w:val="21"/>
          <w:szCs w:val="21"/>
          <w:rtl w:val="0"/>
          <w:lang w:val="en-US"/>
        </w:rPr>
        <w:t>t and monitoring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  <w:lang w:val="en-US"/>
        </w:rPr>
        <w:t xml:space="preserve">Manage AWS infrastructure </w:t>
      </w:r>
      <w:r>
        <w:rPr>
          <w:sz w:val="21"/>
          <w:szCs w:val="21"/>
          <w:rtl w:val="0"/>
          <w:lang w:val="en-US"/>
        </w:rPr>
        <w:t>using Terragrunt</w:t>
      </w:r>
    </w:p>
    <w:p>
      <w:pPr>
        <w:pStyle w:val="Body"/>
        <w:rPr>
          <w:b w:val="1"/>
          <w:bCs w:val="1"/>
          <w:sz w:val="21"/>
          <w:szCs w:val="21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20"/>
        </w:tabs>
        <w:rPr>
          <w:b w:val="1"/>
          <w:bCs w:val="1"/>
          <w:sz w:val="21"/>
          <w:szCs w:val="21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October 2020 to June 2022</w:t>
        <w:tab/>
        <w:tab/>
        <w:tab/>
        <w:t>Amount - Chicago, Illinois</w:t>
      </w:r>
    </w:p>
    <w:p>
      <w:pPr>
        <w:pStyle w:val="Body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Full Time - </w:t>
      </w:r>
      <w:r>
        <w:rPr>
          <w:b w:val="1"/>
          <w:bCs w:val="1"/>
          <w:sz w:val="21"/>
          <w:szCs w:val="21"/>
          <w:rtl w:val="0"/>
          <w:lang w:val="en-US"/>
        </w:rPr>
        <w:t>Site Reliability Engineer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Lead the following projects: Roll out Terraform Enterprise, Move from ScaleFT to Wallix, AWS Account Migrations, and Routine Kubernetes Upgrades.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internal tools Glados and Platter using Python to obtain critical information from Jenkins and S3 Buckets.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dashboards in Datadog to report EKS cluster metrics so we could tune our clusters to prevent overprovisioning.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Led routine maintenance against critical business infrastructure.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Drafted and implemented solutions to long-running infrastructure issues.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 key asset in communicating project deadlines, ticket progress, and ad-hoc issues across teams like Data, Security, IT, and Engineering.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Led efforts to maintain clean infra and pipeline source code.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Set a high standard on our teams to deliver optimal, reliable, and resilient infrastructure.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Provided evidence through LogicGate for external assessments for NIST CSF, PCI, CCM, SOC2 compliance.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Displayed in-depth knowledge of current infrastructure by solving, navigating, and writing postmortems during on-call.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Trained new members, equipping them to generate work at a steady and sustainable rate.</w:t>
      </w:r>
    </w:p>
    <w:p>
      <w:pPr>
        <w:pStyle w:val="Body"/>
        <w:rPr>
          <w:sz w:val="21"/>
          <w:szCs w:val="21"/>
        </w:rPr>
      </w:pPr>
    </w:p>
    <w:p>
      <w:pPr>
        <w:pStyle w:val="Body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June 2019 to October 2020</w:t>
        <w:tab/>
        <w:tab/>
        <w:tab/>
        <w:t>YASH Technologies - Moline, Illinois</w:t>
      </w:r>
    </w:p>
    <w:p>
      <w:pPr>
        <w:pStyle w:val="Body"/>
        <w:ind w:left="3600" w:firstLine="720"/>
        <w:rPr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Full Time - J</w:t>
      </w:r>
      <w:r>
        <w:rPr>
          <w:b w:val="1"/>
          <w:bCs w:val="1"/>
          <w:sz w:val="21"/>
          <w:szCs w:val="21"/>
          <w:rtl w:val="0"/>
          <w:lang w:val="en-US"/>
        </w:rPr>
        <w:t>unior Devops</w:t>
      </w:r>
      <w:r>
        <w:rPr>
          <w:b w:val="1"/>
          <w:bCs w:val="1"/>
          <w:sz w:val="21"/>
          <w:szCs w:val="21"/>
          <w:rtl w:val="0"/>
          <w:lang w:val="nl-NL"/>
        </w:rPr>
        <w:t xml:space="preserve"> Engineer</w:t>
      </w:r>
      <w:r>
        <w:rPr>
          <w:sz w:val="21"/>
          <w:szCs w:val="21"/>
        </w:rPr>
        <w:tab/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Worked closely with vendors like John Deere, ServiceLink, SoftPro, and FrankCrum to provide software solutions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Achieved Continuous Integration/Delivery/Deployment with Azure Pipelines.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Connected Azure Pipelines with Octopus Deploy server which would deploy artifacts onto an Azure Kubernetes Service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Docker Images of C# Microservices that were to be stored in an Azure Container Registry that were to be used in the Azure Kubernetes Service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Monitored and was responsible for maintaining the state and health of the Azure Kubernetes Service in multiple contexts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Daily meetings with AWS team that was developing a parallel solution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Spearheaded design for data structure and infrastructure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Able to efficiently communicate Azure and AWS services to other team members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solution to transmit real time data from an endpoint using and perform ETL on data.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Delegated the invitation and deletion of users in the Active Directory and was responsible for guest user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permission in Azure Active Directory.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Designed and implemented solutions with CI/CD pipelines in order to automate processes for users to create, build, and deploy products through the cloud with little interaction needed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Worked extensively with Azure Resources such as Logic Apps, Azure Functions, Key Vaults, Managed Identities, and Virtual Machines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Automated creation and queuing of build pipelines using PowerShell and Azure Rest API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Responsible for keeping resource costs within the budget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Automated creation of Azure Databricks as well as Logic Apps, Functions and Cosmos DB through on premises Azure DevOps Server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Appointed Scrum Master for the project</w:t>
      </w:r>
    </w:p>
    <w:p>
      <w:pPr>
        <w:pStyle w:val="Body"/>
        <w:rPr>
          <w:sz w:val="21"/>
          <w:szCs w:val="21"/>
        </w:rPr>
      </w:pPr>
    </w:p>
    <w:p>
      <w:pPr>
        <w:pStyle w:val="Body"/>
        <w:rPr>
          <w:sz w:val="21"/>
          <w:szCs w:val="21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Summers of 2016 to 2018</w:t>
        <w:tab/>
        <w:tab/>
        <w:tab/>
        <w:t>Vision Works, Inc Cedar Rapids, Iowa</w:t>
      </w:r>
    </w:p>
    <w:p>
      <w:pPr>
        <w:pStyle w:val="Body"/>
        <w:ind w:left="3600" w:firstLine="720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 xml:space="preserve">Internship - </w:t>
      </w:r>
      <w:r>
        <w:rPr>
          <w:b w:val="1"/>
          <w:bCs w:val="1"/>
          <w:sz w:val="21"/>
          <w:szCs w:val="21"/>
          <w:rtl w:val="0"/>
          <w:lang w:val="en-US"/>
        </w:rPr>
        <w:t>Software Developer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Responsibilities:</w:t>
      </w:r>
    </w:p>
    <w:p>
      <w:pPr>
        <w:pStyle w:val="Body"/>
        <w:rPr>
          <w:sz w:val="21"/>
          <w:szCs w:val="21"/>
        </w:rPr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Created application API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using Delphi 2010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Delivered research results of inserting, updating, and querying comparing PostgreSQL vs MySQL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▪ </w:t>
      </w:r>
      <w:r>
        <w:rPr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Excelled in SQL triggers, stored procedures, and data security</w:t>
      </w:r>
    </w:p>
    <w:p>
      <w:pPr>
        <w:pStyle w:val="Body"/>
      </w:pPr>
      <w:r>
        <w:rPr>
          <w:sz w:val="21"/>
          <w:szCs w:val="21"/>
        </w:rPr>
      </w:r>
    </w:p>
    <w:sectPr>
      <w:headerReference w:type="default" r:id="rId4"/>
      <w:footerReference w:type="default" r:id="rId5"/>
      <w:pgSz w:w="12240" w:h="15840" w:orient="portrait"/>
      <w:pgMar w:top="450" w:right="720" w:bottom="54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5">
    <w:name w:val="Imported Style 5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3">
    <w:name w:val="Imported Style 3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