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C61A" w14:textId="538ACAB1" w:rsidR="009D7175" w:rsidRDefault="009D7175" w:rsidP="00A80FFB">
      <w:pPr>
        <w:jc w:val="center"/>
        <w:rPr>
          <w:rFonts w:ascii="Arial" w:hAnsi="Arial" w:cs="Arial"/>
          <w:sz w:val="24"/>
          <w:szCs w:val="24"/>
        </w:rPr>
      </w:pPr>
    </w:p>
    <w:p w14:paraId="0E8ED2ED" w14:textId="3DBE0F49" w:rsidR="00A80FFB" w:rsidRDefault="00A80FFB" w:rsidP="00A80FF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No. 1</w:t>
      </w:r>
    </w:p>
    <w:p w14:paraId="5D6318DF" w14:textId="48EF9F49" w:rsidR="00A80FFB" w:rsidRDefault="00A80FFB" w:rsidP="00A80F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Análisis:</w:t>
      </w:r>
    </w:p>
    <w:p w14:paraId="55052132" w14:textId="77777777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propiedades y métodos tendrá cada clase?</w:t>
      </w:r>
    </w:p>
    <w:p w14:paraId="61F9ED5F" w14:textId="77777777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Clase Localidad:</w:t>
      </w:r>
    </w:p>
    <w:p w14:paraId="70D24C8B" w14:textId="77777777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Propiedades: nombre, precio, </w:t>
      </w:r>
      <w:proofErr w:type="spellStart"/>
      <w:r w:rsidRPr="00A80FFB">
        <w:rPr>
          <w:rFonts w:ascii="Arial" w:hAnsi="Arial" w:cs="Arial"/>
          <w:sz w:val="24"/>
          <w:szCs w:val="24"/>
        </w:rPr>
        <w:t>espaciosDisponibles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FFB">
        <w:rPr>
          <w:rFonts w:ascii="Arial" w:hAnsi="Arial" w:cs="Arial"/>
          <w:sz w:val="24"/>
          <w:szCs w:val="24"/>
        </w:rPr>
        <w:t>boletosVendidos.</w:t>
      </w:r>
      <w:proofErr w:type="spellEnd"/>
    </w:p>
    <w:p w14:paraId="4BF3E9F8" w14:textId="51D844C0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Métodos: </w:t>
      </w:r>
      <w:proofErr w:type="spellStart"/>
      <w:proofErr w:type="gramStart"/>
      <w:r w:rsidRPr="00A80FFB">
        <w:rPr>
          <w:rFonts w:ascii="Arial" w:hAnsi="Arial" w:cs="Arial"/>
          <w:sz w:val="24"/>
          <w:szCs w:val="24"/>
        </w:rPr>
        <w:t>getPrecio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gramEnd"/>
      <w:r w:rsidRPr="00A80FF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80FFB">
        <w:rPr>
          <w:rFonts w:ascii="Arial" w:hAnsi="Arial" w:cs="Arial"/>
          <w:sz w:val="24"/>
          <w:szCs w:val="24"/>
        </w:rPr>
        <w:t>getEspaciosDisponibles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getBoletosVendidos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venderBoletos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spellStart"/>
      <w:r w:rsidRPr="00A80FFB">
        <w:rPr>
          <w:rFonts w:ascii="Arial" w:hAnsi="Arial" w:cs="Arial"/>
          <w:sz w:val="24"/>
          <w:szCs w:val="24"/>
        </w:rPr>
        <w:t>int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 cantidad).</w:t>
      </w:r>
    </w:p>
    <w:p w14:paraId="21695AFF" w14:textId="77777777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Clase Comprador:</w:t>
      </w:r>
    </w:p>
    <w:p w14:paraId="3971927C" w14:textId="77777777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Propiedades: nombre, email, </w:t>
      </w:r>
      <w:proofErr w:type="spellStart"/>
      <w:r w:rsidRPr="00A80FFB">
        <w:rPr>
          <w:rFonts w:ascii="Arial" w:hAnsi="Arial" w:cs="Arial"/>
          <w:sz w:val="24"/>
          <w:szCs w:val="24"/>
        </w:rPr>
        <w:t>presupuestoMaximo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FFB">
        <w:rPr>
          <w:rFonts w:ascii="Arial" w:hAnsi="Arial" w:cs="Arial"/>
          <w:sz w:val="24"/>
          <w:szCs w:val="24"/>
        </w:rPr>
        <w:t>boletosComprados.</w:t>
      </w:r>
      <w:proofErr w:type="spellEnd"/>
    </w:p>
    <w:p w14:paraId="14256F73" w14:textId="1C9273CF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Métodos: </w:t>
      </w:r>
      <w:proofErr w:type="spellStart"/>
      <w:proofErr w:type="gramStart"/>
      <w:r w:rsidRPr="00A80FFB">
        <w:rPr>
          <w:rFonts w:ascii="Arial" w:hAnsi="Arial" w:cs="Arial"/>
          <w:sz w:val="24"/>
          <w:szCs w:val="24"/>
        </w:rPr>
        <w:t>getNombre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gramEnd"/>
      <w:r w:rsidRPr="00A80FF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80FFB">
        <w:rPr>
          <w:rFonts w:ascii="Arial" w:hAnsi="Arial" w:cs="Arial"/>
          <w:sz w:val="24"/>
          <w:szCs w:val="24"/>
        </w:rPr>
        <w:t>getEmail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getPresupuestoMaximo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getBoletosComprados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comprarBoletos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spellStart"/>
      <w:r w:rsidRPr="00A80FFB">
        <w:rPr>
          <w:rFonts w:ascii="Arial" w:hAnsi="Arial" w:cs="Arial"/>
          <w:sz w:val="24"/>
          <w:szCs w:val="24"/>
        </w:rPr>
        <w:t>int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 cantidad).</w:t>
      </w:r>
    </w:p>
    <w:p w14:paraId="0FE8F379" w14:textId="77777777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Clase </w:t>
      </w:r>
      <w:proofErr w:type="spellStart"/>
      <w:r w:rsidRPr="00A80FFB">
        <w:rPr>
          <w:rFonts w:ascii="Arial" w:hAnsi="Arial" w:cs="Arial"/>
          <w:sz w:val="24"/>
          <w:szCs w:val="24"/>
        </w:rPr>
        <w:t>TicketExperimento:</w:t>
      </w:r>
      <w:proofErr w:type="spellEnd"/>
    </w:p>
    <w:p w14:paraId="10CE2D30" w14:textId="61E1D035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Métodos estáticos: </w:t>
      </w:r>
      <w:proofErr w:type="spellStart"/>
      <w:proofErr w:type="gramStart"/>
      <w:r w:rsidRPr="00A80FFB">
        <w:rPr>
          <w:rFonts w:ascii="Arial" w:hAnsi="Arial" w:cs="Arial"/>
          <w:sz w:val="24"/>
          <w:szCs w:val="24"/>
        </w:rPr>
        <w:t>generarTicketAleatorio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gramEnd"/>
      <w:r w:rsidRPr="00A80FF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80FFB">
        <w:rPr>
          <w:rFonts w:ascii="Arial" w:hAnsi="Arial" w:cs="Arial"/>
          <w:sz w:val="24"/>
          <w:szCs w:val="24"/>
        </w:rPr>
        <w:t>ticketAptoParaCompra</w:t>
      </w:r>
      <w:proofErr w:type="spellEnd"/>
      <w:r w:rsidRPr="00A80FFB">
        <w:rPr>
          <w:rFonts w:ascii="Arial" w:hAnsi="Arial" w:cs="Arial"/>
          <w:sz w:val="24"/>
          <w:szCs w:val="24"/>
        </w:rPr>
        <w:t>(</w:t>
      </w:r>
      <w:proofErr w:type="spellStart"/>
      <w:r w:rsidRPr="00A80FFB">
        <w:rPr>
          <w:rFonts w:ascii="Arial" w:hAnsi="Arial" w:cs="Arial"/>
          <w:sz w:val="24"/>
          <w:szCs w:val="24"/>
        </w:rPr>
        <w:t>int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 ticket), </w:t>
      </w:r>
      <w:proofErr w:type="spellStart"/>
      <w:r w:rsidRPr="00A80FFB">
        <w:rPr>
          <w:rFonts w:ascii="Arial" w:hAnsi="Arial" w:cs="Arial"/>
          <w:sz w:val="24"/>
          <w:szCs w:val="24"/>
        </w:rPr>
        <w:t>generarNumeroAleatorio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80FFB">
        <w:rPr>
          <w:rFonts w:ascii="Arial" w:hAnsi="Arial" w:cs="Arial"/>
          <w:sz w:val="24"/>
          <w:szCs w:val="24"/>
        </w:rPr>
        <w:t>generarLocalidadAleatoria</w:t>
      </w:r>
      <w:proofErr w:type="spellEnd"/>
      <w:r w:rsidRPr="00A80FFB">
        <w:rPr>
          <w:rFonts w:ascii="Arial" w:hAnsi="Arial" w:cs="Arial"/>
          <w:sz w:val="24"/>
          <w:szCs w:val="24"/>
        </w:rPr>
        <w:t>().</w:t>
      </w:r>
    </w:p>
    <w:p w14:paraId="2EFD7E9C" w14:textId="77777777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6D7A476" w14:textId="2C345861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tipo deben tener las propiedades y métodos de cada clase</w:t>
      </w:r>
      <w:r w:rsidRPr="00A80FFB">
        <w:rPr>
          <w:rFonts w:ascii="Arial" w:hAnsi="Arial" w:cs="Arial"/>
          <w:sz w:val="24"/>
          <w:szCs w:val="24"/>
        </w:rPr>
        <w:t>?</w:t>
      </w:r>
    </w:p>
    <w:p w14:paraId="6F2F45B8" w14:textId="12510AA8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 xml:space="preserve">Utiliza tipos de datos apropiados para cada propiedad y método, como </w:t>
      </w:r>
      <w:proofErr w:type="spellStart"/>
      <w:r w:rsidRPr="00A80FFB">
        <w:rPr>
          <w:rFonts w:ascii="Arial" w:hAnsi="Arial" w:cs="Arial"/>
          <w:sz w:val="24"/>
          <w:szCs w:val="24"/>
        </w:rPr>
        <w:t>String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FFB">
        <w:rPr>
          <w:rFonts w:ascii="Arial" w:hAnsi="Arial" w:cs="Arial"/>
          <w:sz w:val="24"/>
          <w:szCs w:val="24"/>
        </w:rPr>
        <w:t>int</w:t>
      </w:r>
      <w:proofErr w:type="spellEnd"/>
      <w:r w:rsidRPr="00A80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FFB">
        <w:rPr>
          <w:rFonts w:ascii="Arial" w:hAnsi="Arial" w:cs="Arial"/>
          <w:sz w:val="24"/>
          <w:szCs w:val="24"/>
        </w:rPr>
        <w:t>double</w:t>
      </w:r>
      <w:proofErr w:type="spellEnd"/>
      <w:r w:rsidRPr="00A80FFB">
        <w:rPr>
          <w:rFonts w:ascii="Arial" w:hAnsi="Arial" w:cs="Arial"/>
          <w:sz w:val="24"/>
          <w:szCs w:val="24"/>
        </w:rPr>
        <w:t>, etc</w:t>
      </w:r>
      <w:r>
        <w:rPr>
          <w:rFonts w:ascii="Arial" w:hAnsi="Arial" w:cs="Arial"/>
          <w:sz w:val="24"/>
          <w:szCs w:val="24"/>
        </w:rPr>
        <w:t>.</w:t>
      </w:r>
    </w:p>
    <w:p w14:paraId="2BC8F0D0" w14:textId="77777777" w:rsidR="00A80FFB" w:rsidRP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BDC08A" w14:textId="29903DB5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¿Cuáles deben ser los modificadores de visibilidad de los miembros en cada clase?</w:t>
      </w:r>
    </w:p>
    <w:p w14:paraId="1D9C1ED9" w14:textId="0958395C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9D3FB0" w14:textId="77777777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0F59B2" w14:textId="33F0DD4D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parámetros serán requeridos por los métodos en sus clases?</w:t>
      </w:r>
    </w:p>
    <w:p w14:paraId="3A66B26F" w14:textId="10D80F8A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D8D1FC" w14:textId="77777777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63D0BA" w14:textId="650997BF" w:rsidR="00A80FFB" w:rsidRP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¿Cómo proveerá de valores iniciales a sus objetos? ¿Qué valores iniciales les asignará?</w:t>
      </w:r>
    </w:p>
    <w:sectPr w:rsidR="00A80FFB" w:rsidRPr="00A80FF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DE55" w14:textId="77777777" w:rsidR="002631C5" w:rsidRDefault="002631C5" w:rsidP="00A80FFB">
      <w:pPr>
        <w:spacing w:after="0" w:line="240" w:lineRule="auto"/>
      </w:pPr>
      <w:r>
        <w:separator/>
      </w:r>
    </w:p>
  </w:endnote>
  <w:endnote w:type="continuationSeparator" w:id="0">
    <w:p w14:paraId="66FB90D8" w14:textId="77777777" w:rsidR="002631C5" w:rsidRDefault="002631C5" w:rsidP="00A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D434" w14:textId="77777777" w:rsidR="002631C5" w:rsidRDefault="002631C5" w:rsidP="00A80FFB">
      <w:pPr>
        <w:spacing w:after="0" w:line="240" w:lineRule="auto"/>
      </w:pPr>
      <w:r>
        <w:separator/>
      </w:r>
    </w:p>
  </w:footnote>
  <w:footnote w:type="continuationSeparator" w:id="0">
    <w:p w14:paraId="5F18DD6C" w14:textId="77777777" w:rsidR="002631C5" w:rsidRDefault="002631C5" w:rsidP="00A8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26EA" w14:textId="77777777" w:rsidR="00A80FFB" w:rsidRPr="00704F82" w:rsidRDefault="00A80FFB" w:rsidP="00A80FFB">
    <w:pPr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19A08" wp14:editId="6FEED7DB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2373630" cy="9715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573"/>
                  <a:stretch/>
                </pic:blipFill>
                <pic:spPr bwMode="auto">
                  <a:xfrm>
                    <a:off x="0" y="0"/>
                    <a:ext cx="2406336" cy="984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D0BEC4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Universidad del Valle de Guatemala</w:t>
    </w:r>
  </w:p>
  <w:p w14:paraId="7D33446F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Facultad de Ingeniería</w:t>
    </w:r>
  </w:p>
  <w:p w14:paraId="32D5515C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Programación Orientada a Objetos</w:t>
    </w:r>
  </w:p>
  <w:p w14:paraId="3C9EF3CA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Sección 10</w:t>
    </w:r>
  </w:p>
  <w:p w14:paraId="383B53BB" w14:textId="7896B3F6" w:rsidR="00A80FFB" w:rsidRP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Adrián Ricardo González Muralles 23152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F11"/>
    <w:multiLevelType w:val="hybridMultilevel"/>
    <w:tmpl w:val="7BA0240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264A8"/>
    <w:multiLevelType w:val="hybridMultilevel"/>
    <w:tmpl w:val="782A691A"/>
    <w:lvl w:ilvl="0" w:tplc="8C82E71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4355">
    <w:abstractNumId w:val="1"/>
  </w:num>
  <w:num w:numId="2" w16cid:durableId="38904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B"/>
    <w:rsid w:val="002631C5"/>
    <w:rsid w:val="009D7175"/>
    <w:rsid w:val="00A8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6A480"/>
  <w15:chartTrackingRefBased/>
  <w15:docId w15:val="{4E25E99E-2852-43F1-BA05-5CFB4387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FB"/>
  </w:style>
  <w:style w:type="paragraph" w:styleId="Piedepgina">
    <w:name w:val="footer"/>
    <w:basedOn w:val="Normal"/>
    <w:link w:val="PiedepginaCar"/>
    <w:uiPriority w:val="99"/>
    <w:unhideWhenUsed/>
    <w:rsid w:val="00A8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FB"/>
  </w:style>
  <w:style w:type="paragraph" w:styleId="Prrafodelista">
    <w:name w:val="List Paragraph"/>
    <w:basedOn w:val="Normal"/>
    <w:uiPriority w:val="34"/>
    <w:qFormat/>
    <w:rsid w:val="00A8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1</cp:revision>
  <dcterms:created xsi:type="dcterms:W3CDTF">2023-08-11T13:28:00Z</dcterms:created>
  <dcterms:modified xsi:type="dcterms:W3CDTF">2023-08-11T13:38:00Z</dcterms:modified>
</cp:coreProperties>
</file>