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50 interview questions with sample answers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focused on </w:t>
      </w: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Data Annotation, Quality Assurance, Annotation Tools, Communication, Problem-Solving, and Remote Work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4429" w:rsidRPr="00D24429" w:rsidRDefault="00D24429" w:rsidP="00D24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Annotation &amp; Labeling for ML Datasets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data annotation?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Data annotation is the process of labeling data such as text, images, audio, or videos so machine learning models can learn patterns and make accurate predictions.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2. Why is data annotation important in machine learning?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Machine learning models depend on high-quality labeled data. Poor annotations lead to inaccurate model predictions and reduced performance.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3. What types of data have you annotated?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have worked with text, images, videos, and audio datasets, labeling entities, objects, sentiments, intents, and other relevant features according to project guidelines.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the difference between classification and tagging?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Classification assigns data to a predefined category, while tagging applies one or more labels that describe specific characteristics of the data.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5. How do you handle ambiguous data?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follow project guidelines, review similar examples, and escalate unclear cases to supervisors or project managers when necessary.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6. What is named entity recognition (NER)?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NER is the process of identifying and labeling entities such as people, locations, organizations, dates, and products within text.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7. How do you ensure consistency in annotations?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carefully follow guidelines, maintain reference notes, review previous annotations, and regularly compare my work against quality standards.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8. What would you do if annotation guidelines change during a project?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would review the updated guidelines, understand the changes, adjust my workflow, and recheck recent work if required.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9. What is sentiment annotation?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Sentiment annotation involves labeling text as positive, negative, neutral, or other specified sentiment categories.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10. Why is context important in annotation?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Context helps determine the correct label because the same word or object can have different meanings depending on its surrounding information.</w:t>
      </w:r>
    </w:p>
    <w:p w:rsidR="00D24429" w:rsidRPr="00D24429" w:rsidRDefault="00D24429" w:rsidP="00D24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Annotation Quality Assurance &amp; Data Integrity Validation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11. What is quality assurance in data annotation?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QA is the process of verifying annotations for accuracy, consistency, completeness, and compliance with project guidelines.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12. How do you detect annotation errors?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Through self-review, peer review, quality checks, and comparing annotations against project instructions.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13. What steps do you take before submitting completed tasks?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review my annotations, check for missing labels, verify guideline compliance, and ensure consistency across similar examples.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14. What is data integrity?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Data integrity refers to maintaining the accuracy, consistency, and reliability of data throughout the annotation process.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15. How do you handle conflicting annotations?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review project guidelines, examine context, and discuss discrepancies with team members or QA reviewers.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Why is annotation consistency important?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Consistent annotations improve model performance and reduce confusion during machine learning training.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17. What would you do if you noticed a recurring error pattern?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would investigate the root cause, correct affected annotations, and notify the project team to prevent future occurrences.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18. How do you maintain attention to detail?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work in focused sessions, avoid distractions, take short breaks, and regularly review my work.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19. What is inter-annotator agreement?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It measures how consistently multiple annotators label the same data according to project guidelines.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20. How do you balance speed and accuracy?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prioritize accuracy first while developing an efficient workflow that allows me to maintain productivity without sacrificing quality.</w:t>
      </w:r>
    </w:p>
    <w:p w:rsidR="00D24429" w:rsidRPr="00D24429" w:rsidRDefault="00D24429" w:rsidP="00D24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Annotation Tools &amp; Platform Proficiency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21. Which annotation tools have you used?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have experience with Label Studio, CVAT, Prodigy, </w:t>
      </w:r>
      <w:proofErr w:type="spellStart"/>
      <w:r w:rsidRPr="00D24429">
        <w:rPr>
          <w:rFonts w:ascii="Times New Roman" w:eastAsia="Times New Roman" w:hAnsi="Times New Roman" w:cs="Times New Roman"/>
          <w:sz w:val="24"/>
          <w:szCs w:val="24"/>
        </w:rPr>
        <w:t>Doccano</w:t>
      </w:r>
      <w:proofErr w:type="spellEnd"/>
      <w:r w:rsidRPr="00D24429">
        <w:rPr>
          <w:rFonts w:ascii="Times New Roman" w:eastAsia="Times New Roman" w:hAnsi="Times New Roman" w:cs="Times New Roman"/>
          <w:sz w:val="24"/>
          <w:szCs w:val="24"/>
        </w:rPr>
        <w:t>, and other web-based annotation platforms.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22. How quickly can you learn a new annotation tool?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adapt quickly by reviewing documentation, practicing sample tasks, and applying previous annotation experience.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23. What features do you look for in an annotation tool?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Ease of use, annotation accuracy, quality control features, collaboration tools, and efficient workflow management.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24. Have you worked with keyboard shortcuts?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Yes. Keyboard shortcuts improve speed, reduce repetitive actions, and increase annotation efficiency.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25. How do you manage large annotation projects?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organize tasks into manageable sections, track progress, and maintain consistent quality throughout the project.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26. What would you do if an annotation platform crashes?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would document the issue, save available work, notify support, and continue once the platform is restored.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27. Why is familiarity with annotation software important?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It increases productivity, reduces errors, and allows annotators to handle complex datasets efficiently.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28. How do you track completed tasks?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use project dashboards, spreadsheets, or task management systems provided by the organization.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29. Have you worked with cloud-based platforms?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Yes. Cloud platforms support remote collaboration, real-time updates, and centralized data management.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30. What is your experience with spreadsheets?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use spreadsheets to track progress, monitor quality metrics, organize datasets, and generate reports.</w:t>
      </w:r>
    </w:p>
    <w:p w:rsidR="00D24429" w:rsidRPr="00D24429" w:rsidRDefault="00D24429" w:rsidP="00D24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Requirements Clarification &amp; Cross-Team Communication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31. Why is communication important in annotation projects?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Clear communication helps resolve ambiguities, ensures alignment with project goals, and improves annotation quality.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32. What would you do if project instructions are unclear?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would seek clarification from project leads before proceeding to avoid introducing errors.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33. How do you communicate annotation challenges?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document examples, explain the issue clearly, and provide relevant context when reporting concerns.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34. Have you worked with QA reviewers?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Yes. I value feedback from QA teams and use it to improve annotation quality and consistency.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35. How do you handle constructive criticism?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view feedback as an opportunity to improve and apply corrections promptly.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36. What information should be included when escalating an issue?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The affected data, the problem encountered, examples, and the reason clarification is needed.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37. How do you collaborate with remote teams?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Through regular communication, timely updates, shared documentation, and responsiveness to messages.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38. What would you do if two guidelines appear to contradict each other?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would seek clarification from the project manager and avoid making assumptions.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39. Why is documentation important?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Documentation ensures consistency, supports onboarding, and provides a reference for resolving annotation questions.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40. How do you ensure stakeholders understand annotation concerns?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By providing clear explanations, examples, and actionable recommendations.</w:t>
      </w:r>
    </w:p>
    <w:p w:rsidR="00D24429" w:rsidRPr="00D24429" w:rsidRDefault="00D24429" w:rsidP="00D24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4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Analytical Problem-Solving &amp; Remote Work Adaptability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41. Describe a time you solved a difficult annotation problem.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encountered ambiguous labels, reviewed guidelines, compared examples, consulted the QA team, and helped establish a clearer labeling approach.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42. How do you handle repetitive tasks?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maintain focus by setting productivity goals, taking scheduled breaks, and monitoring my accuracy.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43. What would you do if you consistently receive low QA scores?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would review feedback carefully, identify recurring mistakes, and adjust my approach to improve performance.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44. How do you prioritize tasks with tight deadlines?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organize tasks by urgency, focus on high-priority items first, and maintain quality standards.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45. How do you stay productive while working remotely?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maintain a dedicated workspace, follow a schedule, minimize distractions, and communicate proactively.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46. What would you do if your internet connection fails during work?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would switch to a backup connection if available, notify the team, and resume work as quickly as possible.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47. How do you manage multiple projects simultaneously?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use task lists, set priorities, track deadlines, and allocate time effectively.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48. How do you learn new annotation guidelines quickly?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study the documentation, review examples, ask clarifying questions, and practice on sample tasks.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49. What motivates you as a data annotator?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enjoy contributing to AI development, maintaining high-quality work, and solving data-related challenges.</w:t>
      </w:r>
    </w:p>
    <w:p w:rsidR="00D24429" w:rsidRPr="00D24429" w:rsidRDefault="00D24429" w:rsidP="00D24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429">
        <w:rPr>
          <w:rFonts w:ascii="Times New Roman" w:eastAsia="Times New Roman" w:hAnsi="Times New Roman" w:cs="Times New Roman"/>
          <w:b/>
          <w:bCs/>
          <w:sz w:val="27"/>
          <w:szCs w:val="27"/>
        </w:rPr>
        <w:t>50. Why should we hire you for this data annotation role?</w:t>
      </w:r>
    </w:p>
    <w:p w:rsidR="00D24429" w:rsidRPr="00D24429" w:rsidRDefault="00D24429" w:rsidP="00D24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2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429">
        <w:rPr>
          <w:rFonts w:ascii="Times New Roman" w:eastAsia="Times New Roman" w:hAnsi="Times New Roman" w:cs="Times New Roman"/>
          <w:sz w:val="24"/>
          <w:szCs w:val="24"/>
        </w:rPr>
        <w:t xml:space="preserve"> I have strong attention to detail, a commitment to accuracy, the ability to follow guidelines, effective communication skills, and the discipline to work efficiently in a remote environment while maintaining high-quality annotations.</w:t>
      </w:r>
    </w:p>
    <w:p w:rsidR="00363ED9" w:rsidRDefault="00363ED9">
      <w:bookmarkStart w:id="0" w:name="_GoBack"/>
      <w:bookmarkEnd w:id="0"/>
    </w:p>
    <w:sectPr w:rsidR="00363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B57"/>
    <w:rsid w:val="00363ED9"/>
    <w:rsid w:val="007A6B57"/>
    <w:rsid w:val="00D2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65F780-4EF3-49A0-A027-C5CFD98F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5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Morelinks</dc:creator>
  <cp:keywords/>
  <dc:description/>
  <cp:lastModifiedBy>Morelinks</cp:lastModifiedBy>
  <cp:revision>2</cp:revision>
  <dcterms:created xsi:type="dcterms:W3CDTF">2026-06-23T07:53:00Z</dcterms:created>
  <dcterms:modified xsi:type="dcterms:W3CDTF">2026-06-23T07:54:00Z</dcterms:modified>
</cp:coreProperties>
</file>