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DB368" w14:textId="77777777" w:rsidR="002F6E70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Propuesta</w:t>
      </w:r>
      <w:r w:rsidR="00980024">
        <w:rPr>
          <w:rFonts w:asciiTheme="majorHAnsi" w:hAnsiTheme="majorHAnsi"/>
          <w:b/>
          <w:i/>
          <w:sz w:val="40"/>
          <w:szCs w:val="32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 xml:space="preserve"> de Mejora del Proceso</w:t>
      </w:r>
    </w:p>
    <w:p w14:paraId="18286D08" w14:textId="77777777" w:rsidR="00D648B8" w:rsidRPr="000C6619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(</w:t>
      </w:r>
      <w:r w:rsidRPr="002F6E70">
        <w:rPr>
          <w:rFonts w:asciiTheme="majorHAnsi" w:hAnsiTheme="majorHAnsi"/>
          <w:b/>
          <w:i/>
          <w:sz w:val="40"/>
          <w:szCs w:val="32"/>
          <w:lang w:val="en-US"/>
        </w:rPr>
        <w:t>PIP, Process Improvement Proposal</w:t>
      </w:r>
      <w:r w:rsidR="00980024">
        <w:rPr>
          <w:rFonts w:asciiTheme="majorHAnsi" w:hAnsiTheme="majorHAnsi"/>
          <w:b/>
          <w:i/>
          <w:sz w:val="40"/>
          <w:szCs w:val="32"/>
          <w:lang w:val="en-US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>)</w:t>
      </w:r>
    </w:p>
    <w:p w14:paraId="61EB93FC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RPr="00832E69" w14:paraId="7ECCED2E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59920B6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E88AABF" w14:textId="77777777" w:rsidR="00C16573" w:rsidRPr="00832E69" w:rsidRDefault="00162258" w:rsidP="00C16573">
            <w:pPr>
              <w:pStyle w:val="NoSpacing"/>
            </w:pPr>
            <w:r>
              <w:t>A01190690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C0B7046" w14:textId="77777777"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DDF1641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26599E0" w14:textId="77777777" w:rsidR="00C16573" w:rsidRPr="00832E69" w:rsidRDefault="00162258" w:rsidP="00C16573">
            <w:pPr>
              <w:pStyle w:val="NoSpacing"/>
            </w:pPr>
            <w:r>
              <w:t>1/Mar/2016</w:t>
            </w:r>
          </w:p>
        </w:tc>
      </w:tr>
      <w:tr w:rsidR="00C16573" w:rsidRPr="00832E69" w14:paraId="7003F64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6B3F081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01E42D5" w14:textId="77777777" w:rsidR="00C16573" w:rsidRPr="00832E69" w:rsidRDefault="00162258" w:rsidP="00C16573">
            <w:pPr>
              <w:pStyle w:val="NoSpacing"/>
            </w:pPr>
            <w:r>
              <w:t>Iker Arbulu Lozano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3F6A12B" w14:textId="77777777"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791ECE0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43929C4" w14:textId="77777777" w:rsidR="00C16573" w:rsidRPr="00832E69" w:rsidRDefault="00162258" w:rsidP="00C16573">
            <w:pPr>
              <w:pStyle w:val="NoSpacing"/>
            </w:pPr>
            <w:r>
              <w:t>3</w:t>
            </w:r>
          </w:p>
        </w:tc>
      </w:tr>
    </w:tbl>
    <w:p w14:paraId="630B0257" w14:textId="77777777" w:rsidR="00C16573" w:rsidRDefault="00C16573" w:rsidP="00C16573">
      <w:pPr>
        <w:pStyle w:val="NoSpacing"/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69"/>
        <w:gridCol w:w="5101"/>
        <w:gridCol w:w="5101"/>
        <w:gridCol w:w="3925"/>
      </w:tblGrid>
      <w:tr w:rsidR="002F6E70" w:rsidRPr="00832E69" w14:paraId="0EF02CAD" w14:textId="77777777" w:rsidTr="002F6E70">
        <w:tc>
          <w:tcPr>
            <w:tcW w:w="569" w:type="dxa"/>
            <w:shd w:val="clear" w:color="auto" w:fill="F2F2F2" w:themeFill="background1" w:themeFillShade="F2"/>
            <w:vAlign w:val="bottom"/>
          </w:tcPr>
          <w:p w14:paraId="38659EA5" w14:textId="77777777" w:rsidR="002F6E70" w:rsidRPr="00832E69" w:rsidRDefault="002F6E70" w:rsidP="00871A13">
            <w:pPr>
              <w:pStyle w:val="NoSpacing"/>
              <w:jc w:val="center"/>
              <w:rPr>
                <w:b/>
              </w:rPr>
            </w:pPr>
            <w:r w:rsidRPr="00832E69">
              <w:rPr>
                <w:b/>
              </w:rPr>
              <w:t>PIP #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14:paraId="2D83EE05" w14:textId="77777777"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del Problema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14:paraId="394EF3A2" w14:textId="77777777"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 la Propuesta de Cambio</w:t>
            </w:r>
          </w:p>
        </w:tc>
        <w:tc>
          <w:tcPr>
            <w:tcW w:w="3925" w:type="dxa"/>
            <w:shd w:val="clear" w:color="auto" w:fill="F2F2F2" w:themeFill="background1" w:themeFillShade="F2"/>
            <w:vAlign w:val="bottom"/>
          </w:tcPr>
          <w:p w14:paraId="24E56213" w14:textId="77777777"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Otros Comentarios</w:t>
            </w:r>
          </w:p>
        </w:tc>
      </w:tr>
      <w:tr w:rsidR="002F6E70" w:rsidRPr="00832E69" w14:paraId="065AACF4" w14:textId="77777777" w:rsidTr="002F6E70">
        <w:tc>
          <w:tcPr>
            <w:tcW w:w="569" w:type="dxa"/>
          </w:tcPr>
          <w:p w14:paraId="2EEE9E0C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1</w:t>
            </w:r>
          </w:p>
        </w:tc>
        <w:tc>
          <w:tcPr>
            <w:tcW w:w="5101" w:type="dxa"/>
          </w:tcPr>
          <w:p w14:paraId="13320ADA" w14:textId="77777777" w:rsidR="002F6E70" w:rsidRPr="00832E69" w:rsidRDefault="00162258" w:rsidP="00832E69">
            <w:pPr>
              <w:pStyle w:val="NoSpacing"/>
            </w:pPr>
            <w:r>
              <w:t>Olvidé documentar los casos de prueba en la fase de planeación</w:t>
            </w:r>
          </w:p>
        </w:tc>
        <w:tc>
          <w:tcPr>
            <w:tcW w:w="5101" w:type="dxa"/>
          </w:tcPr>
          <w:p w14:paraId="01D71488" w14:textId="77777777" w:rsidR="002F6E70" w:rsidRPr="00832E69" w:rsidRDefault="00162258" w:rsidP="00832E69">
            <w:pPr>
              <w:pStyle w:val="NoSpacing"/>
            </w:pPr>
            <w:r>
              <w:t>Agregar al checklist de revisión de diseño una claúsula para los casos de prueba</w:t>
            </w:r>
          </w:p>
        </w:tc>
        <w:tc>
          <w:tcPr>
            <w:tcW w:w="3925" w:type="dxa"/>
          </w:tcPr>
          <w:p w14:paraId="333B55E3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61E4966B" w14:textId="77777777" w:rsidTr="002F6E70">
        <w:tc>
          <w:tcPr>
            <w:tcW w:w="569" w:type="dxa"/>
          </w:tcPr>
          <w:p w14:paraId="5FA9BBB2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2</w:t>
            </w:r>
          </w:p>
        </w:tc>
        <w:tc>
          <w:tcPr>
            <w:tcW w:w="5101" w:type="dxa"/>
          </w:tcPr>
          <w:p w14:paraId="0D927834" w14:textId="77777777" w:rsidR="002F6E70" w:rsidRPr="00832E69" w:rsidRDefault="00162258" w:rsidP="00832E69">
            <w:pPr>
              <w:pStyle w:val="NoSpacing"/>
            </w:pPr>
            <w:r>
              <w:t>Tengo problemas para saber que hacer en cada fase</w:t>
            </w:r>
          </w:p>
        </w:tc>
        <w:tc>
          <w:tcPr>
            <w:tcW w:w="5101" w:type="dxa"/>
          </w:tcPr>
          <w:p w14:paraId="471A22E1" w14:textId="77777777" w:rsidR="002F6E70" w:rsidRPr="00832E69" w:rsidRDefault="00162258" w:rsidP="00832E69">
            <w:pPr>
              <w:pStyle w:val="NoSpacing"/>
            </w:pPr>
            <w:r>
              <w:t>Tener más a la mano el script y estarlo siguiendo paso por paso</w:t>
            </w:r>
            <w:bookmarkStart w:id="0" w:name="_GoBack"/>
            <w:bookmarkEnd w:id="0"/>
          </w:p>
        </w:tc>
        <w:tc>
          <w:tcPr>
            <w:tcW w:w="3925" w:type="dxa"/>
          </w:tcPr>
          <w:p w14:paraId="50B8F039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7034D346" w14:textId="77777777" w:rsidTr="002F6E70">
        <w:tc>
          <w:tcPr>
            <w:tcW w:w="569" w:type="dxa"/>
          </w:tcPr>
          <w:p w14:paraId="196B6D4D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3</w:t>
            </w:r>
          </w:p>
        </w:tc>
        <w:tc>
          <w:tcPr>
            <w:tcW w:w="5101" w:type="dxa"/>
          </w:tcPr>
          <w:p w14:paraId="494CE210" w14:textId="77777777"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14:paraId="25895768" w14:textId="77777777" w:rsidR="002F6E70" w:rsidRPr="00832E69" w:rsidRDefault="002F6E70" w:rsidP="00832E69">
            <w:pPr>
              <w:pStyle w:val="NoSpacing"/>
            </w:pPr>
          </w:p>
        </w:tc>
        <w:tc>
          <w:tcPr>
            <w:tcW w:w="3925" w:type="dxa"/>
          </w:tcPr>
          <w:p w14:paraId="20EAF139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1E272D90" w14:textId="77777777" w:rsidTr="002F6E70">
        <w:tc>
          <w:tcPr>
            <w:tcW w:w="569" w:type="dxa"/>
          </w:tcPr>
          <w:p w14:paraId="359A0DC8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4</w:t>
            </w:r>
          </w:p>
        </w:tc>
        <w:tc>
          <w:tcPr>
            <w:tcW w:w="5101" w:type="dxa"/>
          </w:tcPr>
          <w:p w14:paraId="720F741D" w14:textId="77777777"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14:paraId="55E68128" w14:textId="77777777" w:rsidR="002F6E70" w:rsidRPr="00832E69" w:rsidRDefault="002F6E70" w:rsidP="00832E69">
            <w:pPr>
              <w:pStyle w:val="NoSpacing"/>
            </w:pPr>
          </w:p>
        </w:tc>
        <w:tc>
          <w:tcPr>
            <w:tcW w:w="3925" w:type="dxa"/>
          </w:tcPr>
          <w:p w14:paraId="06F5C8DB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6C9D16AE" w14:textId="77777777" w:rsidTr="002F6E70">
        <w:tc>
          <w:tcPr>
            <w:tcW w:w="569" w:type="dxa"/>
          </w:tcPr>
          <w:p w14:paraId="600BA309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5</w:t>
            </w:r>
          </w:p>
        </w:tc>
        <w:tc>
          <w:tcPr>
            <w:tcW w:w="5101" w:type="dxa"/>
          </w:tcPr>
          <w:p w14:paraId="397A732D" w14:textId="77777777"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14:paraId="29A15632" w14:textId="77777777" w:rsidR="002F6E70" w:rsidRPr="00832E69" w:rsidRDefault="002F6E70" w:rsidP="00832E69">
            <w:pPr>
              <w:pStyle w:val="NoSpacing"/>
            </w:pPr>
          </w:p>
        </w:tc>
        <w:tc>
          <w:tcPr>
            <w:tcW w:w="3925" w:type="dxa"/>
          </w:tcPr>
          <w:p w14:paraId="2D7495A1" w14:textId="77777777" w:rsidR="002F6E70" w:rsidRPr="00832E69" w:rsidRDefault="002F6E70" w:rsidP="00832E69">
            <w:pPr>
              <w:pStyle w:val="NoSpacing"/>
            </w:pPr>
          </w:p>
        </w:tc>
      </w:tr>
    </w:tbl>
    <w:p w14:paraId="617BFF34" w14:textId="77777777" w:rsidR="00FD249F" w:rsidRDefault="00FD249F" w:rsidP="00FD249F">
      <w:pPr>
        <w:pStyle w:val="NoSpacing"/>
      </w:pPr>
    </w:p>
    <w:sectPr w:rsidR="00FD249F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2258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32E69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418C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Iker Arbulu Lozano</cp:lastModifiedBy>
  <cp:revision>2</cp:revision>
  <dcterms:created xsi:type="dcterms:W3CDTF">2016-03-01T19:15:00Z</dcterms:created>
  <dcterms:modified xsi:type="dcterms:W3CDTF">2016-03-01T19:15:00Z</dcterms:modified>
</cp:coreProperties>
</file>