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9A" w:rsidRDefault="00D042C1" w:rsidP="00D042C1">
      <w:pPr>
        <w:pStyle w:val="Citadestacada"/>
      </w:pPr>
      <w:r>
        <w:t>Ejercicio LA CAMISETA</w:t>
      </w:r>
    </w:p>
    <w:p w:rsidR="00D042C1" w:rsidRDefault="00D042C1" w:rsidP="00D042C1">
      <w:r>
        <w:t xml:space="preserve">En el siguiente ejercicio realizaremos una aplicación web con </w:t>
      </w:r>
      <w:proofErr w:type="spellStart"/>
      <w:r>
        <w:t>servlets</w:t>
      </w:r>
      <w:proofErr w:type="spellEnd"/>
      <w:r>
        <w:t xml:space="preserve"> para hacer una página web en la que tendremos un catálogo de camisetas</w:t>
      </w:r>
    </w:p>
    <w:p w:rsidR="00D042C1" w:rsidRDefault="00D042C1" w:rsidP="00D042C1">
      <w:r>
        <w:t>Para ello, las camisetas las tendremos almacenadas en una base de datos, que tendrá la siguiente estructura:</w:t>
      </w:r>
    </w:p>
    <w:p w:rsidR="00D042C1" w:rsidRDefault="00D042C1" w:rsidP="00D042C1">
      <w:pPr>
        <w:pStyle w:val="Prrafodelista"/>
        <w:numPr>
          <w:ilvl w:val="0"/>
          <w:numId w:val="1"/>
        </w:numPr>
      </w:pPr>
      <w:r>
        <w:t xml:space="preserve">Camisetas (id, nombre, descripción, foto, precio, </w:t>
      </w:r>
      <w:proofErr w:type="spellStart"/>
      <w:r>
        <w:t>FK_color</w:t>
      </w:r>
      <w:proofErr w:type="spellEnd"/>
      <w:r>
        <w:t>)</w:t>
      </w:r>
    </w:p>
    <w:p w:rsidR="00D042C1" w:rsidRDefault="00D042C1" w:rsidP="00D042C1">
      <w:pPr>
        <w:pStyle w:val="Prrafodelista"/>
        <w:numPr>
          <w:ilvl w:val="0"/>
          <w:numId w:val="1"/>
        </w:numPr>
      </w:pPr>
      <w:r>
        <w:t>Colores (id, color)</w:t>
      </w:r>
    </w:p>
    <w:p w:rsidR="002744FF" w:rsidRDefault="002744FF" w:rsidP="002744FF">
      <w:r>
        <w:t xml:space="preserve">//en el campo foto se </w:t>
      </w:r>
      <w:proofErr w:type="gramStart"/>
      <w:r>
        <w:t>guardara</w:t>
      </w:r>
      <w:proofErr w:type="gramEnd"/>
      <w:r>
        <w:t xml:space="preserve"> el nombre y la extensión de la foto</w:t>
      </w:r>
    </w:p>
    <w:p w:rsidR="00D042C1" w:rsidRDefault="00D042C1" w:rsidP="00D042C1">
      <w:r>
        <w:t>Además de estas tablas, tendremos una vista que combine ambas tablas, mostrando la siguiente información:</w:t>
      </w:r>
    </w:p>
    <w:p w:rsidR="00D042C1" w:rsidRDefault="00D042C1" w:rsidP="00D042C1">
      <w:pPr>
        <w:pStyle w:val="Prrafodelista"/>
        <w:numPr>
          <w:ilvl w:val="0"/>
          <w:numId w:val="2"/>
        </w:numPr>
      </w:pPr>
      <w:proofErr w:type="spellStart"/>
      <w:r>
        <w:t>Id_camiseta</w:t>
      </w:r>
      <w:proofErr w:type="spellEnd"/>
      <w:r>
        <w:t xml:space="preserve">, nombre, descripción, foto, precio, </w:t>
      </w:r>
      <w:proofErr w:type="spellStart"/>
      <w:r>
        <w:t>Fk_color</w:t>
      </w:r>
      <w:proofErr w:type="spellEnd"/>
      <w:r>
        <w:t>, color</w:t>
      </w:r>
    </w:p>
    <w:p w:rsidR="00555A19" w:rsidRDefault="00555A19" w:rsidP="00555A19">
      <w:r>
        <w:t xml:space="preserve">En la base de datos meteremos la siguiente información: </w:t>
      </w:r>
    </w:p>
    <w:p w:rsidR="00555A19" w:rsidRDefault="00555A19" w:rsidP="00555A19">
      <w:pPr>
        <w:sectPr w:rsidR="00555A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5A19" w:rsidRDefault="00555A19" w:rsidP="00555A19">
      <w:r>
        <w:t>Colores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993"/>
      </w:tblGrid>
      <w:tr w:rsidR="00555A19" w:rsidRPr="00C6245D" w:rsidTr="00C6245D">
        <w:tc>
          <w:tcPr>
            <w:tcW w:w="562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id</w:t>
            </w:r>
          </w:p>
        </w:tc>
        <w:tc>
          <w:tcPr>
            <w:tcW w:w="993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color</w:t>
            </w:r>
          </w:p>
        </w:tc>
      </w:tr>
      <w:tr w:rsidR="00555A19" w:rsidRPr="00C6245D" w:rsidTr="00C6245D">
        <w:tc>
          <w:tcPr>
            <w:tcW w:w="562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Rojo</w:t>
            </w:r>
          </w:p>
        </w:tc>
      </w:tr>
      <w:tr w:rsidR="00555A19" w:rsidRPr="00C6245D" w:rsidTr="00C6245D">
        <w:tc>
          <w:tcPr>
            <w:tcW w:w="562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Negro</w:t>
            </w:r>
          </w:p>
        </w:tc>
      </w:tr>
      <w:tr w:rsidR="00555A19" w:rsidRPr="00C6245D" w:rsidTr="00C6245D">
        <w:tc>
          <w:tcPr>
            <w:tcW w:w="562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555A19" w:rsidRPr="00C6245D" w:rsidRDefault="00555A19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Azul</w:t>
            </w:r>
          </w:p>
        </w:tc>
      </w:tr>
    </w:tbl>
    <w:p w:rsidR="00555A19" w:rsidRPr="00C6245D" w:rsidRDefault="00555A19" w:rsidP="00555A19">
      <w:pPr>
        <w:rPr>
          <w:sz w:val="20"/>
          <w:szCs w:val="20"/>
        </w:rPr>
      </w:pPr>
      <w:r w:rsidRPr="00C6245D">
        <w:rPr>
          <w:sz w:val="20"/>
          <w:szCs w:val="20"/>
        </w:rPr>
        <w:br w:type="column"/>
      </w:r>
      <w:r w:rsidRPr="00C6245D">
        <w:rPr>
          <w:szCs w:val="20"/>
        </w:rPr>
        <w:t>Camisetas</w:t>
      </w:r>
    </w:p>
    <w:tbl>
      <w:tblPr>
        <w:tblStyle w:val="Tablaconcuadrcula"/>
        <w:tblW w:w="6345" w:type="dxa"/>
        <w:tblLook w:val="04A0" w:firstRow="1" w:lastRow="0" w:firstColumn="1" w:lastColumn="0" w:noHBand="0" w:noVBand="1"/>
      </w:tblPr>
      <w:tblGrid>
        <w:gridCol w:w="418"/>
        <w:gridCol w:w="1129"/>
        <w:gridCol w:w="1933"/>
        <w:gridCol w:w="1044"/>
        <w:gridCol w:w="861"/>
        <w:gridCol w:w="960"/>
      </w:tblGrid>
      <w:tr w:rsidR="00C6245D" w:rsidRPr="00C6245D" w:rsidTr="00C6245D">
        <w:trPr>
          <w:trHeight w:val="230"/>
        </w:trPr>
        <w:tc>
          <w:tcPr>
            <w:tcW w:w="421" w:type="dxa"/>
          </w:tcPr>
          <w:p w:rsidR="00555A19" w:rsidRPr="00C6245D" w:rsidRDefault="00C6245D" w:rsidP="00C6245D">
            <w:pPr>
              <w:ind w:left="-1386" w:firstLine="1386"/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id</w:t>
            </w:r>
          </w:p>
        </w:tc>
        <w:tc>
          <w:tcPr>
            <w:tcW w:w="1134" w:type="dxa"/>
          </w:tcPr>
          <w:p w:rsidR="00555A19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nombre</w:t>
            </w:r>
          </w:p>
        </w:tc>
        <w:tc>
          <w:tcPr>
            <w:tcW w:w="1984" w:type="dxa"/>
          </w:tcPr>
          <w:p w:rsidR="00555A19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 w:rsidRPr="00C6245D">
              <w:rPr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973" w:type="dxa"/>
          </w:tcPr>
          <w:p w:rsidR="00555A19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foto</w:t>
            </w:r>
          </w:p>
        </w:tc>
        <w:tc>
          <w:tcPr>
            <w:tcW w:w="870" w:type="dxa"/>
          </w:tcPr>
          <w:p w:rsidR="00555A19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precio</w:t>
            </w:r>
          </w:p>
        </w:tc>
        <w:tc>
          <w:tcPr>
            <w:tcW w:w="963" w:type="dxa"/>
          </w:tcPr>
          <w:p w:rsidR="00555A19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 w:rsidRPr="00C6245D">
              <w:rPr>
                <w:sz w:val="20"/>
                <w:szCs w:val="20"/>
              </w:rPr>
              <w:t>Fk_color</w:t>
            </w:r>
            <w:proofErr w:type="spellEnd"/>
          </w:p>
        </w:tc>
      </w:tr>
      <w:tr w:rsidR="00C6245D" w:rsidRPr="00C6245D" w:rsidTr="00C6245D">
        <w:trPr>
          <w:trHeight w:val="230"/>
        </w:trPr>
        <w:tc>
          <w:tcPr>
            <w:tcW w:w="421" w:type="dxa"/>
          </w:tcPr>
          <w:p w:rsidR="00C6245D" w:rsidRPr="00C6245D" w:rsidRDefault="00C6245D" w:rsidP="00C6245D">
            <w:pPr>
              <w:ind w:left="-1386" w:firstLine="1386"/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 w:rsidRPr="00C6245D">
              <w:rPr>
                <w:sz w:val="20"/>
                <w:szCs w:val="20"/>
              </w:rPr>
              <w:t>Atreides</w:t>
            </w:r>
            <w:proofErr w:type="spellEnd"/>
          </w:p>
        </w:tc>
        <w:tc>
          <w:tcPr>
            <w:tcW w:w="198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Manga corta con un halcón rojo</w:t>
            </w:r>
          </w:p>
        </w:tc>
        <w:tc>
          <w:tcPr>
            <w:tcW w:w="97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atre.jpg</w:t>
            </w:r>
          </w:p>
        </w:tc>
        <w:tc>
          <w:tcPr>
            <w:tcW w:w="870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12.95</w:t>
            </w:r>
          </w:p>
        </w:tc>
        <w:tc>
          <w:tcPr>
            <w:tcW w:w="96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2</w:t>
            </w:r>
          </w:p>
        </w:tc>
      </w:tr>
      <w:tr w:rsidR="00C6245D" w:rsidRPr="00C6245D" w:rsidTr="00C6245D">
        <w:trPr>
          <w:trHeight w:val="230"/>
        </w:trPr>
        <w:tc>
          <w:tcPr>
            <w:tcW w:w="421" w:type="dxa"/>
          </w:tcPr>
          <w:p w:rsidR="00C6245D" w:rsidRPr="00C6245D" w:rsidRDefault="00C6245D" w:rsidP="00C6245D">
            <w:pPr>
              <w:ind w:left="-1386" w:firstLine="1386"/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Stark</w:t>
            </w:r>
            <w:proofErr w:type="spellEnd"/>
          </w:p>
        </w:tc>
        <w:tc>
          <w:tcPr>
            <w:tcW w:w="198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Manga larga con un lobo gris</w:t>
            </w:r>
          </w:p>
        </w:tc>
        <w:tc>
          <w:tcPr>
            <w:tcW w:w="97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winter.jpg</w:t>
            </w:r>
          </w:p>
        </w:tc>
        <w:tc>
          <w:tcPr>
            <w:tcW w:w="870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7.99</w:t>
            </w:r>
          </w:p>
        </w:tc>
        <w:tc>
          <w:tcPr>
            <w:tcW w:w="96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245D" w:rsidRPr="00C6245D" w:rsidTr="00C6245D">
        <w:trPr>
          <w:trHeight w:val="230"/>
        </w:trPr>
        <w:tc>
          <w:tcPr>
            <w:tcW w:w="421" w:type="dxa"/>
          </w:tcPr>
          <w:p w:rsidR="00C6245D" w:rsidRPr="00C6245D" w:rsidRDefault="00C6245D" w:rsidP="00C6245D">
            <w:pPr>
              <w:ind w:left="-1386" w:firstLine="1386"/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</w:t>
            </w:r>
            <w:proofErr w:type="spellEnd"/>
          </w:p>
        </w:tc>
        <w:tc>
          <w:tcPr>
            <w:tcW w:w="198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</w:t>
            </w:r>
            <w:proofErr w:type="spellStart"/>
            <w:r>
              <w:rPr>
                <w:sz w:val="20"/>
                <w:szCs w:val="20"/>
              </w:rPr>
              <w:t>iron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97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tony.jpg</w:t>
            </w:r>
          </w:p>
        </w:tc>
        <w:tc>
          <w:tcPr>
            <w:tcW w:w="870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23.45</w:t>
            </w:r>
          </w:p>
        </w:tc>
        <w:tc>
          <w:tcPr>
            <w:tcW w:w="96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6245D" w:rsidRPr="00C6245D" w:rsidTr="00C6245D">
        <w:trPr>
          <w:trHeight w:val="230"/>
        </w:trPr>
        <w:tc>
          <w:tcPr>
            <w:tcW w:w="421" w:type="dxa"/>
          </w:tcPr>
          <w:p w:rsidR="00C6245D" w:rsidRPr="00C6245D" w:rsidRDefault="00C6245D" w:rsidP="00C6245D">
            <w:pPr>
              <w:ind w:left="-1386" w:firstLine="1386"/>
              <w:rPr>
                <w:sz w:val="20"/>
                <w:szCs w:val="20"/>
              </w:rPr>
            </w:pPr>
            <w:r w:rsidRPr="00C6245D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Superman</w:t>
            </w:r>
          </w:p>
        </w:tc>
        <w:tc>
          <w:tcPr>
            <w:tcW w:w="1984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Camiseta con el logo de la casa de El</w:t>
            </w:r>
          </w:p>
        </w:tc>
        <w:tc>
          <w:tcPr>
            <w:tcW w:w="97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clark.jsp</w:t>
            </w:r>
            <w:proofErr w:type="spellEnd"/>
          </w:p>
        </w:tc>
        <w:tc>
          <w:tcPr>
            <w:tcW w:w="870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12.00</w:t>
            </w:r>
          </w:p>
        </w:tc>
        <w:tc>
          <w:tcPr>
            <w:tcW w:w="963" w:type="dxa"/>
          </w:tcPr>
          <w:p w:rsidR="00C6245D" w:rsidRPr="00C6245D" w:rsidRDefault="00C6245D" w:rsidP="00555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AB4A52" w:rsidRDefault="00AB4A52" w:rsidP="00555A19"/>
    <w:p w:rsidR="00AB4A52" w:rsidRDefault="00AB4A52" w:rsidP="00555A19">
      <w:pPr>
        <w:sectPr w:rsidR="00AB4A52" w:rsidSect="00C6245D">
          <w:type w:val="continuous"/>
          <w:pgSz w:w="11906" w:h="16838"/>
          <w:pgMar w:top="1417" w:right="1701" w:bottom="1417" w:left="1701" w:header="708" w:footer="708" w:gutter="0"/>
          <w:cols w:num="2" w:space="227" w:equalWidth="0">
            <w:col w:w="1701" w:space="227"/>
            <w:col w:w="6576"/>
          </w:cols>
          <w:docGrid w:linePitch="360"/>
        </w:sectPr>
      </w:pPr>
    </w:p>
    <w:p w:rsidR="00555A19" w:rsidRDefault="00AB4A52" w:rsidP="00555A19">
      <w:r>
        <w:t xml:space="preserve">Con la base de datos ya terminada, procederemos a crear la </w:t>
      </w:r>
      <w:r w:rsidR="00831EF0">
        <w:t>página</w:t>
      </w:r>
      <w:r>
        <w:t xml:space="preserve"> web donde </w:t>
      </w:r>
      <w:r w:rsidR="00831EF0">
        <w:t>mostraremos</w:t>
      </w:r>
      <w:r>
        <w:t xml:space="preserve"> las camisetas</w:t>
      </w:r>
    </w:p>
    <w:p w:rsidR="00AB4A52" w:rsidRDefault="00AB4A52" w:rsidP="00555A19">
      <w:r>
        <w:t xml:space="preserve">Para ello se </w:t>
      </w:r>
      <w:r w:rsidR="00831EF0">
        <w:t>creará</w:t>
      </w:r>
      <w:r>
        <w:t xml:space="preserve"> un proyecto web </w:t>
      </w:r>
      <w:r w:rsidR="00831EF0">
        <w:t>dinámico</w:t>
      </w:r>
      <w:r>
        <w:t xml:space="preserve">, que conecte </w:t>
      </w:r>
      <w:proofErr w:type="gramStart"/>
      <w:r>
        <w:t>a la BD</w:t>
      </w:r>
      <w:proofErr w:type="gramEnd"/>
      <w:r>
        <w:t>. En este proyecto crearemos una carpeta donde guardaremos las fotos de las camisetas. Se recomienda que las fotos sean todas del mismo tamaño</w:t>
      </w:r>
      <w:r w:rsidR="00831EF0">
        <w:t xml:space="preserve"> y que sean cuadradas. El tamaño recomendable es 256x256px. También se añadirá una imagen de 256x256 </w:t>
      </w:r>
      <w:proofErr w:type="spellStart"/>
      <w:r w:rsidR="00831EF0">
        <w:t>px</w:t>
      </w:r>
      <w:proofErr w:type="spellEnd"/>
      <w:r w:rsidR="00831EF0">
        <w:t xml:space="preserve"> que tenga e texto Sin imagen en ella, por si no se encontrase la imagen</w:t>
      </w:r>
    </w:p>
    <w:p w:rsidR="00831EF0" w:rsidRDefault="00831EF0" w:rsidP="00555A19">
      <w:r>
        <w:t xml:space="preserve">Ya con las imágenes en su correspondiente carpeta, diseñaremos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y un back </w:t>
      </w:r>
      <w:proofErr w:type="spellStart"/>
      <w:r>
        <w:t>end</w:t>
      </w:r>
      <w:proofErr w:type="spellEnd"/>
      <w:r>
        <w:t xml:space="preserve"> para que se puedan administrar las camisetas y el público pueda ver el catalogo. Esta tienda es solo una tienda presencial. No se desea vender las camisetas, solo mostrarlas</w:t>
      </w:r>
    </w:p>
    <w:p w:rsidR="00831EF0" w:rsidRDefault="00831EF0" w:rsidP="00831EF0">
      <w:r>
        <w:br w:type="page"/>
      </w:r>
    </w:p>
    <w:p w:rsidR="00831EF0" w:rsidRDefault="00831EF0" w:rsidP="00C277CF">
      <w:pPr>
        <w:pStyle w:val="Ttulo1"/>
      </w:pPr>
      <w:r>
        <w:lastRenderedPageBreak/>
        <w:t xml:space="preserve">Front </w:t>
      </w:r>
      <w:proofErr w:type="spellStart"/>
      <w:r>
        <w:t>end</w:t>
      </w:r>
      <w:proofErr w:type="spellEnd"/>
      <w:r>
        <w:t>:</w:t>
      </w:r>
    </w:p>
    <w:p w:rsidR="00831EF0" w:rsidRDefault="00831EF0" w:rsidP="00555A19">
      <w:r>
        <w:t xml:space="preserve">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se </w:t>
      </w:r>
      <w:proofErr w:type="gramStart"/>
      <w:r>
        <w:t>cargara</w:t>
      </w:r>
      <w:proofErr w:type="gramEnd"/>
      <w:r>
        <w:t xml:space="preserve"> como </w:t>
      </w:r>
      <w:proofErr w:type="spellStart"/>
      <w:r>
        <w:t>pagina</w:t>
      </w:r>
      <w:proofErr w:type="spellEnd"/>
      <w:r>
        <w:t xml:space="preserve"> de inicio, por lo que habrá que modificar el archivo web.xml para que pueda cargarse desde el</w:t>
      </w:r>
    </w:p>
    <w:p w:rsidR="00831EF0" w:rsidRDefault="00831EF0" w:rsidP="00555A19">
      <w:r>
        <w:t xml:space="preserve">No se </w:t>
      </w:r>
      <w:proofErr w:type="gramStart"/>
      <w:r>
        <w:t>cargara</w:t>
      </w:r>
      <w:proofErr w:type="gramEnd"/>
      <w:r>
        <w:t xml:space="preserve"> </w:t>
      </w:r>
      <w:proofErr w:type="spellStart"/>
      <w:r>
        <w:t>index.jsp</w:t>
      </w:r>
      <w:proofErr w:type="spellEnd"/>
      <w:r>
        <w:t xml:space="preserve"> inicialmente, se cargara un </w:t>
      </w:r>
      <w:proofErr w:type="spellStart"/>
      <w:r>
        <w:t>servlet</w:t>
      </w:r>
      <w:proofErr w:type="spellEnd"/>
      <w:r>
        <w:t xml:space="preserve"> llamado </w:t>
      </w:r>
      <w:proofErr w:type="spellStart"/>
      <w:r>
        <w:t>InicioFront</w:t>
      </w:r>
      <w:proofErr w:type="spellEnd"/>
      <w:r>
        <w:t xml:space="preserve"> donde se mostraran las distintas camisetas que tengamos</w:t>
      </w:r>
      <w:r w:rsidR="00985FCA">
        <w:t xml:space="preserve"> </w:t>
      </w:r>
      <w:r w:rsidR="00144269">
        <w:t>g</w:t>
      </w:r>
      <w:r w:rsidR="00985FCA">
        <w:t>uardadas en la BD</w:t>
      </w:r>
      <w:r w:rsidR="00C277CF">
        <w:t xml:space="preserve">. Las camisetas se </w:t>
      </w:r>
      <w:r w:rsidR="00985FCA">
        <w:t>mostrarán</w:t>
      </w:r>
      <w:r w:rsidR="00C277CF">
        <w:t xml:space="preserve"> siguiendo un diseño </w:t>
      </w:r>
      <w:proofErr w:type="spellStart"/>
      <w:r w:rsidR="00C277CF">
        <w:t>flex</w:t>
      </w:r>
      <w:proofErr w:type="spellEnd"/>
      <w:r w:rsidR="00C277CF">
        <w:t>, en un diseño similar al siguiente:</w:t>
      </w:r>
    </w:p>
    <w:p w:rsidR="00C277CF" w:rsidRDefault="00C277CF" w:rsidP="00C277C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43317" cy="175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81" cy="17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CA" w:rsidRDefault="00985FCA" w:rsidP="00985FCA">
      <w:r>
        <w:t>Se maquetarán las distintas cajas con este formato o similar. Si las cajas no entrasen en horizontal se añadirían en una fila nueva. Para ello usad la propieda</w:t>
      </w:r>
      <w:r w:rsidR="00346D9D">
        <w:t>d</w:t>
      </w:r>
      <w:r>
        <w:t xml:space="preserve"> </w:t>
      </w:r>
      <w:proofErr w:type="spellStart"/>
      <w:r>
        <w:t>wrap</w:t>
      </w:r>
      <w:proofErr w:type="spellEnd"/>
      <w:r>
        <w:t xml:space="preserve"> en el diseño </w:t>
      </w:r>
      <w:proofErr w:type="spellStart"/>
      <w:r w:rsidR="00346D9D">
        <w:t>flex</w:t>
      </w:r>
      <w:proofErr w:type="spellEnd"/>
    </w:p>
    <w:p w:rsidR="00346D9D" w:rsidRDefault="00346D9D" w:rsidP="00346D9D">
      <w:pPr>
        <w:pStyle w:val="Ttulo1"/>
      </w:pPr>
      <w:r>
        <w:t xml:space="preserve">Back </w:t>
      </w:r>
      <w:proofErr w:type="spellStart"/>
      <w:r>
        <w:t>end</w:t>
      </w:r>
      <w:proofErr w:type="spellEnd"/>
    </w:p>
    <w:p w:rsidR="002744FF" w:rsidRDefault="00346D9D" w:rsidP="00985FCA">
      <w:r>
        <w:t xml:space="preserve">Esta página estará separada del </w:t>
      </w:r>
      <w:proofErr w:type="spellStart"/>
      <w:r>
        <w:t>front-end</w:t>
      </w:r>
      <w:proofErr w:type="spellEnd"/>
      <w:r>
        <w:t xml:space="preserve">. Constará de un </w:t>
      </w:r>
      <w:proofErr w:type="spellStart"/>
      <w:r>
        <w:t>jsp</w:t>
      </w:r>
      <w:proofErr w:type="spellEnd"/>
      <w:r>
        <w:t xml:space="preserve"> llamado </w:t>
      </w:r>
      <w:proofErr w:type="spellStart"/>
      <w:r>
        <w:t>admin.jsp</w:t>
      </w:r>
      <w:proofErr w:type="spellEnd"/>
      <w:r>
        <w:t xml:space="preserve">, que se </w:t>
      </w:r>
      <w:r w:rsidR="00651406">
        <w:t>cargará</w:t>
      </w:r>
      <w:r>
        <w:t xml:space="preserve"> al inicio</w:t>
      </w:r>
      <w:r w:rsidR="00651406">
        <w:t xml:space="preserve"> con la lista de colores obtenida </w:t>
      </w:r>
      <w:proofErr w:type="gramStart"/>
      <w:r w:rsidR="00651406">
        <w:t>de la BD</w:t>
      </w:r>
      <w:proofErr w:type="gramEnd"/>
      <w:r>
        <w:t xml:space="preserve">. </w:t>
      </w:r>
      <w:r w:rsidR="00651406">
        <w:t xml:space="preserve">El formulario que nos permitirá insertar en </w:t>
      </w:r>
      <w:proofErr w:type="gramStart"/>
      <w:r w:rsidR="00651406">
        <w:t>la BD</w:t>
      </w:r>
      <w:proofErr w:type="gramEnd"/>
      <w:r w:rsidR="00651406">
        <w:t xml:space="preserve"> una camiseta nueva, metiendo los datos en cuadros de texto, la imagen en un input de tipo file, y los colores de una lista, que cargaremos con los colores </w:t>
      </w:r>
      <w:bookmarkStart w:id="0" w:name="_GoBack"/>
      <w:bookmarkEnd w:id="0"/>
      <w:r w:rsidR="00651406">
        <w:t>existentes de la BD</w:t>
      </w:r>
    </w:p>
    <w:p w:rsidR="00651406" w:rsidRPr="00D042C1" w:rsidRDefault="002744FF" w:rsidP="00985FCA">
      <w:r>
        <w:t xml:space="preserve">Una vez pulsemos el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submit</w:t>
      </w:r>
      <w:proofErr w:type="spellEnd"/>
      <w:r>
        <w:t xml:space="preserve">, guardaremos en </w:t>
      </w:r>
      <w:proofErr w:type="gramStart"/>
      <w:r>
        <w:t>la BD</w:t>
      </w:r>
      <w:proofErr w:type="gramEnd"/>
      <w:r>
        <w:t xml:space="preserve"> todos los datos correspondientes y subiremos la foto al servidor para almacenarla.</w:t>
      </w:r>
      <w:r w:rsidR="00651406">
        <w:t xml:space="preserve"> </w:t>
      </w:r>
    </w:p>
    <w:sectPr w:rsidR="00651406" w:rsidRPr="00D042C1" w:rsidSect="00AB4A52">
      <w:type w:val="continuous"/>
      <w:pgSz w:w="11906" w:h="16838"/>
      <w:pgMar w:top="1417" w:right="1701" w:bottom="1417" w:left="1701" w:header="708" w:footer="708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D9E"/>
    <w:multiLevelType w:val="hybridMultilevel"/>
    <w:tmpl w:val="EE3C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42DA0"/>
    <w:multiLevelType w:val="hybridMultilevel"/>
    <w:tmpl w:val="21B80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C1"/>
    <w:rsid w:val="000C7EEC"/>
    <w:rsid w:val="00144269"/>
    <w:rsid w:val="002744FF"/>
    <w:rsid w:val="00346D9D"/>
    <w:rsid w:val="00555A19"/>
    <w:rsid w:val="00651406"/>
    <w:rsid w:val="006602F0"/>
    <w:rsid w:val="00831EF0"/>
    <w:rsid w:val="00985FCA"/>
    <w:rsid w:val="00AB4A52"/>
    <w:rsid w:val="00C277CF"/>
    <w:rsid w:val="00C6245D"/>
    <w:rsid w:val="00CF5648"/>
    <w:rsid w:val="00D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A356"/>
  <w15:chartTrackingRefBased/>
  <w15:docId w15:val="{EBDF0356-1F47-4A60-8CC5-AD9247BA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2C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2C1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042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7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</dc:creator>
  <cp:keywords/>
  <dc:description/>
  <cp:lastModifiedBy>Alain Moles</cp:lastModifiedBy>
  <cp:revision>4</cp:revision>
  <dcterms:created xsi:type="dcterms:W3CDTF">2021-11-30T14:39:00Z</dcterms:created>
  <dcterms:modified xsi:type="dcterms:W3CDTF">2021-12-01T12:46:00Z</dcterms:modified>
</cp:coreProperties>
</file>