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61CB5" w14:paraId="4EEA0A3E" w14:textId="7777777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DAF4" w14:textId="77777777" w:rsidR="00561CB5" w:rsidRDefault="0000000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0F3ECA2C" wp14:editId="76DEA836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182542376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01E9F8D" w14:textId="77777777" w:rsidR="00561CB5" w:rsidRDefault="00561CB5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BC70E" w14:textId="77777777" w:rsidR="00561CB5" w:rsidRDefault="00561CB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37702DF7" w14:textId="77777777" w:rsidR="00561CB5" w:rsidRDefault="0000000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65A03A50" w14:textId="77777777" w:rsidR="00561CB5" w:rsidRDefault="00561CB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61CB5" w14:paraId="6341E56D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DE0B" w14:textId="77777777" w:rsidR="00561CB5" w:rsidRDefault="00561CB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742E0696" w14:textId="77777777" w:rsidR="00561CB5" w:rsidRDefault="0000000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24BFAA58" w14:textId="77777777" w:rsidR="00561CB5" w:rsidRDefault="00561CB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C390" w14:textId="77777777" w:rsidR="00561CB5" w:rsidRDefault="00561CB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00B9641A" w14:textId="77777777" w:rsidR="00561CB5" w:rsidRDefault="0000000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720B7856" w14:textId="77777777" w:rsidR="00561CB5" w:rsidRDefault="00561CB5">
      <w:pPr>
        <w:pStyle w:val="Standard"/>
      </w:pPr>
    </w:p>
    <w:p w14:paraId="3D147C92" w14:textId="77777777" w:rsidR="00561CB5" w:rsidRDefault="00561CB5">
      <w:pPr>
        <w:pStyle w:val="Standard"/>
      </w:pPr>
    </w:p>
    <w:p w14:paraId="55FBB44B" w14:textId="77777777" w:rsidR="00561CB5" w:rsidRDefault="00000000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3440977C" w14:textId="77777777" w:rsidR="00561CB5" w:rsidRDefault="0000000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2D003BA7" w14:textId="77777777" w:rsidR="00561CB5" w:rsidRDefault="00000000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E82297" wp14:editId="2283E82E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665444865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2D1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61CB5" w14:paraId="05CDFDCA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D33B5" w14:textId="77777777" w:rsidR="00561CB5" w:rsidRDefault="00561C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8B58FE2" w14:textId="77777777" w:rsidR="00561CB5" w:rsidRDefault="000000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D7E96" w14:textId="5AB7A63C" w:rsidR="00561CB5" w:rsidRDefault="00561CB5">
            <w:pPr>
              <w:pStyle w:val="TableContents"/>
              <w:ind w:left="629"/>
            </w:pPr>
          </w:p>
        </w:tc>
      </w:tr>
      <w:tr w:rsidR="00561CB5" w14:paraId="59EF7981" w14:textId="7777777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DD1D3" w14:textId="77777777" w:rsidR="00561CB5" w:rsidRDefault="00561C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DB76245" w14:textId="77777777" w:rsidR="00561CB5" w:rsidRDefault="000000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1CA02" w14:textId="543528F6" w:rsidR="00561CB5" w:rsidRDefault="004F2C6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7ABE53C" wp14:editId="61D3C7BC">
                      <wp:simplePos x="0" y="0"/>
                      <wp:positionH relativeFrom="column">
                        <wp:posOffset>437212</wp:posOffset>
                      </wp:positionH>
                      <wp:positionV relativeFrom="paragraph">
                        <wp:posOffset>-328819</wp:posOffset>
                      </wp:positionV>
                      <wp:extent cx="3637721" cy="496957"/>
                      <wp:effectExtent l="0" t="0" r="20320" b="17780"/>
                      <wp:wrapNone/>
                      <wp:docPr id="1049311934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7721" cy="4969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BBFEDB7" w14:textId="6247AEDA" w:rsidR="004F2C62" w:rsidRPr="004F2C62" w:rsidRDefault="004F2C62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Karina García Morales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ABE5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34.45pt;margin-top:-25.9pt;width:286.45pt;height:39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" fillcolor="white [3201]" strokecolor="white [3212]" strokeweight=".5pt">
                      <v:textbox>
                        <w:txbxContent>
                          <w:p w14:paraId="5BBFEDB7" w14:textId="6247AEDA" w:rsidR="004F2C62" w:rsidRPr="004F2C62" w:rsidRDefault="004F2C6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Karina García Morales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61CB5" w14:paraId="2B2C0AFC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52E57" w14:textId="77777777" w:rsidR="00561CB5" w:rsidRDefault="00561C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E9FAFB2" w14:textId="77777777" w:rsidR="00561CB5" w:rsidRDefault="000000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435AC" w14:textId="57D1842B" w:rsidR="00561CB5" w:rsidRDefault="004F2C6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0EDF079" wp14:editId="6B03D160">
                      <wp:simplePos x="0" y="0"/>
                      <wp:positionH relativeFrom="column">
                        <wp:posOffset>343949</wp:posOffset>
                      </wp:positionH>
                      <wp:positionV relativeFrom="paragraph">
                        <wp:posOffset>-313579</wp:posOffset>
                      </wp:positionV>
                      <wp:extent cx="3637721" cy="496957"/>
                      <wp:effectExtent l="0" t="0" r="20320" b="17780"/>
                      <wp:wrapNone/>
                      <wp:docPr id="144216432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7721" cy="4969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DFDC5C" w14:textId="6BD849E6" w:rsidR="004F2C62" w:rsidRPr="004F2C62" w:rsidRDefault="004F2C62" w:rsidP="004F2C62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DF079" id="_x0000_s1027" type="#_x0000_t202" style="position:absolute;left:0;text-align:left;margin-left:27.1pt;margin-top:-24.7pt;width:286.45pt;height:39.1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" fillcolor="white [3201]" strokecolor="white [3212]" strokeweight=".5pt">
                      <v:textbox>
                        <w:txbxContent>
                          <w:p w14:paraId="14DFDC5C" w14:textId="6BD849E6" w:rsidR="004F2C62" w:rsidRPr="004F2C62" w:rsidRDefault="004F2C62" w:rsidP="004F2C6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61CB5" w14:paraId="0B4FB9D4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E36FE" w14:textId="77777777" w:rsidR="00561CB5" w:rsidRDefault="00561C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D80991F" w14:textId="77777777" w:rsidR="00561CB5" w:rsidRDefault="000000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F14DA" w14:textId="29A2DD88" w:rsidR="00561CB5" w:rsidRDefault="004F2C6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4D01853" wp14:editId="31A0885A">
                      <wp:simplePos x="0" y="0"/>
                      <wp:positionH relativeFrom="column">
                        <wp:posOffset>503583</wp:posOffset>
                      </wp:positionH>
                      <wp:positionV relativeFrom="paragraph">
                        <wp:posOffset>-367886</wp:posOffset>
                      </wp:positionV>
                      <wp:extent cx="3637721" cy="496957"/>
                      <wp:effectExtent l="0" t="0" r="20320" b="17780"/>
                      <wp:wrapNone/>
                      <wp:docPr id="890267730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7721" cy="4969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13648D2" w14:textId="76EEEB87" w:rsidR="004F2C62" w:rsidRPr="004F2C62" w:rsidRDefault="004F2C62" w:rsidP="004F2C62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01853" id="_x0000_s1028" type="#_x0000_t202" style="position:absolute;left:0;text-align:left;margin-left:39.65pt;margin-top:-28.95pt;width:286.45pt;height:39.1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" fillcolor="white [3201]" strokecolor="white [3212]" strokeweight=".5pt">
                      <v:textbox>
                        <w:txbxContent>
                          <w:p w14:paraId="613648D2" w14:textId="76EEEB87" w:rsidR="004F2C62" w:rsidRPr="004F2C62" w:rsidRDefault="004F2C62" w:rsidP="004F2C6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61CB5" w14:paraId="326F4624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8AA33" w14:textId="77777777" w:rsidR="00561CB5" w:rsidRDefault="00561C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7C61222" w14:textId="77777777" w:rsidR="00561CB5" w:rsidRDefault="000000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2979D" w14:textId="5DDF4905" w:rsidR="00561CB5" w:rsidRDefault="004F2C6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3F017C8" wp14:editId="79ED6E96">
                      <wp:simplePos x="0" y="0"/>
                      <wp:positionH relativeFrom="column">
                        <wp:posOffset>636104</wp:posOffset>
                      </wp:positionH>
                      <wp:positionV relativeFrom="paragraph">
                        <wp:posOffset>-345689</wp:posOffset>
                      </wp:positionV>
                      <wp:extent cx="3637721" cy="496957"/>
                      <wp:effectExtent l="0" t="0" r="20320" b="17780"/>
                      <wp:wrapNone/>
                      <wp:docPr id="137325492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7721" cy="4969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FEAEADA" w14:textId="0311CB89" w:rsidR="004F2C62" w:rsidRPr="004F2C62" w:rsidRDefault="004F2C62" w:rsidP="004F2C62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017C8" id="_x0000_s1029" type="#_x0000_t202" style="position:absolute;left:0;text-align:left;margin-left:50.1pt;margin-top:-27.2pt;width:286.45pt;height:39.1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" fillcolor="white [3201]" strokecolor="white [3212]" strokeweight=".5pt">
                      <v:textbox>
                        <w:txbxContent>
                          <w:p w14:paraId="7FEAEADA" w14:textId="0311CB89" w:rsidR="004F2C62" w:rsidRPr="004F2C62" w:rsidRDefault="004F2C62" w:rsidP="004F2C6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61CB5" w14:paraId="065451DF" w14:textId="7777777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2A054" w14:textId="77777777" w:rsidR="00561CB5" w:rsidRDefault="00561CB5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E2D9AC6" w14:textId="77777777" w:rsidR="00561CB5" w:rsidRDefault="00000000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752E7" w14:textId="3F0D8BD1" w:rsidR="00561CB5" w:rsidRDefault="004F2C62">
            <w:pPr>
              <w:pStyle w:val="TableContents"/>
              <w:ind w:left="629"/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A6C2DE8" wp14:editId="22C77A9B">
                      <wp:simplePos x="0" y="0"/>
                      <wp:positionH relativeFrom="column">
                        <wp:posOffset>377577</wp:posOffset>
                      </wp:positionH>
                      <wp:positionV relativeFrom="paragraph">
                        <wp:posOffset>-319847</wp:posOffset>
                      </wp:positionV>
                      <wp:extent cx="3637721" cy="496957"/>
                      <wp:effectExtent l="0" t="0" r="20320" b="17780"/>
                      <wp:wrapNone/>
                      <wp:docPr id="550794648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7721" cy="4969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6F8F9F7" w14:textId="43C70A7E" w:rsidR="004F2C62" w:rsidRPr="004F2C62" w:rsidRDefault="004F2C62" w:rsidP="004F2C62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Ibarra González Iker Emilio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C2DE8" id="_x0000_s1030" type="#_x0000_t202" style="position:absolute;left:0;text-align:left;margin-left:29.75pt;margin-top:-25.2pt;width:286.45pt;height:39.1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" fillcolor="white [3201]" strokecolor="white [3212]" strokeweight=".5pt">
                      <v:textbox>
                        <w:txbxContent>
                          <w:p w14:paraId="16F8F9F7" w14:textId="43C70A7E" w:rsidR="004F2C62" w:rsidRPr="004F2C62" w:rsidRDefault="004F2C62" w:rsidP="004F2C6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Ibarra González Iker Emilio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61CB5" w14:paraId="0BE7EC7E" w14:textId="7777777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58557" w14:textId="77777777" w:rsidR="00561CB5" w:rsidRDefault="00561C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96956AF" w14:textId="77777777" w:rsidR="00561CB5" w:rsidRDefault="0000000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F6FFC" w14:textId="698F2893" w:rsidR="00561CB5" w:rsidRDefault="004F2C6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9AC0F6B" wp14:editId="3155C30E">
                      <wp:simplePos x="0" y="0"/>
                      <wp:positionH relativeFrom="column">
                        <wp:posOffset>390829</wp:posOffset>
                      </wp:positionH>
                      <wp:positionV relativeFrom="paragraph">
                        <wp:posOffset>217004</wp:posOffset>
                      </wp:positionV>
                      <wp:extent cx="3637721" cy="496957"/>
                      <wp:effectExtent l="0" t="0" r="20320" b="17780"/>
                      <wp:wrapNone/>
                      <wp:docPr id="134907682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7721" cy="4969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2203190" w14:textId="46DC84AA" w:rsidR="004F2C62" w:rsidRPr="004F2C62" w:rsidRDefault="004F2C62" w:rsidP="004F2C62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Primer Semestre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C0F6B" id="_x0000_s1031" type="#_x0000_t202" style="position:absolute;left:0;text-align:left;margin-left:30.75pt;margin-top:17.1pt;width:286.45pt;height:39.1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" fillcolor="white [3212]" strokecolor="white [3212]" strokeweight=".5pt">
                      <v:textbox>
                        <w:txbxContent>
                          <w:p w14:paraId="22203190" w14:textId="46DC84AA" w:rsidR="004F2C62" w:rsidRPr="004F2C62" w:rsidRDefault="004F2C62" w:rsidP="004F2C6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Primer Semestre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49C3E593" wp14:editId="2DB6DB47">
                      <wp:simplePos x="0" y="0"/>
                      <wp:positionH relativeFrom="column">
                        <wp:posOffset>596348</wp:posOffset>
                      </wp:positionH>
                      <wp:positionV relativeFrom="paragraph">
                        <wp:posOffset>-326804</wp:posOffset>
                      </wp:positionV>
                      <wp:extent cx="3637721" cy="496957"/>
                      <wp:effectExtent l="0" t="0" r="20320" b="17780"/>
                      <wp:wrapNone/>
                      <wp:docPr id="302722554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7721" cy="4969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7B8CEFB" w14:textId="0444F0AD" w:rsidR="004F2C62" w:rsidRPr="004F2C62" w:rsidRDefault="004F2C62" w:rsidP="004F2C62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</w:t>
                                  </w:r>
                                  <w:r>
                                    <w:rPr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3E593" id="_x0000_s1032" type="#_x0000_t202" style="position:absolute;left:0;text-align:left;margin-left:46.95pt;margin-top:-25.75pt;width:286.45pt;height:39.1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" fillcolor="white [3201]" strokecolor="white [3212]" strokeweight=".5pt">
                      <v:textbox>
                        <w:txbxContent>
                          <w:p w14:paraId="27B8CEFB" w14:textId="0444F0AD" w:rsidR="004F2C62" w:rsidRPr="004F2C62" w:rsidRDefault="004F2C62" w:rsidP="004F2C6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61CB5" w14:paraId="579BA555" w14:textId="7777777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85E5C" w14:textId="77777777" w:rsidR="00561CB5" w:rsidRDefault="00561C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DF8DF4A" w14:textId="77777777" w:rsidR="00561CB5" w:rsidRDefault="0000000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AFAFD" w14:textId="40ADE0A0" w:rsidR="00561CB5" w:rsidRDefault="00561CB5">
            <w:pPr>
              <w:pStyle w:val="TableContents"/>
              <w:ind w:left="629"/>
            </w:pPr>
          </w:p>
        </w:tc>
      </w:tr>
      <w:tr w:rsidR="00561CB5" w14:paraId="3A48CD33" w14:textId="7777777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29D87" w14:textId="77777777" w:rsidR="00561CB5" w:rsidRDefault="00561C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001E9E3" w14:textId="77777777" w:rsidR="00561CB5" w:rsidRDefault="0000000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65287" w14:textId="63E85AD9" w:rsidR="00561CB5" w:rsidRDefault="004F2C6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F063C44" wp14:editId="2419829C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-318577</wp:posOffset>
                      </wp:positionV>
                      <wp:extent cx="3637721" cy="496957"/>
                      <wp:effectExtent l="0" t="0" r="20320" b="17780"/>
                      <wp:wrapNone/>
                      <wp:docPr id="516483712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7721" cy="4969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4147010" w14:textId="0C2A3ABA" w:rsidR="004F2C62" w:rsidRPr="004F2C62" w:rsidRDefault="004F2C62" w:rsidP="004F2C62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</w:t>
                                  </w:r>
                                  <w:r>
                                    <w:rPr>
                                      <w:lang w:val="es-MX"/>
                                    </w:rPr>
                                    <w:t>6/08/2025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63C44" id="_x0000_s1033" type="#_x0000_t202" style="position:absolute;left:0;text-align:left;margin-left:50.6pt;margin-top:-25.1pt;width:286.45pt;height:39.1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" fillcolor="white [3201]" strokecolor="white [3212]" strokeweight=".5pt">
                      <v:textbox>
                        <w:txbxContent>
                          <w:p w14:paraId="34147010" w14:textId="0C2A3ABA" w:rsidR="004F2C62" w:rsidRPr="004F2C62" w:rsidRDefault="004F2C62" w:rsidP="004F2C6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lang w:val="es-MX"/>
                              </w:rPr>
                              <w:t>6/08/2025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61CB5" w14:paraId="29A6362A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4F44C" w14:textId="77777777" w:rsidR="00561CB5" w:rsidRDefault="00561CB5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CC81F" w14:textId="5D38B799" w:rsidR="00561CB5" w:rsidRDefault="00561CB5">
            <w:pPr>
              <w:pStyle w:val="TableContents"/>
              <w:ind w:left="629"/>
            </w:pPr>
          </w:p>
        </w:tc>
      </w:tr>
    </w:tbl>
    <w:p w14:paraId="6878A81F" w14:textId="77777777" w:rsidR="00561CB5" w:rsidRDefault="00561CB5">
      <w:pPr>
        <w:pStyle w:val="Standard"/>
      </w:pPr>
    </w:p>
    <w:p w14:paraId="77D6964F" w14:textId="77777777" w:rsidR="00561CB5" w:rsidRDefault="00561CB5">
      <w:pPr>
        <w:pStyle w:val="Standard"/>
      </w:pPr>
    </w:p>
    <w:p w14:paraId="7E5147DC" w14:textId="77777777" w:rsidR="00561CB5" w:rsidRDefault="0000000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3E190D71" w14:textId="77777777" w:rsidR="00DA0384" w:rsidRDefault="00DA0384">
      <w:pPr>
        <w:pStyle w:val="Standard"/>
        <w:rPr>
          <w:rFonts w:ascii="Calibri" w:hAnsi="Calibri"/>
          <w:color w:val="000000"/>
          <w:sz w:val="52"/>
        </w:rPr>
      </w:pPr>
    </w:p>
    <w:p w14:paraId="51BBB31B" w14:textId="77777777" w:rsidR="00DA0384" w:rsidRDefault="00DA0384">
      <w:pPr>
        <w:pStyle w:val="Standard"/>
        <w:rPr>
          <w:rFonts w:ascii="Calibri" w:hAnsi="Calibri"/>
          <w:color w:val="000000"/>
          <w:sz w:val="52"/>
        </w:rPr>
      </w:pPr>
    </w:p>
    <w:p w14:paraId="6635828D" w14:textId="77777777" w:rsidR="00DA0384" w:rsidRPr="00DA0384" w:rsidRDefault="00DA0384" w:rsidP="00DA0384">
      <w:pPr>
        <w:pStyle w:val="Standard"/>
        <w:rPr>
          <w:rFonts w:ascii="Calibri" w:hAnsi="Calibri"/>
          <w:b/>
          <w:bCs/>
          <w:color w:val="EE0000"/>
        </w:rPr>
      </w:pPr>
      <w:r w:rsidRPr="00DA0384">
        <w:rPr>
          <w:rFonts w:ascii="Calibri" w:hAnsi="Calibri"/>
          <w:b/>
          <w:bCs/>
          <w:color w:val="EE0000"/>
        </w:rPr>
        <w:t>1.- </w:t>
      </w:r>
      <w:proofErr w:type="spellStart"/>
      <w:r w:rsidRPr="00DA0384">
        <w:rPr>
          <w:rFonts w:ascii="Calibri" w:hAnsi="Calibri"/>
          <w:b/>
          <w:bCs/>
          <w:color w:val="EE0000"/>
        </w:rPr>
        <w:t>Investiga</w:t>
      </w:r>
      <w:proofErr w:type="spellEnd"/>
      <w:r w:rsidRPr="00DA0384">
        <w:rPr>
          <w:rFonts w:ascii="Calibri" w:hAnsi="Calibri"/>
          <w:b/>
          <w:bCs/>
          <w:color w:val="EE0000"/>
        </w:rPr>
        <w:t xml:space="preserve"> de dos </w:t>
      </w:r>
      <w:proofErr w:type="spellStart"/>
      <w:r w:rsidRPr="00DA0384">
        <w:rPr>
          <w:rFonts w:ascii="Calibri" w:hAnsi="Calibri"/>
          <w:b/>
          <w:bCs/>
          <w:color w:val="EE0000"/>
        </w:rPr>
        <w:t>repositorios</w:t>
      </w:r>
      <w:proofErr w:type="spellEnd"/>
      <w:r w:rsidRPr="00DA0384">
        <w:rPr>
          <w:rFonts w:ascii="Calibri" w:hAnsi="Calibri"/>
          <w:b/>
          <w:bCs/>
          <w:color w:val="EE0000"/>
        </w:rPr>
        <w:t xml:space="preserve"> </w:t>
      </w:r>
      <w:proofErr w:type="spellStart"/>
      <w:r w:rsidRPr="00DA0384">
        <w:rPr>
          <w:rFonts w:ascii="Calibri" w:hAnsi="Calibri"/>
          <w:b/>
          <w:bCs/>
          <w:color w:val="EE0000"/>
        </w:rPr>
        <w:t>además</w:t>
      </w:r>
      <w:proofErr w:type="spellEnd"/>
      <w:r w:rsidRPr="00DA0384">
        <w:rPr>
          <w:rFonts w:ascii="Calibri" w:hAnsi="Calibri"/>
          <w:b/>
          <w:bCs/>
          <w:color w:val="EE0000"/>
        </w:rPr>
        <w:t xml:space="preserve"> de GitHub con sus </w:t>
      </w:r>
      <w:proofErr w:type="spellStart"/>
      <w:r w:rsidRPr="00DA0384">
        <w:rPr>
          <w:rFonts w:ascii="Calibri" w:hAnsi="Calibri"/>
          <w:b/>
          <w:bCs/>
          <w:color w:val="EE0000"/>
        </w:rPr>
        <w:t>ventajas</w:t>
      </w:r>
      <w:proofErr w:type="spellEnd"/>
      <w:r w:rsidRPr="00DA0384">
        <w:rPr>
          <w:rFonts w:ascii="Calibri" w:hAnsi="Calibri"/>
          <w:b/>
          <w:bCs/>
          <w:color w:val="EE0000"/>
        </w:rPr>
        <w:t xml:space="preserve"> y </w:t>
      </w:r>
      <w:proofErr w:type="spellStart"/>
      <w:r w:rsidRPr="00DA0384">
        <w:rPr>
          <w:rFonts w:ascii="Calibri" w:hAnsi="Calibri"/>
          <w:b/>
          <w:bCs/>
          <w:color w:val="EE0000"/>
        </w:rPr>
        <w:t>desventajas</w:t>
      </w:r>
      <w:proofErr w:type="spellEnd"/>
      <w:r w:rsidRPr="00DA0384">
        <w:rPr>
          <w:rFonts w:ascii="Calibri" w:hAnsi="Calibri"/>
          <w:b/>
          <w:bCs/>
          <w:color w:val="EE0000"/>
        </w:rPr>
        <w:t>.</w:t>
      </w:r>
    </w:p>
    <w:p w14:paraId="410DF3D4" w14:textId="77777777" w:rsidR="00DA0384" w:rsidRDefault="00DA0384" w:rsidP="00DA0384">
      <w:pPr>
        <w:pStyle w:val="Standard"/>
        <w:rPr>
          <w:rFonts w:ascii="Calibri" w:hAnsi="Calibri"/>
          <w:b/>
          <w:bCs/>
          <w:color w:val="000000"/>
        </w:rPr>
      </w:pPr>
    </w:p>
    <w:p w14:paraId="7382FFB3" w14:textId="10FA1CF4" w:rsidR="00DA0384" w:rsidRPr="00DA0384" w:rsidRDefault="00DA0384" w:rsidP="00DA0384">
      <w:pPr>
        <w:pStyle w:val="Standard"/>
        <w:rPr>
          <w:rFonts w:ascii="Calibri" w:hAnsi="Calibri"/>
          <w:color w:val="000000"/>
          <w:lang w:val="es-MX"/>
        </w:rPr>
      </w:pPr>
      <w:proofErr w:type="spellStart"/>
      <w:r w:rsidRPr="00DA0384">
        <w:rPr>
          <w:rFonts w:ascii="Calibri" w:hAnsi="Calibri"/>
          <w:color w:val="000000"/>
          <w:lang w:val="es-MX"/>
        </w:rPr>
        <w:t>GitLab</w:t>
      </w:r>
      <w:proofErr w:type="spellEnd"/>
    </w:p>
    <w:p w14:paraId="03985963" w14:textId="77777777" w:rsidR="00DA0384" w:rsidRPr="00DA0384" w:rsidRDefault="00DA0384" w:rsidP="00DA0384">
      <w:pPr>
        <w:pStyle w:val="Standard"/>
        <w:rPr>
          <w:rFonts w:ascii="Calibri" w:hAnsi="Calibri"/>
          <w:color w:val="000000"/>
          <w:lang w:val="es-MX"/>
        </w:rPr>
      </w:pPr>
      <w:proofErr w:type="spellStart"/>
      <w:r w:rsidRPr="00DA0384">
        <w:rPr>
          <w:rFonts w:ascii="Calibri" w:hAnsi="Calibri"/>
          <w:color w:val="000000"/>
          <w:lang w:val="es-MX"/>
        </w:rPr>
        <w:t>GitLab</w:t>
      </w:r>
      <w:proofErr w:type="spellEnd"/>
      <w:r w:rsidRPr="00DA0384">
        <w:rPr>
          <w:rFonts w:ascii="Calibri" w:hAnsi="Calibri"/>
          <w:color w:val="000000"/>
          <w:lang w:val="es-MX"/>
        </w:rPr>
        <w:t xml:space="preserve"> es una plataforma </w:t>
      </w:r>
      <w:proofErr w:type="spellStart"/>
      <w:r w:rsidRPr="00DA0384">
        <w:rPr>
          <w:rFonts w:ascii="Calibri" w:hAnsi="Calibri"/>
          <w:color w:val="000000"/>
          <w:lang w:val="es-MX"/>
        </w:rPr>
        <w:t>DevSecOps</w:t>
      </w:r>
      <w:proofErr w:type="spellEnd"/>
      <w:r w:rsidRPr="00DA0384">
        <w:rPr>
          <w:rFonts w:ascii="Calibri" w:hAnsi="Calibri"/>
          <w:color w:val="000000"/>
          <w:lang w:val="es-MX"/>
        </w:rPr>
        <w:t xml:space="preserve"> integral, lo que significa que reúne en un mismo espacio todo lo que un equipo necesita: repositorios Git, gestión de tareas, wiki, integración continua (CI/CD) y herramientas de seguridad. Se puede usar en la nube o instalar en servidores propios, lo que le da flexibilidad a las empresas que buscan mayor control.</w:t>
      </w:r>
    </w:p>
    <w:p w14:paraId="06A9D90D" w14:textId="77777777" w:rsidR="00DA0384" w:rsidRPr="00DA0384" w:rsidRDefault="00DA0384" w:rsidP="00DA0384">
      <w:pPr>
        <w:pStyle w:val="Standard"/>
        <w:rPr>
          <w:rFonts w:ascii="Calibri" w:hAnsi="Calibri"/>
          <w:color w:val="000000"/>
          <w:lang w:val="es-MX"/>
        </w:rPr>
      </w:pPr>
      <w:r w:rsidRPr="00DA0384">
        <w:rPr>
          <w:rFonts w:ascii="Calibri" w:hAnsi="Calibri"/>
          <w:color w:val="000000"/>
          <w:lang w:val="es-MX"/>
        </w:rPr>
        <w:t>Ventajas</w:t>
      </w:r>
    </w:p>
    <w:p w14:paraId="3CF87009" w14:textId="77777777" w:rsidR="00DA0384" w:rsidRPr="00DA0384" w:rsidRDefault="00DA0384" w:rsidP="00DA0384">
      <w:pPr>
        <w:pStyle w:val="Standard"/>
        <w:numPr>
          <w:ilvl w:val="0"/>
          <w:numId w:val="1"/>
        </w:numPr>
        <w:rPr>
          <w:rFonts w:ascii="Calibri" w:hAnsi="Calibri"/>
          <w:color w:val="000000"/>
          <w:lang w:val="es-MX"/>
        </w:rPr>
      </w:pPr>
      <w:r w:rsidRPr="00DA0384">
        <w:rPr>
          <w:rFonts w:ascii="Calibri" w:hAnsi="Calibri"/>
          <w:color w:val="000000"/>
          <w:lang w:val="es-MX"/>
        </w:rPr>
        <w:t>Su sistema de CI/CD está totalmente integrado, lo que facilita automatizar pruebas y despliegues sin depender de servicios externos.</w:t>
      </w:r>
    </w:p>
    <w:p w14:paraId="21EED879" w14:textId="77777777" w:rsidR="00DA0384" w:rsidRPr="00DA0384" w:rsidRDefault="00DA0384" w:rsidP="00DA0384">
      <w:pPr>
        <w:pStyle w:val="Standard"/>
        <w:numPr>
          <w:ilvl w:val="0"/>
          <w:numId w:val="1"/>
        </w:numPr>
        <w:rPr>
          <w:rFonts w:ascii="Calibri" w:hAnsi="Calibri"/>
          <w:color w:val="000000"/>
          <w:lang w:val="es-MX"/>
        </w:rPr>
      </w:pPr>
      <w:r w:rsidRPr="00DA0384">
        <w:rPr>
          <w:rFonts w:ascii="Calibri" w:hAnsi="Calibri"/>
          <w:color w:val="000000"/>
          <w:lang w:val="es-MX"/>
        </w:rPr>
        <w:t>Permite manejar todo el ciclo de desarrollo en un solo lugar: desde la planificación hasta la entrega.</w:t>
      </w:r>
    </w:p>
    <w:p w14:paraId="62F34D35" w14:textId="77777777" w:rsidR="00DA0384" w:rsidRPr="00DA0384" w:rsidRDefault="00DA0384" w:rsidP="00DA0384">
      <w:pPr>
        <w:pStyle w:val="Standard"/>
        <w:numPr>
          <w:ilvl w:val="0"/>
          <w:numId w:val="1"/>
        </w:numPr>
        <w:rPr>
          <w:rFonts w:ascii="Calibri" w:hAnsi="Calibri"/>
          <w:color w:val="000000"/>
          <w:lang w:val="es-MX"/>
        </w:rPr>
      </w:pPr>
      <w:r w:rsidRPr="00DA0384">
        <w:rPr>
          <w:rFonts w:ascii="Calibri" w:hAnsi="Calibri"/>
          <w:color w:val="000000"/>
          <w:lang w:val="es-MX"/>
        </w:rPr>
        <w:t>Cuenta con un plan gratuito permanente, y la posibilidad de escalar a versiones de pago con más funciones.</w:t>
      </w:r>
    </w:p>
    <w:p w14:paraId="2AE5CD63" w14:textId="77777777" w:rsidR="00DA0384" w:rsidRPr="00DA0384" w:rsidRDefault="00DA0384" w:rsidP="00DA0384">
      <w:pPr>
        <w:pStyle w:val="Standard"/>
        <w:rPr>
          <w:rFonts w:ascii="Calibri" w:hAnsi="Calibri"/>
          <w:color w:val="000000"/>
          <w:lang w:val="es-MX"/>
        </w:rPr>
      </w:pPr>
      <w:r w:rsidRPr="00DA0384">
        <w:rPr>
          <w:rFonts w:ascii="Calibri" w:hAnsi="Calibri"/>
          <w:color w:val="000000"/>
          <w:lang w:val="es-MX"/>
        </w:rPr>
        <w:t>Desventajas</w:t>
      </w:r>
    </w:p>
    <w:p w14:paraId="4D050E5B" w14:textId="77777777" w:rsidR="00DA0384" w:rsidRPr="00DA0384" w:rsidRDefault="00DA0384" w:rsidP="00DA0384">
      <w:pPr>
        <w:pStyle w:val="Standard"/>
        <w:numPr>
          <w:ilvl w:val="0"/>
          <w:numId w:val="2"/>
        </w:numPr>
        <w:rPr>
          <w:rFonts w:ascii="Calibri" w:hAnsi="Calibri"/>
          <w:color w:val="000000"/>
          <w:lang w:val="es-MX"/>
        </w:rPr>
      </w:pPr>
      <w:r w:rsidRPr="00DA0384">
        <w:rPr>
          <w:rFonts w:ascii="Calibri" w:hAnsi="Calibri"/>
          <w:color w:val="000000"/>
          <w:lang w:val="es-MX"/>
        </w:rPr>
        <w:t>Debido a la gran cantidad de módulos y opciones, puede resultar un poco complejo al inicio.</w:t>
      </w:r>
    </w:p>
    <w:p w14:paraId="56048629" w14:textId="77777777" w:rsidR="00DA0384" w:rsidRPr="00DA0384" w:rsidRDefault="00DA0384" w:rsidP="00DA0384">
      <w:pPr>
        <w:pStyle w:val="Standard"/>
        <w:numPr>
          <w:ilvl w:val="0"/>
          <w:numId w:val="2"/>
        </w:numPr>
        <w:rPr>
          <w:rFonts w:ascii="Calibri" w:hAnsi="Calibri"/>
          <w:color w:val="000000"/>
          <w:lang w:val="es-MX"/>
        </w:rPr>
      </w:pPr>
      <w:r w:rsidRPr="00DA0384">
        <w:rPr>
          <w:rFonts w:ascii="Calibri" w:hAnsi="Calibri"/>
          <w:color w:val="000000"/>
          <w:lang w:val="es-MX"/>
        </w:rPr>
        <w:t>En la versión gratuita los minutos para CI/CD son limitados, lo que puede ser un reto en proyectos grandes.</w:t>
      </w:r>
    </w:p>
    <w:p w14:paraId="7358E59B" w14:textId="4E428830" w:rsidR="00DA0384" w:rsidRDefault="00DA0384">
      <w:pPr>
        <w:pStyle w:val="Standard"/>
        <w:rPr>
          <w:rFonts w:ascii="Calibri" w:hAnsi="Calibri"/>
          <w:color w:val="000000"/>
          <w:sz w:val="52"/>
        </w:rPr>
      </w:pPr>
    </w:p>
    <w:p w14:paraId="3EB158A5" w14:textId="77777777" w:rsidR="0008265A" w:rsidRDefault="0008265A" w:rsidP="0008265A">
      <w:pPr>
        <w:pStyle w:val="Standard"/>
        <w:rPr>
          <w:rFonts w:ascii="Calibri" w:hAnsi="Calibri"/>
          <w:color w:val="000000"/>
          <w:lang w:val="es-MX"/>
        </w:rPr>
      </w:pPr>
      <w:proofErr w:type="spellStart"/>
      <w:r w:rsidRPr="0008265A">
        <w:rPr>
          <w:rFonts w:ascii="Calibri" w:hAnsi="Calibri"/>
          <w:color w:val="000000"/>
          <w:lang w:val="es-MX"/>
        </w:rPr>
        <w:t>Bitbucket</w:t>
      </w:r>
      <w:proofErr w:type="spellEnd"/>
      <w:r w:rsidRPr="0008265A">
        <w:rPr>
          <w:rFonts w:ascii="Calibri" w:hAnsi="Calibri"/>
          <w:color w:val="000000"/>
          <w:lang w:val="es-MX"/>
        </w:rPr>
        <w:t xml:space="preserve"> (</w:t>
      </w:r>
      <w:proofErr w:type="spellStart"/>
      <w:r w:rsidRPr="0008265A">
        <w:rPr>
          <w:rFonts w:ascii="Calibri" w:hAnsi="Calibri"/>
          <w:color w:val="000000"/>
          <w:lang w:val="es-MX"/>
        </w:rPr>
        <w:t>Atlassian</w:t>
      </w:r>
      <w:proofErr w:type="spellEnd"/>
      <w:r w:rsidRPr="0008265A">
        <w:rPr>
          <w:rFonts w:ascii="Calibri" w:hAnsi="Calibri"/>
          <w:color w:val="000000"/>
          <w:lang w:val="es-MX"/>
        </w:rPr>
        <w:t>)</w:t>
      </w:r>
    </w:p>
    <w:p w14:paraId="34A27C32" w14:textId="77777777" w:rsidR="0008265A" w:rsidRPr="0008265A" w:rsidRDefault="0008265A" w:rsidP="0008265A">
      <w:pPr>
        <w:pStyle w:val="Standard"/>
        <w:rPr>
          <w:rFonts w:ascii="Calibri" w:hAnsi="Calibri"/>
          <w:color w:val="000000"/>
          <w:lang w:val="es-MX"/>
        </w:rPr>
      </w:pPr>
      <w:proofErr w:type="spellStart"/>
      <w:r w:rsidRPr="0008265A">
        <w:rPr>
          <w:rFonts w:ascii="Calibri" w:hAnsi="Calibri"/>
          <w:color w:val="000000"/>
          <w:lang w:val="es-MX"/>
        </w:rPr>
        <w:t>Bitbucket</w:t>
      </w:r>
      <w:proofErr w:type="spellEnd"/>
      <w:r w:rsidRPr="0008265A">
        <w:rPr>
          <w:rFonts w:ascii="Calibri" w:hAnsi="Calibri"/>
          <w:color w:val="000000"/>
          <w:lang w:val="es-MX"/>
        </w:rPr>
        <w:t xml:space="preserve"> es otra plataforma para repositorios Git que destaca por su profunda integración con Jira y Trello, herramientas muy usadas para la gestión de proyectos. Además, incluye su propio sistema de CI/CD llamado Pipelines, lo que facilita automatizar procesos de desarrollo directamente en la nube.</w:t>
      </w:r>
    </w:p>
    <w:p w14:paraId="5883643A" w14:textId="77777777" w:rsidR="0008265A" w:rsidRPr="0008265A" w:rsidRDefault="0008265A" w:rsidP="0008265A">
      <w:pPr>
        <w:pStyle w:val="Standard"/>
        <w:rPr>
          <w:rFonts w:ascii="Calibri" w:hAnsi="Calibri"/>
          <w:color w:val="000000"/>
          <w:lang w:val="es-MX"/>
        </w:rPr>
      </w:pPr>
      <w:r w:rsidRPr="0008265A">
        <w:rPr>
          <w:rFonts w:ascii="Calibri" w:hAnsi="Calibri"/>
          <w:color w:val="000000"/>
          <w:lang w:val="es-MX"/>
        </w:rPr>
        <w:t>Ventajas</w:t>
      </w:r>
    </w:p>
    <w:p w14:paraId="43A8EBA6" w14:textId="77777777" w:rsidR="0008265A" w:rsidRPr="0008265A" w:rsidRDefault="0008265A" w:rsidP="0008265A">
      <w:pPr>
        <w:pStyle w:val="Standard"/>
        <w:numPr>
          <w:ilvl w:val="0"/>
          <w:numId w:val="3"/>
        </w:numPr>
        <w:rPr>
          <w:rFonts w:ascii="Calibri" w:hAnsi="Calibri"/>
          <w:color w:val="000000"/>
          <w:lang w:val="es-MX"/>
        </w:rPr>
      </w:pPr>
      <w:r w:rsidRPr="0008265A">
        <w:rPr>
          <w:rFonts w:ascii="Calibri" w:hAnsi="Calibri"/>
          <w:color w:val="000000"/>
          <w:lang w:val="es-MX"/>
        </w:rPr>
        <w:t xml:space="preserve">Se integra de manera nativa con Jira y Trello, lo que ayuda a vincular ramas, </w:t>
      </w:r>
      <w:proofErr w:type="spellStart"/>
      <w:r w:rsidRPr="0008265A">
        <w:rPr>
          <w:rFonts w:ascii="Calibri" w:hAnsi="Calibri"/>
          <w:color w:val="000000"/>
          <w:lang w:val="es-MX"/>
        </w:rPr>
        <w:t>pull</w:t>
      </w:r>
      <w:proofErr w:type="spellEnd"/>
      <w:r w:rsidRPr="0008265A">
        <w:rPr>
          <w:rFonts w:ascii="Calibri" w:hAnsi="Calibri"/>
          <w:color w:val="000000"/>
          <w:lang w:val="es-MX"/>
        </w:rPr>
        <w:t xml:space="preserve"> </w:t>
      </w:r>
      <w:proofErr w:type="spellStart"/>
      <w:r w:rsidRPr="0008265A">
        <w:rPr>
          <w:rFonts w:ascii="Calibri" w:hAnsi="Calibri"/>
          <w:color w:val="000000"/>
          <w:lang w:val="es-MX"/>
        </w:rPr>
        <w:t>requests</w:t>
      </w:r>
      <w:proofErr w:type="spellEnd"/>
      <w:r w:rsidRPr="0008265A">
        <w:rPr>
          <w:rFonts w:ascii="Calibri" w:hAnsi="Calibri"/>
          <w:color w:val="000000"/>
          <w:lang w:val="es-MX"/>
        </w:rPr>
        <w:t xml:space="preserve"> y despliegues con las tareas del equipo.</w:t>
      </w:r>
    </w:p>
    <w:p w14:paraId="42650C55" w14:textId="77777777" w:rsidR="0008265A" w:rsidRPr="0008265A" w:rsidRDefault="0008265A" w:rsidP="0008265A">
      <w:pPr>
        <w:pStyle w:val="Standard"/>
        <w:numPr>
          <w:ilvl w:val="0"/>
          <w:numId w:val="3"/>
        </w:numPr>
        <w:rPr>
          <w:rFonts w:ascii="Calibri" w:hAnsi="Calibri"/>
          <w:color w:val="000000"/>
          <w:lang w:val="es-MX"/>
        </w:rPr>
      </w:pPr>
      <w:r w:rsidRPr="0008265A">
        <w:rPr>
          <w:rFonts w:ascii="Calibri" w:hAnsi="Calibri"/>
          <w:color w:val="000000"/>
          <w:lang w:val="es-MX"/>
        </w:rPr>
        <w:t>Sus Pipelines ya vienen incluidos y el plan gratuito ofrece minutos mensuales para pruebas y despliegues.</w:t>
      </w:r>
    </w:p>
    <w:p w14:paraId="3996E83B" w14:textId="77777777" w:rsidR="0008265A" w:rsidRPr="0008265A" w:rsidRDefault="0008265A" w:rsidP="0008265A">
      <w:pPr>
        <w:pStyle w:val="Standard"/>
        <w:numPr>
          <w:ilvl w:val="0"/>
          <w:numId w:val="3"/>
        </w:numPr>
        <w:rPr>
          <w:rFonts w:ascii="Calibri" w:hAnsi="Calibri"/>
          <w:color w:val="000000"/>
          <w:lang w:val="es-MX"/>
        </w:rPr>
      </w:pPr>
      <w:r w:rsidRPr="0008265A">
        <w:rPr>
          <w:rFonts w:ascii="Calibri" w:hAnsi="Calibri"/>
          <w:color w:val="000000"/>
          <w:lang w:val="es-MX"/>
        </w:rPr>
        <w:t>Ofrece controles avanzados de administración y seguridad en los planes superiores, como revisiones obligatorias o restricciones de acceso.</w:t>
      </w:r>
    </w:p>
    <w:p w14:paraId="6D57E09E" w14:textId="77777777" w:rsidR="0008265A" w:rsidRPr="0008265A" w:rsidRDefault="0008265A" w:rsidP="0008265A">
      <w:pPr>
        <w:pStyle w:val="Standard"/>
        <w:rPr>
          <w:rFonts w:ascii="Calibri" w:hAnsi="Calibri"/>
          <w:color w:val="000000"/>
          <w:lang w:val="es-MX"/>
        </w:rPr>
      </w:pPr>
      <w:r w:rsidRPr="0008265A">
        <w:rPr>
          <w:rFonts w:ascii="Calibri" w:hAnsi="Calibri"/>
          <w:color w:val="000000"/>
          <w:lang w:val="es-MX"/>
        </w:rPr>
        <w:t>Desventajas</w:t>
      </w:r>
    </w:p>
    <w:p w14:paraId="5F510EA6" w14:textId="77777777" w:rsidR="0008265A" w:rsidRPr="0008265A" w:rsidRDefault="0008265A" w:rsidP="0008265A">
      <w:pPr>
        <w:pStyle w:val="Standard"/>
        <w:numPr>
          <w:ilvl w:val="0"/>
          <w:numId w:val="4"/>
        </w:numPr>
        <w:rPr>
          <w:rFonts w:ascii="Calibri" w:hAnsi="Calibri"/>
          <w:color w:val="000000"/>
          <w:lang w:val="es-MX"/>
        </w:rPr>
      </w:pPr>
      <w:r w:rsidRPr="0008265A">
        <w:rPr>
          <w:rFonts w:ascii="Calibri" w:hAnsi="Calibri"/>
          <w:color w:val="000000"/>
          <w:lang w:val="es-MX"/>
        </w:rPr>
        <w:t>Tiene una comunidad más pequeña que GitHub, por lo que hay menos visibilidad y ejemplos de proyectos open-</w:t>
      </w:r>
      <w:proofErr w:type="spellStart"/>
      <w:r w:rsidRPr="0008265A">
        <w:rPr>
          <w:rFonts w:ascii="Calibri" w:hAnsi="Calibri"/>
          <w:color w:val="000000"/>
          <w:lang w:val="es-MX"/>
        </w:rPr>
        <w:t>source</w:t>
      </w:r>
      <w:proofErr w:type="spellEnd"/>
      <w:r w:rsidRPr="0008265A">
        <w:rPr>
          <w:rFonts w:ascii="Calibri" w:hAnsi="Calibri"/>
          <w:color w:val="000000"/>
          <w:lang w:val="es-MX"/>
        </w:rPr>
        <w:t>.</w:t>
      </w:r>
    </w:p>
    <w:p w14:paraId="43ABDCE2" w14:textId="77777777" w:rsidR="0008265A" w:rsidRPr="0008265A" w:rsidRDefault="0008265A" w:rsidP="0008265A">
      <w:pPr>
        <w:pStyle w:val="Standard"/>
        <w:numPr>
          <w:ilvl w:val="0"/>
          <w:numId w:val="4"/>
        </w:numPr>
        <w:rPr>
          <w:rFonts w:ascii="Calibri" w:hAnsi="Calibri"/>
          <w:color w:val="000000"/>
          <w:lang w:val="es-MX"/>
        </w:rPr>
      </w:pPr>
      <w:r w:rsidRPr="0008265A">
        <w:rPr>
          <w:rFonts w:ascii="Calibri" w:hAnsi="Calibri"/>
          <w:color w:val="000000"/>
          <w:lang w:val="es-MX"/>
        </w:rPr>
        <w:t>Varias de sus funciones más completas están disponibles únicamente en el plan Premium.</w:t>
      </w:r>
    </w:p>
    <w:p w14:paraId="61F97268" w14:textId="77777777" w:rsidR="00DA0384" w:rsidRPr="0008265A" w:rsidRDefault="00DA0384">
      <w:pPr>
        <w:pStyle w:val="Standard"/>
        <w:rPr>
          <w:rFonts w:ascii="Calibri" w:hAnsi="Calibri"/>
          <w:color w:val="000000"/>
        </w:rPr>
      </w:pPr>
    </w:p>
    <w:p w14:paraId="55A064C3" w14:textId="77777777" w:rsidR="00DA0384" w:rsidRDefault="00DA0384">
      <w:pPr>
        <w:pStyle w:val="Standard"/>
        <w:rPr>
          <w:rFonts w:ascii="Calibri" w:hAnsi="Calibri"/>
          <w:color w:val="000000"/>
        </w:rPr>
      </w:pPr>
    </w:p>
    <w:p w14:paraId="1843A950" w14:textId="77777777" w:rsidR="0008265A" w:rsidRDefault="0008265A">
      <w:pPr>
        <w:pStyle w:val="Standard"/>
        <w:rPr>
          <w:rFonts w:ascii="Calibri" w:hAnsi="Calibri"/>
          <w:color w:val="000000"/>
        </w:rPr>
      </w:pPr>
    </w:p>
    <w:p w14:paraId="365492D7" w14:textId="77777777" w:rsidR="0008265A" w:rsidRDefault="0008265A">
      <w:pPr>
        <w:pStyle w:val="Standard"/>
        <w:rPr>
          <w:rFonts w:ascii="Calibri" w:hAnsi="Calibri"/>
          <w:color w:val="000000"/>
        </w:rPr>
      </w:pPr>
    </w:p>
    <w:p w14:paraId="2DC60CF0" w14:textId="77777777" w:rsidR="0008265A" w:rsidRDefault="0008265A">
      <w:pPr>
        <w:pStyle w:val="Standard"/>
        <w:rPr>
          <w:rFonts w:ascii="Calibri" w:hAnsi="Calibri"/>
          <w:color w:val="000000"/>
        </w:rPr>
      </w:pPr>
    </w:p>
    <w:p w14:paraId="53511810" w14:textId="77777777" w:rsidR="0008265A" w:rsidRDefault="0008265A">
      <w:pPr>
        <w:pStyle w:val="Standard"/>
        <w:rPr>
          <w:rFonts w:ascii="Calibri" w:hAnsi="Calibri"/>
          <w:color w:val="000000"/>
        </w:rPr>
      </w:pPr>
    </w:p>
    <w:p w14:paraId="6600013B" w14:textId="77777777" w:rsidR="0008265A" w:rsidRDefault="0008265A">
      <w:pPr>
        <w:pStyle w:val="Standard"/>
        <w:rPr>
          <w:rFonts w:ascii="Calibri" w:hAnsi="Calibri"/>
          <w:color w:val="000000"/>
        </w:rPr>
      </w:pPr>
    </w:p>
    <w:p w14:paraId="05716641" w14:textId="77777777" w:rsidR="0008265A" w:rsidRDefault="0008265A">
      <w:pPr>
        <w:pStyle w:val="Standard"/>
        <w:rPr>
          <w:rFonts w:ascii="Calibri" w:hAnsi="Calibri"/>
          <w:color w:val="000000"/>
        </w:rPr>
      </w:pPr>
    </w:p>
    <w:p w14:paraId="5E127583" w14:textId="77777777" w:rsidR="0008265A" w:rsidRDefault="0008265A">
      <w:pPr>
        <w:pStyle w:val="Standard"/>
        <w:rPr>
          <w:rFonts w:ascii="Calibri" w:hAnsi="Calibri"/>
          <w:color w:val="000000"/>
        </w:rPr>
      </w:pPr>
    </w:p>
    <w:p w14:paraId="10279858" w14:textId="77777777" w:rsidR="0008265A" w:rsidRDefault="0008265A">
      <w:pPr>
        <w:pStyle w:val="Standard"/>
        <w:rPr>
          <w:rFonts w:ascii="Calibri" w:hAnsi="Calibri"/>
          <w:color w:val="000000"/>
        </w:rPr>
      </w:pPr>
    </w:p>
    <w:p w14:paraId="003237E9" w14:textId="77777777" w:rsidR="0008265A" w:rsidRDefault="0008265A">
      <w:pPr>
        <w:pStyle w:val="Standard"/>
        <w:rPr>
          <w:rFonts w:ascii="Calibri" w:hAnsi="Calibri"/>
          <w:color w:val="000000"/>
        </w:rPr>
      </w:pPr>
    </w:p>
    <w:p w14:paraId="1D073BC7" w14:textId="77777777" w:rsidR="0008265A" w:rsidRDefault="0008265A">
      <w:pPr>
        <w:pStyle w:val="Standard"/>
        <w:rPr>
          <w:rFonts w:ascii="Calibri" w:hAnsi="Calibri"/>
          <w:color w:val="000000"/>
        </w:rPr>
      </w:pPr>
    </w:p>
    <w:p w14:paraId="73B30BE7" w14:textId="77777777" w:rsidR="0008265A" w:rsidRDefault="0008265A">
      <w:pPr>
        <w:pStyle w:val="Standard"/>
        <w:rPr>
          <w:rFonts w:ascii="Calibri" w:hAnsi="Calibri"/>
          <w:color w:val="000000"/>
        </w:rPr>
      </w:pPr>
    </w:p>
    <w:p w14:paraId="46A195BC" w14:textId="77777777" w:rsidR="0008265A" w:rsidRDefault="0008265A">
      <w:pPr>
        <w:pStyle w:val="Standard"/>
        <w:rPr>
          <w:rFonts w:ascii="Calibri" w:hAnsi="Calibri"/>
          <w:color w:val="000000"/>
        </w:rPr>
      </w:pPr>
    </w:p>
    <w:tbl>
      <w:tblPr>
        <w:tblStyle w:val="Tablaconcuadrcula4-nfasis5"/>
        <w:tblpPr w:leftFromText="141" w:rightFromText="141" w:vertAnchor="page" w:horzAnchor="margin" w:tblpY="2402"/>
        <w:tblW w:w="0" w:type="auto"/>
        <w:tblLook w:val="04A0" w:firstRow="1" w:lastRow="0" w:firstColumn="1" w:lastColumn="0" w:noHBand="0" w:noVBand="1"/>
      </w:tblPr>
      <w:tblGrid>
        <w:gridCol w:w="1276"/>
        <w:gridCol w:w="1871"/>
        <w:gridCol w:w="1624"/>
        <w:gridCol w:w="1680"/>
        <w:gridCol w:w="2129"/>
        <w:gridCol w:w="1841"/>
      </w:tblGrid>
      <w:tr w:rsidR="0008265A" w:rsidRPr="0008265A" w14:paraId="1CB9DABF" w14:textId="77777777" w:rsidTr="009D2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54A08" w14:textId="77777777" w:rsidR="0008265A" w:rsidRPr="0008265A" w:rsidRDefault="0008265A" w:rsidP="009D25A3">
            <w:pPr>
              <w:pStyle w:val="Standard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lastRenderedPageBreak/>
              <w:t>IA</w:t>
            </w:r>
          </w:p>
        </w:tc>
        <w:tc>
          <w:tcPr>
            <w:tcW w:w="0" w:type="auto"/>
            <w:hideMark/>
          </w:tcPr>
          <w:p w14:paraId="05E5D9FE" w14:textId="77777777" w:rsidR="0008265A" w:rsidRPr="0008265A" w:rsidRDefault="0008265A" w:rsidP="009D25A3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Enfoque</w:t>
            </w:r>
          </w:p>
        </w:tc>
        <w:tc>
          <w:tcPr>
            <w:tcW w:w="0" w:type="auto"/>
            <w:hideMark/>
          </w:tcPr>
          <w:p w14:paraId="5DE8AAE1" w14:textId="77777777" w:rsidR="0008265A" w:rsidRPr="0008265A" w:rsidRDefault="0008265A" w:rsidP="009D25A3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Lo mejor para</w:t>
            </w:r>
          </w:p>
        </w:tc>
        <w:tc>
          <w:tcPr>
            <w:tcW w:w="0" w:type="auto"/>
            <w:hideMark/>
          </w:tcPr>
          <w:p w14:paraId="41F07020" w14:textId="77777777" w:rsidR="0008265A" w:rsidRPr="0008265A" w:rsidRDefault="0008265A" w:rsidP="009D25A3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Puntos fuertes</w:t>
            </w:r>
          </w:p>
        </w:tc>
        <w:tc>
          <w:tcPr>
            <w:tcW w:w="0" w:type="auto"/>
            <w:hideMark/>
          </w:tcPr>
          <w:p w14:paraId="400A552A" w14:textId="77777777" w:rsidR="0008265A" w:rsidRPr="0008265A" w:rsidRDefault="0008265A" w:rsidP="009D25A3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Limitaciones</w:t>
            </w:r>
          </w:p>
        </w:tc>
        <w:tc>
          <w:tcPr>
            <w:tcW w:w="0" w:type="auto"/>
            <w:hideMark/>
          </w:tcPr>
          <w:p w14:paraId="6772086B" w14:textId="77777777" w:rsidR="0008265A" w:rsidRPr="0008265A" w:rsidRDefault="0008265A" w:rsidP="009D25A3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Planes / precio (USD)</w:t>
            </w:r>
          </w:p>
        </w:tc>
      </w:tr>
      <w:tr w:rsidR="0008265A" w:rsidRPr="0008265A" w14:paraId="4AD685E1" w14:textId="77777777" w:rsidTr="009D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99E1E" w14:textId="77777777" w:rsidR="0008265A" w:rsidRPr="0008265A" w:rsidRDefault="0008265A" w:rsidP="009D25A3">
            <w:pPr>
              <w:pStyle w:val="Standard"/>
              <w:rPr>
                <w:rFonts w:ascii="Calibri" w:hAnsi="Calibri"/>
                <w:b w:val="0"/>
                <w:bCs w:val="0"/>
                <w:color w:val="000000"/>
                <w:lang w:val="es-MX"/>
              </w:rPr>
            </w:pPr>
            <w:proofErr w:type="spellStart"/>
            <w:r w:rsidRPr="0008265A">
              <w:rPr>
                <w:rFonts w:ascii="Calibri" w:hAnsi="Calibri"/>
                <w:b w:val="0"/>
                <w:bCs w:val="0"/>
                <w:color w:val="000000"/>
                <w:lang w:val="es-MX"/>
              </w:rPr>
              <w:t>Perplexity</w:t>
            </w:r>
            <w:proofErr w:type="spellEnd"/>
          </w:p>
        </w:tc>
        <w:tc>
          <w:tcPr>
            <w:tcW w:w="0" w:type="auto"/>
            <w:hideMark/>
          </w:tcPr>
          <w:p w14:paraId="09039861" w14:textId="77777777" w:rsidR="0008265A" w:rsidRPr="0008265A" w:rsidRDefault="0008265A" w:rsidP="009D25A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Motor de “respuesta” con búsqueda web y citas</w:t>
            </w:r>
          </w:p>
        </w:tc>
        <w:tc>
          <w:tcPr>
            <w:tcW w:w="0" w:type="auto"/>
            <w:hideMark/>
          </w:tcPr>
          <w:p w14:paraId="69F96C8B" w14:textId="77777777" w:rsidR="0008265A" w:rsidRPr="0008265A" w:rsidRDefault="0008265A" w:rsidP="009D25A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Investigación rápida con fuentes</w:t>
            </w:r>
          </w:p>
        </w:tc>
        <w:tc>
          <w:tcPr>
            <w:tcW w:w="0" w:type="auto"/>
            <w:hideMark/>
          </w:tcPr>
          <w:p w14:paraId="20C61040" w14:textId="77777777" w:rsidR="0008265A" w:rsidRPr="0008265A" w:rsidRDefault="0008265A" w:rsidP="009D25A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 xml:space="preserve">Cita fuentes; modos Pro/Deep </w:t>
            </w:r>
            <w:proofErr w:type="spellStart"/>
            <w:r w:rsidRPr="0008265A">
              <w:rPr>
                <w:rFonts w:ascii="Calibri" w:hAnsi="Calibri"/>
                <w:color w:val="000000"/>
                <w:lang w:val="es-MX"/>
              </w:rPr>
              <w:t>Research</w:t>
            </w:r>
            <w:proofErr w:type="spellEnd"/>
            <w:r w:rsidRPr="0008265A">
              <w:rPr>
                <w:rFonts w:ascii="Calibri" w:hAnsi="Calibri"/>
                <w:color w:val="000000"/>
                <w:lang w:val="es-MX"/>
              </w:rPr>
              <w:t>; biblioteca; selección de modelos</w:t>
            </w:r>
          </w:p>
        </w:tc>
        <w:tc>
          <w:tcPr>
            <w:tcW w:w="0" w:type="auto"/>
            <w:hideMark/>
          </w:tcPr>
          <w:p w14:paraId="696A3579" w14:textId="77777777" w:rsidR="0008265A" w:rsidRPr="0008265A" w:rsidRDefault="0008265A" w:rsidP="009D25A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Puede errar; debate por uso de contenido; funciones Pro</w:t>
            </w:r>
          </w:p>
        </w:tc>
        <w:tc>
          <w:tcPr>
            <w:tcW w:w="0" w:type="auto"/>
            <w:hideMark/>
          </w:tcPr>
          <w:p w14:paraId="2A925513" w14:textId="77777777" w:rsidR="0008265A" w:rsidRPr="0008265A" w:rsidRDefault="0008265A" w:rsidP="009D25A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Free; Pro ~$20/mes; planes Max/Enterprise</w:t>
            </w:r>
          </w:p>
        </w:tc>
      </w:tr>
      <w:tr w:rsidR="0008265A" w:rsidRPr="0008265A" w14:paraId="56947D1B" w14:textId="77777777" w:rsidTr="009D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85836" w14:textId="77777777" w:rsidR="0008265A" w:rsidRPr="0008265A" w:rsidRDefault="0008265A" w:rsidP="009D25A3">
            <w:pPr>
              <w:pStyle w:val="Standard"/>
              <w:rPr>
                <w:rFonts w:ascii="Calibri" w:hAnsi="Calibri"/>
                <w:b w:val="0"/>
                <w:bCs w:val="0"/>
                <w:color w:val="000000"/>
                <w:lang w:val="es-MX"/>
              </w:rPr>
            </w:pPr>
            <w:r w:rsidRPr="0008265A">
              <w:rPr>
                <w:rFonts w:ascii="Calibri" w:hAnsi="Calibri"/>
                <w:b w:val="0"/>
                <w:bCs w:val="0"/>
                <w:color w:val="000000"/>
                <w:lang w:val="es-MX"/>
              </w:rPr>
              <w:t>Gamma</w:t>
            </w:r>
          </w:p>
        </w:tc>
        <w:tc>
          <w:tcPr>
            <w:tcW w:w="0" w:type="auto"/>
            <w:hideMark/>
          </w:tcPr>
          <w:p w14:paraId="2FBCD4B4" w14:textId="77777777" w:rsidR="0008265A" w:rsidRPr="0008265A" w:rsidRDefault="0008265A" w:rsidP="009D25A3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Generación de presentaciones y micrositios</w:t>
            </w:r>
          </w:p>
        </w:tc>
        <w:tc>
          <w:tcPr>
            <w:tcW w:w="0" w:type="auto"/>
            <w:hideMark/>
          </w:tcPr>
          <w:p w14:paraId="7A38C2FF" w14:textId="77777777" w:rsidR="0008265A" w:rsidRPr="0008265A" w:rsidRDefault="0008265A" w:rsidP="009D25A3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 xml:space="preserve">Crear </w:t>
            </w:r>
            <w:proofErr w:type="spellStart"/>
            <w:r w:rsidRPr="0008265A">
              <w:rPr>
                <w:rFonts w:ascii="Calibri" w:hAnsi="Calibri"/>
                <w:color w:val="000000"/>
                <w:lang w:val="es-MX"/>
              </w:rPr>
              <w:t>decks</w:t>
            </w:r>
            <w:proofErr w:type="spellEnd"/>
            <w:r w:rsidRPr="0008265A">
              <w:rPr>
                <w:rFonts w:ascii="Calibri" w:hAnsi="Calibri"/>
                <w:color w:val="000000"/>
                <w:lang w:val="es-MX"/>
              </w:rPr>
              <w:t xml:space="preserve"> bonitos en minutos y exportar a PPT/PDF</w:t>
            </w:r>
          </w:p>
        </w:tc>
        <w:tc>
          <w:tcPr>
            <w:tcW w:w="0" w:type="auto"/>
            <w:hideMark/>
          </w:tcPr>
          <w:p w14:paraId="6E9DA705" w14:textId="77777777" w:rsidR="0008265A" w:rsidRPr="0008265A" w:rsidRDefault="0008265A" w:rsidP="009D25A3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400 créditos gratis de inicio; exportar a PPT/PDF; colaboración</w:t>
            </w:r>
          </w:p>
        </w:tc>
        <w:tc>
          <w:tcPr>
            <w:tcW w:w="0" w:type="auto"/>
            <w:hideMark/>
          </w:tcPr>
          <w:p w14:paraId="311D6AB8" w14:textId="77777777" w:rsidR="0008265A" w:rsidRPr="0008265A" w:rsidRDefault="0008265A" w:rsidP="009D25A3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Límite de tarjetas/funciones en planes bajos</w:t>
            </w:r>
          </w:p>
        </w:tc>
        <w:tc>
          <w:tcPr>
            <w:tcW w:w="0" w:type="auto"/>
            <w:hideMark/>
          </w:tcPr>
          <w:p w14:paraId="5093F114" w14:textId="77777777" w:rsidR="0008265A" w:rsidRPr="0008265A" w:rsidRDefault="0008265A" w:rsidP="009D25A3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Free; Plus ~$8/mes; Pro ~$20/mes (según sitio)</w:t>
            </w:r>
          </w:p>
        </w:tc>
      </w:tr>
      <w:tr w:rsidR="0008265A" w:rsidRPr="0008265A" w14:paraId="14B1B752" w14:textId="77777777" w:rsidTr="009D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05757" w14:textId="77777777" w:rsidR="0008265A" w:rsidRPr="0008265A" w:rsidRDefault="0008265A" w:rsidP="009D25A3">
            <w:pPr>
              <w:pStyle w:val="Standard"/>
              <w:rPr>
                <w:rFonts w:ascii="Calibri" w:hAnsi="Calibri"/>
                <w:b w:val="0"/>
                <w:bCs w:val="0"/>
                <w:color w:val="000000"/>
                <w:lang w:val="es-MX"/>
              </w:rPr>
            </w:pPr>
            <w:proofErr w:type="spellStart"/>
            <w:r w:rsidRPr="0008265A">
              <w:rPr>
                <w:rFonts w:ascii="Calibri" w:hAnsi="Calibri"/>
                <w:b w:val="0"/>
                <w:bCs w:val="0"/>
                <w:color w:val="000000"/>
                <w:lang w:val="es-MX"/>
              </w:rPr>
              <w:t>Canva</w:t>
            </w:r>
            <w:proofErr w:type="spellEnd"/>
            <w:r w:rsidRPr="0008265A">
              <w:rPr>
                <w:rFonts w:ascii="Calibri" w:hAnsi="Calibri"/>
                <w:b w:val="0"/>
                <w:bCs w:val="0"/>
                <w:color w:val="000000"/>
                <w:lang w:val="es-MX"/>
              </w:rPr>
              <w:t xml:space="preserve"> (Magic </w:t>
            </w:r>
            <w:proofErr w:type="spellStart"/>
            <w:r w:rsidRPr="0008265A">
              <w:rPr>
                <w:rFonts w:ascii="Calibri" w:hAnsi="Calibri"/>
                <w:b w:val="0"/>
                <w:bCs w:val="0"/>
                <w:color w:val="000000"/>
                <w:lang w:val="es-MX"/>
              </w:rPr>
              <w:t>Design</w:t>
            </w:r>
            <w:proofErr w:type="spellEnd"/>
            <w:r w:rsidRPr="0008265A">
              <w:rPr>
                <w:rFonts w:ascii="Calibri" w:hAnsi="Calibri"/>
                <w:b w:val="0"/>
                <w:bCs w:val="0"/>
                <w:color w:val="000000"/>
                <w:lang w:val="es-MX"/>
              </w:rPr>
              <w:t xml:space="preserve"> / Magic Studio)</w:t>
            </w:r>
          </w:p>
        </w:tc>
        <w:tc>
          <w:tcPr>
            <w:tcW w:w="0" w:type="auto"/>
            <w:hideMark/>
          </w:tcPr>
          <w:p w14:paraId="0C336DD0" w14:textId="77777777" w:rsidR="0008265A" w:rsidRPr="0008265A" w:rsidRDefault="0008265A" w:rsidP="009D25A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Diseño con IA (infografías, presentaciones, redes)</w:t>
            </w:r>
          </w:p>
        </w:tc>
        <w:tc>
          <w:tcPr>
            <w:tcW w:w="0" w:type="auto"/>
            <w:hideMark/>
          </w:tcPr>
          <w:p w14:paraId="2C0889CC" w14:textId="77777777" w:rsidR="0008265A" w:rsidRPr="0008265A" w:rsidRDefault="0008265A" w:rsidP="009D25A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Diseños rápidos con miles de plantillas</w:t>
            </w:r>
          </w:p>
        </w:tc>
        <w:tc>
          <w:tcPr>
            <w:tcW w:w="0" w:type="auto"/>
            <w:hideMark/>
          </w:tcPr>
          <w:p w14:paraId="5E9B2AA7" w14:textId="77777777" w:rsidR="0008265A" w:rsidRPr="0008265A" w:rsidRDefault="0008265A" w:rsidP="009D25A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Suite de IA (texto-a-imagen, redacción, edición); ecosistema enorme</w:t>
            </w:r>
          </w:p>
        </w:tc>
        <w:tc>
          <w:tcPr>
            <w:tcW w:w="0" w:type="auto"/>
            <w:hideMark/>
          </w:tcPr>
          <w:p w14:paraId="01C036D1" w14:textId="77777777" w:rsidR="0008265A" w:rsidRPr="0008265A" w:rsidRDefault="0008265A" w:rsidP="009D25A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Algunos recursos son de pago; puede requerir práctica</w:t>
            </w:r>
          </w:p>
        </w:tc>
        <w:tc>
          <w:tcPr>
            <w:tcW w:w="0" w:type="auto"/>
            <w:hideMark/>
          </w:tcPr>
          <w:p w14:paraId="4603A3DA" w14:textId="77777777" w:rsidR="0008265A" w:rsidRPr="0008265A" w:rsidRDefault="0008265A" w:rsidP="009D25A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s-MX"/>
              </w:rPr>
            </w:pPr>
            <w:r w:rsidRPr="0008265A">
              <w:rPr>
                <w:rFonts w:ascii="Calibri" w:hAnsi="Calibri"/>
                <w:color w:val="000000"/>
                <w:lang w:val="es-MX"/>
              </w:rPr>
              <w:t>Free; Pro/</w:t>
            </w:r>
            <w:proofErr w:type="spellStart"/>
            <w:r w:rsidRPr="0008265A">
              <w:rPr>
                <w:rFonts w:ascii="Calibri" w:hAnsi="Calibri"/>
                <w:color w:val="000000"/>
                <w:lang w:val="es-MX"/>
              </w:rPr>
              <w:t>Teams</w:t>
            </w:r>
            <w:proofErr w:type="spellEnd"/>
            <w:r w:rsidRPr="0008265A">
              <w:rPr>
                <w:rFonts w:ascii="Calibri" w:hAnsi="Calibri"/>
                <w:color w:val="000000"/>
                <w:lang w:val="es-MX"/>
              </w:rPr>
              <w:t xml:space="preserve"> (precio según región)</w:t>
            </w:r>
          </w:p>
        </w:tc>
      </w:tr>
    </w:tbl>
    <w:p w14:paraId="1D91539A" w14:textId="24FFB8FD" w:rsidR="0008265A" w:rsidRPr="0008265A" w:rsidRDefault="0008265A">
      <w:pPr>
        <w:pStyle w:val="Standard"/>
        <w:rPr>
          <w:rFonts w:ascii="Calibri" w:hAnsi="Calibri"/>
          <w:color w:val="000000"/>
        </w:rPr>
      </w:pPr>
    </w:p>
    <w:p w14:paraId="7B36B7DA" w14:textId="36375766" w:rsidR="00DA0384" w:rsidRDefault="009D25A3">
      <w:pPr>
        <w:pStyle w:val="Standard"/>
        <w:rPr>
          <w:rFonts w:asciiTheme="minorHAnsi" w:hAnsiTheme="minorHAnsi" w:cstheme="minorHAnsi"/>
          <w:color w:val="EE0000"/>
        </w:rPr>
      </w:pPr>
      <w:r w:rsidRPr="009D25A3">
        <w:rPr>
          <w:rFonts w:asciiTheme="minorHAnsi" w:hAnsiTheme="minorHAnsi" w:cstheme="minorHAnsi"/>
          <w:color w:val="EE0000"/>
        </w:rPr>
        <w:t xml:space="preserve">2.- </w:t>
      </w:r>
      <w:proofErr w:type="spellStart"/>
      <w:r w:rsidRPr="009D25A3">
        <w:rPr>
          <w:rFonts w:asciiTheme="minorHAnsi" w:hAnsiTheme="minorHAnsi" w:cstheme="minorHAnsi"/>
          <w:color w:val="EE0000"/>
        </w:rPr>
        <w:t>Realiza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 un </w:t>
      </w:r>
      <w:proofErr w:type="spellStart"/>
      <w:r w:rsidRPr="009D25A3">
        <w:rPr>
          <w:rFonts w:asciiTheme="minorHAnsi" w:hAnsiTheme="minorHAnsi" w:cstheme="minorHAnsi"/>
          <w:color w:val="EE0000"/>
        </w:rPr>
        <w:t>cuadro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D25A3">
        <w:rPr>
          <w:rFonts w:asciiTheme="minorHAnsi" w:hAnsiTheme="minorHAnsi" w:cstheme="minorHAnsi"/>
          <w:color w:val="EE0000"/>
        </w:rPr>
        <w:t>comparativo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 de </w:t>
      </w:r>
      <w:proofErr w:type="spellStart"/>
      <w:r w:rsidRPr="009D25A3">
        <w:rPr>
          <w:rFonts w:asciiTheme="minorHAnsi" w:hAnsiTheme="minorHAnsi" w:cstheme="minorHAnsi"/>
          <w:color w:val="EE0000"/>
        </w:rPr>
        <w:t>tres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D25A3">
        <w:rPr>
          <w:rFonts w:asciiTheme="minorHAnsi" w:hAnsiTheme="minorHAnsi" w:cstheme="minorHAnsi"/>
          <w:color w:val="EE0000"/>
        </w:rPr>
        <w:t>inteligencias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D25A3">
        <w:rPr>
          <w:rFonts w:asciiTheme="minorHAnsi" w:hAnsiTheme="minorHAnsi" w:cstheme="minorHAnsi"/>
          <w:color w:val="EE0000"/>
        </w:rPr>
        <w:t>artificiales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 que no </w:t>
      </w:r>
      <w:proofErr w:type="spellStart"/>
      <w:r w:rsidRPr="009D25A3">
        <w:rPr>
          <w:rFonts w:asciiTheme="minorHAnsi" w:hAnsiTheme="minorHAnsi" w:cstheme="minorHAnsi"/>
          <w:color w:val="EE0000"/>
        </w:rPr>
        <w:t>vimos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D25A3">
        <w:rPr>
          <w:rFonts w:asciiTheme="minorHAnsi" w:hAnsiTheme="minorHAnsi" w:cstheme="minorHAnsi"/>
          <w:color w:val="EE0000"/>
        </w:rPr>
        <w:t>en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D25A3">
        <w:rPr>
          <w:rFonts w:asciiTheme="minorHAnsi" w:hAnsiTheme="minorHAnsi" w:cstheme="minorHAnsi"/>
          <w:color w:val="EE0000"/>
        </w:rPr>
        <w:t>el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D25A3">
        <w:rPr>
          <w:rFonts w:asciiTheme="minorHAnsi" w:hAnsiTheme="minorHAnsi" w:cstheme="minorHAnsi"/>
          <w:color w:val="EE0000"/>
        </w:rPr>
        <w:t>laboratorio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, </w:t>
      </w:r>
      <w:proofErr w:type="spellStart"/>
      <w:r w:rsidRPr="009D25A3">
        <w:rPr>
          <w:rFonts w:asciiTheme="minorHAnsi" w:hAnsiTheme="minorHAnsi" w:cstheme="minorHAnsi"/>
          <w:color w:val="EE0000"/>
        </w:rPr>
        <w:t>pueden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 ser de </w:t>
      </w:r>
      <w:proofErr w:type="spellStart"/>
      <w:r w:rsidRPr="009D25A3">
        <w:rPr>
          <w:rFonts w:asciiTheme="minorHAnsi" w:hAnsiTheme="minorHAnsi" w:cstheme="minorHAnsi"/>
          <w:color w:val="EE0000"/>
        </w:rPr>
        <w:t>investigación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, </w:t>
      </w:r>
      <w:proofErr w:type="spellStart"/>
      <w:r w:rsidRPr="009D25A3">
        <w:rPr>
          <w:rFonts w:asciiTheme="minorHAnsi" w:hAnsiTheme="minorHAnsi" w:cstheme="minorHAnsi"/>
          <w:color w:val="EE0000"/>
        </w:rPr>
        <w:t>creación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 de </w:t>
      </w:r>
      <w:proofErr w:type="spellStart"/>
      <w:r w:rsidRPr="009D25A3">
        <w:rPr>
          <w:rFonts w:asciiTheme="minorHAnsi" w:hAnsiTheme="minorHAnsi" w:cstheme="minorHAnsi"/>
          <w:color w:val="EE0000"/>
        </w:rPr>
        <w:t>presentaciones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, </w:t>
      </w:r>
      <w:proofErr w:type="spellStart"/>
      <w:r w:rsidRPr="009D25A3">
        <w:rPr>
          <w:rFonts w:asciiTheme="minorHAnsi" w:hAnsiTheme="minorHAnsi" w:cstheme="minorHAnsi"/>
          <w:color w:val="EE0000"/>
        </w:rPr>
        <w:t>generación</w:t>
      </w:r>
      <w:proofErr w:type="spellEnd"/>
      <w:r w:rsidRPr="009D25A3">
        <w:rPr>
          <w:rFonts w:asciiTheme="minorHAnsi" w:hAnsiTheme="minorHAnsi" w:cstheme="minorHAnsi"/>
          <w:color w:val="EE0000"/>
        </w:rPr>
        <w:t xml:space="preserve"> de </w:t>
      </w:r>
      <w:proofErr w:type="spellStart"/>
      <w:r w:rsidRPr="009D25A3">
        <w:rPr>
          <w:rFonts w:asciiTheme="minorHAnsi" w:hAnsiTheme="minorHAnsi" w:cstheme="minorHAnsi"/>
          <w:color w:val="EE0000"/>
        </w:rPr>
        <w:t>infografías</w:t>
      </w:r>
      <w:proofErr w:type="spellEnd"/>
      <w:r w:rsidRPr="009D25A3">
        <w:rPr>
          <w:rFonts w:asciiTheme="minorHAnsi" w:hAnsiTheme="minorHAnsi" w:cstheme="minorHAnsi"/>
          <w:color w:val="EE0000"/>
        </w:rPr>
        <w:t>, etc.</w:t>
      </w:r>
    </w:p>
    <w:p w14:paraId="23718621" w14:textId="77777777" w:rsidR="00910394" w:rsidRDefault="00910394">
      <w:pPr>
        <w:pStyle w:val="Standard"/>
        <w:rPr>
          <w:rFonts w:asciiTheme="minorHAnsi" w:hAnsiTheme="minorHAnsi" w:cstheme="minorHAnsi"/>
          <w:color w:val="EE0000"/>
        </w:rPr>
      </w:pPr>
    </w:p>
    <w:p w14:paraId="2E12C286" w14:textId="77777777" w:rsidR="00910394" w:rsidRDefault="00910394">
      <w:pPr>
        <w:pStyle w:val="Standard"/>
        <w:rPr>
          <w:rFonts w:asciiTheme="minorHAnsi" w:hAnsiTheme="minorHAnsi" w:cstheme="minorHAnsi"/>
          <w:color w:val="EE0000"/>
        </w:rPr>
      </w:pPr>
    </w:p>
    <w:p w14:paraId="1AB366C5" w14:textId="77777777" w:rsidR="00910394" w:rsidRDefault="00910394">
      <w:pPr>
        <w:pStyle w:val="Standard"/>
        <w:rPr>
          <w:rFonts w:asciiTheme="minorHAnsi" w:hAnsiTheme="minorHAnsi" w:cstheme="minorHAnsi"/>
          <w:color w:val="EE0000"/>
        </w:rPr>
      </w:pPr>
    </w:p>
    <w:p w14:paraId="44349DF1" w14:textId="77777777" w:rsidR="00910394" w:rsidRDefault="00910394">
      <w:pPr>
        <w:pStyle w:val="Standard"/>
        <w:rPr>
          <w:rFonts w:asciiTheme="minorHAnsi" w:hAnsiTheme="minorHAnsi" w:cstheme="minorHAnsi"/>
          <w:color w:val="EE0000"/>
        </w:rPr>
      </w:pPr>
    </w:p>
    <w:p w14:paraId="45D0F024" w14:textId="77777777" w:rsidR="00910394" w:rsidRDefault="00910394">
      <w:pPr>
        <w:pStyle w:val="Standard"/>
        <w:rPr>
          <w:rFonts w:asciiTheme="minorHAnsi" w:hAnsiTheme="minorHAnsi" w:cstheme="minorHAnsi"/>
          <w:color w:val="EE0000"/>
        </w:rPr>
      </w:pPr>
    </w:p>
    <w:p w14:paraId="4A40A806" w14:textId="77777777" w:rsidR="00910394" w:rsidRDefault="00910394">
      <w:pPr>
        <w:pStyle w:val="Standard"/>
        <w:rPr>
          <w:rFonts w:asciiTheme="minorHAnsi" w:hAnsiTheme="minorHAnsi" w:cstheme="minorHAnsi"/>
          <w:color w:val="EE0000"/>
        </w:rPr>
      </w:pPr>
    </w:p>
    <w:p w14:paraId="09CC724B" w14:textId="37758548" w:rsidR="00910394" w:rsidRDefault="00910394">
      <w:pPr>
        <w:pStyle w:val="Standard"/>
        <w:rPr>
          <w:rFonts w:asciiTheme="minorHAnsi" w:hAnsiTheme="minorHAnsi" w:cstheme="minorHAnsi"/>
          <w:color w:val="EE0000"/>
        </w:rPr>
      </w:pPr>
      <w:r>
        <w:rPr>
          <w:rFonts w:asciiTheme="minorHAnsi" w:hAnsiTheme="minorHAnsi" w:cstheme="minorHAnsi"/>
          <w:color w:val="EE0000"/>
        </w:rPr>
        <w:t>3.-</w:t>
      </w:r>
      <w:r w:rsidRPr="00910394">
        <w:rPr>
          <w:rFonts w:asciiTheme="minorHAnsi" w:hAnsiTheme="minorHAnsi" w:cstheme="minorHAnsi"/>
          <w:color w:val="EE0000"/>
        </w:rPr>
        <w:t xml:space="preserve">Genera </w:t>
      </w:r>
      <w:proofErr w:type="spellStart"/>
      <w:r w:rsidRPr="00910394">
        <w:rPr>
          <w:rFonts w:asciiTheme="minorHAnsi" w:hAnsiTheme="minorHAnsi" w:cstheme="minorHAnsi"/>
          <w:color w:val="EE0000"/>
        </w:rPr>
        <w:t>tu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cuenta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en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GIT y </w:t>
      </w:r>
      <w:proofErr w:type="spellStart"/>
      <w:r w:rsidRPr="00910394">
        <w:rPr>
          <w:rFonts w:asciiTheme="minorHAnsi" w:hAnsiTheme="minorHAnsi" w:cstheme="minorHAnsi"/>
          <w:color w:val="EE0000"/>
        </w:rPr>
        <w:t>sube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tu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práctica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en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Word a GitHub, al final de la </w:t>
      </w:r>
      <w:proofErr w:type="spellStart"/>
      <w:r w:rsidRPr="00910394">
        <w:rPr>
          <w:rFonts w:asciiTheme="minorHAnsi" w:hAnsiTheme="minorHAnsi" w:cstheme="minorHAnsi"/>
          <w:color w:val="EE0000"/>
        </w:rPr>
        <w:t>práctica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se </w:t>
      </w:r>
      <w:proofErr w:type="spellStart"/>
      <w:r w:rsidRPr="00910394">
        <w:rPr>
          <w:rFonts w:asciiTheme="minorHAnsi" w:hAnsiTheme="minorHAnsi" w:cstheme="minorHAnsi"/>
          <w:color w:val="EE0000"/>
        </w:rPr>
        <w:t>debe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agregar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esta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liga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de GitHub (</w:t>
      </w:r>
      <w:proofErr w:type="spellStart"/>
      <w:r w:rsidRPr="00910394">
        <w:rPr>
          <w:rFonts w:asciiTheme="minorHAnsi" w:hAnsiTheme="minorHAnsi" w:cstheme="minorHAnsi"/>
          <w:color w:val="EE0000"/>
        </w:rPr>
        <w:t>prueba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que </w:t>
      </w:r>
      <w:proofErr w:type="spellStart"/>
      <w:r w:rsidRPr="00910394">
        <w:rPr>
          <w:rFonts w:asciiTheme="minorHAnsi" w:hAnsiTheme="minorHAnsi" w:cstheme="minorHAnsi"/>
          <w:color w:val="EE0000"/>
        </w:rPr>
        <w:t>tu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liga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funcione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en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otro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explorador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diferente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al que </w:t>
      </w:r>
      <w:proofErr w:type="spellStart"/>
      <w:r w:rsidRPr="00910394">
        <w:rPr>
          <w:rFonts w:asciiTheme="minorHAnsi" w:hAnsiTheme="minorHAnsi" w:cstheme="minorHAnsi"/>
          <w:color w:val="EE0000"/>
        </w:rPr>
        <w:t>te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encuentras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en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sesión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, </w:t>
      </w:r>
      <w:proofErr w:type="spellStart"/>
      <w:r w:rsidRPr="00910394">
        <w:rPr>
          <w:rFonts w:asciiTheme="minorHAnsi" w:hAnsiTheme="minorHAnsi" w:cstheme="minorHAnsi"/>
          <w:color w:val="EE0000"/>
        </w:rPr>
        <w:t>este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punto se </w:t>
      </w:r>
      <w:proofErr w:type="spellStart"/>
      <w:r w:rsidRPr="00910394">
        <w:rPr>
          <w:rFonts w:asciiTheme="minorHAnsi" w:hAnsiTheme="minorHAnsi" w:cstheme="minorHAnsi"/>
          <w:color w:val="EE0000"/>
        </w:rPr>
        <w:t>evalúa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con </w:t>
      </w:r>
      <w:proofErr w:type="spellStart"/>
      <w:r w:rsidRPr="00910394">
        <w:rPr>
          <w:rFonts w:asciiTheme="minorHAnsi" w:hAnsiTheme="minorHAnsi" w:cstheme="minorHAnsi"/>
          <w:color w:val="EE0000"/>
        </w:rPr>
        <w:t>el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</w:t>
      </w:r>
      <w:proofErr w:type="spellStart"/>
      <w:r w:rsidRPr="00910394">
        <w:rPr>
          <w:rFonts w:asciiTheme="minorHAnsi" w:hAnsiTheme="minorHAnsi" w:cstheme="minorHAnsi"/>
          <w:color w:val="EE0000"/>
        </w:rPr>
        <w:t>acceso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a la </w:t>
      </w:r>
      <w:proofErr w:type="spellStart"/>
      <w:r w:rsidRPr="00910394">
        <w:rPr>
          <w:rFonts w:asciiTheme="minorHAnsi" w:hAnsiTheme="minorHAnsi" w:cstheme="minorHAnsi"/>
          <w:color w:val="EE0000"/>
        </w:rPr>
        <w:t>liga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y la </w:t>
      </w:r>
      <w:proofErr w:type="spellStart"/>
      <w:r w:rsidRPr="00910394">
        <w:rPr>
          <w:rFonts w:asciiTheme="minorHAnsi" w:hAnsiTheme="minorHAnsi" w:cstheme="minorHAnsi"/>
          <w:color w:val="EE0000"/>
        </w:rPr>
        <w:t>validación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de que se </w:t>
      </w:r>
      <w:proofErr w:type="spellStart"/>
      <w:r w:rsidRPr="00910394">
        <w:rPr>
          <w:rFonts w:asciiTheme="minorHAnsi" w:hAnsiTheme="minorHAnsi" w:cstheme="minorHAnsi"/>
          <w:color w:val="EE0000"/>
        </w:rPr>
        <w:t>subió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la </w:t>
      </w:r>
      <w:proofErr w:type="spellStart"/>
      <w:r w:rsidRPr="00910394">
        <w:rPr>
          <w:rFonts w:asciiTheme="minorHAnsi" w:hAnsiTheme="minorHAnsi" w:cstheme="minorHAnsi"/>
          <w:color w:val="EE0000"/>
        </w:rPr>
        <w:t>práctica</w:t>
      </w:r>
      <w:proofErr w:type="spellEnd"/>
      <w:r w:rsidRPr="00910394">
        <w:rPr>
          <w:rFonts w:asciiTheme="minorHAnsi" w:hAnsiTheme="minorHAnsi" w:cstheme="minorHAnsi"/>
          <w:color w:val="EE0000"/>
        </w:rPr>
        <w:t xml:space="preserve"> a GIT).</w:t>
      </w:r>
    </w:p>
    <w:p w14:paraId="2DEE369E" w14:textId="77777777" w:rsidR="00910394" w:rsidRDefault="00910394">
      <w:pPr>
        <w:pStyle w:val="Standard"/>
        <w:rPr>
          <w:rFonts w:asciiTheme="minorHAnsi" w:hAnsiTheme="minorHAnsi" w:cstheme="minorHAnsi"/>
          <w:color w:val="EE0000"/>
        </w:rPr>
      </w:pPr>
    </w:p>
    <w:p w14:paraId="5994C248" w14:textId="48ABAED0" w:rsidR="00910394" w:rsidRPr="00910394" w:rsidRDefault="00910394">
      <w:pPr>
        <w:pStyle w:val="Standard"/>
        <w:rPr>
          <w:rFonts w:asciiTheme="minorHAnsi" w:hAnsiTheme="minorHAnsi" w:cstheme="minorHAnsi"/>
          <w:color w:val="000000" w:themeColor="text1"/>
        </w:rPr>
      </w:pPr>
      <w:r w:rsidRPr="00910394">
        <w:rPr>
          <w:rFonts w:asciiTheme="minorHAnsi" w:hAnsiTheme="minorHAnsi" w:cstheme="minorHAnsi"/>
          <w:color w:val="000000" w:themeColor="text1"/>
        </w:rPr>
        <w:t xml:space="preserve"> Link de GitHub</w:t>
      </w:r>
      <w:r w:rsidRPr="00910394">
        <w:rPr>
          <w:rFonts w:asciiTheme="minorHAnsi" w:hAnsiTheme="minorHAnsi" w:cstheme="minorHAnsi"/>
          <w:color w:val="000000" w:themeColor="text1"/>
        </w:rPr>
        <w:t xml:space="preserve"> </w:t>
      </w:r>
      <w:r w:rsidRPr="00910394">
        <w:rPr>
          <w:rFonts w:asciiTheme="minorHAnsi" w:hAnsiTheme="minorHAnsi" w:cstheme="minorHAnsi"/>
          <w:color w:val="000000" w:themeColor="text1"/>
        </w:rPr>
        <w:t>https://github.com/IkerEmilioIbarraGonzalez/practica1_fdp</w:t>
      </w:r>
    </w:p>
    <w:sectPr w:rsidR="00910394" w:rsidRPr="0091039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D6303" w14:textId="77777777" w:rsidR="00366D38" w:rsidRDefault="00366D38">
      <w:r>
        <w:separator/>
      </w:r>
    </w:p>
  </w:endnote>
  <w:endnote w:type="continuationSeparator" w:id="0">
    <w:p w14:paraId="14D8AFD9" w14:textId="77777777" w:rsidR="00366D38" w:rsidRDefault="0036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775F2" w14:textId="77777777" w:rsidR="00366D38" w:rsidRDefault="00366D38">
      <w:r>
        <w:rPr>
          <w:color w:val="000000"/>
        </w:rPr>
        <w:separator/>
      </w:r>
    </w:p>
  </w:footnote>
  <w:footnote w:type="continuationSeparator" w:id="0">
    <w:p w14:paraId="47357499" w14:textId="77777777" w:rsidR="00366D38" w:rsidRDefault="00366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40B6"/>
    <w:multiLevelType w:val="multilevel"/>
    <w:tmpl w:val="718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90CFE"/>
    <w:multiLevelType w:val="multilevel"/>
    <w:tmpl w:val="3C4C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10266"/>
    <w:multiLevelType w:val="multilevel"/>
    <w:tmpl w:val="60DC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F724D"/>
    <w:multiLevelType w:val="multilevel"/>
    <w:tmpl w:val="87C4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10046">
    <w:abstractNumId w:val="3"/>
  </w:num>
  <w:num w:numId="2" w16cid:durableId="790129258">
    <w:abstractNumId w:val="0"/>
  </w:num>
  <w:num w:numId="3" w16cid:durableId="1167281180">
    <w:abstractNumId w:val="2"/>
  </w:num>
  <w:num w:numId="4" w16cid:durableId="201105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1CB5"/>
    <w:rsid w:val="0008265A"/>
    <w:rsid w:val="00366D38"/>
    <w:rsid w:val="004F2C62"/>
    <w:rsid w:val="00561CB5"/>
    <w:rsid w:val="00910394"/>
    <w:rsid w:val="009D25A3"/>
    <w:rsid w:val="00DA0384"/>
    <w:rsid w:val="00F2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9ECD"/>
  <w15:docId w15:val="{79D6E662-184C-402A-8672-DDC6B3EC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384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384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Hipervnculo">
    <w:name w:val="Hyperlink"/>
    <w:basedOn w:val="Fuentedeprrafopredeter"/>
    <w:uiPriority w:val="99"/>
    <w:unhideWhenUsed/>
    <w:rsid w:val="000826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265A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08265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i20072017@gmail.com</cp:lastModifiedBy>
  <cp:revision>2</cp:revision>
  <dcterms:created xsi:type="dcterms:W3CDTF">2025-08-26T08:44:00Z</dcterms:created>
  <dcterms:modified xsi:type="dcterms:W3CDTF">2025-08-26T08:44:00Z</dcterms:modified>
</cp:coreProperties>
</file>