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7352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3529E8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CA1838F42B324E5C99EC62BB23041C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29E8" w:rsidRDefault="003529E8" w:rsidP="003529E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Equipo 5</w:t>
                    </w:r>
                  </w:p>
                </w:tc>
              </w:sdtContent>
            </w:sdt>
          </w:tr>
          <w:tr w:rsidR="003529E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F812686AC49E473BB9D749BA44F0ED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529E8" w:rsidRDefault="003529E8" w:rsidP="003529E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Manual De Usuario</w:t>
                    </w:r>
                  </w:p>
                </w:sdtContent>
              </w:sdt>
            </w:tc>
          </w:tr>
          <w:tr w:rsidR="003529E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EB899A93C6B949FDACED7A3C02637DB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29E8" w:rsidRDefault="003529E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3529E8">
                      <w:rPr>
                        <w:rFonts w:asciiTheme="majorHAnsi" w:eastAsiaTheme="majorEastAsia" w:hAnsiTheme="majorHAnsi" w:cstheme="majorBidi"/>
                      </w:rPr>
                      <w:t>RETO: GESTIÓN DE ACTIVIDADES EXTRAESCOLARES</w:t>
                    </w:r>
                  </w:p>
                </w:tc>
              </w:sdtContent>
            </w:sdt>
          </w:tr>
        </w:tbl>
        <w:p w:rsidR="003529E8" w:rsidRDefault="003529E8"/>
        <w:p w:rsidR="003529E8" w:rsidRDefault="003529E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3529E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529E8" w:rsidRDefault="003529E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Marcos Cuevas, Ángel Fernández, Álvaro Berodia, Iker García, Ricardo González</w:t>
                    </w:r>
                  </w:p>
                </w:sdtContent>
              </w:sdt>
              <w:p w:rsidR="003529E8" w:rsidRDefault="003529E8">
                <w:pPr>
                  <w:pStyle w:val="Sinespaciado"/>
                  <w:rPr>
                    <w:color w:val="4F81BD" w:themeColor="accent1"/>
                  </w:rPr>
                </w:pPr>
              </w:p>
              <w:p w:rsidR="003529E8" w:rsidRDefault="003529E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3529E8" w:rsidRDefault="003529E8"/>
        <w:p w:rsidR="003529E8" w:rsidRDefault="003529E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D22F9A" w:rsidRPr="00D22F9A" w:rsidRDefault="00D22F9A" w:rsidP="00D22F9A">
      <w:pPr>
        <w:spacing w:line="240" w:lineRule="auto"/>
        <w:rPr>
          <w:b/>
          <w:bCs/>
          <w:sz w:val="28"/>
        </w:rPr>
      </w:pPr>
      <w:r w:rsidRPr="00D22F9A">
        <w:rPr>
          <w:b/>
          <w:bCs/>
          <w:sz w:val="28"/>
        </w:rPr>
        <w:lastRenderedPageBreak/>
        <w:t>Índice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>1. Requeri</w:t>
      </w:r>
      <w:r>
        <w:rPr>
          <w:bCs/>
        </w:rPr>
        <w:t>mientos de Hardware y Software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Requerimientos de Hardware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Requerimientos de Software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Si</w:t>
      </w:r>
      <w:r>
        <w:rPr>
          <w:bCs/>
        </w:rPr>
        <w:t>stema Operativo y Navegador Web</w:t>
      </w:r>
    </w:p>
    <w:p w:rsidR="00D22F9A" w:rsidRPr="00D22F9A" w:rsidRDefault="00D22F9A" w:rsidP="00D22F9A">
      <w:pPr>
        <w:spacing w:line="240" w:lineRule="auto"/>
        <w:rPr>
          <w:bCs/>
        </w:rPr>
      </w:pPr>
      <w:r>
        <w:rPr>
          <w:bCs/>
        </w:rPr>
        <w:t xml:space="preserve">2. </w:t>
      </w:r>
      <w:r w:rsidRPr="00D22F9A">
        <w:rPr>
          <w:bCs/>
        </w:rPr>
        <w:t>Manu</w:t>
      </w:r>
      <w:r>
        <w:rPr>
          <w:bCs/>
        </w:rPr>
        <w:t>al de Usuario de la Aplicación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Acceso a la Aplicación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Identificación de Usuario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Contraseña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Validación de Usuario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Menú Principal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Carga de Datos desde Fichero CSV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Mantenimientos Básicos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Solicitud de Actividades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Consulta/Modificación de Solicitudes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Aprobación/Denegación de Solicitudes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Fase de Preparación de Actividad (Administrador)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Visualización y Gestión de Actividades</w:t>
      </w:r>
    </w:p>
    <w:p w:rsidR="00D22F9A" w:rsidRPr="00D22F9A" w:rsidRDefault="00D22F9A" w:rsidP="00D22F9A">
      <w:pPr>
        <w:spacing w:line="240" w:lineRule="auto"/>
        <w:rPr>
          <w:bCs/>
        </w:rPr>
      </w:pPr>
      <w:r>
        <w:rPr>
          <w:bCs/>
        </w:rPr>
        <w:t xml:space="preserve">   - Observaciones Adicionales</w:t>
      </w:r>
    </w:p>
    <w:p w:rsidR="00D22F9A" w:rsidRPr="00D22F9A" w:rsidRDefault="00D22F9A" w:rsidP="00D22F9A">
      <w:pPr>
        <w:spacing w:line="240" w:lineRule="auto"/>
        <w:rPr>
          <w:bCs/>
        </w:rPr>
      </w:pPr>
      <w:r>
        <w:rPr>
          <w:bCs/>
        </w:rPr>
        <w:t>3. Manual de Creación de Informes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Generación de Informes de Actividades Programadas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Acceso a la Herramienta de Informes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Selección de Parámetros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Configuración del Informe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Ejecución del Informe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Visualización y Exportación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Generación de Informe Estadístico de Actividades Realizadas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Acceso a la Herramienta de Informes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Selección de Parámetros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Configuración del Informe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lastRenderedPageBreak/>
        <w:t xml:space="preserve">     - Ejecución del Informe</w:t>
      </w:r>
    </w:p>
    <w:p w:rsidR="00D22F9A" w:rsidRPr="00D22F9A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  - Visualización y Exportación</w:t>
      </w:r>
    </w:p>
    <w:p w:rsidR="00262EFD" w:rsidRDefault="00D22F9A" w:rsidP="00D22F9A">
      <w:pPr>
        <w:spacing w:line="240" w:lineRule="auto"/>
        <w:rPr>
          <w:bCs/>
        </w:rPr>
      </w:pPr>
      <w:r w:rsidRPr="00D22F9A">
        <w:rPr>
          <w:bCs/>
        </w:rPr>
        <w:t xml:space="preserve">   - Observaciones Adicionales</w:t>
      </w:r>
    </w:p>
    <w:p w:rsidR="00D22F9A" w:rsidRPr="00D22F9A" w:rsidRDefault="00D22F9A" w:rsidP="00D22F9A">
      <w:pPr>
        <w:rPr>
          <w:sz w:val="18"/>
        </w:rPr>
      </w:pPr>
    </w:p>
    <w:p w:rsidR="0027261C" w:rsidRPr="0027261C" w:rsidRDefault="00262EFD" w:rsidP="0027261C">
      <w:pPr>
        <w:rPr>
          <w:b/>
          <w:bCs/>
          <w:sz w:val="28"/>
        </w:rPr>
      </w:pPr>
      <w:r w:rsidRPr="00825370">
        <w:rPr>
          <w:b/>
          <w:bCs/>
          <w:sz w:val="28"/>
        </w:rPr>
        <w:t xml:space="preserve">1. </w:t>
      </w:r>
      <w:r w:rsidR="0027261C" w:rsidRPr="0027261C">
        <w:rPr>
          <w:b/>
          <w:bCs/>
          <w:sz w:val="28"/>
        </w:rPr>
        <w:t>Requerimientos de Hardware y Software</w:t>
      </w:r>
    </w:p>
    <w:p w:rsidR="0027261C" w:rsidRPr="0027261C" w:rsidRDefault="0027261C" w:rsidP="0027261C">
      <w:pPr>
        <w:rPr>
          <w:b/>
          <w:bCs/>
        </w:rPr>
      </w:pPr>
      <w:r w:rsidRPr="0027261C">
        <w:rPr>
          <w:b/>
          <w:bCs/>
        </w:rPr>
        <w:t>Requerimientos de Hardware</w:t>
      </w:r>
    </w:p>
    <w:p w:rsidR="0027261C" w:rsidRPr="0027261C" w:rsidRDefault="0027261C" w:rsidP="0027261C">
      <w:pPr>
        <w:numPr>
          <w:ilvl w:val="0"/>
          <w:numId w:val="21"/>
        </w:numPr>
        <w:rPr>
          <w:bCs/>
        </w:rPr>
      </w:pPr>
      <w:r>
        <w:rPr>
          <w:bCs/>
        </w:rPr>
        <w:t xml:space="preserve">Un ordenador capaz de </w:t>
      </w:r>
      <w:r w:rsidRPr="0027261C">
        <w:rPr>
          <w:bCs/>
        </w:rPr>
        <w:t>p</w:t>
      </w:r>
      <w:r>
        <w:rPr>
          <w:bCs/>
        </w:rPr>
        <w:t>oder</w:t>
      </w:r>
      <w:r w:rsidRPr="0027261C">
        <w:rPr>
          <w:bCs/>
        </w:rPr>
        <w:t xml:space="preserve"> ejecutar Java y la GUI de Swing </w:t>
      </w:r>
      <w:r>
        <w:rPr>
          <w:bCs/>
        </w:rPr>
        <w:t xml:space="preserve">como </w:t>
      </w:r>
      <w:proofErr w:type="spellStart"/>
      <w:r>
        <w:rPr>
          <w:bCs/>
        </w:rPr>
        <w:t>minimo</w:t>
      </w:r>
      <w:proofErr w:type="spellEnd"/>
      <w:r w:rsidRPr="0027261C">
        <w:rPr>
          <w:bCs/>
        </w:rPr>
        <w:t>.</w:t>
      </w:r>
    </w:p>
    <w:p w:rsidR="0027261C" w:rsidRPr="0027261C" w:rsidRDefault="0027261C" w:rsidP="0027261C">
      <w:pPr>
        <w:rPr>
          <w:b/>
          <w:bCs/>
        </w:rPr>
      </w:pPr>
      <w:r w:rsidRPr="0027261C">
        <w:rPr>
          <w:b/>
          <w:bCs/>
        </w:rPr>
        <w:t>Requerimientos de Software</w:t>
      </w:r>
    </w:p>
    <w:p w:rsidR="0027261C" w:rsidRPr="0027261C" w:rsidRDefault="0027261C" w:rsidP="0027261C">
      <w:pPr>
        <w:numPr>
          <w:ilvl w:val="0"/>
          <w:numId w:val="22"/>
        </w:numPr>
        <w:rPr>
          <w:bCs/>
        </w:rPr>
      </w:pPr>
      <w:r w:rsidRPr="0027261C">
        <w:rPr>
          <w:bCs/>
        </w:rPr>
        <w:t xml:space="preserve">Java </w:t>
      </w:r>
      <w:proofErr w:type="spellStart"/>
      <w:r w:rsidRPr="0027261C">
        <w:rPr>
          <w:bCs/>
        </w:rPr>
        <w:t>Development</w:t>
      </w:r>
      <w:proofErr w:type="spellEnd"/>
      <w:r w:rsidRPr="0027261C">
        <w:rPr>
          <w:bCs/>
        </w:rPr>
        <w:t xml:space="preserve"> Kit (JDK) instalado.</w:t>
      </w:r>
    </w:p>
    <w:p w:rsidR="0027261C" w:rsidRPr="0027261C" w:rsidRDefault="0027261C" w:rsidP="0027261C">
      <w:pPr>
        <w:numPr>
          <w:ilvl w:val="0"/>
          <w:numId w:val="22"/>
        </w:numPr>
        <w:rPr>
          <w:bCs/>
        </w:rPr>
      </w:pPr>
      <w:r w:rsidRPr="0027261C">
        <w:rPr>
          <w:bCs/>
        </w:rPr>
        <w:t xml:space="preserve">IDE de desarrollo Java, como </w:t>
      </w:r>
      <w:proofErr w:type="spellStart"/>
      <w:r w:rsidRPr="0027261C">
        <w:rPr>
          <w:bCs/>
        </w:rPr>
        <w:t>IntelliJ</w:t>
      </w:r>
      <w:proofErr w:type="spellEnd"/>
      <w:r w:rsidRPr="0027261C">
        <w:rPr>
          <w:bCs/>
        </w:rPr>
        <w:t xml:space="preserve"> IDEA o Eclipse.</w:t>
      </w:r>
    </w:p>
    <w:p w:rsidR="00262EFD" w:rsidRPr="00262EFD" w:rsidRDefault="00262EFD" w:rsidP="0027261C">
      <w:r w:rsidRPr="00262EFD">
        <w:rPr>
          <w:b/>
          <w:bCs/>
        </w:rPr>
        <w:t>Sistema Operativo:</w:t>
      </w:r>
      <w:r w:rsidRPr="00262EFD">
        <w:t xml:space="preserve"> Windows 10 o </w:t>
      </w:r>
      <w:proofErr w:type="spellStart"/>
      <w:r w:rsidRPr="00262EFD">
        <w:t>macOS</w:t>
      </w:r>
      <w:proofErr w:type="spellEnd"/>
      <w:r w:rsidRPr="00262EFD">
        <w:t xml:space="preserve"> 10.13 (o versiones superiores)</w:t>
      </w:r>
    </w:p>
    <w:p w:rsidR="00262EFD" w:rsidRPr="00262EFD" w:rsidRDefault="00262EFD" w:rsidP="00262EFD">
      <w:pPr>
        <w:numPr>
          <w:ilvl w:val="0"/>
          <w:numId w:val="4"/>
        </w:numPr>
      </w:pPr>
      <w:r w:rsidRPr="00262EFD">
        <w:rPr>
          <w:b/>
          <w:bCs/>
        </w:rPr>
        <w:t>Navegador Web:</w:t>
      </w:r>
      <w:r w:rsidRPr="00262EFD">
        <w:t xml:space="preserve"> Google </w:t>
      </w:r>
      <w:proofErr w:type="spellStart"/>
      <w:r w:rsidRPr="00262EFD">
        <w:t>Chrome</w:t>
      </w:r>
      <w:proofErr w:type="spellEnd"/>
      <w:r w:rsidRPr="00262EFD">
        <w:t xml:space="preserve">, </w:t>
      </w:r>
      <w:proofErr w:type="spellStart"/>
      <w:r w:rsidRPr="00262EFD">
        <w:t>Mozilla</w:t>
      </w:r>
      <w:proofErr w:type="spellEnd"/>
      <w:r w:rsidRPr="00262EFD">
        <w:t xml:space="preserve"> </w:t>
      </w:r>
      <w:proofErr w:type="spellStart"/>
      <w:r w:rsidRPr="00262EFD">
        <w:t>Firefox</w:t>
      </w:r>
      <w:proofErr w:type="spellEnd"/>
      <w:r w:rsidRPr="00262EFD">
        <w:t xml:space="preserve">, o Microsoft </w:t>
      </w:r>
      <w:proofErr w:type="spellStart"/>
      <w:r w:rsidRPr="00262EFD">
        <w:t>Edge</w:t>
      </w:r>
      <w:proofErr w:type="spellEnd"/>
      <w:r w:rsidRPr="00262EFD">
        <w:t xml:space="preserve"> (para acceso a la aplicación web)</w:t>
      </w:r>
    </w:p>
    <w:p w:rsidR="00262EFD" w:rsidRPr="00262EFD" w:rsidRDefault="00792A72" w:rsidP="00262EFD">
      <w:r>
        <w:pict>
          <v:rect id="_x0000_i1025" style="width:0;height:0" o:hralign="center" o:hrstd="t" o:hrnoshade="t" o:hr="t" fillcolor="#0d0d0d" stroked="f"/>
        </w:pict>
      </w:r>
    </w:p>
    <w:p w:rsidR="00825370" w:rsidRPr="00825370" w:rsidRDefault="00262EFD" w:rsidP="00825370">
      <w:pPr>
        <w:rPr>
          <w:b/>
          <w:bCs/>
          <w:sz w:val="28"/>
        </w:rPr>
      </w:pPr>
      <w:r w:rsidRPr="00825370">
        <w:rPr>
          <w:b/>
          <w:bCs/>
          <w:sz w:val="28"/>
        </w:rPr>
        <w:t xml:space="preserve">2. </w:t>
      </w:r>
      <w:r w:rsidR="00825370" w:rsidRPr="00825370">
        <w:rPr>
          <w:b/>
          <w:bCs/>
          <w:sz w:val="28"/>
        </w:rPr>
        <w:t>Manual de Usuario de la Aplicación</w:t>
      </w:r>
    </w:p>
    <w:p w:rsidR="00825370" w:rsidRPr="00EC65A8" w:rsidRDefault="00825370" w:rsidP="00825370">
      <w:pPr>
        <w:rPr>
          <w:rFonts w:cstheme="minorHAnsi"/>
          <w:bCs/>
        </w:rPr>
      </w:pPr>
      <w:r w:rsidRPr="00EC65A8">
        <w:rPr>
          <w:rFonts w:cstheme="minorHAnsi"/>
          <w:bCs/>
        </w:rPr>
        <w:t>Bienvenido al Manual de Usuario de la Aplicación de Gestión de Actividades Complementarias y Extraescolares (ACEX). Esta guía le proporcionará instrucciones detalladas sobre cómo utilizar las funcionalidades principales de la aplicación.</w:t>
      </w:r>
    </w:p>
    <w:p w:rsidR="00825370" w:rsidRPr="00EC65A8" w:rsidRDefault="00F264CD" w:rsidP="00F264CD">
      <w:pPr>
        <w:pStyle w:val="Prrafodelista"/>
        <w:numPr>
          <w:ilvl w:val="0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Acceso a la Aplicación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aplicación parece ser un formulario de inicio de sesión donde los usuarios pueden acceder ingresando un nombre de usuario y contraseña.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Identificación de Usuario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Se espera que el usuario ingrese su nombre de usuario en el campo "USUARIO".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Contraseña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contraseña del usuario se debe ingresar en el campo "CONTRASEÑA".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Validación de Usuario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aplicación valida las credenciales ingresadas comparándolas con una base de datos.</w:t>
      </w:r>
    </w:p>
    <w:p w:rsidR="00F264CD" w:rsidRPr="00EC65A8" w:rsidRDefault="00F264CD" w:rsidP="00DA5337">
      <w:pPr>
        <w:numPr>
          <w:ilvl w:val="0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Menú Principal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lastRenderedPageBreak/>
        <w:t>Después de iniciar sesión, la aplicación probablemente dirigirá al usuario a un "Menú Principal" desde donde podrán acceder a otras funcionalidades.</w:t>
      </w:r>
    </w:p>
    <w:p w:rsidR="00F264CD" w:rsidRPr="00EC65A8" w:rsidRDefault="00F264CD" w:rsidP="00DA5337">
      <w:pPr>
        <w:numPr>
          <w:ilvl w:val="0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Carga de Datos desde Fichero CSV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No está claro si esta funcionalidad está implementada en este código, pero es posible que exista una función para cargar datos desde un archivo CSV.</w:t>
      </w:r>
    </w:p>
    <w:p w:rsidR="00F264CD" w:rsidRPr="00EC65A8" w:rsidRDefault="00F264CD" w:rsidP="00DA5337">
      <w:pPr>
        <w:numPr>
          <w:ilvl w:val="0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Mantenimientos Básicos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Podría haber funcionalidades de mantenimiento básico relacionadas con la gestión de usuarios u otros datos en la base de datos.</w:t>
      </w:r>
    </w:p>
    <w:p w:rsidR="00F264CD" w:rsidRPr="00EC65A8" w:rsidRDefault="00F264CD" w:rsidP="00DA5337">
      <w:pPr>
        <w:numPr>
          <w:ilvl w:val="0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Solicitud de Actividades</w:t>
      </w:r>
    </w:p>
    <w:p w:rsidR="00F264CD" w:rsidRPr="00EC65A8" w:rsidRDefault="00F264CD" w:rsidP="00F264CD">
      <w:pPr>
        <w:numPr>
          <w:ilvl w:val="1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Los usuarios pueden solicitar actividades o acciones a través de la aplicación.</w:t>
      </w:r>
    </w:p>
    <w:p w:rsidR="00F264CD" w:rsidRPr="00EC65A8" w:rsidRDefault="00F264CD" w:rsidP="00F264CD">
      <w:pPr>
        <w:numPr>
          <w:ilvl w:val="2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Información requerida incluye: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Profesor solicitante.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Departamento al que pertenece el solicitante.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Título de la actividad.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Si estaba prevista en la programación didáctica del departamento (sí/no).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Medio(s) de transporte requerido(s).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Fecha y hora de inicio y fin de la actividad.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Grupos o cursos participantes y número de alumnos.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Alojamiento (si/no) con detalles opcionales.</w:t>
      </w:r>
    </w:p>
    <w:p w:rsidR="00F264CD" w:rsidRPr="00EC65A8" w:rsidRDefault="00F264CD" w:rsidP="00F264CD">
      <w:pPr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Profesores responsables y participantes.</w:t>
      </w:r>
    </w:p>
    <w:p w:rsidR="00F264CD" w:rsidRPr="00EC65A8" w:rsidRDefault="00F264CD" w:rsidP="009D1CD3">
      <w:pPr>
        <w:pStyle w:val="Prrafodelista"/>
        <w:numPr>
          <w:ilvl w:val="3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Comentarios adicionales.</w:t>
      </w:r>
    </w:p>
    <w:p w:rsidR="00825370" w:rsidRPr="00EC65A8" w:rsidRDefault="00825370" w:rsidP="00F264CD">
      <w:pPr>
        <w:pStyle w:val="Prrafodelista"/>
        <w:numPr>
          <w:ilvl w:val="0"/>
          <w:numId w:val="34"/>
        </w:numPr>
        <w:rPr>
          <w:rFonts w:cstheme="minorHAnsi"/>
          <w:bCs/>
        </w:rPr>
      </w:pPr>
      <w:r w:rsidRPr="00EC65A8">
        <w:rPr>
          <w:rFonts w:cstheme="minorHAnsi"/>
          <w:bCs/>
        </w:rPr>
        <w:t>Consulta/Modificación de Solicitudes:</w:t>
      </w:r>
    </w:p>
    <w:p w:rsidR="00825370" w:rsidRPr="00EC65A8" w:rsidRDefault="00825370" w:rsidP="00825370">
      <w:pPr>
        <w:numPr>
          <w:ilvl w:val="1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t>Visualización y modificación de las solicitudes creadas por el usuario.</w:t>
      </w:r>
    </w:p>
    <w:p w:rsidR="00825370" w:rsidRPr="00EC65A8" w:rsidRDefault="00825370" w:rsidP="00825370">
      <w:pPr>
        <w:numPr>
          <w:ilvl w:val="1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t>Solo se pueden modificar las solicitudes en estado "solicitado".</w:t>
      </w:r>
    </w:p>
    <w:p w:rsidR="00825370" w:rsidRPr="00EC65A8" w:rsidRDefault="00825370" w:rsidP="00825370">
      <w:pPr>
        <w:numPr>
          <w:ilvl w:val="1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Las solicitudes se muestran ordenadas por fecha de inicio de la actividad.</w:t>
      </w:r>
    </w:p>
    <w:p w:rsidR="00825370" w:rsidRPr="00EC65A8" w:rsidRDefault="00825370" w:rsidP="00825370">
      <w:pPr>
        <w:numPr>
          <w:ilvl w:val="0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t>Aprobación/Denegación de Solicitudes:</w:t>
      </w:r>
    </w:p>
    <w:p w:rsidR="00825370" w:rsidRPr="00EC65A8" w:rsidRDefault="00825370" w:rsidP="00825370">
      <w:pPr>
        <w:numPr>
          <w:ilvl w:val="1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t>Visualización y gestión de todas las solicitudes en estado "solicitado" y "denegado".</w:t>
      </w:r>
    </w:p>
    <w:p w:rsidR="00825370" w:rsidRPr="00EC65A8" w:rsidRDefault="00825370" w:rsidP="00825370">
      <w:pPr>
        <w:numPr>
          <w:ilvl w:val="1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lastRenderedPageBreak/>
        <w:t>Las solicitudes se muestran priorizando las solicitadas y ordenadas por fecha de inicio.</w:t>
      </w:r>
    </w:p>
    <w:p w:rsidR="00825370" w:rsidRPr="00EC65A8" w:rsidRDefault="00825370" w:rsidP="00825370">
      <w:pPr>
        <w:numPr>
          <w:ilvl w:val="1"/>
          <w:numId w:val="15"/>
        </w:numPr>
        <w:rPr>
          <w:rFonts w:cstheme="minorHAnsi"/>
          <w:bCs/>
        </w:rPr>
      </w:pPr>
      <w:r w:rsidRPr="00EC65A8">
        <w:rPr>
          <w:rFonts w:cstheme="minorHAnsi"/>
          <w:bCs/>
        </w:rPr>
        <w:t>Permite aprobar o denegar solicitudes, con opción de añadir comentarios sobre la decisión.</w:t>
      </w:r>
    </w:p>
    <w:p w:rsidR="009D1CD3" w:rsidRPr="00EC65A8" w:rsidRDefault="009D1CD3" w:rsidP="009D1CD3">
      <w:pPr>
        <w:pStyle w:val="Prrafodelista"/>
        <w:numPr>
          <w:ilvl w:val="0"/>
          <w:numId w:val="38"/>
        </w:numPr>
        <w:rPr>
          <w:rFonts w:cstheme="minorHAnsi"/>
          <w:b/>
          <w:bCs/>
        </w:rPr>
      </w:pPr>
      <w:r w:rsidRPr="00EC65A8">
        <w:rPr>
          <w:rFonts w:cstheme="minorHAnsi"/>
          <w:b/>
          <w:bCs/>
        </w:rPr>
        <w:t>Fase de Preparación de Actividad (Administrador)</w:t>
      </w:r>
    </w:p>
    <w:p w:rsidR="009D1CD3" w:rsidRPr="00EC65A8" w:rsidRDefault="009D1CD3" w:rsidP="009D1CD3">
      <w:pPr>
        <w:numPr>
          <w:ilvl w:val="0"/>
          <w:numId w:val="35"/>
        </w:numPr>
        <w:rPr>
          <w:rFonts w:cstheme="minorHAnsi"/>
          <w:bCs/>
        </w:rPr>
      </w:pPr>
      <w:r w:rsidRPr="00EC65A8">
        <w:rPr>
          <w:rFonts w:cstheme="minorHAnsi"/>
          <w:bCs/>
        </w:rPr>
        <w:t>Los administradores probablemente tengan acceso a una fase de preparación de actividades a través de la aplicación.</w:t>
      </w:r>
    </w:p>
    <w:p w:rsidR="009D1CD3" w:rsidRPr="00EC65A8" w:rsidRDefault="009D1CD3" w:rsidP="009D1CD3">
      <w:pPr>
        <w:pStyle w:val="Prrafodelista"/>
        <w:numPr>
          <w:ilvl w:val="0"/>
          <w:numId w:val="35"/>
        </w:numPr>
        <w:rPr>
          <w:rFonts w:cstheme="minorHAnsi"/>
          <w:bCs/>
        </w:rPr>
      </w:pPr>
      <w:r w:rsidRPr="00EC65A8">
        <w:rPr>
          <w:rFonts w:cstheme="minorHAnsi"/>
          <w:bCs/>
        </w:rPr>
        <w:t>Visualización y Gestión de Actividades</w:t>
      </w:r>
    </w:p>
    <w:p w:rsidR="009D1CD3" w:rsidRPr="00EC65A8" w:rsidRDefault="009D1CD3" w:rsidP="009D1CD3">
      <w:pPr>
        <w:pStyle w:val="Prrafodelista"/>
        <w:numPr>
          <w:ilvl w:val="1"/>
          <w:numId w:val="35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clase Actividad representa una ventana de la aplicación dedicada a la visualización y gestión de actividades. Aquí están los posibles elementos y funcionalidades asociadas:</w:t>
      </w:r>
    </w:p>
    <w:p w:rsidR="009D1CD3" w:rsidRPr="00EC65A8" w:rsidRDefault="009D1CD3" w:rsidP="009D1CD3">
      <w:pPr>
        <w:numPr>
          <w:ilvl w:val="0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Visualización de Actividades</w:t>
      </w:r>
    </w:p>
    <w:p w:rsidR="009D1CD3" w:rsidRPr="00EC65A8" w:rsidRDefault="009D1CD3" w:rsidP="009D1CD3">
      <w:pPr>
        <w:numPr>
          <w:ilvl w:val="1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ventana Actividad probablemente mostrará información sobre las actividades disponibles o en curso.</w:t>
      </w:r>
    </w:p>
    <w:p w:rsidR="009D1CD3" w:rsidRPr="00EC65A8" w:rsidRDefault="009D1CD3" w:rsidP="009D1CD3">
      <w:pPr>
        <w:numPr>
          <w:ilvl w:val="0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Interfaz de Usuario</w:t>
      </w:r>
    </w:p>
    <w:p w:rsidR="009D1CD3" w:rsidRPr="00EC65A8" w:rsidRDefault="009D1CD3" w:rsidP="009D1CD3">
      <w:pPr>
        <w:numPr>
          <w:ilvl w:val="1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interfaz (jPanel1) dentro de la ventana Actividad se utiliza para mostrar y manipular la información relacionada con las actividades.</w:t>
      </w:r>
    </w:p>
    <w:p w:rsidR="009D1CD3" w:rsidRPr="00EC65A8" w:rsidRDefault="009D1CD3" w:rsidP="009D1CD3">
      <w:pPr>
        <w:numPr>
          <w:ilvl w:val="0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Gestión de Actividades</w:t>
      </w:r>
    </w:p>
    <w:p w:rsidR="009D1CD3" w:rsidRPr="00EC65A8" w:rsidRDefault="009D1CD3" w:rsidP="009D1CD3">
      <w:pPr>
        <w:numPr>
          <w:ilvl w:val="1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Se espera que los usuarios puedan interactuar con las actividades, posiblemente realizar acciones como seleccionar, editar o eliminar actividades.</w:t>
      </w:r>
    </w:p>
    <w:p w:rsidR="009D1CD3" w:rsidRPr="00EC65A8" w:rsidRDefault="009D1CD3" w:rsidP="009D1CD3">
      <w:pPr>
        <w:numPr>
          <w:ilvl w:val="0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Integración con otras Funcionalidades</w:t>
      </w:r>
    </w:p>
    <w:p w:rsidR="009D1CD3" w:rsidRPr="00EC65A8" w:rsidRDefault="009D1CD3" w:rsidP="009D1CD3">
      <w:pPr>
        <w:numPr>
          <w:ilvl w:val="1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Es probable que esta ventana se integre con otras partes de la aplicación, como la solicitud de actividades desde el formulario de inicio de sesión.</w:t>
      </w:r>
    </w:p>
    <w:p w:rsidR="009D1CD3" w:rsidRPr="00EC65A8" w:rsidRDefault="009D1CD3" w:rsidP="009D1CD3">
      <w:pPr>
        <w:pStyle w:val="Prrafodelista"/>
        <w:numPr>
          <w:ilvl w:val="0"/>
          <w:numId w:val="36"/>
        </w:numPr>
        <w:rPr>
          <w:rFonts w:cstheme="minorHAnsi"/>
          <w:bCs/>
        </w:rPr>
      </w:pPr>
      <w:r w:rsidRPr="00EC65A8">
        <w:rPr>
          <w:rFonts w:cstheme="minorHAnsi"/>
          <w:bCs/>
        </w:rPr>
        <w:t>Observaciones Adicionales</w:t>
      </w:r>
    </w:p>
    <w:p w:rsidR="009D1CD3" w:rsidRPr="00EC65A8" w:rsidRDefault="009D1CD3" w:rsidP="009D1CD3">
      <w:pPr>
        <w:numPr>
          <w:ilvl w:val="0"/>
          <w:numId w:val="37"/>
        </w:numPr>
        <w:rPr>
          <w:rFonts w:cstheme="minorHAnsi"/>
          <w:bCs/>
        </w:rPr>
      </w:pPr>
      <w:r w:rsidRPr="00EC65A8">
        <w:rPr>
          <w:rFonts w:cstheme="minorHAnsi"/>
          <w:bCs/>
        </w:rPr>
        <w:t>El código incluye componentes de interfaz gráfica (GUI) creados con Java Swing.</w:t>
      </w:r>
    </w:p>
    <w:p w:rsidR="009D1CD3" w:rsidRPr="00EC65A8" w:rsidRDefault="009D1CD3" w:rsidP="009D1CD3">
      <w:pPr>
        <w:numPr>
          <w:ilvl w:val="0"/>
          <w:numId w:val="37"/>
        </w:numPr>
        <w:rPr>
          <w:rFonts w:cstheme="minorHAnsi"/>
          <w:bCs/>
        </w:rPr>
      </w:pPr>
      <w:r w:rsidRPr="00EC65A8">
        <w:rPr>
          <w:rFonts w:cstheme="minorHAnsi"/>
          <w:bCs/>
        </w:rPr>
        <w:t xml:space="preserve">Se asume la existencia de una base de datos y funcionalidades de validación de credenciales implementadas en </w:t>
      </w:r>
      <w:proofErr w:type="spellStart"/>
      <w:r w:rsidRPr="00EC65A8">
        <w:rPr>
          <w:rFonts w:cstheme="minorHAnsi"/>
          <w:bCs/>
        </w:rPr>
        <w:t>FuncionesBD</w:t>
      </w:r>
      <w:proofErr w:type="spellEnd"/>
      <w:r w:rsidRPr="00EC65A8">
        <w:rPr>
          <w:rFonts w:cstheme="minorHAnsi"/>
          <w:bCs/>
        </w:rPr>
        <w:t>.</w:t>
      </w:r>
    </w:p>
    <w:p w:rsidR="009D1CD3" w:rsidRPr="00EC65A8" w:rsidRDefault="009D1CD3" w:rsidP="009D1CD3">
      <w:pPr>
        <w:numPr>
          <w:ilvl w:val="0"/>
          <w:numId w:val="37"/>
        </w:numPr>
        <w:rPr>
          <w:rFonts w:cstheme="minorHAnsi"/>
          <w:bCs/>
        </w:rPr>
      </w:pPr>
      <w:r w:rsidRPr="00EC65A8">
        <w:rPr>
          <w:rFonts w:cstheme="minorHAnsi"/>
          <w:bCs/>
        </w:rPr>
        <w:t>La interfaz parece tener un diseño básico de inicio de sesión con capacidad para arrastrar para mover la ventana.</w:t>
      </w:r>
    </w:p>
    <w:p w:rsidR="009D1CD3" w:rsidRPr="00EC65A8" w:rsidRDefault="009D1CD3" w:rsidP="00825370">
      <w:pPr>
        <w:rPr>
          <w:rFonts w:cstheme="minorHAnsi"/>
        </w:rPr>
      </w:pPr>
    </w:p>
    <w:p w:rsidR="00DA5337" w:rsidRPr="00EC65A8" w:rsidRDefault="00DA5337" w:rsidP="00825370">
      <w:pPr>
        <w:rPr>
          <w:rFonts w:cstheme="minorHAnsi"/>
        </w:rPr>
      </w:pPr>
    </w:p>
    <w:p w:rsidR="00262EFD" w:rsidRPr="00262EFD" w:rsidRDefault="00262EFD" w:rsidP="00262EFD">
      <w:pPr>
        <w:rPr>
          <w:b/>
          <w:bCs/>
          <w:sz w:val="28"/>
        </w:rPr>
      </w:pPr>
      <w:r w:rsidRPr="00262EFD">
        <w:rPr>
          <w:b/>
          <w:bCs/>
          <w:sz w:val="28"/>
        </w:rPr>
        <w:lastRenderedPageBreak/>
        <w:t>3. Manual de Creación de Informes</w:t>
      </w:r>
    </w:p>
    <w:p w:rsidR="00262EFD" w:rsidRPr="00EC65A8" w:rsidRDefault="00262EFD" w:rsidP="00262EFD">
      <w:pPr>
        <w:rPr>
          <w:bCs/>
        </w:rPr>
      </w:pPr>
      <w:r w:rsidRPr="00EC65A8">
        <w:rPr>
          <w:bCs/>
        </w:rPr>
        <w:t>El proceso de creación de informes en la base de datos de la aplicación de gestión de actividades complementarias y extraescolares (ACEX) permite obtener información detallada sobre las actividades programadas y realizadas en el centro educativo. A continuación, se detallan los pasos para generar informes utilizando la herramienta adecuada.</w:t>
      </w:r>
    </w:p>
    <w:p w:rsidR="00262EFD" w:rsidRPr="00EC65A8" w:rsidRDefault="00262EFD" w:rsidP="00262EFD">
      <w:pPr>
        <w:pStyle w:val="Prrafodelista"/>
        <w:numPr>
          <w:ilvl w:val="0"/>
          <w:numId w:val="11"/>
        </w:numPr>
        <w:rPr>
          <w:b/>
          <w:bCs/>
        </w:rPr>
      </w:pPr>
      <w:r w:rsidRPr="00EC65A8">
        <w:rPr>
          <w:b/>
          <w:bCs/>
        </w:rPr>
        <w:t>Generación de Informes de Actividades Programadas</w:t>
      </w:r>
    </w:p>
    <w:p w:rsidR="00262EFD" w:rsidRPr="00EC65A8" w:rsidRDefault="00262EFD" w:rsidP="00262EFD">
      <w:pPr>
        <w:rPr>
          <w:bCs/>
        </w:rPr>
      </w:pPr>
      <w:r w:rsidRPr="00EC65A8">
        <w:rPr>
          <w:bCs/>
        </w:rPr>
        <w:t>Para obtener un informe sobre las actividades programadas en un mes específico, siga los siguientes pasos:</w:t>
      </w:r>
    </w:p>
    <w:p w:rsidR="00262EFD" w:rsidRPr="00EC65A8" w:rsidRDefault="00262EFD" w:rsidP="00262EFD">
      <w:pPr>
        <w:numPr>
          <w:ilvl w:val="0"/>
          <w:numId w:val="9"/>
        </w:numPr>
        <w:rPr>
          <w:b/>
          <w:bCs/>
        </w:rPr>
      </w:pPr>
      <w:r w:rsidRPr="00EC65A8">
        <w:rPr>
          <w:b/>
          <w:bCs/>
        </w:rPr>
        <w:t>Acceso a la Herramienta de Informes: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Inicie sesión en la aplicación de gestión de actividades.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Acceda al módulo de informes o a la herramienta de generación de informes.</w:t>
      </w:r>
    </w:p>
    <w:p w:rsidR="00262EFD" w:rsidRPr="00EC65A8" w:rsidRDefault="00262EFD" w:rsidP="00262EFD">
      <w:pPr>
        <w:numPr>
          <w:ilvl w:val="0"/>
          <w:numId w:val="9"/>
        </w:numPr>
        <w:rPr>
          <w:b/>
          <w:bCs/>
        </w:rPr>
      </w:pPr>
      <w:r w:rsidRPr="00EC65A8">
        <w:rPr>
          <w:b/>
          <w:bCs/>
        </w:rPr>
        <w:t>Selección de Parámetros: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Especifique el mes y año para el cual desea generar el informe.</w:t>
      </w:r>
    </w:p>
    <w:p w:rsidR="00262EFD" w:rsidRPr="00EC65A8" w:rsidRDefault="00262EFD" w:rsidP="00262EFD">
      <w:pPr>
        <w:numPr>
          <w:ilvl w:val="0"/>
          <w:numId w:val="9"/>
        </w:numPr>
        <w:rPr>
          <w:b/>
          <w:bCs/>
        </w:rPr>
      </w:pPr>
      <w:r w:rsidRPr="00EC65A8">
        <w:rPr>
          <w:b/>
          <w:bCs/>
        </w:rPr>
        <w:t>Configuración del Informe: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Configure los campos que desea incluir en el informe, como:</w:t>
      </w:r>
    </w:p>
    <w:p w:rsidR="00262EFD" w:rsidRPr="00EC65A8" w:rsidRDefault="00262EFD" w:rsidP="00262EFD">
      <w:pPr>
        <w:numPr>
          <w:ilvl w:val="2"/>
          <w:numId w:val="9"/>
        </w:numPr>
        <w:rPr>
          <w:bCs/>
        </w:rPr>
      </w:pPr>
      <w:r w:rsidRPr="00EC65A8">
        <w:rPr>
          <w:bCs/>
        </w:rPr>
        <w:t>Nombre de la actividad.</w:t>
      </w:r>
    </w:p>
    <w:p w:rsidR="00262EFD" w:rsidRPr="00EC65A8" w:rsidRDefault="00262EFD" w:rsidP="00262EFD">
      <w:pPr>
        <w:numPr>
          <w:ilvl w:val="2"/>
          <w:numId w:val="9"/>
        </w:numPr>
        <w:rPr>
          <w:bCs/>
        </w:rPr>
      </w:pPr>
      <w:r w:rsidRPr="00EC65A8">
        <w:rPr>
          <w:bCs/>
        </w:rPr>
        <w:t>Días en que se realiza.</w:t>
      </w:r>
    </w:p>
    <w:p w:rsidR="00262EFD" w:rsidRPr="00EC65A8" w:rsidRDefault="00262EFD" w:rsidP="00262EFD">
      <w:pPr>
        <w:numPr>
          <w:ilvl w:val="2"/>
          <w:numId w:val="9"/>
        </w:numPr>
        <w:rPr>
          <w:bCs/>
        </w:rPr>
      </w:pPr>
      <w:r w:rsidRPr="00EC65A8">
        <w:rPr>
          <w:bCs/>
        </w:rPr>
        <w:t>Horas de inicio y finalización.</w:t>
      </w:r>
    </w:p>
    <w:p w:rsidR="00262EFD" w:rsidRPr="00EC65A8" w:rsidRDefault="00262EFD" w:rsidP="00262EFD">
      <w:pPr>
        <w:numPr>
          <w:ilvl w:val="2"/>
          <w:numId w:val="9"/>
        </w:numPr>
        <w:rPr>
          <w:bCs/>
        </w:rPr>
      </w:pPr>
      <w:r w:rsidRPr="00EC65A8">
        <w:rPr>
          <w:bCs/>
        </w:rPr>
        <w:t>Curso y grupos participantes.</w:t>
      </w:r>
    </w:p>
    <w:p w:rsidR="00262EFD" w:rsidRPr="00EC65A8" w:rsidRDefault="00262EFD" w:rsidP="00262EFD">
      <w:pPr>
        <w:numPr>
          <w:ilvl w:val="2"/>
          <w:numId w:val="9"/>
        </w:numPr>
        <w:rPr>
          <w:bCs/>
        </w:rPr>
      </w:pPr>
      <w:r w:rsidRPr="00EC65A8">
        <w:rPr>
          <w:bCs/>
        </w:rPr>
        <w:t>Número de alumnos involucrados.</w:t>
      </w:r>
    </w:p>
    <w:p w:rsidR="00262EFD" w:rsidRPr="00EC65A8" w:rsidRDefault="00262EFD" w:rsidP="00262EFD">
      <w:pPr>
        <w:numPr>
          <w:ilvl w:val="0"/>
          <w:numId w:val="9"/>
        </w:numPr>
        <w:rPr>
          <w:b/>
          <w:bCs/>
        </w:rPr>
      </w:pPr>
      <w:r w:rsidRPr="00EC65A8">
        <w:rPr>
          <w:b/>
          <w:bCs/>
        </w:rPr>
        <w:t>Ejecución del Informe: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Ejecute la generación del informe seleccionando la opción correspondiente en la herramienta.</w:t>
      </w:r>
    </w:p>
    <w:p w:rsidR="00262EFD" w:rsidRPr="00EC65A8" w:rsidRDefault="00262EFD" w:rsidP="00262EFD">
      <w:pPr>
        <w:numPr>
          <w:ilvl w:val="0"/>
          <w:numId w:val="9"/>
        </w:numPr>
        <w:rPr>
          <w:b/>
          <w:bCs/>
        </w:rPr>
      </w:pPr>
      <w:r w:rsidRPr="00EC65A8">
        <w:rPr>
          <w:b/>
          <w:bCs/>
        </w:rPr>
        <w:t>Visualización y Exportación: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Visualice el informe generado para revisar la información de las actividades programadas.</w:t>
      </w:r>
    </w:p>
    <w:p w:rsidR="00262EFD" w:rsidRPr="00EC65A8" w:rsidRDefault="00262EFD" w:rsidP="00262EFD">
      <w:pPr>
        <w:numPr>
          <w:ilvl w:val="1"/>
          <w:numId w:val="9"/>
        </w:numPr>
        <w:rPr>
          <w:bCs/>
        </w:rPr>
      </w:pPr>
      <w:r w:rsidRPr="00EC65A8">
        <w:rPr>
          <w:bCs/>
        </w:rPr>
        <w:t>Exporte el informe en el formato deseado (PDF, Excel, etc.) si es necesario.</w:t>
      </w:r>
    </w:p>
    <w:p w:rsidR="00262EFD" w:rsidRPr="00EC65A8" w:rsidRDefault="00262EFD" w:rsidP="00262EFD">
      <w:pPr>
        <w:pStyle w:val="Prrafodelista"/>
        <w:numPr>
          <w:ilvl w:val="0"/>
          <w:numId w:val="13"/>
        </w:numPr>
        <w:rPr>
          <w:b/>
          <w:bCs/>
        </w:rPr>
      </w:pPr>
      <w:r w:rsidRPr="00EC65A8">
        <w:rPr>
          <w:b/>
          <w:bCs/>
        </w:rPr>
        <w:t>Generación de Informe Estadístico de Actividades Realizadas</w:t>
      </w:r>
    </w:p>
    <w:p w:rsidR="00262EFD" w:rsidRPr="00EC65A8" w:rsidRDefault="00262EFD" w:rsidP="00262EFD">
      <w:pPr>
        <w:rPr>
          <w:bCs/>
        </w:rPr>
      </w:pPr>
      <w:r w:rsidRPr="00EC65A8">
        <w:rPr>
          <w:bCs/>
        </w:rPr>
        <w:t>Para obtener un informe estadístico sobre las actividades realizadas durante un año académico en un curso o grupo específico, siga los siguientes pasos:</w:t>
      </w:r>
    </w:p>
    <w:p w:rsidR="00262EFD" w:rsidRPr="00EC65A8" w:rsidRDefault="00262EFD" w:rsidP="00262EFD">
      <w:pPr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lastRenderedPageBreak/>
        <w:t>Acceso a la Herramienta de Informes:</w:t>
      </w:r>
    </w:p>
    <w:p w:rsidR="00262EFD" w:rsidRPr="00EC65A8" w:rsidRDefault="00262EFD" w:rsidP="00262EFD">
      <w:pPr>
        <w:numPr>
          <w:ilvl w:val="1"/>
          <w:numId w:val="10"/>
        </w:numPr>
        <w:rPr>
          <w:bCs/>
        </w:rPr>
      </w:pPr>
      <w:r w:rsidRPr="00EC65A8">
        <w:rPr>
          <w:bCs/>
        </w:rPr>
        <w:t>Inicie sesión en la aplicación de gestión de actividades.</w:t>
      </w:r>
    </w:p>
    <w:p w:rsidR="00262EFD" w:rsidRPr="00EC65A8" w:rsidRDefault="00262EFD" w:rsidP="00262EFD">
      <w:pPr>
        <w:numPr>
          <w:ilvl w:val="1"/>
          <w:numId w:val="10"/>
        </w:numPr>
        <w:rPr>
          <w:bCs/>
        </w:rPr>
      </w:pPr>
      <w:r w:rsidRPr="00EC65A8">
        <w:rPr>
          <w:bCs/>
        </w:rPr>
        <w:t>Acceda al módulo de informes o a la herramienta de generación de informes.</w:t>
      </w:r>
    </w:p>
    <w:p w:rsidR="00262EFD" w:rsidRPr="00EC65A8" w:rsidRDefault="00262EFD" w:rsidP="00262EFD">
      <w:pPr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t>Selección de Parámetros:</w:t>
      </w:r>
    </w:p>
    <w:p w:rsidR="00262EFD" w:rsidRPr="00EC65A8" w:rsidRDefault="00262EFD" w:rsidP="00262EFD">
      <w:pPr>
        <w:numPr>
          <w:ilvl w:val="1"/>
          <w:numId w:val="10"/>
        </w:numPr>
        <w:rPr>
          <w:bCs/>
        </w:rPr>
      </w:pPr>
      <w:r w:rsidRPr="00EC65A8">
        <w:rPr>
          <w:bCs/>
        </w:rPr>
        <w:t>Especifique el año académico, curso o grupo para el cual desea generar el informe estadístico.</w:t>
      </w:r>
    </w:p>
    <w:p w:rsidR="00262EFD" w:rsidRPr="00EC65A8" w:rsidRDefault="00262EFD" w:rsidP="00262EFD">
      <w:pPr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t>Configuración del Informe:</w:t>
      </w:r>
    </w:p>
    <w:p w:rsidR="00262EFD" w:rsidRPr="00EC65A8" w:rsidRDefault="00262EFD" w:rsidP="00262EFD">
      <w:pPr>
        <w:numPr>
          <w:ilvl w:val="1"/>
          <w:numId w:val="10"/>
        </w:numPr>
        <w:rPr>
          <w:bCs/>
        </w:rPr>
      </w:pPr>
      <w:r w:rsidRPr="00EC65A8">
        <w:rPr>
          <w:bCs/>
        </w:rPr>
        <w:t>Configure los campos que desea incluir en el informe, como:</w:t>
      </w:r>
    </w:p>
    <w:p w:rsidR="00262EFD" w:rsidRPr="00EC65A8" w:rsidRDefault="00262EFD" w:rsidP="00262EFD">
      <w:pPr>
        <w:numPr>
          <w:ilvl w:val="2"/>
          <w:numId w:val="10"/>
        </w:numPr>
        <w:rPr>
          <w:bCs/>
        </w:rPr>
      </w:pPr>
      <w:r w:rsidRPr="00EC65A8">
        <w:rPr>
          <w:bCs/>
        </w:rPr>
        <w:t>Nombre de la actividad.</w:t>
      </w:r>
    </w:p>
    <w:p w:rsidR="00262EFD" w:rsidRPr="00EC65A8" w:rsidRDefault="00262EFD" w:rsidP="00262EFD">
      <w:pPr>
        <w:numPr>
          <w:ilvl w:val="2"/>
          <w:numId w:val="10"/>
        </w:numPr>
        <w:rPr>
          <w:bCs/>
        </w:rPr>
      </w:pPr>
      <w:r w:rsidRPr="00EC65A8">
        <w:rPr>
          <w:bCs/>
        </w:rPr>
        <w:t>Fechas y horas de inicio y finalización.</w:t>
      </w:r>
    </w:p>
    <w:p w:rsidR="00262EFD" w:rsidRPr="00EC65A8" w:rsidRDefault="00262EFD" w:rsidP="00262EFD">
      <w:pPr>
        <w:numPr>
          <w:ilvl w:val="2"/>
          <w:numId w:val="10"/>
        </w:numPr>
        <w:rPr>
          <w:bCs/>
        </w:rPr>
      </w:pPr>
      <w:r w:rsidRPr="00EC65A8">
        <w:rPr>
          <w:bCs/>
        </w:rPr>
        <w:t>Uso de transporte y alojamiento.</w:t>
      </w:r>
    </w:p>
    <w:p w:rsidR="00262EFD" w:rsidRPr="00EC65A8" w:rsidRDefault="00262EFD" w:rsidP="00262EFD">
      <w:pPr>
        <w:numPr>
          <w:ilvl w:val="2"/>
          <w:numId w:val="10"/>
        </w:numPr>
        <w:rPr>
          <w:bCs/>
        </w:rPr>
      </w:pPr>
      <w:r w:rsidRPr="00EC65A8">
        <w:rPr>
          <w:bCs/>
        </w:rPr>
        <w:t>Profesorado responsable y participante.</w:t>
      </w:r>
    </w:p>
    <w:p w:rsidR="00262EFD" w:rsidRPr="00EC65A8" w:rsidRDefault="00262EFD" w:rsidP="00262EFD">
      <w:pPr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t>Ejecución del Informe:</w:t>
      </w:r>
    </w:p>
    <w:p w:rsidR="00262EFD" w:rsidRPr="00EC65A8" w:rsidRDefault="00262EFD" w:rsidP="00262EFD">
      <w:pPr>
        <w:numPr>
          <w:ilvl w:val="1"/>
          <w:numId w:val="10"/>
        </w:numPr>
        <w:rPr>
          <w:bCs/>
        </w:rPr>
      </w:pPr>
      <w:r w:rsidRPr="00EC65A8">
        <w:rPr>
          <w:bCs/>
        </w:rPr>
        <w:t>Ejecute la generación del informe seleccionando la opción correspondiente en la herramienta.</w:t>
      </w:r>
    </w:p>
    <w:p w:rsidR="00262EFD" w:rsidRPr="00EC65A8" w:rsidRDefault="00262EFD" w:rsidP="00262EFD">
      <w:pPr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t>Visualización y Exportación:</w:t>
      </w:r>
    </w:p>
    <w:p w:rsidR="00262EFD" w:rsidRPr="00EC65A8" w:rsidRDefault="00262EFD" w:rsidP="00262EFD">
      <w:pPr>
        <w:numPr>
          <w:ilvl w:val="1"/>
          <w:numId w:val="10"/>
        </w:numPr>
        <w:rPr>
          <w:bCs/>
        </w:rPr>
      </w:pPr>
      <w:r w:rsidRPr="00EC65A8">
        <w:rPr>
          <w:bCs/>
        </w:rPr>
        <w:t>Visualice el informe estadístico generado para revisar la información detallada sobre las actividades realizadas.</w:t>
      </w:r>
    </w:p>
    <w:p w:rsidR="00262EFD" w:rsidRPr="00EC65A8" w:rsidRDefault="00262EFD" w:rsidP="00DA5337">
      <w:pPr>
        <w:pStyle w:val="Prrafodelista"/>
        <w:numPr>
          <w:ilvl w:val="0"/>
          <w:numId w:val="42"/>
        </w:numPr>
        <w:rPr>
          <w:bCs/>
        </w:rPr>
      </w:pPr>
      <w:r w:rsidRPr="00EC65A8">
        <w:rPr>
          <w:bCs/>
        </w:rPr>
        <w:t>Exporte el informe en el formato deseado (PDF, Excel, etc.) si es necesario.</w:t>
      </w:r>
    </w:p>
    <w:p w:rsidR="00DA5337" w:rsidRPr="00EC65A8" w:rsidRDefault="00DA5337" w:rsidP="00DA5337">
      <w:pPr>
        <w:pStyle w:val="Prrafodelista"/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t>Generación de Informe Estadístico de Actividades Realizadas</w:t>
      </w:r>
    </w:p>
    <w:p w:rsidR="00DA5337" w:rsidRPr="00EC65A8" w:rsidRDefault="00DA5337" w:rsidP="00DA5337">
      <w:pPr>
        <w:pStyle w:val="Prrafodelista"/>
        <w:numPr>
          <w:ilvl w:val="0"/>
          <w:numId w:val="42"/>
        </w:numPr>
      </w:pPr>
      <w:r w:rsidRPr="00EC65A8">
        <w:t>Similar al proceso anterior, pero enfocado en informes estadísticos específicos de actividades realizadas.</w:t>
      </w:r>
    </w:p>
    <w:p w:rsidR="00DA5337" w:rsidRPr="00EC65A8" w:rsidRDefault="00DA5337" w:rsidP="00DA5337">
      <w:pPr>
        <w:pStyle w:val="Prrafodelista"/>
        <w:numPr>
          <w:ilvl w:val="0"/>
          <w:numId w:val="10"/>
        </w:numPr>
        <w:rPr>
          <w:b/>
          <w:bCs/>
        </w:rPr>
      </w:pPr>
      <w:r w:rsidRPr="00EC65A8">
        <w:rPr>
          <w:b/>
          <w:bCs/>
        </w:rPr>
        <w:t>Observaciones Adicionales</w:t>
      </w:r>
    </w:p>
    <w:p w:rsidR="00E535FE" w:rsidRPr="00EC65A8" w:rsidRDefault="00DA5337" w:rsidP="00EC65A8">
      <w:pPr>
        <w:pStyle w:val="Prrafodelista"/>
        <w:numPr>
          <w:ilvl w:val="0"/>
          <w:numId w:val="42"/>
        </w:numPr>
      </w:pPr>
      <w:r w:rsidRPr="00EC65A8">
        <w:t>Estas secciones del manual detallan cómo aprovechar las capacidades de informes de la aplicación, ofreciendo a los usuarios la capacidad de generar y analizar datos relacionados con actividades y estadísticas.</w:t>
      </w:r>
    </w:p>
    <w:sectPr w:rsidR="00E535FE" w:rsidRPr="00EC65A8" w:rsidSect="003529E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645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C66EC2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6F3BF0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094847A4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6D2C8D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0C4A22"/>
    <w:multiLevelType w:val="multilevel"/>
    <w:tmpl w:val="C6B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30892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>
    <w:nsid w:val="17DB516B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E0124E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EC2F79"/>
    <w:multiLevelType w:val="multilevel"/>
    <w:tmpl w:val="E12271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>
    <w:nsid w:val="27135004"/>
    <w:multiLevelType w:val="multilevel"/>
    <w:tmpl w:val="E2A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EE1F3F"/>
    <w:multiLevelType w:val="multilevel"/>
    <w:tmpl w:val="F22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3D4E50"/>
    <w:multiLevelType w:val="hybridMultilevel"/>
    <w:tmpl w:val="0DFCF9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937336"/>
    <w:multiLevelType w:val="hybridMultilevel"/>
    <w:tmpl w:val="45D8FE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19622D"/>
    <w:multiLevelType w:val="multilevel"/>
    <w:tmpl w:val="4C60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95142E"/>
    <w:multiLevelType w:val="multilevel"/>
    <w:tmpl w:val="10E8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0E39B0"/>
    <w:multiLevelType w:val="multilevel"/>
    <w:tmpl w:val="867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69206D"/>
    <w:multiLevelType w:val="multilevel"/>
    <w:tmpl w:val="555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BF2004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370267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D01820"/>
    <w:multiLevelType w:val="multilevel"/>
    <w:tmpl w:val="730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317B7B"/>
    <w:multiLevelType w:val="multilevel"/>
    <w:tmpl w:val="D3CE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3D6255F"/>
    <w:multiLevelType w:val="multilevel"/>
    <w:tmpl w:val="C920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F13DB0"/>
    <w:multiLevelType w:val="multilevel"/>
    <w:tmpl w:val="8B6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1C346D"/>
    <w:multiLevelType w:val="multilevel"/>
    <w:tmpl w:val="D88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83635A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BA4B21"/>
    <w:multiLevelType w:val="multilevel"/>
    <w:tmpl w:val="F22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1E2E3A"/>
    <w:multiLevelType w:val="multilevel"/>
    <w:tmpl w:val="C6B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F5E7E"/>
    <w:multiLevelType w:val="multilevel"/>
    <w:tmpl w:val="C6B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F784B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4004F8C"/>
    <w:multiLevelType w:val="multilevel"/>
    <w:tmpl w:val="07DC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0B03D9"/>
    <w:multiLevelType w:val="multilevel"/>
    <w:tmpl w:val="E122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4B1F66"/>
    <w:multiLevelType w:val="hybridMultilevel"/>
    <w:tmpl w:val="9F4A6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AF19AE"/>
    <w:multiLevelType w:val="hybridMultilevel"/>
    <w:tmpl w:val="DDAC9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516673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A44EC7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F06553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B2499C"/>
    <w:multiLevelType w:val="hybridMultilevel"/>
    <w:tmpl w:val="2F9AA7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1C158D"/>
    <w:multiLevelType w:val="multilevel"/>
    <w:tmpl w:val="E122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DD6846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CBC031D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DB96C8C"/>
    <w:multiLevelType w:val="multilevel"/>
    <w:tmpl w:val="F006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117F21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0"/>
  </w:num>
  <w:num w:numId="3">
    <w:abstractNumId w:val="16"/>
  </w:num>
  <w:num w:numId="4">
    <w:abstractNumId w:val="23"/>
  </w:num>
  <w:num w:numId="5">
    <w:abstractNumId w:val="17"/>
  </w:num>
  <w:num w:numId="6">
    <w:abstractNumId w:val="21"/>
  </w:num>
  <w:num w:numId="7">
    <w:abstractNumId w:val="24"/>
  </w:num>
  <w:num w:numId="8">
    <w:abstractNumId w:val="41"/>
  </w:num>
  <w:num w:numId="9">
    <w:abstractNumId w:val="9"/>
  </w:num>
  <w:num w:numId="10">
    <w:abstractNumId w:val="28"/>
  </w:num>
  <w:num w:numId="11">
    <w:abstractNumId w:val="37"/>
  </w:num>
  <w:num w:numId="12">
    <w:abstractNumId w:val="31"/>
  </w:num>
  <w:num w:numId="13">
    <w:abstractNumId w:val="12"/>
  </w:num>
  <w:num w:numId="14">
    <w:abstractNumId w:val="15"/>
  </w:num>
  <w:num w:numId="15">
    <w:abstractNumId w:val="3"/>
  </w:num>
  <w:num w:numId="16">
    <w:abstractNumId w:val="14"/>
  </w:num>
  <w:num w:numId="17">
    <w:abstractNumId w:val="38"/>
  </w:num>
  <w:num w:numId="18">
    <w:abstractNumId w:val="33"/>
  </w:num>
  <w:num w:numId="19">
    <w:abstractNumId w:val="20"/>
  </w:num>
  <w:num w:numId="20">
    <w:abstractNumId w:val="22"/>
  </w:num>
  <w:num w:numId="21">
    <w:abstractNumId w:val="8"/>
  </w:num>
  <w:num w:numId="22">
    <w:abstractNumId w:val="36"/>
  </w:num>
  <w:num w:numId="23">
    <w:abstractNumId w:val="39"/>
  </w:num>
  <w:num w:numId="24">
    <w:abstractNumId w:val="1"/>
  </w:num>
  <w:num w:numId="25">
    <w:abstractNumId w:val="25"/>
  </w:num>
  <w:num w:numId="26">
    <w:abstractNumId w:val="29"/>
  </w:num>
  <w:num w:numId="27">
    <w:abstractNumId w:val="7"/>
  </w:num>
  <w:num w:numId="28">
    <w:abstractNumId w:val="18"/>
  </w:num>
  <w:num w:numId="29">
    <w:abstractNumId w:val="0"/>
  </w:num>
  <w:num w:numId="30">
    <w:abstractNumId w:val="4"/>
  </w:num>
  <w:num w:numId="31">
    <w:abstractNumId w:val="32"/>
  </w:num>
  <w:num w:numId="32">
    <w:abstractNumId w:val="26"/>
  </w:num>
  <w:num w:numId="33">
    <w:abstractNumId w:val="11"/>
  </w:num>
  <w:num w:numId="34">
    <w:abstractNumId w:val="40"/>
  </w:num>
  <w:num w:numId="35">
    <w:abstractNumId w:val="42"/>
  </w:num>
  <w:num w:numId="36">
    <w:abstractNumId w:val="34"/>
  </w:num>
  <w:num w:numId="37">
    <w:abstractNumId w:val="6"/>
  </w:num>
  <w:num w:numId="38">
    <w:abstractNumId w:val="2"/>
  </w:num>
  <w:num w:numId="39">
    <w:abstractNumId w:val="19"/>
  </w:num>
  <w:num w:numId="40">
    <w:abstractNumId w:val="35"/>
  </w:num>
  <w:num w:numId="41">
    <w:abstractNumId w:val="27"/>
  </w:num>
  <w:num w:numId="42">
    <w:abstractNumId w:val="13"/>
  </w:num>
  <w:num w:numId="4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2EFD"/>
    <w:rsid w:val="00262EFD"/>
    <w:rsid w:val="0027261C"/>
    <w:rsid w:val="003529E8"/>
    <w:rsid w:val="00792A72"/>
    <w:rsid w:val="00825370"/>
    <w:rsid w:val="009D1CD3"/>
    <w:rsid w:val="00A917F0"/>
    <w:rsid w:val="00C03F9C"/>
    <w:rsid w:val="00D22F9A"/>
    <w:rsid w:val="00D5171A"/>
    <w:rsid w:val="00DA5337"/>
    <w:rsid w:val="00E535FE"/>
    <w:rsid w:val="00EC65A8"/>
    <w:rsid w:val="00ED3B01"/>
    <w:rsid w:val="00F264CD"/>
    <w:rsid w:val="00F5724B"/>
    <w:rsid w:val="00FE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FE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E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253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3529E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9E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1838F42B324E5C99EC62BB23041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A727-DC0A-4859-A0E7-A3DDB12AB333}"/>
      </w:docPartPr>
      <w:docPartBody>
        <w:p w:rsidR="00294559" w:rsidRDefault="00E60D48" w:rsidP="00E60D48">
          <w:pPr>
            <w:pStyle w:val="CA1838F42B324E5C99EC62BB23041C81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F812686AC49E473BB9D749BA44F0E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10E6-43EB-45B8-AB33-3F9D9C45D6C1}"/>
      </w:docPartPr>
      <w:docPartBody>
        <w:p w:rsidR="00294559" w:rsidRDefault="00E60D48" w:rsidP="00E60D48">
          <w:pPr>
            <w:pStyle w:val="F812686AC49E473BB9D749BA44F0ED8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EB899A93C6B949FDACED7A3C02637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5BBF6-77E9-4A92-B62A-12B992625CDD}"/>
      </w:docPartPr>
      <w:docPartBody>
        <w:p w:rsidR="00294559" w:rsidRDefault="00E60D48" w:rsidP="00E60D48">
          <w:pPr>
            <w:pStyle w:val="EB899A93C6B949FDACED7A3C02637DB4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60D48"/>
    <w:rsid w:val="000808E8"/>
    <w:rsid w:val="0011365E"/>
    <w:rsid w:val="00294559"/>
    <w:rsid w:val="00E6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A996CCE4A44CD383BFD4C5E114D985">
    <w:name w:val="A1A996CCE4A44CD383BFD4C5E114D985"/>
    <w:rsid w:val="00E60D48"/>
  </w:style>
  <w:style w:type="paragraph" w:customStyle="1" w:styleId="BF7B0117F24541BB8519AB9D3182F4AF">
    <w:name w:val="BF7B0117F24541BB8519AB9D3182F4AF"/>
    <w:rsid w:val="00E60D48"/>
  </w:style>
  <w:style w:type="paragraph" w:customStyle="1" w:styleId="5D123B5D34E740CD95B895A5F8ACCA32">
    <w:name w:val="5D123B5D34E740CD95B895A5F8ACCA32"/>
    <w:rsid w:val="00E60D48"/>
  </w:style>
  <w:style w:type="paragraph" w:customStyle="1" w:styleId="10D93449A424414F844E2682BA013480">
    <w:name w:val="10D93449A424414F844E2682BA013480"/>
    <w:rsid w:val="00E60D48"/>
  </w:style>
  <w:style w:type="paragraph" w:customStyle="1" w:styleId="D8D58F3E738240E0A400E9FBEE895087">
    <w:name w:val="D8D58F3E738240E0A400E9FBEE895087"/>
    <w:rsid w:val="00E60D48"/>
  </w:style>
  <w:style w:type="paragraph" w:customStyle="1" w:styleId="CA1838F42B324E5C99EC62BB23041C81">
    <w:name w:val="CA1838F42B324E5C99EC62BB23041C81"/>
    <w:rsid w:val="00E60D48"/>
  </w:style>
  <w:style w:type="paragraph" w:customStyle="1" w:styleId="F812686AC49E473BB9D749BA44F0ED85">
    <w:name w:val="F812686AC49E473BB9D749BA44F0ED85"/>
    <w:rsid w:val="00E60D48"/>
  </w:style>
  <w:style w:type="paragraph" w:customStyle="1" w:styleId="EB899A93C6B949FDACED7A3C02637DB4">
    <w:name w:val="EB899A93C6B949FDACED7A3C02637DB4"/>
    <w:rsid w:val="00E60D48"/>
  </w:style>
  <w:style w:type="paragraph" w:customStyle="1" w:styleId="0AC0B90C201349F6A67A657E3F2EF916">
    <w:name w:val="0AC0B90C201349F6A67A657E3F2EF916"/>
    <w:rsid w:val="00E60D48"/>
  </w:style>
  <w:style w:type="paragraph" w:customStyle="1" w:styleId="2985145AAEAF4D119144F2BA64884382">
    <w:name w:val="2985145AAEAF4D119144F2BA64884382"/>
    <w:rsid w:val="00E60D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0E647-090C-486C-A404-6360BCB7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1268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5</Company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RETO: GESTIÓN DE ACTIVIDADES EXTRAESCOLARES</dc:subject>
  <dc:creator>Marcos Cuevas, Ángel Fernández, Álvaro Berodia, Iker García, Ricardo González</dc:creator>
  <cp:lastModifiedBy>DAW129</cp:lastModifiedBy>
  <cp:revision>13</cp:revision>
  <dcterms:created xsi:type="dcterms:W3CDTF">2024-05-09T13:24:00Z</dcterms:created>
  <dcterms:modified xsi:type="dcterms:W3CDTF">2024-05-13T15:40:00Z</dcterms:modified>
</cp:coreProperties>
</file>