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A9379" w14:textId="474EA345" w:rsidR="00D2220F" w:rsidRDefault="002238CE" w:rsidP="0026709D">
      <w:pPr>
        <w:pStyle w:val="Ttulo1"/>
      </w:pPr>
      <w:r>
        <w:t>ESTUDIO VISUAL SOBRE EL DISEÑO DE CABIFY</w:t>
      </w:r>
    </w:p>
    <w:p w14:paraId="0AABCE26" w14:textId="77777777" w:rsidR="002238CE" w:rsidRDefault="002238CE"/>
    <w:p w14:paraId="2CB1C3A6" w14:textId="77777777" w:rsidR="00570299" w:rsidRDefault="00570299" w:rsidP="0026709D">
      <w:pPr>
        <w:pStyle w:val="Ttulo2"/>
      </w:pPr>
      <w:r>
        <w:t>¿La página es visualmente atractiva y sencilla de navegar?</w:t>
      </w:r>
    </w:p>
    <w:p w14:paraId="1BFF29EA" w14:textId="77777777" w:rsidR="004226D9" w:rsidRPr="004226D9" w:rsidRDefault="004226D9" w:rsidP="004226D9"/>
    <w:p w14:paraId="565A9EA5" w14:textId="4310297F" w:rsidR="00570299" w:rsidRDefault="00570299" w:rsidP="00570299">
      <w:r w:rsidRPr="00570299">
        <w:t>La página de Cabify es visualmente atractiva</w:t>
      </w:r>
      <w:r w:rsidR="00587B61">
        <w:t xml:space="preserve"> ya que ha</w:t>
      </w:r>
      <w:r w:rsidR="00457A08">
        <w:t>n</w:t>
      </w:r>
      <w:r w:rsidRPr="00570299">
        <w:t xml:space="preserve"> utiliza</w:t>
      </w:r>
      <w:r w:rsidR="00587B61">
        <w:t>d</w:t>
      </w:r>
      <w:r w:rsidRPr="00570299">
        <w:t xml:space="preserve">o colores </w:t>
      </w:r>
      <w:r w:rsidR="00CF3CD6">
        <w:t xml:space="preserve">que </w:t>
      </w:r>
      <w:r w:rsidRPr="00570299">
        <w:t>transmiten una sensación de elegancia</w:t>
      </w:r>
      <w:r w:rsidR="005C7526">
        <w:t>.</w:t>
      </w:r>
    </w:p>
    <w:p w14:paraId="384F6F77" w14:textId="77777777" w:rsidR="00570299" w:rsidRDefault="00570299" w:rsidP="00570299">
      <w:r w:rsidRPr="00570299">
        <w:t xml:space="preserve">La simplicidad es </w:t>
      </w:r>
      <w:r>
        <w:t>lo que más llama la atención</w:t>
      </w:r>
      <w:r w:rsidRPr="00570299">
        <w:t xml:space="preserve"> del diseño de la página. La navegación es sencilla, con un menú superior que ofrece las opciones principales</w:t>
      </w:r>
      <w:r>
        <w:t>. Los botones son claros y están colocados de esa manera para facilitar la interacción del usuario.</w:t>
      </w:r>
    </w:p>
    <w:p w14:paraId="0A441CA6" w14:textId="77777777" w:rsidR="004226D9" w:rsidRDefault="004226D9" w:rsidP="00570299"/>
    <w:p w14:paraId="1D1D1A23" w14:textId="77777777" w:rsidR="00570299" w:rsidRDefault="00570299" w:rsidP="00570299">
      <w:r w:rsidRPr="00570299">
        <w:rPr>
          <w:noProof/>
        </w:rPr>
        <w:drawing>
          <wp:inline distT="0" distB="0" distL="0" distR="0" wp14:anchorId="385ED849" wp14:editId="0D19CCA7">
            <wp:extent cx="5400040" cy="2867025"/>
            <wp:effectExtent l="0" t="0" r="0" b="9525"/>
            <wp:docPr id="3402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0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7ED6" w14:textId="77777777" w:rsidR="004226D9" w:rsidRPr="004226D9" w:rsidRDefault="004226D9" w:rsidP="004226D9"/>
    <w:p w14:paraId="7F9F9D1C" w14:textId="5A8AE2F3" w:rsidR="00570299" w:rsidRDefault="00570299" w:rsidP="0026709D">
      <w:pPr>
        <w:pStyle w:val="Ttulo2"/>
      </w:pPr>
      <w:r w:rsidRPr="00570299">
        <w:t>¿Los elementos están bien proporcionados y se usan contrastes adecuados?</w:t>
      </w:r>
    </w:p>
    <w:p w14:paraId="636DB512" w14:textId="77777777" w:rsidR="004226D9" w:rsidRDefault="004226D9" w:rsidP="004226D9"/>
    <w:p w14:paraId="2B523569" w14:textId="3EE4ABAB" w:rsidR="004226D9" w:rsidRPr="004226D9" w:rsidRDefault="004226D9" w:rsidP="004226D9">
      <w:r>
        <w:t>Los títulos son grandes para llamar la atención del usuario, las imágenes que utilizan son de buena calidad y están bien dimensionadas para evitar la saturación visual.</w:t>
      </w:r>
    </w:p>
    <w:p w14:paraId="130191F9" w14:textId="106EAE1D" w:rsidR="0026709D" w:rsidRDefault="0026709D" w:rsidP="0026709D">
      <w:r>
        <w:t>Los elementos mantienen una proporción equilibrada y las secciones están separadas para dar una sensación de amplitud.</w:t>
      </w:r>
    </w:p>
    <w:p w14:paraId="615A278F" w14:textId="77777777" w:rsidR="004226D9" w:rsidRDefault="0026709D" w:rsidP="0026709D">
      <w:r>
        <w:t>La página en general tiene buen contraste ya que utiliza colores que no cansan a la vista, pero mantienen la atención del usuario, en los botones se utilizan colores que contrastan con el fondo.</w:t>
      </w:r>
    </w:p>
    <w:p w14:paraId="16886EB0" w14:textId="6CB51166" w:rsidR="008A7882" w:rsidRDefault="008A7882" w:rsidP="0026709D">
      <w:r w:rsidRPr="008A7882">
        <w:t>Al final de la página, al cambiar el idioma, la lista desplegable muestra los idiomas con poco contraste. Esto hace que los nombres de los idiomas se mezclen con el fondo y sean difíciles de leer. Esto afecta negativamente la experiencia del usuario, ya que dificulta una tarea sencilla como cambiar el idioma.</w:t>
      </w:r>
    </w:p>
    <w:p w14:paraId="1670AFA5" w14:textId="77777777" w:rsidR="00944BC0" w:rsidRDefault="00944BC0" w:rsidP="0026709D"/>
    <w:p w14:paraId="7DCAEAB9" w14:textId="77777777" w:rsidR="004226D9" w:rsidRDefault="004226D9" w:rsidP="0026709D">
      <w:r w:rsidRPr="004226D9">
        <w:rPr>
          <w:noProof/>
        </w:rPr>
        <w:drawing>
          <wp:inline distT="0" distB="0" distL="0" distR="0" wp14:anchorId="3050DFA3" wp14:editId="6E424C5C">
            <wp:extent cx="5400040" cy="2915285"/>
            <wp:effectExtent l="0" t="0" r="7620" b="6350"/>
            <wp:docPr id="106414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42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DDE" w14:textId="07E1D592" w:rsidR="00C82F12" w:rsidRPr="00C82F12" w:rsidRDefault="00C82F12" w:rsidP="004226D9">
      <w:pPr>
        <w:pStyle w:val="Ttulo2"/>
        <w:rPr>
          <w:rStyle w:val="Hipervnculo"/>
        </w:rPr>
      </w:pPr>
      <w:r w:rsidRPr="00C82F12">
        <w:fldChar w:fldCharType="begin"/>
      </w:r>
      <w:r w:rsidRPr="00C82F12">
        <w:instrText>HYPERLINK "https://mec-landing-page.vercel.app/" \t "_blank"</w:instrText>
      </w:r>
      <w:r w:rsidRPr="00C82F12">
        <w:fldChar w:fldCharType="separate"/>
      </w:r>
    </w:p>
    <w:p w14:paraId="318B3CBA" w14:textId="6CBF7A22" w:rsidR="00C82F12" w:rsidRPr="004226D9" w:rsidRDefault="004226D9" w:rsidP="004226D9">
      <w:pPr>
        <w:pStyle w:val="Ttulo2"/>
        <w:rPr>
          <w:rStyle w:val="Hipervnculo"/>
          <w:color w:val="2F5496" w:themeColor="accent1" w:themeShade="BF"/>
          <w:u w:val="none"/>
        </w:rPr>
      </w:pPr>
      <w:r w:rsidRPr="004226D9">
        <w:rPr>
          <w:rStyle w:val="Hipervnculo"/>
          <w:u w:val="none"/>
        </w:rPr>
        <w:t>¿Los elementos están bien organizados y alineados de manera coherente?</w:t>
      </w:r>
    </w:p>
    <w:p w14:paraId="0B9E5C71" w14:textId="1ADDBF88" w:rsidR="002238CE" w:rsidRDefault="00C82F12" w:rsidP="004226D9">
      <w:pPr>
        <w:pStyle w:val="Ttulo2"/>
      </w:pPr>
      <w:r w:rsidRPr="00C82F12">
        <w:fldChar w:fldCharType="end"/>
      </w:r>
    </w:p>
    <w:p w14:paraId="6539C9EE" w14:textId="77777777" w:rsidR="00944BC0" w:rsidRDefault="00ED23E5" w:rsidP="00ED23E5">
      <w:r w:rsidRPr="00ED23E5">
        <w:t>La página está bien organizada, con una estructura visual que permite al usuario navegar y encontrar la información con facilidad. La alineación de los elementos y el uso del espacio crean un diseño limpio y ordenado</w:t>
      </w:r>
      <w:r w:rsidR="00516EC9">
        <w:t>.</w:t>
      </w:r>
    </w:p>
    <w:p w14:paraId="43A5FB44" w14:textId="596CC774" w:rsidR="00ED23E5" w:rsidRDefault="00516EC9" w:rsidP="00ED23E5">
      <w:r w:rsidRPr="00516EC9">
        <w:rPr>
          <w:noProof/>
        </w:rPr>
        <w:drawing>
          <wp:inline distT="0" distB="0" distL="0" distR="0" wp14:anchorId="2FAAF4BF" wp14:editId="0DD74D7F">
            <wp:extent cx="5400040" cy="2521585"/>
            <wp:effectExtent l="0" t="0" r="0" b="0"/>
            <wp:docPr id="177179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4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01E9" w14:textId="5AC39454" w:rsidR="00944BC0" w:rsidRDefault="00944BC0" w:rsidP="00ED23E5"/>
    <w:p w14:paraId="30003687" w14:textId="6526F5BA" w:rsidR="00ED23E5" w:rsidRPr="00ED23E5" w:rsidRDefault="00ED23E5" w:rsidP="00ED23E5"/>
    <w:sectPr w:rsidR="00ED23E5" w:rsidRPr="00ED2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D81CF7"/>
    <w:multiLevelType w:val="multilevel"/>
    <w:tmpl w:val="E1E8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CB727A"/>
    <w:multiLevelType w:val="multilevel"/>
    <w:tmpl w:val="0728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00045469">
    <w:abstractNumId w:val="1"/>
  </w:num>
  <w:num w:numId="2" w16cid:durableId="1218322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8CE"/>
    <w:rsid w:val="001F0141"/>
    <w:rsid w:val="0020562F"/>
    <w:rsid w:val="002238CE"/>
    <w:rsid w:val="00252E9E"/>
    <w:rsid w:val="0026709D"/>
    <w:rsid w:val="004226D9"/>
    <w:rsid w:val="00427130"/>
    <w:rsid w:val="00457A08"/>
    <w:rsid w:val="004A41F7"/>
    <w:rsid w:val="00516EC9"/>
    <w:rsid w:val="005318D7"/>
    <w:rsid w:val="00570299"/>
    <w:rsid w:val="00587B61"/>
    <w:rsid w:val="005C7526"/>
    <w:rsid w:val="00644D44"/>
    <w:rsid w:val="00683740"/>
    <w:rsid w:val="00685C45"/>
    <w:rsid w:val="007B4D38"/>
    <w:rsid w:val="008A7882"/>
    <w:rsid w:val="0090067C"/>
    <w:rsid w:val="00944BC0"/>
    <w:rsid w:val="00B35104"/>
    <w:rsid w:val="00C82F12"/>
    <w:rsid w:val="00C906C6"/>
    <w:rsid w:val="00CF3CD6"/>
    <w:rsid w:val="00D2220F"/>
    <w:rsid w:val="00D934A1"/>
    <w:rsid w:val="00DC538F"/>
    <w:rsid w:val="00ED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C7300"/>
  <w15:chartTrackingRefBased/>
  <w15:docId w15:val="{6F289DA2-FC89-4177-8BCC-56255FE3C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02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7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2F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2F1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702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7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4226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848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19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</Pages>
  <Words>262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Muñoz Herrero</dc:creator>
  <cp:keywords/>
  <dc:description/>
  <cp:lastModifiedBy>Iker Muñoz Herrero</cp:lastModifiedBy>
  <cp:revision>13</cp:revision>
  <cp:lastPrinted>2024-09-19T15:20:00Z</cp:lastPrinted>
  <dcterms:created xsi:type="dcterms:W3CDTF">2024-09-17T17:22:00Z</dcterms:created>
  <dcterms:modified xsi:type="dcterms:W3CDTF">2024-09-23T18:00:00Z</dcterms:modified>
</cp:coreProperties>
</file>