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erronka-1--prebentzio-plana"/>
    <w:p>
      <w:pPr>
        <w:pStyle w:val="Heading1"/>
      </w:pPr>
      <w:r>
        <w:t xml:space="preserve">ERRONKA 1 — Prebentzio-plana</w:t>
      </w:r>
    </w:p>
    <w:bookmarkStart w:id="20" w:name="X317b98d84bf4127132d2d830ad5f65dcd82aa71"/>
    <w:p>
      <w:pPr>
        <w:pStyle w:val="Heading2"/>
      </w:pPr>
      <w:r>
        <w:t xml:space="preserve">Ikastetxea – Laravel Web Aplikazioa eta Bere Ingurune Osoa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Data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2026ko urriaren 1a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Bertsioa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Esparrua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Ikastetxea Laravel aplikazioa, PostgreSQL datu-basea eta garapen/produkzio ingurunea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Erreferentziak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OWASP Top 10 (2021) · CIS Benchmarks · DBEO / LOPDGDD · INCIBE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Sailkapena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Barne-erabilerarako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kumentuaren-kontrola"/>
    <w:p>
      <w:pPr>
        <w:pStyle w:val="Heading2"/>
      </w:pPr>
      <w:r>
        <w:t xml:space="preserve">Dokumentuaren kontrola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Bertsioa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Data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Aldaketak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2026/10/01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Lehen bertsioa, proiektuaren kode-auditoria egin ondoren</w:t>
            </w:r>
          </w:p>
        </w:tc>
      </w:tr>
    </w:tbl>
    <w:p>
      <w:pPr>
        <w:pStyle w:val="BodyText"/>
      </w:pPr>
      <w:r>
        <w:rPr>
          <w:bCs/>
          <w:b/>
        </w:rPr>
        <w:t xml:space="preserve">Hurrengo berrikuspena:</w:t>
      </w:r>
      <w:r>
        <w:t xml:space="preserve"> </w:t>
      </w:r>
      <w:r>
        <w:t xml:space="preserve">2027/01/01 (hiru hilean behin, edo lehenago gorabehera bat edo aldaketa garrantzitsu bat gertatzen bada).</w:t>
      </w:r>
    </w:p>
    <w:p>
      <w:r>
        <w:pict>
          <v:rect style="width:0;height:1.5pt" o:hralign="center" o:hrstd="t" o:hr="t"/>
        </w:pict>
      </w:r>
    </w:p>
    <w:bookmarkEnd w:id="21"/>
    <w:bookmarkStart w:id="22" w:name="aurkibidea"/>
    <w:p>
      <w:pPr>
        <w:pStyle w:val="Heading2"/>
      </w:pPr>
      <w:r>
        <w:t xml:space="preserve">Aurkibidea</w:t>
      </w:r>
    </w:p>
    <w:p>
      <w:pPr>
        <w:pStyle w:val="FirstParagraph"/>
      </w:pPr>
      <w:r>
        <w:fldChar w:fldCharType="begin"/>
        <w:instrText xml:space="preserve"> TOC \o "1-2" \h \z \u </w:instrText>
        <w:fldChar w:fldCharType="separate"/>
        <w:t>Eeguneratu eremua (F9) aurkibidea ikusteko.</w:t>
        <w:fldChar w:fldCharType="end"/>
      </w:r>
    </w:p>
    <w:p>
      <w:r>
        <w:pict>
          <v:rect style="width:0;height:1.5pt" o:hralign="center" o:hrstd="t" o:hr="t"/>
        </w:pict>
      </w:r>
    </w:p>
    <w:bookmarkEnd w:id="22"/>
    <w:bookmarkStart w:id="26" w:name="Xed062890c07c77cfcee4546919d86371991ad10"/>
    <w:p>
      <w:pPr>
        <w:pStyle w:val="Heading2"/>
      </w:pPr>
      <w:r>
        <w:t xml:space="preserve">1. Sarrera</w:t>
      </w:r>
    </w:p>
    <w:bookmarkStart w:id="23" w:name="Xb1c303f8b9bc5606a0b8b8eba4aca8400330f0a"/>
    <w:p>
      <w:pPr>
        <w:pStyle w:val="Heading3"/>
      </w:pPr>
      <w:r>
        <w:t xml:space="preserve">1.1 Helburua</w:t>
      </w:r>
    </w:p>
    <w:p>
      <w:pPr>
        <w:pStyle w:val="FirstParagraph"/>
      </w:pPr>
      <w:r>
        <w:t xml:space="preserve">Plan honek jasotzen du zer egiten dugun Ikastetxearen web aplikazioaren segurtasun-gorabeherak gertatu aurretik saihesteko, eta zer egingo dugun, hala ere, gertatzen badira. Honetarako balio du:</w:t>
      </w:r>
    </w:p>
    <w:p>
      <w:pPr>
        <w:numPr>
          <w:ilvl w:val="0"/>
          <w:numId w:val="1001"/>
        </w:numPr>
        <w:pStyle w:val="Compact"/>
      </w:pPr>
      <w:r>
        <w:t xml:space="preserve">Zer babestu behar dugun (aktiboak) eta zeren aurka (arriskuak) jakiteko.</w:t>
      </w:r>
    </w:p>
    <w:p>
      <w:pPr>
        <w:numPr>
          <w:ilvl w:val="0"/>
          <w:numId w:val="1001"/>
        </w:numPr>
        <w:pStyle w:val="Compact"/>
      </w:pPr>
      <w:r>
        <w:t xml:space="preserve">Dagoeneko funtzionatzen duten neurriak eta nola egiaztatzen diren idatziz uzteko.</w:t>
      </w:r>
    </w:p>
    <w:p>
      <w:pPr>
        <w:numPr>
          <w:ilvl w:val="0"/>
          <w:numId w:val="1001"/>
        </w:numPr>
        <w:pStyle w:val="Compact"/>
      </w:pPr>
      <w:r>
        <w:t xml:space="preserve">Proiektuan aurkitutako ahultasun zehatzak dokumentatzeko eta konpontzeko plana izateko.</w:t>
      </w:r>
    </w:p>
    <w:p>
      <w:pPr>
        <w:numPr>
          <w:ilvl w:val="0"/>
          <w:numId w:val="1001"/>
        </w:numPr>
        <w:pStyle w:val="Compact"/>
      </w:pPr>
      <w:r>
        <w:t xml:space="preserve">Mantentze-egutegi bat eta gorabeheren aurrean prozedura argi bat izateko.</w:t>
      </w:r>
    </w:p>
    <w:bookmarkEnd w:id="23"/>
    <w:bookmarkStart w:id="24" w:name="Xff61c6d67dd99558f482f256047130376665fff"/>
    <w:p>
      <w:pPr>
        <w:pStyle w:val="Heading3"/>
      </w:pPr>
      <w:r>
        <w:t xml:space="preserve">1.2 Irismena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 aplikazioa (Ikastetxea):</w:t>
      </w:r>
      <w:r>
        <w:t xml:space="preserve"> </w:t>
      </w:r>
      <w:r>
        <w:t xml:space="preserve">Laravel 12 oinarritutako aplikazioa, ikasleen kudeaketa, ikastaroen katalogoa, matrikulak eta administrazio-panela barne.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Datu-basea:</w:t>
      </w:r>
      <w:r>
        <w:t xml:space="preserve"> </w:t>
      </w:r>
      <w:r>
        <w:t xml:space="preserve">PostgreSQL (</w:t>
      </w:r>
      <w:r>
        <w:rPr>
          <w:rStyle w:val="VerbatimChar"/>
        </w:rPr>
        <w:t xml:space="preserve">matriculas</w:t>
      </w:r>
      <w:r>
        <w:t xml:space="preserve"> </w:t>
      </w:r>
      <w:r>
        <w:t xml:space="preserve">datu-basea,</w:t>
      </w:r>
      <w:r>
        <w:t xml:space="preserve"> </w:t>
      </w:r>
      <w:r>
        <w:rPr>
          <w:rStyle w:val="VerbatimChar"/>
        </w:rPr>
        <w:t xml:space="preserve">admin:Admin123</w:t>
      </w:r>
      <w:r>
        <w:t xml:space="preserve"> </w:t>
      </w:r>
      <w:r>
        <w:t xml:space="preserve">kredentzialak —</w:t>
      </w:r>
      <w:r>
        <w:t xml:space="preserve"> </w:t>
      </w:r>
      <w:r>
        <w:rPr>
          <w:bCs/>
          <w:b/>
        </w:rPr>
        <w:t xml:space="preserve">LARRIALDI GORRIA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Garapen ingurunea:</w:t>
      </w:r>
      <w:r>
        <w:t xml:space="preserve"> </w:t>
      </w:r>
      <w:r>
        <w:t xml:space="preserve">Windows garatzaile-makinak,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 lokalean.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Biltegi-kodea:</w:t>
      </w:r>
      <w:r>
        <w:t xml:space="preserve"> </w:t>
      </w:r>
      <w:r>
        <w:t xml:space="preserve">GitHub biltegi pribatua (edo publikoa).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Datuak:</w:t>
      </w:r>
      <w:r>
        <w:t xml:space="preserve"> </w:t>
      </w:r>
      <w:r>
        <w:t xml:space="preserve">ikasleen izen-abizenak eta emailak, matrikulak, notak eta administrazio-kredentzialak.</w:t>
      </w:r>
    </w:p>
    <w:bookmarkEnd w:id="24"/>
    <w:bookmarkStart w:id="25" w:name="Xe6184db6fe39e049b86c9d049e33eb9a13ca592"/>
    <w:p>
      <w:pPr>
        <w:pStyle w:val="Heading3"/>
      </w:pPr>
      <w:r>
        <w:t xml:space="preserve">1.3 Lotutako dokumentuak</w:t>
      </w:r>
    </w:p>
    <w:p>
      <w:pPr>
        <w:numPr>
          <w:ilvl w:val="0"/>
          <w:numId w:val="1003"/>
        </w:numPr>
        <w:pStyle w:val="Compact"/>
      </w:pPr>
      <w:r>
        <w:t xml:space="preserve">Proiektuaren biltegia: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karpeta.</w:t>
      </w:r>
    </w:p>
    <w:p>
      <w:pPr>
        <w:numPr>
          <w:ilvl w:val="0"/>
          <w:numId w:val="1003"/>
        </w:numPr>
        <w:pStyle w:val="Compact"/>
      </w:pPr>
      <w:r>
        <w:t xml:space="preserve">Laravel egitura:</w:t>
      </w:r>
      <w:r>
        <w:t xml:space="preserve"> </w:t>
      </w:r>
      <w:r>
        <w:rPr>
          <w:rStyle w:val="VerbatimChar"/>
        </w:rPr>
        <w:t xml:space="preserve">app/Http/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Test fitxategiak:</w:t>
      </w:r>
      <w:r>
        <w:t xml:space="preserve"> </w:t>
      </w:r>
      <w:r>
        <w:rPr>
          <w:rStyle w:val="VerbatimChar"/>
        </w:rPr>
        <w:t xml:space="preserve">tests/Feature/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7f74a91bf78e0c866e8c8a6a8462779ffff4e16"/>
    <w:p>
      <w:pPr>
        <w:pStyle w:val="Heading2"/>
      </w:pPr>
      <w:r>
        <w:t xml:space="preserve">2. Ingurunearen deskribapena</w:t>
      </w:r>
    </w:p>
    <w:bookmarkStart w:id="27" w:name="Xc2a85e2948db30c88d8b3366f91ec6ddb0f6462"/>
    <w:p>
      <w:pPr>
        <w:pStyle w:val="Heading3"/>
      </w:pPr>
      <w:r>
        <w:t xml:space="preserve">2.1 Aplikazioa eta bere zerbitzuak</w:t>
      </w:r>
    </w:p>
    <w:p>
      <w:pPr>
        <w:pStyle w:val="FirstParagraph"/>
      </w:pPr>
      <w:r>
        <w:t xml:space="preserve">Ikastetxearen web aplikazioak ikastetxearen kudeaketa-sistema ematen du. Hauek dira eskaintzen dituen zerbitzuak: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 publikoa (</w:t>
      </w:r>
      <w:r>
        <w:rPr>
          <w:rStyle w:val="VerbatimChar"/>
          <w:bCs/>
          <w:b/>
        </w:rPr>
        <w:t xml:space="preserve">/index.php</w:t>
      </w:r>
      <w:r>
        <w:rPr>
          <w:bCs/>
          <w:b/>
        </w:rPr>
        <w:t xml:space="preserve">):</w:t>
      </w:r>
      <w:r>
        <w:t xml:space="preserve"> </w:t>
      </w:r>
      <w:r>
        <w:t xml:space="preserve">ikastaroaren katalogoa eta ikasleentzako matrikula-aukera.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Saioa hastea (</w:t>
      </w:r>
      <w:r>
        <w:rPr>
          <w:rStyle w:val="VerbatimChar"/>
          <w:bCs/>
          <w:b/>
        </w:rPr>
        <w:t xml:space="preserve">/login.php</w:t>
      </w:r>
      <w:r>
        <w:rPr>
          <w:bCs/>
          <w:b/>
        </w:rPr>
        <w:t xml:space="preserve">):</w:t>
      </w:r>
      <w:r>
        <w:t xml:space="preserve"> </w:t>
      </w:r>
      <w:r>
        <w:t xml:space="preserve">admin eta ikasleak sartzen dira sistema barrura.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Ikaslearen erregistroa (</w:t>
      </w:r>
      <w:r>
        <w:rPr>
          <w:rStyle w:val="VerbatimChar"/>
          <w:bCs/>
          <w:b/>
        </w:rPr>
        <w:t xml:space="preserve">/erregistratu.php</w:t>
      </w:r>
      <w:r>
        <w:rPr>
          <w:bCs/>
          <w:b/>
        </w:rPr>
        <w:t xml:space="preserve">):</w:t>
      </w:r>
      <w:r>
        <w:t xml:space="preserve"> </w:t>
      </w:r>
      <w:r>
        <w:t xml:space="preserve">adminak aurrez gehitutako ikasleak bere kontua aktibatzen du.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Administrazio-panela (</w:t>
      </w:r>
      <w:r>
        <w:rPr>
          <w:rStyle w:val="VerbatimChar"/>
          <w:bCs/>
          <w:b/>
        </w:rPr>
        <w:t xml:space="preserve">/administrazioa.php</w:t>
      </w:r>
      <w:r>
        <w:rPr>
          <w:bCs/>
          <w:b/>
        </w:rPr>
        <w:t xml:space="preserve">):</w:t>
      </w:r>
      <w:r>
        <w:t xml:space="preserve"> </w:t>
      </w:r>
      <w:r>
        <w:t xml:space="preserve">ikasleak gehitu/ezabatu, matrikulak kudeatu, estatistikak ikusi.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Matrikula-kudeaketa (</w:t>
      </w:r>
      <w:r>
        <w:rPr>
          <w:rStyle w:val="VerbatimChar"/>
          <w:bCs/>
          <w:b/>
        </w:rPr>
        <w:t xml:space="preserve">/matrikulak/{id}</w:t>
      </w:r>
      <w:r>
        <w:rPr>
          <w:bCs/>
          <w:b/>
        </w:rPr>
        <w:t xml:space="preserve">):</w:t>
      </w:r>
      <w:r>
        <w:t xml:space="preserve"> </w:t>
      </w:r>
      <w:r>
        <w:t xml:space="preserve">adminak matrikulen egoera aldatu dezake.</w:t>
      </w:r>
    </w:p>
    <w:bookmarkEnd w:id="27"/>
    <w:bookmarkStart w:id="28" w:name="Xdba186c01c4a2c71517b6f639431a4a21f55653"/>
    <w:p>
      <w:pPr>
        <w:pStyle w:val="Heading3"/>
      </w:pPr>
      <w:r>
        <w:t xml:space="preserve">2.2 Arkitektura teknikoa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Osagaia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Xehetasuna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Frameworka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Laravel 12 (</w:t>
            </w:r>
            <w:r>
              <w:rPr>
                <w:rStyle w:val="VerbatimChar"/>
                <w:sz w:val="18"/>
              </w:rPr>
              <w:t xml:space="preserve">laravel/framework: ^12.0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PHP bertsioa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^8.2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Datu-basea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PostgreSQL (</w:t>
            </w:r>
            <w:r>
              <w:rPr>
                <w:rStyle w:val="VerbatimChar"/>
                <w:sz w:val="18"/>
              </w:rPr>
              <w:t xml:space="preserve">pgsql</w:t>
            </w:r>
            <w:r>
              <w:rPr>
                <w:sz w:val="18"/>
              </w:rPr>
              <w:t xml:space="preserve">) 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matriculas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datu-basea,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127.0.0.1:5432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Sesioak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Datu-basean gordeta (</w:t>
            </w:r>
            <w:r>
              <w:rPr>
                <w:rStyle w:val="VerbatimChar"/>
                <w:sz w:val="18"/>
              </w:rPr>
              <w:t xml:space="preserve">SESSION_DRIVER=database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Cache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Datu-basean gordeta (</w:t>
            </w:r>
            <w:r>
              <w:rPr>
                <w:rStyle w:val="VerbatimChar"/>
                <w:sz w:val="18"/>
              </w:rPr>
              <w:t xml:space="preserve">CACHE_STORE=database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Posta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Log-era bakarrik (</w:t>
            </w:r>
            <w:r>
              <w:rPr>
                <w:rStyle w:val="VerbatimChar"/>
                <w:sz w:val="18"/>
              </w:rPr>
              <w:t xml:space="preserve">MAIL_MAILER=log</w:t>
            </w:r>
            <w:r>
              <w:rPr>
                <w:sz w:val="18"/>
              </w:rPr>
              <w:t xml:space="preserve">) 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Produkzioan konfiguratzeke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Autentifikazioa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Eloquent + Sessio 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Erabiltzailea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modeloa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Baimena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middleware — rol-oinarritutako sarbidea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Iturburu-kodea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GitHub biltegi (publikoa edo pribatua)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APP_ENV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local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produkzioan aldatzeke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APP_DEBUG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produkzioan EZKUTU egin behar da</w:t>
            </w:r>
          </w:p>
        </w:tc>
      </w:tr>
    </w:tbl>
    <w:bookmarkEnd w:id="28"/>
    <w:bookmarkStart w:id="29" w:name="Xbc3544abe13ee8d7d7d80bcb5faab567b48804a"/>
    <w:p>
      <w:pPr>
        <w:pStyle w:val="Heading3"/>
      </w:pPr>
      <w:r>
        <w:t xml:space="preserve">2.3 Datu-basearen egitura</w:t>
      </w:r>
    </w:p>
    <w:p>
      <w:pPr>
        <w:pStyle w:val="SourceCode"/>
        <w:shd w:val="clear" w:fill="F2F2F2"/>
      </w:pPr>
      <w:r>
        <w:rPr>
          <w:rStyle w:val="VerbatimChar"/>
        </w:rPr>
        <w:t xml:space="preserve">rolak            → id_rola, rola_izena (admin / ikasleak), deskribapena</w:t>
      </w:r>
      <w:r>
        <w:br/>
      </w:r>
      <w:r>
        <w:rPr>
          <w:rStyle w:val="VerbatimChar"/>
        </w:rPr>
        <w:t xml:space="preserve">erabiltzaileak   → id_erabiltzailea, izena, abizenak, emaila, pasahitza (nullable), id_rola, aktibo</w:t>
      </w:r>
      <w:r>
        <w:br/>
      </w:r>
      <w:r>
        <w:rPr>
          <w:rStyle w:val="VerbatimChar"/>
        </w:rPr>
        <w:t xml:space="preserve">ikastaroak       → id_ikastaroa, izenburua, deskribapena, edukiera (max=30), hasiera_data, amaiera_data</w:t>
      </w:r>
      <w:r>
        <w:br/>
      </w:r>
      <w:r>
        <w:rPr>
          <w:rStyle w:val="VerbatimChar"/>
        </w:rPr>
        <w:t xml:space="preserve">matrikulak       → id_matrikula, id_erabiltzailea, id_ikastaroa, matrikula_data, egoera (aktibo/ez_aktibo)</w:t>
      </w:r>
      <w:r>
        <w:br/>
      </w:r>
      <w:r>
        <w:rPr>
          <w:rStyle w:val="VerbatimChar"/>
        </w:rPr>
        <w:t xml:space="preserve">sessions         → id, user_id, ip_address, user_agent, payload, last_activity</w:t>
      </w:r>
      <w:r>
        <w:br/>
      </w:r>
      <w:r>
        <w:rPr>
          <w:rStyle w:val="VerbatimChar"/>
        </w:rPr>
        <w:t xml:space="preserve">cache / jobs     → Laravel-en estandar taulak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f1332a67691becee202c96a79a09fc3d99ef4b3"/>
    <w:p>
      <w:pPr>
        <w:pStyle w:val="Heading2"/>
      </w:pPr>
      <w:r>
        <w:t xml:space="preserve">3. Aktiboen inbentarioa</w:t>
      </w:r>
    </w:p>
    <w:p>
      <w:pPr>
        <w:pStyle w:val="BlockText"/>
        <w:pBdr>
          <w:left w:val="single" w:sz="24" w:space="8" w:color="C00000"/>
        </w:pBdr>
        <w:shd w:val="clear" w:fill="FDECEA"/>
      </w:pPr>
      <w:r>
        <w:rPr>
          <w:bCs/>
          <w:b/>
        </w:rPr>
        <w:t xml:space="preserve">Kritikotasuna:</w:t>
      </w:r>
      <w:r>
        <w:t xml:space="preserve"> </w:t>
      </w:r>
      <w:r>
        <w:t xml:space="preserve">Altua = galtzeak edo filtratzeak zerbitzua geldiarazten badu edo datu pertsonalak agerian uzten baditu; Ertaina = arazoak sortzen baditu baina daturik galdu gabe berreskuratzen bada.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Aktiboa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Zer duen edo zer egiten duen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Kritikotasuna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Arduraduna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PostgreSQL datu-basea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Erabiltzaile guztiak, matrikulak eta ikastaroak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Altua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.env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fitxategia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APP_KEY</w:t>
            </w:r>
            <w:r>
              <w:rPr>
                <w:sz w:val="18"/>
              </w:rPr>
              <w:t xml:space="preserve">, DB pasahitza (</w:t>
            </w:r>
            <w:r>
              <w:rPr>
                <w:rStyle w:val="VerbatimChar"/>
                <w:sz w:val="18"/>
              </w:rPr>
              <w:t xml:space="preserve">Admin123</w:t>
            </w:r>
            <w:r>
              <w:rPr>
                <w:sz w:val="18"/>
              </w:rPr>
              <w:t xml:space="preserve">), posta kredentzialak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KRITIKOA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APP_KEY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Sesio eta datu zifratuak deszifratzeko gakoa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Altua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Administratzaile-kontua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Ikasle, ikastaro eta matrikula guztietarako sarbidea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Altua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Ikasleen datu pertsonalak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Izenak, emailak, matrikula-egoera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Altua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Datuak babesteko ard.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GitHub biltegi-kodea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Aplikazioaren iturburu-kode osoa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Ertaina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Garatzaileen makinak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eta kodea daukaten Windows eramangarriak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Ertaina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Kide bakoitza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TLS ziurtagiria (produkzioan)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Webguneko trafikoa zifratzeko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Ertaina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X0abebfd12a26672d85298ac14ea12e9b78d6a18"/>
    <w:p>
      <w:pPr>
        <w:pStyle w:val="Heading2"/>
      </w:pPr>
      <w:r>
        <w:t xml:space="preserve">4. Arriskuen analisia</w:t>
      </w:r>
    </w:p>
    <w:bookmarkStart w:id="32" w:name="X25a014569cd6d2ebb98fd80eb7fd1ae021018a9"/>
    <w:p>
      <w:pPr>
        <w:pStyle w:val="Heading3"/>
      </w:pPr>
      <w:r>
        <w:t xml:space="preserve">4.1 Nola kalkulatzen den</w:t>
      </w:r>
    </w:p>
    <w:p>
      <w:pPr>
        <w:pStyle w:val="FirstParagraph"/>
      </w:pPr>
      <w:r>
        <w:t xml:space="preserve">Mehatxu bakoitzari probabilitate</w:t>
      </w:r>
      <w:r>
        <w:t xml:space="preserve"> </w:t>
      </w:r>
      <w:r>
        <w:rPr>
          <w:bCs/>
          <w:b/>
        </w:rPr>
        <w:t xml:space="preserve">(P)</w:t>
      </w:r>
      <w:r>
        <w:t xml:space="preserve"> </w:t>
      </w:r>
      <w:r>
        <w:t xml:space="preserve">eta inpaktu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bat ematen zaizkio, 1etik 3ra: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Maila = P × 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Baxua:</w:t>
      </w:r>
      <w:r>
        <w:t xml:space="preserve"> </w:t>
      </w:r>
      <w:r>
        <w:t xml:space="preserve">1–2 |</w:t>
      </w:r>
      <w:r>
        <w:t xml:space="preserve"> </w:t>
      </w:r>
      <w:r>
        <w:rPr>
          <w:bCs/>
          <w:b/>
        </w:rPr>
        <w:t xml:space="preserve">Ertaina:</w:t>
      </w:r>
      <w:r>
        <w:t xml:space="preserve"> </w:t>
      </w:r>
      <w:r>
        <w:t xml:space="preserve">3–4 |</w:t>
      </w:r>
      <w:r>
        <w:t xml:space="preserve"> </w:t>
      </w:r>
      <w:r>
        <w:rPr>
          <w:bCs/>
          <w:b/>
        </w:rPr>
        <w:t xml:space="preserve">Altua:</w:t>
      </w:r>
      <w:r>
        <w:t xml:space="preserve"> </w:t>
      </w:r>
      <w:r>
        <w:t xml:space="preserve">6–9</w:t>
      </w:r>
    </w:p>
    <w:p>
      <w:pPr>
        <w:pStyle w:val="FirstParagraph"/>
      </w:pPr>
      <w:r>
        <w:rPr>
          <w:bCs/>
          <w:b/>
        </w:rPr>
        <w:t xml:space="preserve">Egoera:</w:t>
      </w:r>
      <w:r>
        <w:t xml:space="preserve"> </w:t>
      </w:r>
      <w:r>
        <w:rPr>
          <w:rStyle w:val="VerbatimChar"/>
        </w:rPr>
        <w:t xml:space="preserve">Arindua</w:t>
      </w:r>
      <w:r>
        <w:t xml:space="preserve"> </w:t>
      </w:r>
      <w:r>
        <w:t xml:space="preserve">(konponduta eta egiaztatuta) ·</w:t>
      </w:r>
      <w:r>
        <w:t xml:space="preserve"> </w:t>
      </w:r>
      <w:r>
        <w:rPr>
          <w:rStyle w:val="VerbatimChar"/>
        </w:rPr>
        <w:t xml:space="preserve">Partziala</w:t>
      </w:r>
      <w:r>
        <w:t xml:space="preserve"> </w:t>
      </w:r>
      <w:r>
        <w:t xml:space="preserve">(neurriak daude, baina zerbait falta da) ·</w:t>
      </w:r>
      <w:r>
        <w:t xml:space="preserve"> </w:t>
      </w:r>
      <w:r>
        <w:rPr>
          <w:rStyle w:val="VerbatimChar"/>
        </w:rPr>
        <w:t xml:space="preserve">Egiteke</w:t>
      </w:r>
    </w:p>
    <w:bookmarkEnd w:id="32"/>
    <w:bookmarkStart w:id="33" w:name="X3de3472d35dffb73c1decb1116d0ddd3f3934f1"/>
    <w:p>
      <w:pPr>
        <w:pStyle w:val="Heading3"/>
      </w:pPr>
      <w:r>
        <w:t xml:space="preserve">4.2 Identifikatutako arriskuak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590"/>
        <w:gridCol w:w="3540"/>
        <w:gridCol w:w="1966"/>
        <w:gridCol w:w="393"/>
        <w:gridCol w:w="393"/>
        <w:gridCol w:w="1376"/>
        <w:gridCol w:w="1376"/>
      </w:tblGrid>
      <w:tr>
        <w:trPr>
          <w:tblHeader w:val="true"/>
          <w:tblHeader/>
          <w:cantSplit/>
        </w:trPr>
        <w:tc>
          <w:tcPr>
            <w:tcW w:w="590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3540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Mehatxua</w:t>
            </w:r>
          </w:p>
        </w:tc>
        <w:tc>
          <w:tcPr>
            <w:tcW w:w="196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Aktiboa / Jatorria</w:t>
            </w:r>
          </w:p>
        </w:tc>
        <w:tc>
          <w:tcPr>
            <w:tcW w:w="39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</w:t>
            </w:r>
          </w:p>
        </w:tc>
        <w:tc>
          <w:tcPr>
            <w:tcW w:w="39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</w:t>
            </w:r>
          </w:p>
        </w:tc>
        <w:tc>
          <w:tcPr>
            <w:tcW w:w="137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Maila</w:t>
            </w:r>
          </w:p>
        </w:tc>
        <w:tc>
          <w:tcPr>
            <w:tcW w:w="137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Egoera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.env</w:t>
            </w:r>
            <w:r>
              <w:rPr>
                <w:bCs/>
                <w:b/>
                <w:sz w:val="18"/>
              </w:rPr>
              <w:t xml:space="preserve">-ko pasahitza agerian: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DB_PASSWORD=Admin123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testu garbitan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fitxategia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9 · Larria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R2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APP_DEBUG=true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produkzioan: stack trace-ak agerian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config/app.php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9 · Larria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R3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APP_ENV=local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produkzioan: garapen-portaera produkzioan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9 · Larria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R4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SESSION_ENCRYPT=false</w:t>
            </w:r>
            <w:r>
              <w:rPr>
                <w:bCs/>
                <w:b/>
                <w:sz w:val="18"/>
              </w:rPr>
              <w:t xml:space="preserve">: saio-datuak zifratu gabe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config/session.php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6 · Altua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R5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Pasahitz-gutxieneko luzera 8 karaktere bakarrik (erregistroan)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IkastaroController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 · Ertaina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R6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Admin-seeder-ak pasahitz estatiko bat du: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Admin123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AdminSeeder.php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9 · Larria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R7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SESSION_SECURE_COOKIE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 dago ezarrita HTTPS betearazteko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config/session.php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6 · Altua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R8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MAIL_MAILER=log</w:t>
            </w:r>
            <w:r>
              <w:rPr>
                <w:bCs/>
                <w:b/>
                <w:sz w:val="18"/>
              </w:rPr>
              <w:t xml:space="preserve">: posta produkzioan ez da bidaltzen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 · Ertaina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R9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Administrazio-bistan rol-IDa agerian (</w:t>
            </w:r>
            <w:r>
              <w:rPr>
                <w:rStyle w:val="VerbatimChar"/>
                <w:bCs/>
                <w:b/>
                <w:sz w:val="18"/>
              </w:rPr>
              <w:t xml:space="preserve">id_rola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administrazioa.php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(89. lerroa)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2 · Baxua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R10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Rate limiting erregistroan IP soilik: proxy baten atzean saihesten da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IkastaroController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(60. lerroa)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 · Ertaina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Partziala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R11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CSRF babesa bai, baina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SameSite=lax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(ez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strict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config/session.php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2 · Baxua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Partziala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R12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Indar gordineko erasoa saio-hasieraren aurka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 · Ertaina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Arindua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R13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SQL injekzioa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Kontroladoreak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3 · Ertaina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Arindua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R14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XSS erasoa bistetan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Blade/PHP bistetan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3 · Ertaina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Arindua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R15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DBEO: ikasleen datu pertsonalen babes-politika ez dago definituta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Aplikazioa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6 · Altua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R16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Segurtasun-kopia estrategiarik ez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Datu-basea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6 · Altua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R17</w:t>
            </w:r>
          </w:p>
        </w:tc>
        <w:tc>
          <w:tcPr>
            <w:tcW w:w="354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Auditoria-erregistrorik ez administrazio-ekintzetan</w:t>
            </w:r>
          </w:p>
        </w:tc>
        <w:tc>
          <w:tcPr>
            <w:tcW w:w="196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Administrazio-panela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9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 · Ertaina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Egiteke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R18</w:t>
            </w:r>
          </w:p>
        </w:tc>
        <w:tc>
          <w:tcPr>
            <w:tcW w:w="354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Ikaslearen ezabaketan datuak erabat ezabatzen dira (ez anonimizatzen)</w:t>
            </w:r>
          </w:p>
        </w:tc>
        <w:tc>
          <w:tcPr>
            <w:tcW w:w="196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9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2 · Baxua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Partziala</w:t>
            </w:r>
          </w:p>
        </w:tc>
      </w:tr>
    </w:tbl>
    <w:p>
      <w:pPr>
        <w:pStyle w:val="BlockText"/>
        <w:pBdr>
          <w:left w:val="single" w:sz="24" w:space="8" w:color="C00000"/>
        </w:pBdr>
        <w:shd w:val="clear" w:fill="FDECEA"/>
      </w:pPr>
      <w:r>
        <w:rPr>
          <w:bCs/>
          <w:b/>
        </w:rPr>
        <w:t xml:space="preserve">⚠ KONTUZ</w:t>
      </w:r>
      <w:r>
        <w:t xml:space="preserve"> </w:t>
      </w:r>
      <w:r>
        <w:rPr>
          <w:bCs/>
          <w:b/>
        </w:rPr>
        <w:t xml:space="preserve">R1, R2, R3 eta R6 arrisku kritikoak dira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produkzioan eta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pasahitz estatikoa berehalako konponketa eskatzen dute.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a3f6e45a121d3c9db4891a10b8946861c60a618"/>
    <w:p>
      <w:pPr>
        <w:pStyle w:val="Heading2"/>
      </w:pPr>
      <w:r>
        <w:t xml:space="preserve">5. Ezarritako prebentzio-neurriak</w:t>
      </w:r>
    </w:p>
    <w:p>
      <w:pPr>
        <w:pStyle w:val="FirstParagraph"/>
      </w:pPr>
      <w:r>
        <w:t xml:space="preserve">Neurri hauek kode-azterketan egiaztatu dira.</w:t>
      </w:r>
    </w:p>
    <w:bookmarkStart w:id="35" w:name="X40c4b5d83fae96b9b48b0b1bfa8f0f6a05b2d2c"/>
    <w:p>
      <w:pPr>
        <w:pStyle w:val="Heading3"/>
      </w:pPr>
      <w:r>
        <w:t xml:space="preserve">5.1 Autentifikazioa eta baimena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3662"/>
        <w:gridCol w:w="963"/>
        <w:gridCol w:w="1156"/>
        <w:gridCol w:w="3855"/>
      </w:tblGrid>
      <w:tr>
        <w:trPr>
          <w:tblHeader w:val="true"/>
          <w:tblHeader/>
          <w:cantSplit/>
        </w:trPr>
        <w:tc>
          <w:tcPr>
            <w:tcW w:w="3662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Neurria</w:t>
            </w:r>
          </w:p>
        </w:tc>
        <w:tc>
          <w:tcPr>
            <w:tcW w:w="96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Arriskuak</w:t>
            </w:r>
          </w:p>
        </w:tc>
        <w:tc>
          <w:tcPr>
            <w:tcW w:w="115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Egoera</w:t>
            </w:r>
          </w:p>
        </w:tc>
        <w:tc>
          <w:tcPr>
            <w:tcW w:w="3855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Kokapena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Rate limiting saio-hasieran: 5 saiakera, 60 segundoko blokeo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AdministrazioaController::authenticate()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Rate limiting erregistroan: 10 saiakera, 60 segundoko blokeo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⚠️ Partziala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IkastaroController::storeRegistration()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 rol-egiaztapena middleware bidez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AdminOnly.php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Saioa ixterakoan saio-token berregintza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AdministrazioaController::logout()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Ikasle aurrez onartutakoak bakarrik erregistra daitezke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IkastaroController::storeRegistration()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Admin-kontua bere buruari ezabatu ezin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AdministrazioaController::destroy()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Erabiltzaile inaktiboak ezin du saioa hasi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authenticate()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aktibo: 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baldintza</w:t>
            </w:r>
          </w:p>
        </w:tc>
      </w:tr>
    </w:tbl>
    <w:bookmarkEnd w:id="35"/>
    <w:bookmarkStart w:id="36" w:name="X8bb74cd46c75465334a3b7d1eaa7cf0b68f4b5f"/>
    <w:p>
      <w:pPr>
        <w:pStyle w:val="Heading3"/>
      </w:pPr>
      <w:r>
        <w:t xml:space="preserve">5.2 Datu-baliozkotzea eta injekzioen babesa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3662"/>
        <w:gridCol w:w="963"/>
        <w:gridCol w:w="1156"/>
        <w:gridCol w:w="3855"/>
      </w:tblGrid>
      <w:tr>
        <w:trPr>
          <w:tblHeader w:val="true"/>
          <w:tblHeader/>
          <w:cantSplit/>
        </w:trPr>
        <w:tc>
          <w:tcPr>
            <w:tcW w:w="3662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Neurria</w:t>
            </w:r>
          </w:p>
        </w:tc>
        <w:tc>
          <w:tcPr>
            <w:tcW w:w="96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Arriskuak</w:t>
            </w:r>
          </w:p>
        </w:tc>
        <w:tc>
          <w:tcPr>
            <w:tcW w:w="115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Egoera</w:t>
            </w:r>
          </w:p>
        </w:tc>
        <w:tc>
          <w:tcPr>
            <w:tcW w:w="3855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Kokapena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Laravel Eloquent ORM: SQL injekzioaren aurka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Kontroladore guztiak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funtzioa bistan: XSS-aren aurka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R14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PHP bista guztietan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CSRF tokena inprimaki guztietan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Bista guztietan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max:255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muga eremu guztietan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Baliozkotzeak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Emailaren normalizazioa (</w:t>
            </w:r>
            <w:r>
              <w:rPr>
                <w:rStyle w:val="VerbatimChar"/>
                <w:sz w:val="18"/>
              </w:rPr>
              <w:t xml:space="preserve">mb_strtolower + trim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Kontroladoreak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Edukiera-muga transaksio bidez (SQLite → PostgreSQL ere)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IkastaroController::enroll()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Matrikula-egoera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in:aktibo,ez_aktibo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bakarrik onartzen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MatrikulaController::update()</w:t>
            </w:r>
          </w:p>
        </w:tc>
      </w:tr>
    </w:tbl>
    <w:bookmarkEnd w:id="36"/>
    <w:bookmarkStart w:id="37" w:name="Xeeba08c582b344c368f5793348992191b68919f"/>
    <w:p>
      <w:pPr>
        <w:pStyle w:val="Heading3"/>
      </w:pPr>
      <w:r>
        <w:t xml:space="preserve">5.3 Sesioak eta cookieak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3662"/>
        <w:gridCol w:w="963"/>
        <w:gridCol w:w="1156"/>
        <w:gridCol w:w="3855"/>
      </w:tblGrid>
      <w:tr>
        <w:trPr>
          <w:tblHeader w:val="true"/>
          <w:tblHeader/>
          <w:cantSplit/>
        </w:trPr>
        <w:tc>
          <w:tcPr>
            <w:tcW w:w="3662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Neurria</w:t>
            </w:r>
          </w:p>
        </w:tc>
        <w:tc>
          <w:tcPr>
            <w:tcW w:w="96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Arriskuak</w:t>
            </w:r>
          </w:p>
        </w:tc>
        <w:tc>
          <w:tcPr>
            <w:tcW w:w="115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Egoera</w:t>
            </w:r>
          </w:p>
        </w:tc>
        <w:tc>
          <w:tcPr>
            <w:tcW w:w="3855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Kokapena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HttpOnly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cookieak (JavaScript-etik irisgoezin)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R14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config/session.php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SameSite=lax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(CSRF babesa)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⚠️ Partziala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config/session.php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strict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hobea litzateke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Datu-basean gordetako sesioak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config/session.php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Cache-Control: no-store, private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administrazio-bistan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AdministrazioaController::index()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Saio berregintza saioa hastean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authenticate()</w:t>
            </w:r>
          </w:p>
        </w:tc>
      </w:tr>
    </w:tbl>
    <w:bookmarkEnd w:id="37"/>
    <w:bookmarkStart w:id="38" w:name="Xb5708dc32b0e265243a8eafb7e7c0994bee23c1"/>
    <w:p>
      <w:pPr>
        <w:pStyle w:val="Heading3"/>
      </w:pPr>
      <w:r>
        <w:t xml:space="preserve">5.4 Test automatikoak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3662"/>
        <w:gridCol w:w="963"/>
        <w:gridCol w:w="1156"/>
        <w:gridCol w:w="3855"/>
      </w:tblGrid>
      <w:tr>
        <w:trPr>
          <w:tblHeader w:val="true"/>
          <w:tblHeader/>
          <w:cantSplit/>
        </w:trPr>
        <w:tc>
          <w:tcPr>
            <w:tcW w:w="3662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Neurria</w:t>
            </w:r>
          </w:p>
        </w:tc>
        <w:tc>
          <w:tcPr>
            <w:tcW w:w="96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Arriskuak</w:t>
            </w:r>
          </w:p>
        </w:tc>
        <w:tc>
          <w:tcPr>
            <w:tcW w:w="115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Egoera</w:t>
            </w:r>
          </w:p>
        </w:tc>
        <w:tc>
          <w:tcPr>
            <w:tcW w:w="3855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Kokapena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 test-fitxategi, hainbat eszenatoki estaltzen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R12–R14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tests/Feature/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Erregistro-saiakeraren baliozkotzea testean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IkastetxeaTest.php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Edukiera-muga testean egiaztatuta</w:t>
            </w:r>
          </w:p>
        </w:tc>
        <w:tc>
          <w:tcPr>
            <w:tcW w:w="96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115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CourseCapacityTest.php</w:t>
            </w:r>
          </w:p>
        </w:tc>
      </w:tr>
      <w:tr>
        <w:trPr>
          <w:cantSplit/>
        </w:trPr>
        <w:tc>
          <w:tcPr>
            <w:tcW w:w="3662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Admin-sarbidearen babesa testean</w:t>
            </w:r>
          </w:p>
        </w:tc>
        <w:tc>
          <w:tcPr>
            <w:tcW w:w="96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R12, R13</w:t>
            </w:r>
          </w:p>
        </w:tc>
        <w:tc>
          <w:tcPr>
            <w:tcW w:w="115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✅ Ezarrita</w:t>
            </w:r>
          </w:p>
        </w:tc>
        <w:tc>
          <w:tcPr>
            <w:tcW w:w="3855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AdministrazioaTest.php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380c8ceaf6d3138777815f28beedda2466a54e3"/>
    <w:p>
      <w:pPr>
        <w:pStyle w:val="Heading2"/>
      </w:pPr>
      <w:r>
        <w:t xml:space="preserve">6. Ekintza-plana</w:t>
      </w:r>
    </w:p>
    <w:p>
      <w:pPr>
        <w:pStyle w:val="BlockText"/>
        <w:pBdr>
          <w:left w:val="single" w:sz="24" w:space="8" w:color="C00000"/>
        </w:pBdr>
        <w:shd w:val="clear" w:fill="FDECEA"/>
      </w:pPr>
      <w:r>
        <w:rPr>
          <w:bCs/>
          <w:b/>
        </w:rPr>
        <w:t xml:space="preserve">❗ GARRANTZITSUA</w:t>
      </w:r>
      <w:r>
        <w:t xml:space="preserve"> </w:t>
      </w:r>
      <w:r>
        <w:t xml:space="preserve">Falta diren neurriak, lehentasunaren arabera ordenatuta.</w:t>
      </w:r>
      <w:r>
        <w:t xml:space="preserve"> </w:t>
      </w:r>
      <w:r>
        <w:rPr>
          <w:bCs/>
          <w:b/>
        </w:rPr>
        <w:t xml:space="preserve">Berehala</w:t>
      </w:r>
      <w:r>
        <w:t xml:space="preserve"> </w:t>
      </w:r>
      <w:r>
        <w:t xml:space="preserve">= gaur bertan konpondu.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Layout w:type="fixed"/>
        <w:tblW w:w="9638" w:type="dxa"/>
      </w:tblPr>
      <w:tblGrid>
        <w:gridCol w:w="590"/>
        <w:gridCol w:w="3933"/>
        <w:gridCol w:w="983"/>
        <w:gridCol w:w="1376"/>
        <w:gridCol w:w="1573"/>
        <w:gridCol w:w="1180"/>
      </w:tblGrid>
      <w:tr>
        <w:trPr>
          <w:tblHeader w:val="true"/>
          <w:tblHeader/>
          <w:cantSplit/>
        </w:trPr>
        <w:tc>
          <w:tcPr>
            <w:tcW w:w="590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393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Neurria</w:t>
            </w:r>
          </w:p>
        </w:tc>
        <w:tc>
          <w:tcPr>
            <w:tcW w:w="98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Arriskuak</w:t>
            </w:r>
          </w:p>
        </w:tc>
        <w:tc>
          <w:tcPr>
            <w:tcW w:w="1376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Lehentasuna</w:t>
            </w:r>
          </w:p>
        </w:tc>
        <w:tc>
          <w:tcPr>
            <w:tcW w:w="1573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Arduraduna</w:t>
            </w:r>
          </w:p>
        </w:tc>
        <w:tc>
          <w:tcPr>
            <w:tcW w:w="1180" w:type="dxa"/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Epea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APP_DEBUG=false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ezarri produkzioan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🔴 Larria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Berehala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A2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APP_ENV=production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ezarri produkzioan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🔴 Larria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Berehala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A3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DB_PASSWORD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pasahitza aldatu (</w:t>
            </w:r>
            <w:r>
              <w:rPr>
                <w:rStyle w:val="VerbatimChar"/>
                <w:bCs/>
                <w:b/>
                <w:sz w:val="18"/>
              </w:rPr>
              <w:t xml:space="preserve">Admin123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 erabili inoiz)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🔴 Larria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Berehala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A4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AdminSeeder</w:t>
            </w:r>
            <w:r>
              <w:rPr>
                <w:bCs/>
                <w:b/>
                <w:sz w:val="18"/>
              </w:rPr>
              <w:t xml:space="preserve">-eko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Admin123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pasahitz estatikoa ezabatu;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ADMIN_PASSWORD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ingurune-aldagaitik irakurri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🔴 Larria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Berehala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A5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SESSION_ENCRYPT=true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ezarri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🟠 Altua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Aste 1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A6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SESSION_SECURE_COOKIE=true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ezarri HTTPS produkzioan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🟠 Altua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Aste 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A7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Pasahitzaren gutxieneko luzera 8→12 karakterera handitu erregistroan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🟠 Altua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Aste 1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A8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Posta-konfigurazioa produkziorako ezarri (SMTP benetakoa)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R8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🟠 Altua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Aste 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A9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Administrazio-bistan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id_rola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zutabea kendu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R9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aste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A10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Rate limiting hobetu: IP + email konbinatuta, 2FA aukera gehitu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aste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A11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SameSite=strict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ezarri saio-cookietan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aste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A12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DBEO betetzeko: pribatutasun-politika eta baldintzak orria sortu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R15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Hilabete 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A13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Segurtasun-kopia estrategia ezarri: eguneko kopia automatikoak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R16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🟠 Altua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aste</w:t>
            </w:r>
          </w:p>
        </w:tc>
      </w:tr>
      <w:tr>
        <w:trPr>
          <w:cantSplit/>
        </w:trPr>
        <w:tc>
          <w:tcPr>
            <w:tcW w:w="59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A14</w:t>
            </w:r>
          </w:p>
        </w:tc>
        <w:tc>
          <w:tcPr>
            <w:tcW w:w="393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Administrazio-ekintzen auditoria-erregistroa gehitu (nor, zer, noiz)</w:t>
            </w:r>
          </w:p>
        </w:tc>
        <w:tc>
          <w:tcPr>
            <w:tcW w:w="98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R17</w:t>
            </w:r>
          </w:p>
        </w:tc>
        <w:tc>
          <w:tcPr>
            <w:tcW w:w="1376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Hilabete 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A15</w:t>
            </w:r>
          </w:p>
        </w:tc>
        <w:tc>
          <w:tcPr>
            <w:tcW w:w="393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Composer audit eta npm audit egiaztatu, menpekotasunak eguneratu</w:t>
            </w:r>
          </w:p>
        </w:tc>
        <w:tc>
          <w:tcPr>
            <w:tcW w:w="98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🟡 Ertaina</w:t>
            </w:r>
          </w:p>
        </w:tc>
        <w:tc>
          <w:tcPr>
            <w:tcW w:w="1573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Garapen-ard.</w:t>
            </w:r>
          </w:p>
        </w:tc>
        <w:tc>
          <w:tcPr>
            <w:tcW w:w="1180" w:type="dx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Hilabete 1</w:t>
            </w:r>
          </w:p>
        </w:tc>
      </w:tr>
    </w:tbl>
    <w:bookmarkStart w:id="40" w:name="X776f1ef91c240a87dc0624ba9a4993a7a1fe797"/>
    <w:p>
      <w:pPr>
        <w:pStyle w:val="Heading3"/>
      </w:pPr>
      <w:r>
        <w:t xml:space="preserve">6.1 A4 ekintza: AdminSeeder segurtasun-adabakia</w:t>
      </w:r>
    </w:p>
    <w:p>
      <w:pPr>
        <w:pStyle w:val="FirstParagraph"/>
      </w:pPr>
      <w:r>
        <w:t xml:space="preserve">Egungo kodean</w:t>
      </w:r>
      <w:r>
        <w:t xml:space="preserve"> </w:t>
      </w:r>
      <w:r>
        <w:rPr>
          <w:rStyle w:val="VerbatimChar"/>
        </w:rPr>
        <w:t xml:space="preserve">AdminSeeder.php</w:t>
      </w:r>
      <w:r>
        <w:t xml:space="preserve"> </w:t>
      </w:r>
      <w:r>
        <w:t xml:space="preserve">fitxategian pasahitz estatikoa dago:</w:t>
      </w:r>
    </w:p>
    <w:p>
      <w:pPr>
        <w:pStyle w:val="SourceCode"/>
        <w:shd w:val="clear" w:fill="F2F2F2"/>
      </w:pPr>
      <w:r>
        <w:rPr>
          <w:rStyle w:val="CommentTok"/>
        </w:rPr>
        <w:t xml:space="preserve">// ORAINGO EGOERA — ARRISKUTSUA</w:t>
      </w:r>
      <w:r>
        <w:br/>
      </w:r>
      <w:r>
        <w:rPr>
          <w:rStyle w:val="StringTok"/>
        </w:rPr>
        <w:t xml:space="preserve">'pasahitza'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::make(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</w:p>
    <w:p>
      <w:pPr>
        <w:pStyle w:val="FirstParagraph"/>
      </w:pPr>
      <w:r>
        <w:t xml:space="preserve">Konponketa:</w:t>
      </w:r>
    </w:p>
    <w:p>
      <w:pPr>
        <w:pStyle w:val="SourceCode"/>
        <w:shd w:val="clear" w:fill="F2F2F2"/>
      </w:pPr>
      <w:r>
        <w:rPr>
          <w:rStyle w:val="CommentTok"/>
        </w:rPr>
        <w:t xml:space="preserve">// KONPONDUTA — .env fitxategitik irakurri</w:t>
      </w:r>
      <w:r>
        <w:br/>
      </w:r>
      <w:r>
        <w:rPr>
          <w:rStyle w:val="StringTok"/>
        </w:rPr>
        <w:t xml:space="preserve">'pasahitza'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::make(env(</w:t>
      </w:r>
      <w:r>
        <w:rPr>
          <w:rStyle w:val="StringTok"/>
        </w:rPr>
        <w:t xml:space="preserve">'ADMIN_PASSWORD'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'ADMIN_PASSWORD ez dago ezarrita .env fitxategian'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,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fitxategian gehitu:</w:t>
      </w:r>
    </w:p>
    <w:p>
      <w:pPr>
        <w:pStyle w:val="SourceCode"/>
        <w:shd w:val="clear" w:fill="F2F2F2"/>
      </w:pPr>
      <w:r>
        <w:rPr>
          <w:rStyle w:val="VerbatimChar"/>
        </w:rPr>
        <w:t xml:space="preserve">ADMIN_PASSWORD=Z3rb!tz@ri-Seguruag0-2026</w:t>
      </w:r>
    </w:p>
    <w:bookmarkEnd w:id="40"/>
    <w:bookmarkStart w:id="41" w:name="X620d38b10d4bffd3a577883eb0416113783deb1"/>
    <w:p>
      <w:pPr>
        <w:pStyle w:val="Heading3"/>
      </w:pPr>
      <w:r>
        <w:t xml:space="preserve">6.2 A3 ekintza: Datu-basearen pasahitza aldatu</w:t>
      </w:r>
    </w:p>
    <w:p>
      <w:pPr>
        <w:pStyle w:val="SourceCode"/>
        <w:shd w:val="clear" w:fill="F2F2F2"/>
      </w:pPr>
      <w:r>
        <w:rPr>
          <w:rStyle w:val="CommentTok"/>
        </w:rPr>
        <w:t xml:space="preserve">-- PostgreSQL-en exekutatu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'BerriPasahitz@2026!'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fitxategian eguneratu:</w:t>
      </w:r>
    </w:p>
    <w:p>
      <w:pPr>
        <w:pStyle w:val="SourceCode"/>
        <w:shd w:val="clear" w:fill="F2F2F2"/>
      </w:pPr>
      <w:r>
        <w:rPr>
          <w:rStyle w:val="VerbatimChar"/>
        </w:rPr>
        <w:t xml:space="preserve">DB_PASSWORD=BerriPasahitz@2026!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17b45119954aaca6f63eb53f0b175043d2ec5e8"/>
    <w:p>
      <w:pPr>
        <w:pStyle w:val="Heading2"/>
      </w:pPr>
      <w:r>
        <w:t xml:space="preserve">7. Politikak eta jardunbide egokiak</w:t>
      </w:r>
    </w:p>
    <w:bookmarkStart w:id="43" w:name="Xa59b38336b7b13e381d08c1002166250e34e9ca"/>
    <w:p>
      <w:pPr>
        <w:pStyle w:val="Heading3"/>
      </w:pPr>
      <w:r>
        <w:t xml:space="preserve">7.1 Pasahitzak eta sarbideak</w:t>
      </w:r>
    </w:p>
    <w:p>
      <w:pPr>
        <w:numPr>
          <w:ilvl w:val="0"/>
          <w:numId w:val="1006"/>
        </w:numPr>
        <w:pStyle w:val="Compact"/>
      </w:pPr>
      <w:r>
        <w:t xml:space="preserve">Gutxienez</w:t>
      </w:r>
      <w:r>
        <w:t xml:space="preserve"> </w:t>
      </w:r>
      <w:r>
        <w:rPr>
          <w:bCs/>
          <w:b/>
        </w:rPr>
        <w:t xml:space="preserve">12 karaktere</w:t>
      </w:r>
      <w:r>
        <w:t xml:space="preserve">, zerbitzu bakoitzerako desberdinak eta pasahitz-kudeatzaile batean gordeta.</w:t>
      </w:r>
    </w:p>
    <w:p>
      <w:pPr>
        <w:numPr>
          <w:ilvl w:val="0"/>
          <w:numId w:val="1006"/>
        </w:numPr>
        <w:pStyle w:val="Compact"/>
      </w:pPr>
      <w:r>
        <w:t xml:space="preserve">Ez dira inoiz kodean idazten, ez</w:t>
      </w:r>
      <w:r>
        <w:t xml:space="preserve"> </w:t>
      </w:r>
      <w:r>
        <w:rPr>
          <w:rStyle w:val="VerbatimChar"/>
        </w:rPr>
        <w:t xml:space="preserve">Seeder</w:t>
      </w:r>
      <w:r>
        <w:t xml:space="preserve">-etan eta ez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fitxategietan testu garbitan.</w:t>
      </w:r>
    </w:p>
    <w:p>
      <w:pPr>
        <w:numPr>
          <w:ilvl w:val="0"/>
          <w:numId w:val="1006"/>
        </w:numPr>
        <w:pStyle w:val="Compact"/>
      </w:pPr>
      <w:r>
        <w:t xml:space="preserve">Akatsez partekatzen badira (adib.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bezala),</w:t>
      </w:r>
      <w:r>
        <w:t xml:space="preserve"> </w:t>
      </w:r>
      <w:r>
        <w:rPr>
          <w:bCs/>
          <w:b/>
        </w:rPr>
        <w:t xml:space="preserve">egun berean aldatzen dira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Pertsona bakoitzak bere kontua erabiltzen du, eta behar dituen baimenak bakarrik.</w:t>
      </w:r>
    </w:p>
    <w:bookmarkEnd w:id="43"/>
    <w:bookmarkStart w:id="44" w:name="X00b8060a2502b8277e8cae8388a9d09c44389ed"/>
    <w:p>
      <w:pPr>
        <w:pStyle w:val="Heading3"/>
      </w:pPr>
      <w:r>
        <w:t xml:space="preserve">7.2 Sekretuak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fitxategia</w:t>
      </w:r>
      <w:r>
        <w:t xml:space="preserve"> </w:t>
      </w:r>
      <w:r>
        <w:rPr>
          <w:bCs/>
          <w:b/>
        </w:rPr>
        <w:t xml:space="preserve">ez da inoiz Git-era igotzen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-n egiaztatu (✅ dagoeneko ezarrita).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APP_KEY</w:t>
      </w:r>
      <w:r>
        <w:t xml:space="preserve"> </w:t>
      </w:r>
      <w:r>
        <w:t xml:space="preserve">ez da inoiz beste nonbaitekin partekatzen; aldaketak larrialdi baten seinale dira.</w:t>
      </w:r>
    </w:p>
    <w:p>
      <w:pPr>
        <w:numPr>
          <w:ilvl w:val="0"/>
          <w:numId w:val="1007"/>
        </w:numPr>
        <w:pStyle w:val="Compact"/>
      </w:pPr>
      <w:r>
        <w:t xml:space="preserve">Ingurune bakoitzak (lokala, zerbitzaria) bere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ditu.</w:t>
      </w:r>
    </w:p>
    <w:p>
      <w:pPr>
        <w:numPr>
          <w:ilvl w:val="0"/>
          <w:numId w:val="1007"/>
        </w:numPr>
        <w:pStyle w:val="Compact"/>
      </w:pPr>
      <w:r>
        <w:t xml:space="preserve">Sekretu bat agerian geratzen bada:</w:t>
      </w:r>
      <w:r>
        <w:t xml:space="preserve"> </w:t>
      </w:r>
      <w:r>
        <w:rPr>
          <w:bCs/>
          <w:b/>
        </w:rPr>
        <w:t xml:space="preserve">baliogabetu eta ordezkatu</w:t>
      </w:r>
      <w:r>
        <w:t xml:space="preserve">; kodea biltegitik ezabatzea ez da nahikoa.</w:t>
      </w:r>
    </w:p>
    <w:bookmarkEnd w:id="44"/>
    <w:bookmarkStart w:id="45" w:name="X0e3c7cc5b91febb8395ee2a6215333bf44ef36d"/>
    <w:p>
      <w:pPr>
        <w:pStyle w:val="Heading3"/>
      </w:pPr>
      <w:r>
        <w:t xml:space="preserve">7.3 Garapen segurua</w:t>
      </w:r>
    </w:p>
    <w:p>
      <w:pPr>
        <w:numPr>
          <w:ilvl w:val="0"/>
          <w:numId w:val="1008"/>
        </w:numPr>
        <w:pStyle w:val="Compact"/>
      </w:pPr>
      <w:r>
        <w:t xml:space="preserve">Aldaketak adar batean egiten dira, eta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-era pull request bidez iristen dira.</w:t>
      </w:r>
    </w:p>
    <w:p>
      <w:pPr>
        <w:numPr>
          <w:ilvl w:val="0"/>
          <w:numId w:val="1008"/>
        </w:numPr>
        <w:pStyle w:val="Compact"/>
      </w:pPr>
      <w:r>
        <w:t xml:space="preserve">Batu aurretik: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berdean. Hedatu aurretik: kode-berrikuspena.</w:t>
      </w:r>
    </w:p>
    <w:p>
      <w:pPr>
        <w:numPr>
          <w:ilvl w:val="0"/>
          <w:numId w:val="1008"/>
        </w:numPr>
        <w:pStyle w:val="Compact"/>
      </w:pPr>
      <w:r>
        <w:t xml:space="preserve">Zuzendutako ahultasun bakoitzak hura egiaztatzen duen test bat du, berriro ager ez dadin.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composer audit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erabiliz menpekotasunak berrikusi, gutxienez hilean behin.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Lokalean ez erabili benetako ikasleen daturik.</w:t>
      </w:r>
    </w:p>
    <w:bookmarkEnd w:id="45"/>
    <w:bookmarkStart w:id="46" w:name="X6b51d1f86ba72e79f6d91df61781b6632ec0956"/>
    <w:p>
      <w:pPr>
        <w:pStyle w:val="Heading3"/>
      </w:pPr>
      <w:r>
        <w:t xml:space="preserve">7.4 Eguneratzeak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Laravel eta PHP menpekotasunak:</w:t>
      </w:r>
      <w:r>
        <w:t xml:space="preserve"> </w:t>
      </w:r>
      <w:r>
        <w:t xml:space="preserve">segurtasun-abisuak berrikusi gutxienez hilean behin (</w:t>
      </w:r>
      <w:r>
        <w:rPr>
          <w:rStyle w:val="VerbatimChar"/>
        </w:rPr>
        <w:t xml:space="preserve">composer audit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PostgreSQL:</w:t>
      </w:r>
      <w:r>
        <w:t xml:space="preserve"> </w:t>
      </w:r>
      <w:r>
        <w:t xml:space="preserve">eguneratze ofizialak jarraitu.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Node.js menpekotasunak: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hilean behin.</w:t>
      </w:r>
    </w:p>
    <w:bookmarkEnd w:id="46"/>
    <w:bookmarkStart w:id="47" w:name="X6323e7f495aa479450f804920e9d181184a5463"/>
    <w:p>
      <w:pPr>
        <w:pStyle w:val="Heading3"/>
      </w:pPr>
      <w:r>
        <w:t xml:space="preserve">7.5 Lan-ekipoak</w:t>
      </w:r>
    </w:p>
    <w:p>
      <w:pPr>
        <w:numPr>
          <w:ilvl w:val="0"/>
          <w:numId w:val="1010"/>
        </w:numPr>
        <w:pStyle w:val="Compact"/>
      </w:pPr>
      <w:r>
        <w:t xml:space="preserve">Windows eguneratuta, Microsoft Defender aktibo.</w:t>
      </w:r>
    </w:p>
    <w:p>
      <w:pPr>
        <w:numPr>
          <w:ilvl w:val="0"/>
          <w:numId w:val="1010"/>
        </w:numPr>
        <w:pStyle w:val="Compact"/>
      </w:pPr>
      <w:r>
        <w:t xml:space="preserve">Ez ireki ustekabeko eranskinik edo estekarik; egiaztatu benetako igorlea.</w:t>
      </w:r>
    </w:p>
    <w:p>
      <w:pPr>
        <w:numPr>
          <w:ilvl w:val="0"/>
          <w:numId w:val="1010"/>
        </w:numPr>
        <w:pStyle w:val="Compact"/>
      </w:pPr>
      <w:r>
        <w:t xml:space="preserve">Email susmagarri oro segurtasun-arduradunari jakinarazten zaio.</w:t>
      </w:r>
    </w:p>
    <w:bookmarkEnd w:id="47"/>
    <w:bookmarkStart w:id="48" w:name="X3871d5e52ae5663016b4252b7efb80471a57ea7"/>
    <w:p>
      <w:pPr>
        <w:pStyle w:val="Heading3"/>
      </w:pPr>
      <w:r>
        <w:t xml:space="preserve">7.6 Datuen babesa (DBEO eta LOPDGDD)</w:t>
      </w:r>
    </w:p>
    <w:p>
      <w:pPr>
        <w:numPr>
          <w:ilvl w:val="0"/>
          <w:numId w:val="1011"/>
        </w:numPr>
        <w:pStyle w:val="Compact"/>
      </w:pPr>
      <w:r>
        <w:t xml:space="preserve">Matrikulatzeko beharrezkoak diren datuak bakarrik eskatzen dira (</w:t>
      </w:r>
      <w:r>
        <w:rPr>
          <w:bCs/>
          <w:b/>
        </w:rPr>
        <w:t xml:space="preserve">minimizazioa</w:t>
      </w:r>
      <w:r>
        <w:t xml:space="preserve">): izena, abizenak, emaila.</w:t>
      </w:r>
    </w:p>
    <w:p>
      <w:pPr>
        <w:numPr>
          <w:ilvl w:val="0"/>
          <w:numId w:val="1011"/>
        </w:numPr>
        <w:pStyle w:val="Compact"/>
      </w:pPr>
      <w:r>
        <w:t xml:space="preserve">Administratzaileek bakarrik ikusten dituzte datu pertsonalak.</w:t>
      </w:r>
    </w:p>
    <w:p>
      <w:pPr>
        <w:numPr>
          <w:ilvl w:val="0"/>
          <w:numId w:val="1011"/>
        </w:numPr>
        <w:pStyle w:val="Compact"/>
      </w:pPr>
      <w:r>
        <w:t xml:space="preserve">Pribatutasun-politika eta baldintzak webgunean argitaratu behar dira (DBEO betetzeko —</w:t>
      </w:r>
      <w:r>
        <w:t xml:space="preserve"> </w:t>
      </w:r>
      <w:r>
        <w:rPr>
          <w:bCs/>
          <w:b/>
        </w:rPr>
        <w:t xml:space="preserve">A12 ekintza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Datu pertsonalen segurtasun-urraketa bat</w:t>
      </w:r>
      <w:r>
        <w:t xml:space="preserve"> </w:t>
      </w:r>
      <w:r>
        <w:rPr>
          <w:bCs/>
          <w:b/>
        </w:rPr>
        <w:t xml:space="preserve">AEPDri jakinarazten zaio, gehienez 72 orduko epean</w:t>
      </w:r>
      <w:r>
        <w:t xml:space="preserve">, eta, arriskua altua bada, eragindakoei ere bai.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9b5073db0fd6d23e982b2ae272f6a65441ed529"/>
    <w:p>
      <w:pPr>
        <w:pStyle w:val="Heading2"/>
      </w:pPr>
      <w:r>
        <w:t xml:space="preserve">8. Segurtasun-kopiak eta berreskuratzea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Alderdia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Balioa / Egoera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Zer kopiatzen den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PostgreSQL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matriculas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datu-basea (pg_dump) eta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fitxategia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Noiz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Egunero 03:00etan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(automatikoki — ezartzeke, ikus A13)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Non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Zerbitzariko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/var/backups/ikastetxea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kanpoko kopia (3-2-1 araua)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Zenbat denboraz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egun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Galera maximoa (RPO)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orduko datuak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Berreskuratze-denbora (RTO)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Helburua: ordubete baino gutxiago</w:t>
            </w:r>
          </w:p>
        </w:tc>
      </w:tr>
    </w:tbl>
    <w:p>
      <w:pPr>
        <w:pStyle w:val="BlockText"/>
        <w:pBdr>
          <w:left w:val="single" w:sz="24" w:space="8" w:color="C00000"/>
        </w:pBdr>
        <w:shd w:val="clear" w:fill="FDECEA"/>
      </w:pPr>
      <w:r>
        <w:rPr>
          <w:bCs/>
          <w:b/>
        </w:rPr>
        <w:t xml:space="preserve">⚠ ABISUA</w:t>
      </w:r>
      <w:r>
        <w:t xml:space="preserve"> </w:t>
      </w:r>
      <w:r>
        <w:t xml:space="preserve">Oraingoz ez dago kopia-estrategiarik ezarrita.</w:t>
      </w:r>
      <w:r>
        <w:t xml:space="preserve"> </w:t>
      </w:r>
      <w:r>
        <w:rPr>
          <w:bCs/>
          <w:b/>
        </w:rPr>
        <w:t xml:space="preserve">A13 ekintza</w:t>
      </w:r>
      <w:r>
        <w:t xml:space="preserve"> </w:t>
      </w:r>
      <w:r>
        <w:t xml:space="preserve">lehentasunez gauzatu behar da.</w:t>
      </w:r>
    </w:p>
    <w:bookmarkStart w:id="50" w:name="X0925bb1489affd01273011273d9fd9ed82be39e"/>
    <w:p>
      <w:pPr>
        <w:pStyle w:val="Heading3"/>
      </w:pPr>
      <w:r>
        <w:t xml:space="preserve">8.1 PostgreSQL kopia-komandoak</w:t>
      </w:r>
    </w:p>
    <w:p>
      <w:pPr>
        <w:pStyle w:val="SourceCode"/>
        <w:shd w:val="clear" w:fill="F2F2F2"/>
      </w:pPr>
      <w:r>
        <w:rPr>
          <w:rStyle w:val="CommentTok"/>
        </w:rPr>
        <w:t xml:space="preserve"># Kopia egitea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matriculas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/var/backups/ikastetxea/matriculas-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Kopia leheneratzea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/var/backups/ikastetxea/matriculas-DATA.sql.gz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matriculas</w:t>
      </w:r>
    </w:p>
    <w:bookmarkEnd w:id="50"/>
    <w:bookmarkStart w:id="51" w:name="Xee56f0195a116a9287bade2eba53f7519c718ea"/>
    <w:p>
      <w:pPr>
        <w:pStyle w:val="Heading3"/>
      </w:pPr>
      <w:r>
        <w:t xml:space="preserve">8.2 Leheneratze-prozedura</w:t>
      </w:r>
    </w:p>
    <w:p>
      <w:pPr>
        <w:numPr>
          <w:ilvl w:val="0"/>
          <w:numId w:val="1012"/>
        </w:numPr>
        <w:pStyle w:val="Compact"/>
      </w:pPr>
      <w:r>
        <w:t xml:space="preserve">Aplikazioa mantenantze-moduan jarri:</w:t>
      </w:r>
      <w:r>
        <w:t xml:space="preserve"> </w:t>
      </w:r>
      <w:r>
        <w:rPr>
          <w:rStyle w:val="VerbatimChar"/>
        </w:rPr>
        <w:t xml:space="preserve">php artisan down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Kopia egokia aukeratu:</w:t>
      </w:r>
      <w:r>
        <w:t xml:space="preserve"> </w:t>
      </w:r>
      <w:r>
        <w:rPr>
          <w:rStyle w:val="VerbatimChar"/>
        </w:rPr>
        <w:t xml:space="preserve">ls -lh /var/backups/ikastetxea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Datu-basea leheneratu (ikus goiko komandoa).</w:t>
      </w:r>
    </w:p>
    <w:p>
      <w:pPr>
        <w:numPr>
          <w:ilvl w:val="0"/>
          <w:numId w:val="1012"/>
        </w:numPr>
        <w:pStyle w:val="Compact"/>
      </w:pPr>
      <w:r>
        <w:t xml:space="preserve">Aplikazioa berrabiarazi:</w:t>
      </w:r>
      <w:r>
        <w:t xml:space="preserve"> </w:t>
      </w:r>
      <w:r>
        <w:rPr>
          <w:rStyle w:val="VerbatimChar"/>
        </w:rPr>
        <w:t xml:space="preserve">php artisan up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Egiaztatu webgunea kargatzen dela eta saioa has daitekeela.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7f73998c3fa837ca79e297d9ef77d783ce0a9cb"/>
    <w:p>
      <w:pPr>
        <w:pStyle w:val="Heading2"/>
      </w:pPr>
      <w:r>
        <w:t xml:space="preserve">9. Gorabeheren kudeaketa</w:t>
      </w:r>
    </w:p>
    <w:bookmarkStart w:id="53" w:name="X9c3a914cc12068895ba8e701a7f2ee6c4048350"/>
    <w:p>
      <w:pPr>
        <w:pStyle w:val="Heading3"/>
      </w:pPr>
      <w:r>
        <w:t xml:space="preserve">9.1 Zer den gorabehera bat</w:t>
      </w:r>
    </w:p>
    <w:p>
      <w:pPr>
        <w:pStyle w:val="FirstParagraph"/>
      </w:pPr>
      <w:r>
        <w:t xml:space="preserve">Webgunearen edo datuen</w:t>
      </w:r>
      <w:r>
        <w:t xml:space="preserve"> </w:t>
      </w:r>
      <w:r>
        <w:rPr>
          <w:bCs/>
          <w:b/>
        </w:rPr>
        <w:t xml:space="preserve">konfidentzialtasuna, osotasuna edo erabilgarritasuna</w:t>
      </w:r>
      <w:r>
        <w:t xml:space="preserve"> </w:t>
      </w:r>
      <w:r>
        <w:t xml:space="preserve">arriskuan jartzen duen edozein gertaera. Adibidez:</w:t>
      </w:r>
    </w:p>
    <w:p>
      <w:pPr>
        <w:numPr>
          <w:ilvl w:val="0"/>
          <w:numId w:val="1013"/>
        </w:numPr>
        <w:pStyle w:val="Compact"/>
      </w:pPr>
      <w:r>
        <w:t xml:space="preserve">Webgunea erorita edo aldatuta.</w:t>
      </w:r>
    </w:p>
    <w:p>
      <w:pPr>
        <w:numPr>
          <w:ilvl w:val="0"/>
          <w:numId w:val="1013"/>
        </w:numPr>
        <w:pStyle w:val="Compact"/>
      </w:pPr>
      <w:r>
        <w:t xml:space="preserve">Inork ezagutzen ez duen sarbide bat ikasteko edo administratzeko.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fitxategia,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edo pasahitzak agerian.</w:t>
      </w:r>
    </w:p>
    <w:p>
      <w:pPr>
        <w:numPr>
          <w:ilvl w:val="0"/>
          <w:numId w:val="1013"/>
        </w:numPr>
        <w:pStyle w:val="Compact"/>
      </w:pPr>
      <w:r>
        <w:t xml:space="preserve">Filtratutako ikasleen datu pertsonalak.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Admin123</w:t>
      </w:r>
      <w:r>
        <w:t xml:space="preserve"> </w:t>
      </w:r>
      <w:r>
        <w:t xml:space="preserve">bezalako pasahitz ezaguna erabilita sartzeko saiakera.</w:t>
      </w:r>
    </w:p>
    <w:bookmarkEnd w:id="53"/>
    <w:bookmarkStart w:id="54" w:name="X25064d8c827e8401d28e7bd28f67fa02c61d526"/>
    <w:p>
      <w:pPr>
        <w:pStyle w:val="Heading3"/>
      </w:pPr>
      <w:r>
        <w:t xml:space="preserve">9.2 Zer egin, urratsez urrats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Fasea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Ekintzak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1. Detektatu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Segurtasun-arduradunari berehala abisatu. Ordua eta ikusitakoa idatzi. Laravel logak berrikusi (</w:t>
            </w:r>
            <w:r>
              <w:rPr>
                <w:rStyle w:val="VerbatimChar"/>
                <w:sz w:val="18"/>
              </w:rPr>
              <w:t xml:space="preserve">storage/logs/</w:t>
            </w:r>
            <w:r>
              <w:rPr>
                <w:sz w:val="18"/>
              </w:rPr>
              <w:t xml:space="preserve">).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2. Eutsi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Datuak arriskuan badaude, webgunea lineatik kendu. Eragindako pasahitzak aldatu (</w:t>
            </w:r>
            <w:r>
              <w:rPr>
                <w:rStyle w:val="VerbatimChar"/>
                <w:sz w:val="18"/>
              </w:rPr>
              <w:t xml:space="preserve">APP_KEY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barne). Datu-basearen berehalako kopia bat egin.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3. Desagerrarazi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Kausa aurkitu (ahultasuna, pasahitza, akatsa), zuzendu eta hura detektatuko duen test bat gehitu.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4. Berreskuratu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Aplikazioa berrabiarazi, behar izanez gero azken kopia ona leheneratu eta test osoa berriz pasatu.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5. Ikasi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Txostena 5 egunean: zer gertatu zen, nola detektatu zen, zer egin zen eta zer aldatzen den plan honetan.</w:t>
            </w:r>
          </w:p>
        </w:tc>
      </w:tr>
    </w:tbl>
    <w:bookmarkEnd w:id="54"/>
    <w:bookmarkStart w:id="56" w:name="X6a09116deae17b56d366a37470dfba57a70ac6c"/>
    <w:p>
      <w:pPr>
        <w:pStyle w:val="Heading3"/>
      </w:pPr>
      <w:r>
        <w:t xml:space="preserve">9.3 Kontaktuak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Nor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Noiz eta nola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Segurtasun-arduraduna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Lehen abisua, edozein gorabeheraren aurrean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Sistema-administratzailea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Zerbitzaria eta datu-basea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INCIBE (laguntza-lerroa)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017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telefonoa, doakoa eta konfidentziala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INCIBE-CERT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hyperlink r:id="rId55">
              <w:r>
                <w:rPr>
                  <w:rStyle w:val="Hyperlink"/>
                </w:rPr>
                <w:t xml:space="preserve">incidencias@incibe-cert.es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enpresen gorabeherak jakinarazteko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AEPD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Egoitza elektronikoa (sedeagpd.gob.es) — datu-urraketak, 72 ordu baino lehen</w:t>
            </w:r>
          </w:p>
        </w:tc>
      </w:tr>
    </w:tbl>
    <w:bookmarkEnd w:id="56"/>
    <w:bookmarkStart w:id="57" w:name="X02c023127ad21f7578381c5f9dfc45ad8cc2f00"/>
    <w:p>
      <w:pPr>
        <w:pStyle w:val="Heading3"/>
      </w:pPr>
      <w:r>
        <w:t xml:space="preserve">9.4 Gorabeheren erregistroa</w:t>
      </w:r>
    </w:p>
    <w:p>
      <w:pPr>
        <w:pStyle w:val="FirstParagraph"/>
      </w:pPr>
      <w:r>
        <w:t xml:space="preserve">Gorabehera bakoitzean hau idazten da: data eta ordua, nork detektatu zuen, deskribapena, eragindako aktiboak eta datuak, egindako ekintzak, AEPDri jakinarazi zitzaion ala ez, kausa eta berriro gerta ez dadin hartutako neurriak.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dbef51d65fd48becb7acb4c56fe3804f5abfd9d"/>
    <w:p>
      <w:pPr>
        <w:pStyle w:val="Heading2"/>
      </w:pPr>
      <w:r>
        <w:t xml:space="preserve">10. Prestakuntza eta sentsibilizazioa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Taldean sartzean:</w:t>
      </w:r>
      <w:r>
        <w:t xml:space="preserve"> </w:t>
      </w:r>
      <w:r>
        <w:t xml:space="preserve">plan hau eta 7. ataleko politikak irakurtzea.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Hiruhileko bakoitzean:</w:t>
      </w:r>
      <w:r>
        <w:t xml:space="preserve"> </w:t>
      </w:r>
      <w:r>
        <w:t xml:space="preserve">saio labur bat phishingari, pasahitzei eta segurtasun-berritasunei buruz.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Seihileko bakoitzean:</w:t>
      </w:r>
      <w:r>
        <w:t xml:space="preserve"> </w:t>
      </w:r>
      <w:r>
        <w:t xml:space="preserve">gorabehera-simulakro bat (adibidez,</w:t>
      </w:r>
      <w:r>
        <w:t xml:space="preserve"> </w:t>
      </w:r>
      <w:r>
        <w:rPr>
          <w:iCs/>
          <w:i/>
        </w:rPr>
        <w:t xml:space="preserve">«adminaren pasahitza agerian geratu da GitHub-en»</w:t>
      </w:r>
      <w:r>
        <w:t xml:space="preserve">), 9. atalari jarraituz.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Gorabehera bakoitzaren ondoren:</w:t>
      </w:r>
      <w:r>
        <w:t xml:space="preserve"> </w:t>
      </w:r>
      <w:r>
        <w:t xml:space="preserve">ikasitakoa talde osoarekin partekatzen da.</w:t>
      </w:r>
    </w:p>
    <w:p>
      <w:r>
        <w:pict>
          <v:rect style="width:0;height:1.5pt" o:hralign="center" o:hrstd="t" o:hr="t"/>
        </w:pict>
      </w:r>
    </w:p>
    <w:bookmarkEnd w:id="59"/>
    <w:bookmarkStart w:id="60" w:name="Xbc412a97945139d62bfedfd07539977368aaff4"/>
    <w:p>
      <w:pPr>
        <w:pStyle w:val="Heading2"/>
      </w:pPr>
      <w:r>
        <w:t xml:space="preserve">11. Mantentze-egutegia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Maiztasuna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Zeregina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Arduraduna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Egunero (automatikoa)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Datu-basearen kopia eta log-en errotazioa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Zerbitzaria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Astero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Egiaztatu datu-basea martxan dagoela, eguneko kopia badagoela, diskoko lekua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Hilero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composer audit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 audit</w:t>
            </w:r>
            <w:r>
              <w:rPr>
                <w:sz w:val="18"/>
              </w:rPr>
              <w:t xml:space="preserve">; menpekotasunak eguneratu; segurtasun-testak (</w:t>
            </w:r>
            <w:r>
              <w:rPr>
                <w:rStyle w:val="VerbatimChar"/>
                <w:sz w:val="18"/>
              </w:rPr>
              <w:t xml:space="preserve">php artisan test</w:t>
            </w:r>
            <w:r>
              <w:rPr>
                <w:sz w:val="18"/>
              </w:rPr>
              <w:t xml:space="preserve">); erabiltzaileak eta sarbideak berrikusi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Sistema-adm. / Garapen-ard.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Hiruhilero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Leheneratze-proba; ekintza-plana berrikusi; taldearen prestakuntza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Seihilero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Gorabehera-simulakroa; sarbide-arauak berrikusi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Urtero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Planaren berrikuspen osoa eta kanpoko auditoria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6cc0a1374cf130a335769aa438575bd9aa75c39"/>
    <w:p>
      <w:pPr>
        <w:pStyle w:val="Heading2"/>
      </w:pPr>
      <w:r>
        <w:t xml:space="preserve">12. Adierazleak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Adierazlea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Helburua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Nola neurtzen den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Kritikalidade altuko arriskuak (R1–R6)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—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berehalakoan konpondu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Ekintza-planaren jarraipena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Egiteke dauden segurtasun-adabakiak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Bat ere ez 7 egun baino gehiagoz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composer audit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 audit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Segurtasun-kopia zuzena duten egunak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ls /var/backups/ikastetxea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Leheneratze-probak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hiruhileko bakoitzean, ordubete baino gutxiagoan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Probaren erregistroa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automatikoak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 berdean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php artisan test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Pasahitz-politika betetzea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 (inork ez du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Admin123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edo berdina erabiltzen)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Hileko berrikuspena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Detekziotik eusteraino igarotako denbora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Ordubete baino gutxiago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Gorabeheren erregistroa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0601739353fd88f4a194cbe32e24484d90c4880"/>
    <w:p>
      <w:pPr>
        <w:pStyle w:val="Heading2"/>
      </w:pPr>
      <w:r>
        <w:t xml:space="preserve">13. Rolak eta erantzukizunak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Rola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Funtzioak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Pertsona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Segurtasun-arduraduna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Plan hau koordinatu eta berrikusten du; gorabeheren aurreko erantzuna eta prestakuntza zuzentzen ditu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[izena]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Sistema-administratzailea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Zerbitzaria, datu-basea, eguneratzeak, kopiak eta leheneratzeak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[izena]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Garapen-arduraduna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Kodea, pull requesten berrikuspenak, testak, menpekotasunak eta hedapenak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[izena]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Datuak babesteko arduraduna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DBEOa betetzea, ikasleen eskubideak eta urraketen jakinarazpena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[izena]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Talde osoa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7. ataleko politikak betetzea eta edozein gorabeheraren berri ematea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Denak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a-eranskina-egiaztapen-komandoak"/>
    <w:p>
      <w:pPr>
        <w:pStyle w:val="Heading2"/>
      </w:pPr>
      <w:r>
        <w:t xml:space="preserve">A eranskina. Egiaztapen-komandoak</w:t>
      </w:r>
    </w:p>
    <w:bookmarkStart w:id="63" w:name="garapen-ingurunean-proiektu-karpetatik"/>
    <w:p>
      <w:pPr>
        <w:pStyle w:val="Heading3"/>
      </w:pPr>
      <w:r>
        <w:t xml:space="preserve">Garapen ingurunean (proiektu-karpetatik)</w:t>
      </w:r>
    </w:p>
    <w:p>
      <w:pPr>
        <w:pStyle w:val="SourceCode"/>
        <w:shd w:val="clear" w:fill="F2F2F2"/>
      </w:pPr>
      <w:r>
        <w:rPr>
          <w:rStyle w:val="CommentTok"/>
        </w:rPr>
        <w:t xml:space="preserve"># Test guztiak exekutatu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  <w:r>
        <w:br/>
      </w:r>
      <w:r>
        <w:br/>
      </w:r>
      <w:r>
        <w:rPr>
          <w:rStyle w:val="CommentTok"/>
        </w:rPr>
        <w:t xml:space="preserve"># Menpekotasunen segurtasun-arazoak egiaztatu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Konfigurazio-cache garbitu eta egiaztatu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CommentTok"/>
        </w:rPr>
        <w:t xml:space="preserve"># Laravel logak ikusi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storage/logs/laravel.log</w:t>
      </w:r>
      <w:r>
        <w:br/>
      </w:r>
      <w:r>
        <w:br/>
      </w:r>
      <w:r>
        <w:rPr>
          <w:rStyle w:val="CommentTok"/>
        </w:rPr>
        <w:t xml:space="preserve"># Datu-basearen migrazioen egoera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migrate:status</w:t>
      </w:r>
    </w:p>
    <w:bookmarkEnd w:id="63"/>
    <w:bookmarkStart w:id="64" w:name="Xc87744ac1ab5ba8586e3a23d2dea386ebd1a337"/>
    <w:p>
      <w:pPr>
        <w:pStyle w:val="Heading3"/>
      </w:pPr>
      <w:r>
        <w:t xml:space="preserve">Segurtasun-egiaztapen zuzenak (kodea aztertu)</w:t>
      </w:r>
    </w:p>
    <w:p>
      <w:pPr>
        <w:pStyle w:val="SourceCode"/>
        <w:shd w:val="clear" w:fill="F2F2F2"/>
      </w:pPr>
      <w:r>
        <w:rPr>
          <w:rStyle w:val="CommentTok"/>
        </w:rPr>
        <w:t xml:space="preserve"># APP_DEBUG produkzioan false dela egiaztatu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"APP_DEBUG"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APP_ENV produkzioan production dela egiaztatu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"APP_ENV"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.env Git-etik kanpo dagoela egiaztatu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Pasahitz ahulak bilatu kode-basean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"Admin123\|password.*123\|secret.*123"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rPr>
          <w:rStyle w:val="NormalTok"/>
        </w:rPr>
        <w:t xml:space="preserve"> .</w:t>
      </w:r>
    </w:p>
    <w:bookmarkEnd w:id="64"/>
    <w:bookmarkStart w:id="65" w:name="arrisku-kritikoen-egiaztapen-zerrenda"/>
    <w:p>
      <w:pPr>
        <w:pStyle w:val="Heading3"/>
      </w:pPr>
      <w:r>
        <w:t xml:space="preserve">Arrisku kritikoen egiaztapen-zerrenda</w:t>
      </w:r>
    </w:p>
    <w:p>
      <w:pPr>
        <w:pStyle w:val="SourceCode"/>
        <w:shd w:val="clear" w:fill="F2F2F2"/>
      </w:pPr>
      <w:r>
        <w:rPr>
          <w:rStyle w:val="VerbatimChar"/>
        </w:rPr>
        <w:t xml:space="preserve">[ ] APP_DEBUG=false → config/app.php eta .env</w:t>
      </w:r>
      <w:r>
        <w:br/>
      </w:r>
      <w:r>
        <w:rPr>
          <w:rStyle w:val="VerbatimChar"/>
        </w:rPr>
        <w:t xml:space="preserve">[ ] APP_ENV=production → .env</w:t>
      </w:r>
      <w:r>
        <w:br/>
      </w:r>
      <w:r>
        <w:rPr>
          <w:rStyle w:val="VerbatimChar"/>
        </w:rPr>
        <w:t xml:space="preserve">[ ] DB_PASSWORD aldatuta (ez Admin123) → .env</w:t>
      </w:r>
      <w:r>
        <w:br/>
      </w:r>
      <w:r>
        <w:rPr>
          <w:rStyle w:val="VerbatimChar"/>
        </w:rPr>
        <w:t xml:space="preserve">[ ] ADMIN_PASSWORD .env-tik irakurtzen da AdminSeeder-en</w:t>
      </w:r>
      <w:r>
        <w:br/>
      </w:r>
      <w:r>
        <w:rPr>
          <w:rStyle w:val="VerbatimChar"/>
        </w:rPr>
        <w:t xml:space="preserve">[ ] SESSION_ENCRYPT=true → .env</w:t>
      </w:r>
      <w:r>
        <w:br/>
      </w:r>
      <w:r>
        <w:rPr>
          <w:rStyle w:val="VerbatimChar"/>
        </w:rPr>
        <w:t xml:space="preserve">[ ] SESSION_SECURE_COOKIE=true → .env (produkzioan HTTPS behar du)</w:t>
      </w:r>
      <w:r>
        <w:br/>
      </w:r>
      <w:r>
        <w:rPr>
          <w:rStyle w:val="VerbatimChar"/>
        </w:rPr>
        <w:t xml:space="preserve">[ ] php artisan test → dena berdean</w:t>
      </w:r>
      <w:r>
        <w:br/>
      </w:r>
      <w:r>
        <w:rPr>
          <w:rStyle w:val="VerbatimChar"/>
        </w:rPr>
        <w:t xml:space="preserve">[ ] composer audit → 0 ahultasun kritiko</w:t>
      </w:r>
      <w:r>
        <w:br/>
      </w:r>
      <w:r>
        <w:rPr>
          <w:rStyle w:val="VerbatimChar"/>
        </w:rPr>
        <w:t xml:space="preserve">[ ] .env ez dago Git-en → git status egiaztatu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b-eranskina-erreferentziak"/>
    <w:p>
      <w:pPr>
        <w:pStyle w:val="Heading2"/>
      </w:pPr>
      <w:r>
        <w:t xml:space="preserve">B eranskina. Erreferentziak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OWASP Top 10 (2021):</w:t>
      </w:r>
      <w:r>
        <w:t xml:space="preserve"> </w:t>
      </w:r>
      <w:r>
        <w:t xml:space="preserve">web aplikazioen arrisku ohikoenak —</w:t>
      </w:r>
      <w:r>
        <w:t xml:space="preserve"> </w:t>
      </w:r>
      <w:hyperlink r:id="rId67">
        <w:r>
          <w:rPr>
            <w:rStyle w:val="Hyperlink"/>
          </w:rPr>
          <w:t xml:space="preserve">owasp.org/Top10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CIS Benchmarks, Ubuntu Linux eta Docker-erako:</w:t>
      </w:r>
      <w:r>
        <w:t xml:space="preserve"> </w:t>
      </w:r>
      <w:r>
        <w:t xml:space="preserve">gotortze-gidak —</w:t>
      </w:r>
      <w:r>
        <w:t xml:space="preserve"> </w:t>
      </w:r>
      <w:hyperlink r:id="rId68">
        <w:r>
          <w:rPr>
            <w:rStyle w:val="Hyperlink"/>
          </w:rPr>
          <w:t xml:space="preserve">cisecurity.org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Laravel Segurtasun-dokumentazioa:</w:t>
      </w:r>
      <w:r>
        <w:t xml:space="preserve"> </w:t>
      </w:r>
      <w:hyperlink r:id="rId69">
        <w:r>
          <w:rPr>
            <w:rStyle w:val="Hyperlink"/>
          </w:rPr>
          <w:t xml:space="preserve">laravel.com/docs/security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INCIBE, «Protege tu empresa»:</w:t>
      </w:r>
      <w:r>
        <w:t xml:space="preserve"> </w:t>
      </w:r>
      <w:r>
        <w:t xml:space="preserve">enpresentzako zibersegurtasun-gidak eta -tresnak —</w:t>
      </w:r>
      <w:r>
        <w:t xml:space="preserve"> </w:t>
      </w:r>
      <w:hyperlink r:id="rId70">
        <w:r>
          <w:rPr>
            <w:rStyle w:val="Hyperlink"/>
          </w:rPr>
          <w:t xml:space="preserve">incibe.es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Datuak Babesteko Erregelamendu Orokorra (DBEO, EB 2016/679)</w:t>
      </w:r>
      <w:r>
        <w:t xml:space="preserve"> </w:t>
      </w:r>
      <w:r>
        <w:t xml:space="preserve">eta</w:t>
      </w:r>
      <w:r>
        <w:t xml:space="preserve"> </w:t>
      </w:r>
      <w:r>
        <w:rPr>
          <w:bCs/>
          <w:b/>
        </w:rPr>
        <w:t xml:space="preserve">3/2018 Lege Organikoa (LOPDGDD)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AEPD (Agencia Española de Protección de Datos):</w:t>
      </w:r>
      <w:r>
        <w:t xml:space="preserve"> </w:t>
      </w:r>
      <w:hyperlink r:id="rId71">
        <w:r>
          <w:rPr>
            <w:rStyle w:val="Hyperlink"/>
          </w:rPr>
          <w:t xml:space="preserve">aepd.es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Composer Audit:</w:t>
      </w:r>
      <w:r>
        <w:t xml:space="preserve"> </w:t>
      </w:r>
      <w:hyperlink r:id="rId72">
        <w:r>
          <w:rPr>
            <w:rStyle w:val="Hyperlink"/>
          </w:rPr>
          <w:t xml:space="preserve">getcomposer.org/doc/03-cli.md#audit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NIST Password Guidelines (SP 800-63B):</w:t>
      </w:r>
      <w:r>
        <w:t xml:space="preserve"> </w:t>
      </w:r>
      <w:r>
        <w:t xml:space="preserve">pasahitz-politikarako erreferentzia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Dokumentu hau 2026ko urriaren 1ean sortua da. Hurrengo berrikuspena: 2027ko urtarrilaren 1a.</w:t>
      </w:r>
    </w:p>
    <w:bookmarkEnd w:id="73"/>
    <w:bookmarkEnd w:id="74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3864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2" Type="http://schemas.openxmlformats.org/officeDocument/2006/relationships/hyperlink" Target="https://getcomposer.org/doc/03-cli.md#audit" TargetMode="External"/><Relationship Id="rId69" Type="http://schemas.openxmlformats.org/officeDocument/2006/relationships/hyperlink" Target="https://laravel.com/docs/security" TargetMode="External"/><Relationship Id="rId67" Type="http://schemas.openxmlformats.org/officeDocument/2006/relationships/hyperlink" Target="https://owasp.org/Top10/" TargetMode="External"/><Relationship Id="rId71" Type="http://schemas.openxmlformats.org/officeDocument/2006/relationships/hyperlink" Target="https://www.aepd.es" TargetMode="External"/><Relationship Id="rId68" Type="http://schemas.openxmlformats.org/officeDocument/2006/relationships/hyperlink" Target="https://www.cisecurity.org/cis-benchmarks" TargetMode="External"/><Relationship Id="rId70" Type="http://schemas.openxmlformats.org/officeDocument/2006/relationships/hyperlink" Target="https://www.incibe.es/empresas" TargetMode="External"/><Relationship Id="rId55" Type="http://schemas.openxmlformats.org/officeDocument/2006/relationships/hyperlink" Target="mailto:incidencias@incibe-cert.e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getcomposer.org/doc/03-cli.md#audit" TargetMode="External"/><Relationship Id="rId69" Type="http://schemas.openxmlformats.org/officeDocument/2006/relationships/hyperlink" Target="https://laravel.com/docs/security" TargetMode="External"/><Relationship Id="rId67" Type="http://schemas.openxmlformats.org/officeDocument/2006/relationships/hyperlink" Target="https://owasp.org/Top10/" TargetMode="External"/><Relationship Id="rId71" Type="http://schemas.openxmlformats.org/officeDocument/2006/relationships/hyperlink" Target="https://www.aepd.es" TargetMode="External"/><Relationship Id="rId68" Type="http://schemas.openxmlformats.org/officeDocument/2006/relationships/hyperlink" Target="https://www.cisecurity.org/cis-benchmarks" TargetMode="External"/><Relationship Id="rId70" Type="http://schemas.openxmlformats.org/officeDocument/2006/relationships/hyperlink" Target="https://www.incibe.es/empresas" TargetMode="External"/><Relationship Id="rId55" Type="http://schemas.openxmlformats.org/officeDocument/2006/relationships/hyperlink" Target="mailto:incidencias@incibe-cert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2026-10-01T09:00:11Z</dcterms:created>
  <dcterms:modified xsi:type="dcterms:W3CDTF">2026-10-01T09:00:11Z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