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rPr/>
      </w:pPr>
      <w:r w:rsidDel="00000000" w:rsidR="00000000" w:rsidRPr="00000000">
        <w:rPr>
          <w:b w:val="1"/>
          <w:bCs w:val="1"/>
          <w:color w:val="1f3864"/>
          <w:sz w:val="44"/>
          <w:szCs w:val="44"/>
          <w:rtl w:val="0"/>
        </w:rPr>
        <w:t xml:space="preserve">DOCUMENTACIÓN DE RED Y SISTEMAS</w:t>
      </w:r>
      <w:r w:rsidDel="00000000" w:rsidR="00000000" w:rsidRPr="00000000">
        <w:rPr>
          <w:rtl w:val="0"/>
        </w:rPr>
      </w:r>
    </w:p>
    <w:p w:rsidR="00000000" w:rsidDel="00000000" w:rsidP="00000000" w:rsidRDefault="00000000" w:rsidRPr="00000000" w14:paraId="00000002">
      <w:pPr>
        <w:pBdr>
          <w:bottom w:color="1f3864" w:space="6" w:sz="12" w:val="single"/>
        </w:pBdr>
        <w:spacing w:after="400" w:lineRule="auto"/>
        <w:rPr/>
      </w:pPr>
      <w:r w:rsidDel="00000000" w:rsidR="00000000" w:rsidRPr="00000000">
        <w:rPr>
          <w:color w:val="7f7f7f"/>
          <w:sz w:val="32"/>
          <w:szCs w:val="32"/>
          <w:rtl w:val="0"/>
        </w:rPr>
        <w:t xml:space="preserve">Erronka 1 - Talde 2</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003">
            <w:pPr>
              <w:rPr/>
            </w:pPr>
            <w:r w:rsidDel="00000000" w:rsidR="00000000" w:rsidRPr="00000000">
              <w:rPr>
                <w:b w:val="1"/>
                <w:bCs w:val="1"/>
                <w:sz w:val="18"/>
                <w:szCs w:val="18"/>
                <w:rtl w:val="0"/>
              </w:rPr>
              <w:t xml:space="preserve">Cliente / Organización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i w:val="1"/>
                <w:iCs w:val="1"/>
                <w:color w:val="7f7f7f"/>
                <w:sz w:val="18"/>
                <w:szCs w:val="18"/>
                <w:rtl w:val="0"/>
              </w:rPr>
              <w:t xml:space="preserve">Eskola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b w:val="1"/>
                <w:bCs w:val="1"/>
                <w:sz w:val="18"/>
                <w:szCs w:val="18"/>
                <w:rtl w:val="0"/>
              </w:rPr>
              <w:t xml:space="preserv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i w:val="1"/>
                <w:iCs w:val="1"/>
                <w:color w:val="7f7f7f"/>
                <w:sz w:val="18"/>
                <w:szCs w:val="18"/>
                <w:rtl w:val="0"/>
              </w:rPr>
              <w:t xml:space="preserve">Erronka1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b w:val="1"/>
                <w:bCs w:val="1"/>
                <w:sz w:val="18"/>
                <w:szCs w:val="18"/>
                <w:rtl w:val="0"/>
              </w:rPr>
              <w:t xml:space="preserve">Versión del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i w:val="1"/>
                <w:iCs w:val="1"/>
                <w:color w:val="7f7f7f"/>
                <w:sz w:val="18"/>
                <w:szCs w:val="18"/>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009">
            <w:pPr>
              <w:rPr>
                <w:b w:val="1"/>
                <w:bCs w:val="1"/>
                <w:sz w:val="18"/>
                <w:szCs w:val="18"/>
              </w:rPr>
            </w:pPr>
            <w:r w:rsidDel="00000000" w:rsidR="00000000" w:rsidRPr="00000000">
              <w:rPr>
                <w:b w:val="1"/>
                <w:bCs w:val="1"/>
                <w:sz w:val="18"/>
                <w:szCs w:val="18"/>
                <w:rtl w:val="0"/>
              </w:rPr>
              <w:t xml:space="preserve">Responsables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A">
            <w:pPr>
              <w:rPr>
                <w:i w:val="1"/>
                <w:iCs w:val="1"/>
                <w:color w:val="7f7f7f"/>
                <w:sz w:val="18"/>
                <w:szCs w:val="18"/>
              </w:rPr>
            </w:pPr>
            <w:r w:rsidDel="00000000" w:rsidR="00000000" w:rsidRPr="00000000">
              <w:rPr>
                <w:i w:val="1"/>
                <w:iCs w:val="1"/>
                <w:color w:val="7f7f7f"/>
                <w:sz w:val="18"/>
                <w:szCs w:val="18"/>
                <w:rtl w:val="0"/>
              </w:rPr>
              <w:t xml:space="preserve">Iker Fariñas, Oier Albizu, Mikel Corrales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1"/>
                <w:bCs w:val="1"/>
                <w:sz w:val="18"/>
                <w:szCs w:val="18"/>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i w:val="1"/>
                <w:iCs w:val="1"/>
                <w:color w:val="7f7f7f"/>
                <w:sz w:val="18"/>
                <w:szCs w:val="18"/>
                <w:rtl w:val="0"/>
              </w:rPr>
              <w:t xml:space="preserve">03/10/2026</w:t>
            </w:r>
            <w:r w:rsidDel="00000000" w:rsidR="00000000" w:rsidRPr="00000000">
              <w:rPr>
                <w:rtl w:val="0"/>
              </w:rPr>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heading=h.kc3aedyy97n" w:id="0"/>
      <w:bookmarkEnd w:id="0"/>
      <w:r w:rsidDel="00000000" w:rsidR="00000000" w:rsidRPr="00000000">
        <w:rPr>
          <w:rtl w:val="0"/>
        </w:rPr>
        <w:t xml:space="preserve">Control del documento</w:t>
      </w:r>
    </w:p>
    <w:p w:rsidR="00000000" w:rsidDel="00000000" w:rsidP="00000000" w:rsidRDefault="00000000" w:rsidRPr="00000000" w14:paraId="0000000F">
      <w:pPr>
        <w:pStyle w:val="Heading2"/>
        <w:rPr/>
      </w:pPr>
      <w:r w:rsidDel="00000000" w:rsidR="00000000" w:rsidRPr="00000000">
        <w:rPr>
          <w:rtl w:val="0"/>
        </w:rPr>
        <w:t xml:space="preserve">Historial de versiones</w:t>
      </w:r>
    </w:p>
    <w:sdt>
      <w:sdtPr>
        <w:lock w:val="contentLocked"/>
        <w:id w:val="335517341"/>
        <w:tag w:val="goog_rdk_0"/>
      </w:sdtPr>
      <w:sdtContent>
        <w:tbl>
          <w:tblPr>
            <w:tblStyle w:val="Table2"/>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2310"/>
            <w:gridCol w:w="6135"/>
            <w:tblGridChange w:id="0">
              <w:tblGrid>
                <w:gridCol w:w="1215"/>
                <w:gridCol w:w="2310"/>
                <w:gridCol w:w="613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1"/>
                    <w:bCs w:val="1"/>
                    <w:color w:val="ffffff"/>
                    <w:sz w:val="18"/>
                    <w:szCs w:val="18"/>
                    <w:rtl w:val="0"/>
                  </w:rPr>
                  <w:t xml:space="preserve">Autor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tl w:val="0"/>
                  </w:rPr>
                  <w:t xml:space="preserve">1.0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tl w:val="0"/>
                  </w:rPr>
                  <w:t xml:space="preserve">03/10/2026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tl w:val="0"/>
                  </w:rPr>
                  <w:t xml:space="preserve">Mikel Corrales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tl w:val="0"/>
                  </w:rPr>
                  <w:t xml:space="preserve">1.1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tl w:val="0"/>
                  </w:rPr>
                  <w:t xml:space="preserve">04/10/2026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tl w:val="0"/>
                  </w:rPr>
                  <w:t xml:space="preserve">Mikel Corrales </w:t>
                </w:r>
              </w:p>
            </w:tc>
          </w:tr>
        </w:tbl>
      </w:sdtContent>
    </w:sdt>
    <w:p w:rsidR="00000000" w:rsidDel="00000000" w:rsidP="00000000" w:rsidRDefault="00000000" w:rsidRPr="00000000" w14:paraId="00000019">
      <w:pPr>
        <w:pStyle w:val="Heading2"/>
        <w:rPr/>
      </w:pPr>
      <w:bookmarkStart w:colFirst="0" w:colLast="0" w:name="_heading=h.fxyzaygk4fco" w:id="1"/>
      <w:bookmarkEnd w:id="1"/>
      <w:r w:rsidDel="00000000" w:rsidR="00000000" w:rsidRPr="00000000">
        <w:rPr>
          <w:rtl w:val="0"/>
        </w:rPr>
        <w:t xml:space="preserve">Índice</w:t>
      </w:r>
      <w:r w:rsidDel="00000000" w:rsidR="00000000" w:rsidRPr="00000000">
        <w:rPr>
          <w:rtl w:val="0"/>
        </w:rPr>
      </w:r>
    </w:p>
    <w:sdt>
      <w:sdtPr>
        <w:id w:val="-1890101001"/>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c3aedyy97n">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Control del documento</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Historial de versiones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yzaygk4fco">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fk20i2r9gdz">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wazvgli2to">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gx8yyuazg6">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fejzggpwfd">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 Glosario y siglas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d8vob4d3gty">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 Visión general de la arquitectura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1g0zzcexdp">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2.1 Descripción general</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4prmxjdtcv">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2.2 Diagrama de arquitectura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nd7jld6cwef">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2.2.1 Diagrama de red</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f7wt1j7xku">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2.2.2 Diagrama de puertos del mikrotik</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8zfw641on">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2.2.3 Diagrama de SNAT</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26codcuz4nb">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3. Infraestructura de red</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vwtbqiaybl">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 Topología</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kx422qoy7f">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 Direccionamiento IP y VLANs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2yx2nbi2q4">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 Dispositivos de red</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uj3vcg2kwe">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 Enrutamiento y conmutación</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s6ihxiizf0">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 DNS, DHCP y NTP</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8q81ul5x4n">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 Firewall, reglas de seguridad y NAT</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9a7i8plpmi">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 Reglas de MikroTik (Router de Borde)</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19nr5qft3">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3.6.1.1 Rules: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nz73zsli71q">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3.6.1.2 NAT (Network Address Translation)</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f3q13z9fw">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 Reglas de pfSense (Firewall Perimetral)</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4u0jf69nfm">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3.6.2.1 Alias IP:</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92g2cctavl">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3.6.2.2 Alias Port:</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7vszhph7j">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3.6.2.3 Rules: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2ai4f5c9xa">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3.6.2.4 NAT (Network Address Translation)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vrxgzje8de9">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Outbound NAT (SNAT)</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8qqat55n1b">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Port Forward (DNAT)</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477p22s6kc">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 Proxies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khp08awt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Justificación de decisiones de diseño</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f28ssrdyeh4">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4. Sistemas e infraestructura de cómputo</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3mwutayqwk">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 Inventario de servidores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kv33ooupv0">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 Ficha de servidor (repetir por cada sistema crítico)</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yj7lazh3m4">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Ficha 1: Servidor Web (DMZ)</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y684jnnbmei">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Ficha 2: Servidor de Base de Datos (Servidores)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zap53abjrz">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Ficha 3: Controlador de Dominio (Servidores)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lwp7l7f42z">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 Aplicaciones y servicios</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y5hikhn2ocb">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 Bases de datos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8wkjc85cyd">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 Almacenamiento</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mjlr2ku31x">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 Virtualización</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ufdaxw77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Despliegue de la aplicación (Docker)</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o9jl6hfkk99">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5. Seguridad</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nlo7p5s7jb">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 Identidad y control de acceso</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4eqmxq6p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Estructura organizativa (OUs y grupos):</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c19egb98ee">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5.1.2 Políticas de Contraseñas (PSO - Password Settings Objects):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s9oldao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Directivas de grupo (GPO)</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ihc7nqt0ku">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 Métodos de Acceso a Servidores: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v15dax4zlgp">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 Bastionado y gestión de parches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477194txzj">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 Bastionado (Hardening):</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49fxq742wo">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 Gestión de Parches: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gpa1yyradh">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 Antimalware y vulnerabilidades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c7l3drit6sf">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Anexos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54vcxjtxx7">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Anexo A. Matriz de flujos de comunicación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7fn45le0zmz">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Anexo B. Notas adicionales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bookmarkStart w:colFirst="0" w:colLast="0" w:name="_heading=h.cfk20i2r9gdz" w:id="2"/>
      <w:bookmarkEnd w:id="2"/>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54">
      <w:pPr>
        <w:pStyle w:val="Heading2"/>
        <w:spacing w:after="240" w:lineRule="auto"/>
        <w:rPr/>
      </w:pPr>
      <w:bookmarkStart w:colFirst="0" w:colLast="0" w:name="_heading=h.f1wazvgli2to" w:id="3"/>
      <w:bookmarkEnd w:id="3"/>
      <w:r w:rsidDel="00000000" w:rsidR="00000000" w:rsidRPr="00000000">
        <w:rPr>
          <w:rtl w:val="0"/>
        </w:rPr>
        <w:t xml:space="preserve">1.1 Propósito</w:t>
      </w:r>
    </w:p>
    <w:p w:rsidR="00000000" w:rsidDel="00000000" w:rsidP="00000000" w:rsidRDefault="00000000" w:rsidRPr="00000000" w14:paraId="00000055">
      <w:pPr>
        <w:spacing w:after="240" w:lineRule="auto"/>
        <w:rPr/>
      </w:pPr>
      <w:r w:rsidDel="00000000" w:rsidR="00000000" w:rsidRPr="00000000">
        <w:rPr>
          <w:rtl w:val="0"/>
        </w:rPr>
        <w:t xml:space="preserve">Este documento tiene como propósito definir, planificar y documentar la infraestructura de red y sistemas necesaria para el desarrollo del </w:t>
      </w:r>
      <w:r w:rsidDel="00000000" w:rsidR="00000000" w:rsidRPr="00000000">
        <w:rPr>
          <w:b w:val="1"/>
          <w:bCs w:val="1"/>
          <w:rtl w:val="0"/>
        </w:rPr>
        <w:t xml:space="preserve">Reto 1: Asentando las bases</w:t>
      </w:r>
      <w:r w:rsidDel="00000000" w:rsidR="00000000" w:rsidRPr="00000000">
        <w:rPr>
          <w:rtl w:val="0"/>
        </w:rPr>
        <w:t xml:space="preserve">. Existe para servir de referencia técnica en las fases de diseño, implementación, operación, soporte y auditoría de la red de la empresa simulada.</w:t>
      </w:r>
    </w:p>
    <w:p w:rsidR="00000000" w:rsidDel="00000000" w:rsidP="00000000" w:rsidRDefault="00000000" w:rsidRPr="00000000" w14:paraId="00000056">
      <w:pPr>
        <w:spacing w:after="240" w:before="240" w:lineRule="auto"/>
        <w:rPr>
          <w:i w:val="1"/>
          <w:iCs w:val="1"/>
          <w:color w:val="7f7f7f"/>
        </w:rPr>
      </w:pPr>
      <w:r w:rsidDel="00000000" w:rsidR="00000000" w:rsidRPr="00000000">
        <w:rPr>
          <w:rtl w:val="0"/>
        </w:rPr>
        <w:t xml:space="preserve">El problema que resuelve es la necesidad de disponer de una arquitectura de red segmentada, bastionada y monitorizada, que permita alojar los servicios del proyecto (sitio web, base de datos, gestión de usuarios y cursos) de forma segura, aplicando medidas de prevención, concienciación y respuesta ante incidentes.</w:t>
      </w:r>
      <w:r w:rsidDel="00000000" w:rsidR="00000000" w:rsidRPr="00000000">
        <w:rPr>
          <w:rtl w:val="0"/>
        </w:rPr>
      </w:r>
    </w:p>
    <w:p w:rsidR="00000000" w:rsidDel="00000000" w:rsidP="00000000" w:rsidRDefault="00000000" w:rsidRPr="00000000" w14:paraId="00000057">
      <w:pPr>
        <w:pStyle w:val="Heading2"/>
        <w:spacing w:after="240" w:lineRule="auto"/>
        <w:rPr/>
      </w:pPr>
      <w:bookmarkStart w:colFirst="0" w:colLast="0" w:name="_heading=h.rjgx8yyuazg6" w:id="4"/>
      <w:bookmarkEnd w:id="4"/>
      <w:r w:rsidDel="00000000" w:rsidR="00000000" w:rsidRPr="00000000">
        <w:rPr>
          <w:rtl w:val="0"/>
        </w:rPr>
        <w:t xml:space="preserve">1.2 Alcance</w:t>
      </w: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t xml:space="preserve">Este documento abarca:</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Diseño de la topología de red.</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Segmentación en DMZ, red de usuarios, red de servidores y red de sistemas.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Direccionamiento IP y configuración de VLANs.</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Bastionado de routers, switches y servidores.</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Configuración de servicios de red y servidores.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Seguridad perimetral: ACL, NAT, redirección de puertos y filtrado.</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Documentación de evidencias y entregables.</w:t>
      </w:r>
    </w:p>
    <w:p w:rsidR="00000000" w:rsidDel="00000000" w:rsidP="00000000" w:rsidRDefault="00000000" w:rsidRPr="00000000" w14:paraId="00000060">
      <w:pPr>
        <w:spacing w:after="240" w:before="240" w:lineRule="auto"/>
        <w:rPr/>
      </w:pPr>
      <w:r w:rsidDel="00000000" w:rsidR="00000000" w:rsidRPr="00000000">
        <w:rPr>
          <w:rtl w:val="0"/>
        </w:rPr>
        <w:t xml:space="preserve">Queda fuera del alcance el desarrollo detallado del software, aunque se contempla su despliegue en la DMZ y su integración con la base de datos ubicada en la red de servidores.</w:t>
      </w:r>
    </w:p>
    <w:p w:rsidR="00000000" w:rsidDel="00000000" w:rsidP="00000000" w:rsidRDefault="00000000" w:rsidRPr="00000000" w14:paraId="00000061">
      <w:pPr>
        <w:pStyle w:val="Heading2"/>
        <w:spacing w:after="240" w:before="240" w:lineRule="auto"/>
        <w:rPr/>
      </w:pPr>
      <w:bookmarkStart w:colFirst="0" w:colLast="0" w:name="_heading=h.91fejzggpwfd" w:id="5"/>
      <w:bookmarkEnd w:id="5"/>
      <w:r w:rsidDel="00000000" w:rsidR="00000000" w:rsidRPr="00000000">
        <w:rPr>
          <w:rtl w:val="0"/>
        </w:rPr>
        <w:t xml:space="preserve">1.3 Glosario y siglas</w:t>
      </w:r>
      <w:r w:rsidDel="00000000" w:rsidR="00000000" w:rsidRPr="00000000">
        <w:rPr>
          <w:rtl w:val="0"/>
        </w:rPr>
      </w:r>
    </w:p>
    <w:tbl>
      <w:tblPr>
        <w:tblStyle w:val="Table3"/>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238"/>
        <w:tblGridChange w:id="0">
          <w:tblGrid>
            <w:gridCol w:w="2400"/>
            <w:gridCol w:w="7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color w:val="ffffff"/>
                <w:sz w:val="18"/>
                <w:szCs w:val="18"/>
                <w:rtl w:val="0"/>
              </w:rPr>
              <w:t xml:space="preserve">Término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color w:val="ffffff"/>
                <w:sz w:val="18"/>
                <w:szCs w:val="18"/>
                <w:rtl w:val="0"/>
              </w:rPr>
              <w:t xml:space="preserve">Definición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tl w:val="0"/>
              </w:rPr>
              <w:t xml:space="preserve">VLAN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tl w:val="0"/>
              </w:rPr>
              <w:t xml:space="preserve">Red de área local virtual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tl w:val="0"/>
              </w:rPr>
              <w:t xml:space="preserve">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tl w:val="0"/>
              </w:rPr>
              <w:t xml:space="preserve">Zona Desmilitarizada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tl w:val="0"/>
              </w:rPr>
              <w:t xml:space="preserve">Proxmox 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tl w:val="0"/>
              </w:rPr>
              <w:t xml:space="preserve">Entorno de virtualización de código abierto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tl w:val="0"/>
              </w:rPr>
              <w:t xml:space="preserve">Docker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tl w:val="0"/>
              </w:rPr>
              <w:t xml:space="preserve">Plataforma de contenedores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tl w:val="0"/>
              </w:rPr>
              <w:t xml:space="preserve">Nginx</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tl w:val="0"/>
              </w:rPr>
              <w:t xml:space="preserve">Servidor web y proxy inverso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tl w:val="0"/>
              </w:rPr>
              <w:t xml:space="preserve">PostgreSQL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tl w:val="0"/>
              </w:rPr>
              <w:t xml:space="preserve">Sistema de gestión de bases de datos relacional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tl w:val="0"/>
              </w:rPr>
              <w:t xml:space="preserve">TLS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tl w:val="0"/>
              </w:rPr>
              <w:t xml:space="preserve">Seguridad de la Capa de Transporte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NAT</w:t>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Network Address Translation (Traducción de Direcciones de 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SNAT</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Source NAT (NAT de origen, usado para la salida a Internet)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DNAT</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Destination NAT (NAT de destino, usado para publicar servicios hacia Internet)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DHCP</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Dynamic Host Configuration Protocol (asignación automática de IPs)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DNS</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Domain Name System (resolución de nombres de dominio)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NTP</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Network Time Protocol (sincronización horaria)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CIDR</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Classless Inter-Domain Routing (notación de subredes, ej. /24)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RFC1918</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Estándar que define los rangos de direcciones IP privadas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802.1Q</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Estándar de etiquetado de VLANs (trunking)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SSH</w:t>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Secure Shell (acceso remoto cifrado por línea de comandos)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RDP</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Remote Desktop Protocol (escritorio remoto de Windows)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WinRM</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Windows Remote Management (gestión remota de Windows por línea de comandos)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AD / AD DS</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Active Directory / Active Directory Domain Services (servicio de directorio de Windows)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OU</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Organizational Unit (Unidad Organizativa de Active Directory)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GPO</w:t>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Group Policy Object (Directiva de Grupo)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PSO</w:t>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Password Settings Object (Objeto de Configuración de Contraseñas)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FQDN</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Fully Qualified Domain Name (nombre de dominio completo)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PHP-FPM</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PHP FastCGI Process Manager (gestor de procesos PHP usado por Nginx)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Laravel</w:t>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Framework de desarrollo en PHP usado para la aplicación de matrículas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CRUD</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Create, Read, Update, Delete (operaciones básicas sobre una base de datos)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pgAdmin</w:t>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Herramienta de administración web para PostgreSQL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SPOF</w:t>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Single Point of Failure (punto único de fallo)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Winbox</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Herramienta de administración gráfica de RouterOS (MikroTik)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tl w:val="0"/>
              </w:rPr>
              <w:t xml:space="preserve">AZL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tl w:val="0"/>
              </w:rPr>
              <w:t xml:space="preserve">Administrazio eta Zerbitzuetako Langileak</w:t>
            </w:r>
          </w:p>
        </w:tc>
      </w:tr>
    </w:tbl>
    <w:p w:rsidR="00000000" w:rsidDel="00000000" w:rsidP="00000000" w:rsidRDefault="00000000" w:rsidRPr="00000000" w14:paraId="000000A2">
      <w:pPr>
        <w:pStyle w:val="Heading1"/>
        <w:rPr/>
      </w:pPr>
      <w:bookmarkStart w:colFirst="0" w:colLast="0" w:name="_heading=h.9d8vob4d3gty" w:id="6"/>
      <w:bookmarkEnd w:id="6"/>
      <w:r w:rsidDel="00000000" w:rsidR="00000000" w:rsidRPr="00000000">
        <w:rPr>
          <w:rtl w:val="0"/>
        </w:rPr>
        <w:t xml:space="preserve">2. Visión general de la arquitectura</w:t>
      </w:r>
    </w:p>
    <w:p w:rsidR="00000000" w:rsidDel="00000000" w:rsidP="00000000" w:rsidRDefault="00000000" w:rsidRPr="00000000" w14:paraId="000000A3">
      <w:pPr>
        <w:pStyle w:val="Heading2"/>
        <w:rPr/>
      </w:pPr>
      <w:bookmarkStart w:colFirst="0" w:colLast="0" w:name="_heading=h.t41g0zzcexdp" w:id="7"/>
      <w:bookmarkEnd w:id="7"/>
      <w:r w:rsidDel="00000000" w:rsidR="00000000" w:rsidRPr="00000000">
        <w:rPr>
          <w:rtl w:val="0"/>
        </w:rPr>
        <w:t xml:space="preserve">2.1 Descripción general</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La arquitectura se compone de un router de borde MikroTik que gestiona el tráfico de Internet. Tras él, un firewall perimetral pfSense (virtualizado en Proxmox) segmenta la red en cuatro VLANs: DMZ (10), Clientes (20), Servidores (30) y Sistemas (40). El hipervisor Proxmox aloja las máquinas virtuales críticas, incluyendo el servidor web (Ubuntu + Docker + Nginx) en la DMZ, el servidor de base de datos (Ubuntu + Docker + PostgreSQL) en la red de Servidores y el servidor de windows en la red de Servidores.</w:t>
      </w:r>
      <w:r w:rsidDel="00000000" w:rsidR="00000000" w:rsidRPr="00000000">
        <w:rPr>
          <w:rtl w:val="0"/>
        </w:rPr>
      </w:r>
    </w:p>
    <w:p w:rsidR="00000000" w:rsidDel="00000000" w:rsidP="00000000" w:rsidRDefault="00000000" w:rsidRPr="00000000" w14:paraId="000000A5">
      <w:pPr>
        <w:pStyle w:val="Heading2"/>
        <w:rPr/>
      </w:pPr>
      <w:bookmarkStart w:colFirst="0" w:colLast="0" w:name="_heading=h.pu4prmxjdtcv" w:id="8"/>
      <w:bookmarkEnd w:id="8"/>
      <w:r w:rsidDel="00000000" w:rsidR="00000000" w:rsidRPr="00000000">
        <w:rPr>
          <w:rtl w:val="0"/>
        </w:rPr>
        <w:t xml:space="preserve">2.2 Diagrama de arquitectura</w:t>
      </w:r>
    </w:p>
    <w:p w:rsidR="00000000" w:rsidDel="00000000" w:rsidP="00000000" w:rsidRDefault="00000000" w:rsidRPr="00000000" w14:paraId="000000A6">
      <w:pPr>
        <w:pStyle w:val="Heading3"/>
        <w:rPr/>
      </w:pPr>
      <w:bookmarkStart w:colFirst="0" w:colLast="0" w:name="_heading=h.pnd7jld6cwef" w:id="9"/>
      <w:bookmarkEnd w:id="9"/>
      <w:r w:rsidDel="00000000" w:rsidR="00000000" w:rsidRPr="00000000">
        <w:rPr>
          <w:rtl w:val="0"/>
        </w:rPr>
        <w:t xml:space="preserve">2.2.1 Diagrama de red</w:t>
      </w:r>
    </w:p>
    <w:p w:rsidR="00000000" w:rsidDel="00000000" w:rsidP="00000000" w:rsidRDefault="00000000" w:rsidRPr="00000000" w14:paraId="000000A7">
      <w:pPr>
        <w:jc w:val="center"/>
        <w:rPr/>
      </w:pPr>
      <w:r w:rsidDel="00000000" w:rsidR="00000000" w:rsidRPr="00000000">
        <w:rPr/>
        <w:drawing>
          <wp:inline distB="114300" distT="114300" distL="114300" distR="114300">
            <wp:extent cx="4971098" cy="328571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71098" cy="328571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heading=h.v2f7wt1j7xku" w:id="10"/>
      <w:bookmarkEnd w:id="10"/>
      <w:r w:rsidDel="00000000" w:rsidR="00000000" w:rsidRPr="00000000">
        <w:rPr>
          <w:rtl w:val="0"/>
        </w:rPr>
        <w:t xml:space="preserve">2.2.2 Diagrama de puertos del mikrotik</w:t>
      </w:r>
    </w:p>
    <w:tbl>
      <w:tblPr>
        <w:tblStyle w:val="Table4"/>
        <w:tblW w:w="96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50"/>
        <w:gridCol w:w="1725"/>
        <w:gridCol w:w="3405"/>
        <w:gridCol w:w="3165"/>
        <w:tblGridChange w:id="0">
          <w:tblGrid>
            <w:gridCol w:w="1350"/>
            <w:gridCol w:w="1725"/>
            <w:gridCol w:w="3405"/>
            <w:gridCol w:w="31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1"/>
                <w:bCs w:val="1"/>
                <w:color w:val="ffffff"/>
                <w:sz w:val="18"/>
                <w:szCs w:val="18"/>
                <w:rtl w:val="0"/>
              </w:rPr>
              <w:t xml:space="preserve">Puerto físico (MikroTik)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b w:val="1"/>
                <w:bCs w:val="1"/>
                <w:color w:val="ffffff"/>
                <w:sz w:val="18"/>
                <w:szCs w:val="18"/>
                <w:rtl w:val="0"/>
              </w:rPr>
              <w:t xml:space="preserve">Tipo de puerto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C">
            <w:pPr>
              <w:rPr>
                <w:b w:val="1"/>
                <w:bCs w:val="1"/>
                <w:color w:val="ffffff"/>
                <w:sz w:val="18"/>
                <w:szCs w:val="18"/>
              </w:rPr>
            </w:pPr>
            <w:r w:rsidDel="00000000" w:rsidR="00000000" w:rsidRPr="00000000">
              <w:rPr>
                <w:b w:val="1"/>
                <w:bCs w:val="1"/>
                <w:color w:val="ffffff"/>
                <w:sz w:val="18"/>
                <w:szCs w:val="18"/>
                <w:rtl w:val="0"/>
              </w:rPr>
              <w:t xml:space="preserve">Dispositivo conectado</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D">
            <w:pPr>
              <w:rPr>
                <w:b w:val="1"/>
                <w:bCs w:val="1"/>
                <w:color w:val="ffffff"/>
                <w:sz w:val="18"/>
                <w:szCs w:val="18"/>
              </w:rPr>
            </w:pPr>
            <w:r w:rsidDel="00000000" w:rsidR="00000000" w:rsidRPr="00000000">
              <w:rPr>
                <w:b w:val="1"/>
                <w:bCs w:val="1"/>
                <w:color w:val="ffffff"/>
                <w:sz w:val="18"/>
                <w:szCs w:val="18"/>
                <w:rtl w:val="0"/>
              </w:rPr>
              <w:t xml:space="preserve">VLAN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Eth1</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WAN (acceso)</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Red del proveedor / Internet (192.168.74.0/24)</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 (sin etiquetar, red externa)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Eth2</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Acceso (LAN)</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Proxmox (gestión, 192.168.0.1)</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 (red de gestión)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Eth3</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Trunk (802.1Q)</w:t>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pfSense (vtnet1)</w:t>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10, 20, 30, 40 (etiquetadas)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Eth5</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Acceso</w:t>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Switch/equipos DMZ</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Eth6</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Acceso</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Switch/equipos Clientes (aula)</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Eth7</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Acceso</w:t>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Switch/equipos Servidores</w:t>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30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Eth8</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Acceso</w:t>
            </w:r>
          </w:p>
        </w:tc>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Switch/equipos Sistemas (administración)</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40</w:t>
            </w:r>
          </w:p>
        </w:tc>
      </w:tr>
    </w:tbl>
    <w:p w:rsidR="00000000" w:rsidDel="00000000" w:rsidP="00000000" w:rsidRDefault="00000000" w:rsidRPr="00000000" w14:paraId="000000CA">
      <w:pPr>
        <w:jc w:val="center"/>
        <w:rPr/>
      </w:pPr>
      <w:r w:rsidDel="00000000" w:rsidR="00000000" w:rsidRPr="00000000">
        <w:rPr/>
        <w:drawing>
          <wp:inline distB="114300" distT="114300" distL="114300" distR="114300">
            <wp:extent cx="5142548" cy="249529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42548" cy="249529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color w:val="1f4d78"/>
          <w:sz w:val="24"/>
          <w:szCs w:val="24"/>
          <w:rtl w:val="0"/>
        </w:rPr>
        <w:t xml:space="preserve">2.2.3 Diagrama de DNAT</w:t>
      </w:r>
      <w:r w:rsidDel="00000000" w:rsidR="00000000" w:rsidRPr="00000000">
        <w:rPr>
          <w:rtl w:val="0"/>
        </w:rPr>
      </w:r>
    </w:p>
    <w:p w:rsidR="00000000" w:rsidDel="00000000" w:rsidP="00000000" w:rsidRDefault="00000000" w:rsidRPr="00000000" w14:paraId="000000CD">
      <w:pPr>
        <w:jc w:val="center"/>
        <w:rPr/>
      </w:pPr>
      <w:r w:rsidDel="00000000" w:rsidR="00000000" w:rsidRPr="00000000">
        <w:rPr/>
        <w:drawing>
          <wp:inline distB="114300" distT="114300" distL="114300" distR="114300">
            <wp:extent cx="4913948" cy="130682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13948" cy="130682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left"/>
        <w:rPr/>
      </w:pPr>
      <w:r w:rsidDel="00000000" w:rsidR="00000000" w:rsidRPr="00000000">
        <w:rPr>
          <w:rtl w:val="0"/>
        </w:rPr>
      </w:r>
    </w:p>
    <w:p w:rsidR="00000000" w:rsidDel="00000000" w:rsidP="00000000" w:rsidRDefault="00000000" w:rsidRPr="00000000" w14:paraId="000000CF">
      <w:pPr>
        <w:pStyle w:val="Heading3"/>
        <w:rPr/>
      </w:pPr>
      <w:bookmarkStart w:colFirst="0" w:colLast="0" w:name="_heading=h.gj8zfw641on" w:id="11"/>
      <w:bookmarkEnd w:id="11"/>
      <w:r w:rsidDel="00000000" w:rsidR="00000000" w:rsidRPr="00000000">
        <w:rPr>
          <w:rtl w:val="0"/>
        </w:rPr>
        <w:t xml:space="preserve">2.2.3 Diagrama de SNAT</w:t>
      </w:r>
    </w:p>
    <w:p w:rsidR="00000000" w:rsidDel="00000000" w:rsidP="00000000" w:rsidRDefault="00000000" w:rsidRPr="00000000" w14:paraId="000000D0">
      <w:pPr>
        <w:pStyle w:val="Heading3"/>
        <w:jc w:val="center"/>
        <w:rPr/>
      </w:pPr>
      <w:bookmarkStart w:colFirst="0" w:colLast="0" w:name="_heading=h.jb224ez8gvsr" w:id="12"/>
      <w:bookmarkEnd w:id="12"/>
      <w:r w:rsidDel="00000000" w:rsidR="00000000" w:rsidRPr="00000000">
        <w:rPr/>
        <w:drawing>
          <wp:inline distB="114300" distT="114300" distL="114300" distR="114300">
            <wp:extent cx="5237798" cy="1392945"/>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37798" cy="139294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1"/>
        <w:rPr/>
      </w:pPr>
      <w:bookmarkStart w:colFirst="0" w:colLast="0" w:name="_heading=h.r26codcuz4nb" w:id="13"/>
      <w:bookmarkEnd w:id="13"/>
      <w:r w:rsidDel="00000000" w:rsidR="00000000" w:rsidRPr="00000000">
        <w:rPr>
          <w:rtl w:val="0"/>
        </w:rPr>
        <w:t xml:space="preserve">3. Infraestructura de red</w:t>
      </w:r>
    </w:p>
    <w:p w:rsidR="00000000" w:rsidDel="00000000" w:rsidP="00000000" w:rsidRDefault="00000000" w:rsidRPr="00000000" w14:paraId="000000D2">
      <w:pPr>
        <w:pStyle w:val="Heading2"/>
        <w:rPr/>
      </w:pPr>
      <w:bookmarkStart w:colFirst="0" w:colLast="0" w:name="_heading=h.jjvwtbqiaybl" w:id="14"/>
      <w:bookmarkEnd w:id="14"/>
      <w:r w:rsidDel="00000000" w:rsidR="00000000" w:rsidRPr="00000000">
        <w:rPr>
          <w:rtl w:val="0"/>
        </w:rPr>
        <w:t xml:space="preserve">3.1 Topología</w:t>
      </w:r>
    </w:p>
    <w:p w:rsidR="00000000" w:rsidDel="00000000" w:rsidP="00000000" w:rsidRDefault="00000000" w:rsidRPr="00000000" w14:paraId="000000D3">
      <w:pPr>
        <w:rPr/>
      </w:pPr>
      <w:r w:rsidDel="00000000" w:rsidR="00000000" w:rsidRPr="00000000">
        <w:rPr>
          <w:rtl w:val="0"/>
        </w:rPr>
        <w:t xml:space="preserve">Topología en estrella jerárquica con doble NAT. El router MikroTik actúa como borde de red (Eth1 WAN) conectado a la red del proveedor (192.168.74.0/24), desde donde recibe conectividad a Internet. El MikroTik realiza una primera capa de NAT (masquerade) hacia esa red externa y distribuye el tráfico interno hacia el firewall pfSense a través de un enlace troncal (Eth3 Trunk).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pfSense, virtualizado en Proxmox, realiza una segunda capa de NAT, el enrutamiento inter-VLAN y aplica las políticas de seguridad (firewall) sobre las cuatro VLANs internas: DMZ (10), Clientes (20), Servidores (30) y Sistemas (40). Esta separación en dos capas de NAT permite que el MikroTik actúe como frontera frente a la red externa </w:t>
      </w:r>
      <w:r w:rsidDel="00000000" w:rsidR="00000000" w:rsidRPr="00000000">
        <w:rPr>
          <w:rtl w:val="0"/>
        </w:rPr>
        <w:t xml:space="preserve">mientras pfSense</w:t>
      </w:r>
      <w:r w:rsidDel="00000000" w:rsidR="00000000" w:rsidRPr="00000000">
        <w:rPr>
          <w:rtl w:val="0"/>
        </w:rPr>
        <w:t xml:space="preserve"> centraliza el filtrado y segmentación del tráfico interno.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Los switches de acceso del MikroTik (Eth5-Eth8) conectan los dispositivos finales de cada VLAN (ver diagrama 2.2.2 para el mapeo físico de puertos por VLAN). Los puertos de acceso están configurados para admitir únicamente tráfico de su VLAN correspondiente (frame-types restringido y ingress-filtering habilitado), evitando ataques de VLAN hopping desde los puertos de usuario final.</w:t>
      </w:r>
    </w:p>
    <w:p w:rsidR="00000000" w:rsidDel="00000000" w:rsidP="00000000" w:rsidRDefault="00000000" w:rsidRPr="00000000" w14:paraId="000000D8">
      <w:pPr>
        <w:pStyle w:val="Heading2"/>
        <w:rPr/>
      </w:pPr>
      <w:bookmarkStart w:colFirst="0" w:colLast="0" w:name="_heading=h.d2kx422qoy7f" w:id="15"/>
      <w:bookmarkEnd w:id="15"/>
      <w:r w:rsidDel="00000000" w:rsidR="00000000" w:rsidRPr="00000000">
        <w:rPr>
          <w:rtl w:val="0"/>
        </w:rPr>
        <w:t xml:space="preserve">3.2 Direccionamiento IP y VLANs</w:t>
      </w:r>
    </w:p>
    <w:tbl>
      <w:tblPr>
        <w:tblStyle w:val="Table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1365"/>
        <w:gridCol w:w="1425"/>
        <w:gridCol w:w="1665"/>
        <w:gridCol w:w="1275"/>
        <w:gridCol w:w="1470"/>
        <w:gridCol w:w="1800"/>
        <w:tblGridChange w:id="0">
          <w:tblGrid>
            <w:gridCol w:w="630"/>
            <w:gridCol w:w="1365"/>
            <w:gridCol w:w="1425"/>
            <w:gridCol w:w="1665"/>
            <w:gridCol w:w="1275"/>
            <w:gridCol w:w="147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b w:val="1"/>
                <w:bCs w:val="1"/>
                <w:color w:val="ffffff"/>
                <w:sz w:val="18"/>
                <w:szCs w:val="18"/>
                <w:rtl w:val="0"/>
              </w:rPr>
              <w:t xml:space="preserve">VLAN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b w:val="1"/>
                <w:bCs w:val="1"/>
                <w:color w:val="ffffff"/>
                <w:sz w:val="18"/>
                <w:szCs w:val="18"/>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b w:val="1"/>
                <w:bCs w:val="1"/>
                <w:color w:val="ffffff"/>
                <w:sz w:val="18"/>
                <w:szCs w:val="18"/>
                <w:rtl w:val="0"/>
              </w:rPr>
              <w:t xml:space="preserve">Subred (CIDR)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b w:val="1"/>
                <w:bCs w:val="1"/>
                <w:color w:val="ffffff"/>
                <w:sz w:val="18"/>
                <w:szCs w:val="18"/>
                <w:rtl w:val="0"/>
              </w:rPr>
              <w:t xml:space="preserve">Gateway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b w:val="1"/>
                <w:bCs w:val="1"/>
                <w:color w:val="ffffff"/>
                <w:sz w:val="18"/>
                <w:szCs w:val="18"/>
                <w:rtl w:val="0"/>
              </w:rPr>
              <w:t xml:space="preserve">DHCP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E">
            <w:pPr>
              <w:rPr>
                <w:b w:val="1"/>
                <w:bCs w:val="1"/>
                <w:color w:val="ffffff"/>
                <w:sz w:val="18"/>
                <w:szCs w:val="18"/>
              </w:rPr>
            </w:pPr>
            <w:r w:rsidDel="00000000" w:rsidR="00000000" w:rsidRPr="00000000">
              <w:rPr>
                <w:b w:val="1"/>
                <w:bCs w:val="1"/>
                <w:color w:val="ffffff"/>
                <w:sz w:val="18"/>
                <w:szCs w:val="18"/>
                <w:rtl w:val="0"/>
              </w:rPr>
              <w:t xml:space="preserve">Zona de seguridad</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b w:val="1"/>
                <w:bCs w:val="1"/>
                <w:color w:val="ffffff"/>
                <w:sz w:val="18"/>
                <w:szCs w:val="18"/>
                <w:rtl w:val="0"/>
              </w:rPr>
              <w:t xml:space="preserve">Propósito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tl w:val="0"/>
              </w:rPr>
              <w:t xml:space="preserve">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jc w:val="center"/>
              <w:rPr/>
            </w:pPr>
            <w:r w:rsidDel="00000000" w:rsidR="00000000" w:rsidRPr="00000000">
              <w:rPr>
                <w:rtl w:val="0"/>
              </w:rPr>
              <w:t xml:space="preserve">192.168.10.0/24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3">
            <w:pPr>
              <w:jc w:val="center"/>
              <w:rPr/>
            </w:pPr>
            <w:r w:rsidDel="00000000" w:rsidR="00000000" w:rsidRPr="00000000">
              <w:rPr>
                <w:rtl w:val="0"/>
              </w:rPr>
              <w:t xml:space="preserve">192.168.10.254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tl w:val="0"/>
              </w:rPr>
              <w:t xml:space="preserve">No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tl w:val="0"/>
              </w:rPr>
              <w:t xml:space="preserve">Baja confianza (expuesta a Internet)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tl w:val="0"/>
              </w:rPr>
              <w:t xml:space="preserve">Servidor Web (Docker/Nginx)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tl w:val="0"/>
              </w:rPr>
              <w:t xml:space="preserve">20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tl w:val="0"/>
              </w:rPr>
              <w:t xml:space="preserve">Erabiltzaileak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9">
            <w:pPr>
              <w:jc w:val="center"/>
              <w:rPr/>
            </w:pPr>
            <w:r w:rsidDel="00000000" w:rsidR="00000000" w:rsidRPr="00000000">
              <w:rPr>
                <w:rtl w:val="0"/>
              </w:rPr>
              <w:t xml:space="preserve">192.168.20.0/24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A">
            <w:pPr>
              <w:jc w:val="center"/>
              <w:rPr/>
            </w:pPr>
            <w:r w:rsidDel="00000000" w:rsidR="00000000" w:rsidRPr="00000000">
              <w:rPr>
                <w:rtl w:val="0"/>
              </w:rPr>
              <w:t xml:space="preserve">192.168.20.254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tl w:val="0"/>
              </w:rPr>
              <w:t xml:space="preserve">Si</w:t>
            </w:r>
          </w:p>
          <w:p w:rsidR="00000000" w:rsidDel="00000000" w:rsidP="00000000" w:rsidRDefault="00000000" w:rsidRPr="00000000" w14:paraId="000000EC">
            <w:pPr>
              <w:rPr/>
            </w:pPr>
            <w:r w:rsidDel="00000000" w:rsidR="00000000" w:rsidRPr="00000000">
              <w:rPr>
                <w:rtl w:val="0"/>
              </w:rPr>
              <w:t xml:space="preserve">(192.168.20.100 - 192.168.20.250)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tl w:val="0"/>
              </w:rPr>
              <w:t xml:space="preserve">Confianza media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tl w:val="0"/>
              </w:rPr>
              <w:t xml:space="preserve">Clientes / Equipos de aula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tl w:val="0"/>
              </w:rPr>
              <w:t xml:space="preserve">30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tl w:val="0"/>
              </w:rPr>
              <w:t xml:space="preserve">Zerbitzariak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1">
            <w:pPr>
              <w:jc w:val="center"/>
              <w:rPr/>
            </w:pPr>
            <w:r w:rsidDel="00000000" w:rsidR="00000000" w:rsidRPr="00000000">
              <w:rPr>
                <w:rtl w:val="0"/>
              </w:rPr>
              <w:t xml:space="preserve">192.168.30.0/24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2">
            <w:pPr>
              <w:jc w:val="center"/>
              <w:rPr/>
            </w:pPr>
            <w:r w:rsidDel="00000000" w:rsidR="00000000" w:rsidRPr="00000000">
              <w:rPr>
                <w:rtl w:val="0"/>
              </w:rPr>
              <w:t xml:space="preserve">192.168.30.254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tl w:val="0"/>
              </w:rPr>
              <w:t xml:space="preserve">No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tl w:val="0"/>
              </w:rPr>
              <w:t xml:space="preserve">Alta confianza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tl w:val="0"/>
              </w:rPr>
              <w:t xml:space="preserve">Servidores (AD, Docker/PostgreSQL)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tl w:val="0"/>
              </w:rPr>
              <w:t xml:space="preserve">40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tl w:val="0"/>
              </w:rPr>
              <w:t xml:space="preserve">Sistemak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8">
            <w:pPr>
              <w:jc w:val="center"/>
              <w:rPr/>
            </w:pPr>
            <w:r w:rsidDel="00000000" w:rsidR="00000000" w:rsidRPr="00000000">
              <w:rPr>
                <w:rtl w:val="0"/>
              </w:rPr>
              <w:t xml:space="preserve">192.168.40.0/24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9">
            <w:pPr>
              <w:jc w:val="center"/>
              <w:rPr/>
            </w:pPr>
            <w:r w:rsidDel="00000000" w:rsidR="00000000" w:rsidRPr="00000000">
              <w:rPr>
                <w:rtl w:val="0"/>
              </w:rPr>
              <w:t xml:space="preserve">192.168.40.254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tl w:val="0"/>
              </w:rPr>
              <w:t xml:space="preserve">No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tl w:val="0"/>
              </w:rPr>
              <w:t xml:space="preserve">Administración / Máxima confianza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tl w:val="0"/>
              </w:rPr>
              <w:t xml:space="preserve">Administración y Sistemas</w:t>
            </w:r>
          </w:p>
        </w:tc>
      </w:tr>
    </w:tbl>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pStyle w:val="Heading2"/>
        <w:rPr/>
      </w:pPr>
      <w:bookmarkStart w:colFirst="0" w:colLast="0" w:name="_heading=h.tk2yx2nbi2q4" w:id="16"/>
      <w:bookmarkEnd w:id="16"/>
      <w:r w:rsidDel="00000000" w:rsidR="00000000" w:rsidRPr="00000000">
        <w:rPr>
          <w:rtl w:val="0"/>
        </w:rPr>
        <w:t xml:space="preserve">3.3 Dispositivos de red</w:t>
      </w:r>
    </w:p>
    <w:tbl>
      <w:tblPr>
        <w:tblStyle w:val="Table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1200"/>
        <w:gridCol w:w="1800"/>
        <w:gridCol w:w="1515"/>
        <w:gridCol w:w="1275"/>
        <w:gridCol w:w="1095"/>
        <w:gridCol w:w="1140"/>
        <w:tblGridChange w:id="0">
          <w:tblGrid>
            <w:gridCol w:w="1605"/>
            <w:gridCol w:w="1200"/>
            <w:gridCol w:w="1800"/>
            <w:gridCol w:w="1515"/>
            <w:gridCol w:w="1275"/>
            <w:gridCol w:w="1095"/>
            <w:gridCol w:w="11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b w:val="1"/>
                <w:bCs w:val="1"/>
                <w:color w:val="ffffff"/>
                <w:sz w:val="18"/>
                <w:szCs w:val="18"/>
                <w:rtl w:val="0"/>
              </w:rPr>
              <w:t xml:space="preserve">Hostname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b w:val="1"/>
                <w:bCs w:val="1"/>
                <w:color w:val="ffffff"/>
                <w:sz w:val="18"/>
                <w:szCs w:val="18"/>
                <w:rtl w:val="0"/>
              </w:rPr>
              <w:t xml:space="preserve">Fabricante / Modelo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b w:val="1"/>
                <w:bCs w:val="1"/>
                <w:color w:val="ffffff"/>
                <w:sz w:val="18"/>
                <w:szCs w:val="18"/>
                <w:rtl w:val="0"/>
              </w:rPr>
              <w:t xml:space="preserve">IP gestión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b w:val="1"/>
                <w:bCs w:val="1"/>
                <w:color w:val="ffffff"/>
                <w:sz w:val="18"/>
                <w:szCs w:val="18"/>
                <w:rtl w:val="0"/>
              </w:rPr>
              <w:t xml:space="preserve">Ubicación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b w:val="1"/>
                <w:bCs w:val="1"/>
                <w:color w:val="ffffff"/>
                <w:sz w:val="18"/>
                <w:szCs w:val="18"/>
                <w:rtl w:val="0"/>
              </w:rPr>
              <w:t xml:space="preserve">Firmware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color w:val="ffffff"/>
                <w:sz w:val="18"/>
                <w:szCs w:val="18"/>
                <w:rtl w:val="0"/>
              </w:rPr>
              <w:t xml:space="preserve">Rol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tl w:val="0"/>
              </w:rPr>
              <w:t xml:space="preserve">MikroTik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tl w:val="0"/>
              </w:rPr>
              <w:t xml:space="preserve">Router/Switch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tl w:val="0"/>
              </w:rPr>
              <w:t xml:space="preserve">MikroTik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tl w:val="0"/>
              </w:rPr>
              <w:t xml:space="preserve">192.168.0.254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tl w:val="0"/>
              </w:rPr>
              <w:t xml:space="preserve">Rack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tl w:val="0"/>
              </w:rPr>
              <w:t xml:space="preserve">RouterOS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tl w:val="0"/>
              </w:rPr>
              <w:t xml:space="preserve">Borde / NAT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tl w:val="0"/>
              </w:rPr>
              <w:t xml:space="preserve">pfSense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tl w:val="0"/>
              </w:rPr>
              <w:t xml:space="preserve">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tl w:val="0"/>
              </w:rPr>
              <w:t xml:space="preserve">Netgate (VM)</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tl w:val="0"/>
              </w:rPr>
              <w:t xml:space="preserve">192.168.0.2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tl w:val="0"/>
              </w:rPr>
              <w:t xml:space="preserve">Proxmox</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tl w:val="0"/>
              </w:rPr>
              <w:t xml:space="preserve">pfSense CE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tl w:val="0"/>
              </w:rPr>
              <w:t xml:space="preserve">Firewall / Enrutador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tl w:val="0"/>
              </w:rPr>
              <w:t xml:space="preserve">Proxmox</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tl w:val="0"/>
              </w:rPr>
              <w:t xml:space="preserve">Hipervisor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tl w:val="0"/>
              </w:rPr>
              <w:t xml:space="preserve">Proxmox VE 9.2.2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tl w:val="0"/>
              </w:rPr>
              <w:t xml:space="preserve">192.168.0.1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tl w:val="0"/>
              </w:rPr>
              <w:t xml:space="preserve">Rack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tl w:val="0"/>
              </w:rPr>
              <w:t xml:space="preserve">9.2.2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tl w:val="0"/>
              </w:rPr>
              <w:t xml:space="preserve">Virtualización</w:t>
            </w:r>
          </w:p>
        </w:tc>
      </w:tr>
    </w:tbl>
    <w:p w:rsidR="00000000" w:rsidDel="00000000" w:rsidP="00000000" w:rsidRDefault="00000000" w:rsidRPr="00000000" w14:paraId="0000011B">
      <w:pPr>
        <w:spacing w:after="120" w:lineRule="auto"/>
        <w:rPr/>
      </w:pPr>
      <w:r w:rsidDel="00000000" w:rsidR="00000000" w:rsidRPr="00000000">
        <w:rPr>
          <w:rtl w:val="0"/>
        </w:rPr>
      </w:r>
    </w:p>
    <w:p w:rsidR="00000000" w:rsidDel="00000000" w:rsidP="00000000" w:rsidRDefault="00000000" w:rsidRPr="00000000" w14:paraId="0000011C">
      <w:pPr>
        <w:pStyle w:val="Heading2"/>
        <w:rPr/>
      </w:pPr>
      <w:bookmarkStart w:colFirst="0" w:colLast="0" w:name="_heading=h.qsuj3vcg2kwe" w:id="17"/>
      <w:bookmarkEnd w:id="17"/>
      <w:r w:rsidDel="00000000" w:rsidR="00000000" w:rsidRPr="00000000">
        <w:rPr>
          <w:rtl w:val="0"/>
        </w:rPr>
        <w:t xml:space="preserve">3.4 Enrutamiento y conmutación</w:t>
      </w:r>
    </w:p>
    <w:p w:rsidR="00000000" w:rsidDel="00000000" w:rsidP="00000000" w:rsidRDefault="00000000" w:rsidRPr="00000000" w14:paraId="0000011D">
      <w:pPr>
        <w:rPr/>
      </w:pPr>
      <w:r w:rsidDel="00000000" w:rsidR="00000000" w:rsidRPr="00000000">
        <w:rPr>
          <w:rtl w:val="0"/>
        </w:rPr>
        <w:t xml:space="preserve">Enrutamiento estático entre VLANs gestionado por pfSense. MikroTik realiza NAT (masquerade) hacia Internet. VLAN Trunking (802.1Q) configurado en MikroTik (Eth3) y pfSense (vtnet1).</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Los puertos de acceso del MikroTik están configurados con frame-types=admit-only-untagged-and-priority-tagged e ingress-filtering=yes, de forma que solo aceptan tráfico sin etiquetar de su propia VLAN (asignada vía pvid) y descartan cualquier trama ya etiquetada que intente entrar por un puerto de acceso. El puerto troncal (Eth3) hace lo inverso: solo admite tráfico etiquetado (admit-only-vlan-tagged), también con ingress-filtering activo. Esta configuración </w:t>
      </w:r>
      <w:r w:rsidDel="00000000" w:rsidR="00000000" w:rsidRPr="00000000">
        <w:rPr>
          <w:rtl w:val="0"/>
        </w:rPr>
        <w:t xml:space="preserve">mitiga</w:t>
      </w:r>
      <w:r w:rsidDel="00000000" w:rsidR="00000000" w:rsidRPr="00000000">
        <w:rPr>
          <w:rtl w:val="0"/>
        </w:rPr>
        <w:t xml:space="preserve"> ataques de VLAN hopping (</w:t>
      </w:r>
      <w:sdt>
        <w:sdtPr>
          <w:id w:val="-171294394"/>
          <w:tag w:val="goog_rdk_1"/>
        </w:sdtPr>
        <w:sdtContent>
          <w:commentRangeStart w:id="0"/>
        </w:sdtContent>
      </w:sdt>
      <w:r w:rsidDel="00000000" w:rsidR="00000000" w:rsidRPr="00000000">
        <w:rPr>
          <w:rtl w:val="0"/>
        </w:rPr>
        <w:t xml:space="preserve">switch spoofing</w:t>
      </w:r>
      <w:commentRangeEnd w:id="0"/>
      <w:r w:rsidDel="00000000" w:rsidR="00000000" w:rsidRPr="00000000">
        <w:commentReference w:id="0"/>
      </w:r>
      <w:r w:rsidDel="00000000" w:rsidR="00000000" w:rsidRPr="00000000">
        <w:rPr>
          <w:rtl w:val="0"/>
        </w:rPr>
        <w:t xml:space="preserve"> y </w:t>
      </w:r>
      <w:sdt>
        <w:sdtPr>
          <w:id w:val="1023029108"/>
          <w:tag w:val="goog_rdk_2"/>
        </w:sdtPr>
        <w:sdtContent>
          <w:commentRangeStart w:id="1"/>
        </w:sdtContent>
      </w:sdt>
      <w:r w:rsidDel="00000000" w:rsidR="00000000" w:rsidRPr="00000000">
        <w:rPr>
          <w:rtl w:val="0"/>
        </w:rPr>
        <w:t xml:space="preserve">double tagging</w:t>
      </w:r>
      <w:commentRangeEnd w:id="1"/>
      <w:r w:rsidDel="00000000" w:rsidR="00000000" w:rsidRPr="00000000">
        <w:commentReference w:id="1"/>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0">
      <w:pPr>
        <w:pStyle w:val="Heading2"/>
        <w:rPr/>
      </w:pPr>
      <w:bookmarkStart w:colFirst="0" w:colLast="0" w:name="_heading=h.y4s6ihxiizf0" w:id="18"/>
      <w:bookmarkEnd w:id="18"/>
      <w:r w:rsidDel="00000000" w:rsidR="00000000" w:rsidRPr="00000000">
        <w:rPr>
          <w:rtl w:val="0"/>
        </w:rPr>
        <w:t xml:space="preserve">3.5 DNS, DHCP y NTP</w:t>
      </w:r>
    </w:p>
    <w:p w:rsidR="00000000" w:rsidDel="00000000" w:rsidP="00000000" w:rsidRDefault="00000000" w:rsidRPr="00000000" w14:paraId="00000121">
      <w:pPr>
        <w:numPr>
          <w:ilvl w:val="0"/>
          <w:numId w:val="4"/>
        </w:numPr>
        <w:ind w:left="720" w:hanging="360"/>
        <w:rPr>
          <w:u w:val="none"/>
        </w:rPr>
      </w:pPr>
      <w:r w:rsidDel="00000000" w:rsidR="00000000" w:rsidRPr="00000000">
        <w:rPr>
          <w:b w:val="1"/>
          <w:bCs w:val="1"/>
          <w:rtl w:val="0"/>
        </w:rPr>
        <w:t xml:space="preserve">DNS</w:t>
      </w:r>
      <w:r w:rsidDel="00000000" w:rsidR="00000000" w:rsidRPr="00000000">
        <w:rPr>
          <w:rtl w:val="0"/>
        </w:rPr>
        <w:t xml:space="preserve">: Servidor Windows (192.168.30.1) para el dominio </w:t>
      </w:r>
      <w:r w:rsidDel="00000000" w:rsidR="00000000" w:rsidRPr="00000000">
        <w:rPr>
          <w:rtl w:val="0"/>
        </w:rPr>
        <w:t xml:space="preserve">talde2.eus</w:t>
      </w:r>
      <w:r w:rsidDel="00000000" w:rsidR="00000000" w:rsidRPr="00000000">
        <w:rPr>
          <w:rtl w:val="0"/>
        </w:rPr>
        <w:t xml:space="preserve">. pfSense actúa como DNS Resolver.</w:t>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numPr>
          <w:ilvl w:val="0"/>
          <w:numId w:val="4"/>
        </w:numPr>
        <w:ind w:left="720" w:hanging="360"/>
        <w:rPr>
          <w:u w:val="none"/>
        </w:rPr>
      </w:pPr>
      <w:r w:rsidDel="00000000" w:rsidR="00000000" w:rsidRPr="00000000">
        <w:rPr>
          <w:b w:val="1"/>
          <w:bCs w:val="1"/>
          <w:rtl w:val="0"/>
        </w:rPr>
        <w:t xml:space="preserve">DHCP</w:t>
      </w:r>
      <w:r w:rsidDel="00000000" w:rsidR="00000000" w:rsidRPr="00000000">
        <w:rPr>
          <w:rtl w:val="0"/>
        </w:rPr>
        <w:t xml:space="preserve">: Gestionado por pfSense en la VLAN 20 (rango 192.168.20.100 - 192.168.20.250).</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numPr>
          <w:ilvl w:val="0"/>
          <w:numId w:val="4"/>
        </w:numPr>
        <w:ind w:left="720" w:hanging="360"/>
        <w:rPr>
          <w:u w:val="none"/>
        </w:rPr>
      </w:pPr>
      <w:r w:rsidDel="00000000" w:rsidR="00000000" w:rsidRPr="00000000">
        <w:rPr>
          <w:b w:val="1"/>
          <w:bCs w:val="1"/>
          <w:rtl w:val="0"/>
        </w:rPr>
        <w:t xml:space="preserve">NTP</w:t>
      </w:r>
      <w:r w:rsidDel="00000000" w:rsidR="00000000" w:rsidRPr="00000000">
        <w:rPr>
          <w:rtl w:val="0"/>
        </w:rPr>
        <w:t xml:space="preserve">: pfSense actúa como servidor NTP para las VLANs.</w:t>
      </w:r>
    </w:p>
    <w:p w:rsidR="00000000" w:rsidDel="00000000" w:rsidP="00000000" w:rsidRDefault="00000000" w:rsidRPr="00000000" w14:paraId="00000126">
      <w:pPr>
        <w:pStyle w:val="Heading2"/>
        <w:rPr/>
      </w:pPr>
      <w:bookmarkStart w:colFirst="0" w:colLast="0" w:name="_heading=h.4g8q81ul5x4n" w:id="19"/>
      <w:bookmarkEnd w:id="19"/>
      <w:r w:rsidDel="00000000" w:rsidR="00000000" w:rsidRPr="00000000">
        <w:rPr>
          <w:rtl w:val="0"/>
        </w:rPr>
        <w:t xml:space="preserve">3.6 Firewall, reglas de seguridad y NAT</w:t>
      </w:r>
    </w:p>
    <w:p w:rsidR="00000000" w:rsidDel="00000000" w:rsidP="00000000" w:rsidRDefault="00000000" w:rsidRPr="00000000" w14:paraId="00000127">
      <w:pPr>
        <w:pStyle w:val="Heading3"/>
        <w:rPr/>
      </w:pPr>
      <w:bookmarkStart w:colFirst="0" w:colLast="0" w:name="_heading=h.e29a7i8plpmi" w:id="20"/>
      <w:bookmarkEnd w:id="20"/>
      <w:r w:rsidDel="00000000" w:rsidR="00000000" w:rsidRPr="00000000">
        <w:rPr>
          <w:rtl w:val="0"/>
        </w:rPr>
        <w:t xml:space="preserve">3.6.1 Reglas de MikroTik (Router de Borde)</w:t>
      </w:r>
    </w:p>
    <w:p w:rsidR="00000000" w:rsidDel="00000000" w:rsidP="00000000" w:rsidRDefault="00000000" w:rsidRPr="00000000" w14:paraId="00000128">
      <w:pPr>
        <w:pStyle w:val="Heading4"/>
        <w:rPr/>
      </w:pPr>
      <w:bookmarkStart w:colFirst="0" w:colLast="0" w:name="_heading=h.xe19nr5qft3" w:id="21"/>
      <w:bookmarkEnd w:id="21"/>
      <w:r w:rsidDel="00000000" w:rsidR="00000000" w:rsidRPr="00000000">
        <w:rPr>
          <w:rtl w:val="0"/>
        </w:rPr>
        <w:t xml:space="preserve">3.6.1.1 Rules:</w:t>
      </w:r>
    </w:p>
    <w:tbl>
      <w:tblPr>
        <w:tblStyle w:val="Table7"/>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35"/>
        <w:gridCol w:w="1155"/>
        <w:gridCol w:w="1695"/>
        <w:gridCol w:w="1425"/>
        <w:gridCol w:w="1170"/>
        <w:gridCol w:w="900"/>
        <w:gridCol w:w="2610"/>
        <w:tblGridChange w:id="0">
          <w:tblGrid>
            <w:gridCol w:w="735"/>
            <w:gridCol w:w="1155"/>
            <w:gridCol w:w="1695"/>
            <w:gridCol w:w="1425"/>
            <w:gridCol w:w="1170"/>
            <w:gridCol w:w="900"/>
            <w:gridCol w:w="26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A">
            <w:pPr>
              <w:rPr>
                <w:b w:val="1"/>
                <w:bCs w:val="1"/>
                <w:color w:val="ffffff"/>
                <w:sz w:val="18"/>
                <w:szCs w:val="18"/>
              </w:rPr>
            </w:pPr>
            <w:r w:rsidDel="00000000" w:rsidR="00000000" w:rsidRPr="00000000">
              <w:rPr>
                <w:b w:val="1"/>
                <w:bCs w:val="1"/>
                <w:color w:val="ffffff"/>
                <w:sz w:val="18"/>
                <w:szCs w:val="18"/>
                <w:rtl w:val="0"/>
              </w:rPr>
              <w:t xml:space="preserve">Cadena</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b w:val="1"/>
                <w:bCs w:val="1"/>
                <w:color w:val="ffffff"/>
                <w:sz w:val="18"/>
                <w:szCs w:val="18"/>
                <w:rtl w:val="0"/>
              </w:rPr>
              <w:t xml:space="preserve">Origen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b w:val="1"/>
                <w:bCs w:val="1"/>
                <w:color w:val="ffffff"/>
                <w:sz w:val="18"/>
                <w:szCs w:val="18"/>
                <w:rtl w:val="0"/>
              </w:rPr>
              <w:t xml:space="preserve">Destino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b w:val="1"/>
                <w:bCs w:val="1"/>
                <w:color w:val="ffffff"/>
                <w:sz w:val="18"/>
                <w:szCs w:val="18"/>
                <w:rtl w:val="0"/>
              </w:rPr>
              <w:t xml:space="preserve">Servicio / Puerto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b w:val="1"/>
                <w:bCs w:val="1"/>
                <w:color w:val="ffffff"/>
                <w:sz w:val="18"/>
                <w:szCs w:val="18"/>
                <w:rtl w:val="0"/>
              </w:rPr>
              <w:t xml:space="preserve">Acción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0">
            <w:pPr>
              <w:rPr>
                <w:b w:val="1"/>
                <w:bCs w:val="1"/>
              </w:rPr>
            </w:pPr>
            <w:r w:rsidDel="00000000" w:rsidR="00000000" w:rsidRPr="00000000">
              <w:rPr>
                <w:b w:val="1"/>
                <w:bCs w:val="1"/>
                <w:rtl w:val="0"/>
              </w:rPr>
              <w:t xml:space="preserve">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192.168.0.0/24 (vía ether1)</w:t>
            </w:r>
          </w:p>
        </w:tc>
        <w:tc>
          <w:tcP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anti-spoof LAN por WAN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connection-state=established,related</w:t>
            </w:r>
          </w:p>
        </w:tc>
        <w:tc>
          <w:tcPr>
            <w:tcMar>
              <w:top w:w="100.0" w:type="dxa"/>
              <w:left w:w="100.0" w:type="dxa"/>
              <w:bottom w:w="100.0" w:type="dxa"/>
              <w:right w:w="10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acepta conexiones establecidas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connection-state=invalid</w:t>
            </w:r>
          </w:p>
        </w:tc>
        <w:tc>
          <w:tcPr>
            <w:tcMar>
              <w:top w:w="100.0" w:type="dxa"/>
              <w:left w:w="100.0" w:type="dxa"/>
              <w:bottom w:w="10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descarta invalidas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forward</w:t>
            </w:r>
          </w:p>
        </w:tc>
        <w:tc>
          <w:tcP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connection-state=established,related</w:t>
            </w:r>
          </w:p>
        </w:tc>
        <w:tc>
          <w:tcPr>
            <w:tcMar>
              <w:top w:w="100.0" w:type="dxa"/>
              <w:left w:w="100.0" w:type="dxa"/>
              <w:bottom w:w="100.0" w:type="dxa"/>
              <w:right w:w="10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forward establecidas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C">
            <w:pPr>
              <w:rPr>
                <w:b w:val="1"/>
                <w:bCs w:val="1"/>
              </w:rPr>
            </w:pPr>
            <w:r w:rsidDel="00000000" w:rsidR="00000000" w:rsidRPr="00000000">
              <w:rPr>
                <w:b w:val="1"/>
                <w:bCs w:val="1"/>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forward</w:t>
            </w:r>
          </w:p>
        </w:tc>
        <w:tc>
          <w:tcP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connection-state=invalid</w:t>
            </w:r>
          </w:p>
        </w:tc>
        <w:tc>
          <w:tcPr>
            <w:tcMar>
              <w:top w:w="100.0" w:type="dxa"/>
              <w:left w:w="100.0" w:type="dxa"/>
              <w:bottom w:w="100.0" w:type="dxa"/>
              <w:right w:w="100.0" w:type="dxa"/>
            </w:tcMar>
            <w:vAlign w:val="top"/>
          </w:tcPr>
          <w:p w:rsidR="00000000" w:rsidDel="00000000" w:rsidP="00000000" w:rsidRDefault="00000000" w:rsidRPr="00000000" w14:paraId="00000151">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forward invalidas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3">
            <w:pPr>
              <w:rPr>
                <w:b w:val="1"/>
                <w:bCs w:val="1"/>
              </w:rPr>
            </w:pPr>
            <w:r w:rsidDel="00000000" w:rsidR="00000000" w:rsidRPr="00000000">
              <w:rPr>
                <w:b w:val="1"/>
                <w:bCs w:val="1"/>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TCP (fin,syn)</w:t>
            </w:r>
          </w:p>
        </w:tc>
        <w:tc>
          <w:tcPr>
            <w:tcMar>
              <w:top w:w="100.0" w:type="dxa"/>
              <w:left w:w="100.0" w:type="dxa"/>
              <w:bottom w:w="100.0" w:type="dxa"/>
              <w:right w:w="100.0" w:type="dxa"/>
            </w:tcMar>
            <w:vAlign w:val="top"/>
          </w:tcPr>
          <w:p w:rsidR="00000000" w:rsidDel="00000000" w:rsidP="00000000" w:rsidRDefault="00000000" w:rsidRPr="00000000" w14:paraId="00000158">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bloquea FIN-SYN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TCP (syn,rst)</w:t>
            </w:r>
          </w:p>
        </w:tc>
        <w:tc>
          <w:tcPr>
            <w:tcMar>
              <w:top w:w="100.0" w:type="dxa"/>
              <w:left w:w="100.0" w:type="dxa"/>
              <w:bottom w:w="10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bloquea SYN-RST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TCP (fin,rst)</w:t>
            </w:r>
          </w:p>
        </w:tc>
        <w:tc>
          <w:tcPr>
            <w:tcMar>
              <w:top w:w="100.0" w:type="dxa"/>
              <w:left w:w="100.0" w:type="dxa"/>
              <w:bottom w:w="10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bloquea FIN-RST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TCP (fin,!ack)</w:t>
            </w:r>
          </w:p>
        </w:tc>
        <w:tc>
          <w:tcPr>
            <w:tcMar>
              <w:top w:w="100.0" w:type="dxa"/>
              <w:left w:w="100.0" w:type="dxa"/>
              <w:bottom w:w="10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bloquea FIN sin ACK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forward</w:t>
            </w:r>
          </w:p>
        </w:tc>
        <w:tc>
          <w:tcP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192.168.0.2</w:t>
            </w:r>
          </w:p>
        </w:tc>
        <w:tc>
          <w:tcP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TCP/80</w:t>
            </w:r>
          </w:p>
        </w:tc>
        <w:tc>
          <w:tcPr>
            <w:tcMar>
              <w:top w:w="100.0" w:type="dxa"/>
              <w:left w:w="100.0" w:type="dxa"/>
              <w:bottom w:w="10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Permitir HTTP a web matrículas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forward</w:t>
            </w:r>
          </w:p>
        </w:tc>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 (vía ether1)</w:t>
            </w:r>
          </w:p>
        </w:tc>
        <w:tc>
          <w:tcP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192.168.0.2</w:t>
            </w:r>
          </w:p>
        </w:tc>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TCP/443</w:t>
            </w:r>
          </w:p>
        </w:tc>
        <w:tc>
          <w:tcPr>
            <w:tcMar>
              <w:top w:w="100.0" w:type="dxa"/>
              <w:left w:w="100.0" w:type="dxa"/>
              <w:bottom w:w="10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Permitir HTTPS a web matrículas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TCP (!fin,!syn,!rst,!ack)</w:t>
            </w:r>
          </w:p>
        </w:tc>
        <w:tc>
          <w:tcPr>
            <w:tcMar>
              <w:top w:w="100.0" w:type="dxa"/>
              <w:left w:w="100.0" w:type="dxa"/>
              <w:bottom w:w="10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bloquea paquete sin flags (null scan)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TCP (psd=21,3s,3,1)</w:t>
            </w:r>
          </w:p>
        </w:tc>
        <w:tc>
          <w:tcPr>
            <w:tcMar>
              <w:top w:w="100.0" w:type="dxa"/>
              <w:left w:w="100.0" w:type="dxa"/>
              <w:bottom w:w="10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add-src-to-address-list</w:t>
            </w:r>
          </w:p>
        </w:tc>
        <w:tc>
          <w:tcP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detecta escaneo (añade a lista </w:t>
            </w:r>
            <w:r w:rsidDel="00000000" w:rsidR="00000000" w:rsidRPr="00000000">
              <w:rPr>
                <w:b w:val="1"/>
                <w:bCs w:val="1"/>
                <w:rtl w:val="0"/>
              </w:rPr>
              <w:t xml:space="preserve">port_scanners</w:t>
            </w:r>
            <w:r w:rsidDel="00000000" w:rsidR="00000000" w:rsidRPr="00000000">
              <w:rPr>
                <w:rtl w:val="0"/>
              </w:rPr>
              <w:t xml:space="preserve">, timeout 1d)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src-address-list=port_scanners</w:t>
            </w:r>
          </w:p>
        </w:tc>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bloquea escaneadores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src-address-list=winbox_blacklist</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dst-port=8291</w:t>
            </w:r>
          </w:p>
        </w:tc>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TCP (new)</w:t>
            </w:r>
          </w:p>
        </w:tc>
        <w:tc>
          <w:tcPr>
            <w:tcMar>
              <w:top w:w="100.0" w:type="dxa"/>
              <w:left w:w="100.0" w:type="dxa"/>
              <w:bottom w:w="10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bloquea intentos winbox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dst-port=8291</w:t>
            </w:r>
          </w:p>
        </w:tc>
        <w:tc>
          <w:tcP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TCP (new)</w:t>
            </w:r>
          </w:p>
        </w:tc>
        <w:tc>
          <w:tcPr>
            <w:tcMar>
              <w:top w:w="100.0" w:type="dxa"/>
              <w:left w:w="100.0" w:type="dxa"/>
              <w:bottom w:w="10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add-src-to-address-list</w:t>
            </w:r>
          </w:p>
        </w:tc>
        <w:tc>
          <w:tcP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etapa1 winbox (añade a lista </w:t>
            </w:r>
            <w:r w:rsidDel="00000000" w:rsidR="00000000" w:rsidRPr="00000000">
              <w:rPr>
                <w:b w:val="1"/>
                <w:bCs w:val="1"/>
                <w:rtl w:val="0"/>
              </w:rPr>
              <w:t xml:space="preserve">winbox_stage1</w:t>
            </w:r>
            <w:r w:rsidDel="00000000" w:rsidR="00000000" w:rsidRPr="00000000">
              <w:rPr>
                <w:rtl w:val="0"/>
              </w:rPr>
              <w:t xml:space="preserve">, timeout 1m)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src-address-list=winbox_stage1</w:t>
            </w:r>
          </w:p>
        </w:tc>
        <w:tc>
          <w:tcP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dst-port=8291</w:t>
            </w:r>
          </w:p>
        </w:tc>
        <w:tc>
          <w:tcP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TCP (new)</w:t>
            </w:r>
          </w:p>
        </w:tc>
        <w:tc>
          <w:tcPr>
            <w:tcMar>
              <w:top w:w="100.0" w:type="dxa"/>
              <w:left w:w="100.0" w:type="dxa"/>
              <w:bottom w:w="10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add-src-to-address-list</w:t>
            </w:r>
          </w:p>
        </w:tc>
        <w:tc>
          <w:tcP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bloquea tras repetir (añade a lista </w:t>
            </w:r>
            <w:r w:rsidDel="00000000" w:rsidR="00000000" w:rsidRPr="00000000">
              <w:rPr>
                <w:b w:val="1"/>
                <w:bCs w:val="1"/>
                <w:rtl w:val="0"/>
              </w:rPr>
              <w:t xml:space="preserve">winbox_blacklist</w:t>
            </w:r>
            <w:r w:rsidDel="00000000" w:rsidR="00000000" w:rsidRPr="00000000">
              <w:rPr>
                <w:rtl w:val="0"/>
              </w:rPr>
              <w:t xml:space="preserve">, timeout 1d)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 (vía ether1)</w:t>
            </w:r>
          </w:p>
        </w:tc>
        <w:tc>
          <w:tcP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dst-address-type=broadcast</w:t>
            </w:r>
          </w:p>
        </w:tc>
        <w:tc>
          <w:tcP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bloquea broadcast por WAN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 (vía ether1)</w:t>
            </w:r>
          </w:p>
        </w:tc>
        <w:tc>
          <w:tcP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dst-address-type=multicast</w:t>
            </w:r>
          </w:p>
        </w:tc>
        <w:tc>
          <w:tcP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bloquea multicast por WAN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ICMP (limit=10,5:packet)</w:t>
            </w:r>
          </w:p>
        </w:tc>
        <w:tc>
          <w:tcPr>
            <w:tcMar>
              <w:top w:w="100.0" w:type="dxa"/>
              <w:left w:w="100.0" w:type="dxa"/>
              <w:bottom w:w="100.0" w:type="dxa"/>
              <w:right w:w="100.0" w:type="dxa"/>
            </w:tcMar>
            <w:vAlign w:val="top"/>
          </w:tcPr>
          <w:p w:rsidR="00000000" w:rsidDel="00000000" w:rsidP="00000000" w:rsidRDefault="00000000" w:rsidRPr="00000000" w14:paraId="000001BA">
            <w:pPr>
              <w:rPr>
                <w:b w:val="1"/>
                <w:bCs w:val="1"/>
              </w:rPr>
            </w:pPr>
            <w:r w:rsidDel="00000000" w:rsidR="00000000" w:rsidRPr="00000000">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limita ICMP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C">
            <w:pPr>
              <w:rPr>
                <w:b w:val="1"/>
                <w:bCs w:val="1"/>
              </w:rPr>
            </w:pPr>
            <w:r w:rsidDel="00000000" w:rsidR="00000000" w:rsidRPr="00000000">
              <w:rPr>
                <w:b w:val="1"/>
                <w:bCs w:val="1"/>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ICMP</w:t>
            </w:r>
          </w:p>
        </w:tc>
        <w:tc>
          <w:tcPr>
            <w:tcMar>
              <w:top w:w="100.0" w:type="dxa"/>
              <w:left w:w="100.0" w:type="dxa"/>
              <w:bottom w:w="100.0" w:type="dxa"/>
              <w:right w:w="100.0" w:type="dxa"/>
            </w:tcMar>
            <w:vAlign w:val="top"/>
          </w:tcPr>
          <w:p w:rsidR="00000000" w:rsidDel="00000000" w:rsidP="00000000" w:rsidRDefault="00000000" w:rsidRPr="00000000" w14:paraId="000001C1">
            <w:pPr>
              <w:rPr>
                <w:b w:val="1"/>
                <w:bCs w:val="1"/>
              </w:rPr>
            </w:pPr>
            <w:r w:rsidDel="00000000" w:rsidR="00000000" w:rsidRPr="00000000">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descarta icmp excedente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rPr>
                <w:b w:val="1"/>
                <w:bCs w:val="1"/>
              </w:rPr>
            </w:pPr>
            <w:r w:rsidDel="00000000" w:rsidR="00000000" w:rsidRPr="00000000">
              <w:rPr>
                <w:b w:val="1"/>
                <w:bCs w:val="1"/>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in-interface=ether2</w:t>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8">
            <w:pPr>
              <w:rPr>
                <w:b w:val="1"/>
                <w:bCs w:val="1"/>
              </w:rPr>
            </w:pPr>
            <w:r w:rsidDel="00000000" w:rsidR="00000000" w:rsidRPr="00000000">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permite LAN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A">
            <w:pPr>
              <w:rPr>
                <w:b w:val="1"/>
                <w:bCs w:val="1"/>
              </w:rPr>
            </w:pPr>
            <w:r w:rsidDel="00000000" w:rsidR="00000000" w:rsidRPr="00000000">
              <w:rPr>
                <w:b w:val="1"/>
                <w:bCs w:val="1"/>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192.168.74.30-192.168.74.60</w:t>
            </w:r>
          </w:p>
        </w:tc>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F">
            <w:pPr>
              <w:rPr>
                <w:b w:val="1"/>
                <w:bCs w:val="1"/>
              </w:rPr>
            </w:pPr>
            <w:r w:rsidDel="00000000" w:rsidR="00000000" w:rsidRPr="00000000">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permitir gestion WAN</w:t>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4"/>
        <w:rPr/>
      </w:pPr>
      <w:bookmarkStart w:colFirst="0" w:colLast="0" w:name="_heading=h.snz73zsli71q" w:id="22"/>
      <w:bookmarkEnd w:id="22"/>
      <w:r w:rsidDel="00000000" w:rsidR="00000000" w:rsidRPr="00000000">
        <w:rPr>
          <w:rtl w:val="0"/>
        </w:rPr>
        <w:t xml:space="preserve">3.6.1.2 NAT (Network Address Translation)</w:t>
      </w:r>
    </w:p>
    <w:tbl>
      <w:tblPr>
        <w:tblStyle w:val="Table8"/>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1650"/>
        <w:gridCol w:w="1365"/>
        <w:gridCol w:w="1215"/>
        <w:gridCol w:w="1320"/>
        <w:gridCol w:w="2775"/>
        <w:tblGridChange w:id="0">
          <w:tblGrid>
            <w:gridCol w:w="1365"/>
            <w:gridCol w:w="1650"/>
            <w:gridCol w:w="1365"/>
            <w:gridCol w:w="1215"/>
            <w:gridCol w:w="1320"/>
            <w:gridCol w:w="277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b w:val="1"/>
                <w:bCs w:val="1"/>
                <w:color w:val="ffffff"/>
                <w:sz w:val="18"/>
                <w:szCs w:val="18"/>
                <w:rtl w:val="0"/>
              </w:rPr>
              <w:t xml:space="preserve">Origen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b w:val="1"/>
                <w:bCs w:val="1"/>
                <w:color w:val="ffffff"/>
                <w:sz w:val="18"/>
                <w:szCs w:val="18"/>
                <w:rtl w:val="0"/>
              </w:rPr>
              <w:t xml:space="preserve">Destino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b w:val="1"/>
                <w:bCs w:val="1"/>
                <w:color w:val="ffffff"/>
                <w:sz w:val="18"/>
                <w:szCs w:val="18"/>
                <w:rtl w:val="0"/>
              </w:rPr>
              <w:t xml:space="preserve">Servicio / Puerto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b w:val="1"/>
                <w:bCs w:val="1"/>
                <w:color w:val="ffffff"/>
                <w:sz w:val="18"/>
                <w:szCs w:val="18"/>
                <w:rtl w:val="0"/>
              </w:rPr>
              <w:t xml:space="preserve">Acción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9">
            <w:pPr>
              <w:rPr>
                <w:b w:val="1"/>
                <w:bCs w:val="1"/>
              </w:rPr>
            </w:pPr>
            <w:r w:rsidDel="00000000" w:rsidR="00000000" w:rsidRPr="00000000">
              <w:rPr>
                <w:b w:val="1"/>
                <w:bCs w:val="1"/>
                <w:rtl w:val="0"/>
              </w:rPr>
              <w:t xml:space="preserve">MTK-NAT-01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tl w:val="0"/>
              </w:rPr>
              <w:t xml:space="preserve">192.168.0.0/24 (Red Interna)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tl w:val="0"/>
              </w:rPr>
              <w:t xml:space="preserve">WAN (ether1)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tl w:val="0"/>
              </w:rPr>
              <w:t xml:space="preserve">Cualquiera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D">
            <w:pPr>
              <w:rPr>
                <w:b w:val="1"/>
                <w:bCs w:val="1"/>
              </w:rPr>
            </w:pPr>
            <w:r w:rsidDel="00000000" w:rsidR="00000000" w:rsidRPr="00000000">
              <w:rPr>
                <w:b w:val="1"/>
                <w:bCs w:val="1"/>
                <w:rtl w:val="0"/>
              </w:rPr>
              <w:t xml:space="preserve">Masquerade (srcnat)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tl w:val="0"/>
              </w:rPr>
              <w:t xml:space="preserve">NAT de salida general para permitir Internet a la red interna.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F">
            <w:pPr>
              <w:rPr>
                <w:b w:val="1"/>
                <w:bCs w:val="1"/>
              </w:rPr>
            </w:pPr>
            <w:r w:rsidDel="00000000" w:rsidR="00000000" w:rsidRPr="00000000">
              <w:rPr>
                <w:b w:val="1"/>
                <w:bCs w:val="1"/>
                <w:rtl w:val="0"/>
              </w:rPr>
              <w:t xml:space="preserve">MTK-NAT-02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tl w:val="0"/>
              </w:rPr>
              <w:t xml:space="preserve">WAN (Internet)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tl w:val="0"/>
              </w:rPr>
              <w:t xml:space="preserve">192.168.0.2 (pfSense)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tl w:val="0"/>
              </w:rPr>
              <w:t xml:space="preserve">TCP/80, TCP/443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3">
            <w:pPr>
              <w:rPr>
                <w:b w:val="1"/>
                <w:bCs w:val="1"/>
              </w:rPr>
            </w:pPr>
            <w:r w:rsidDel="00000000" w:rsidR="00000000" w:rsidRPr="00000000">
              <w:rPr>
                <w:b w:val="1"/>
                <w:bCs w:val="1"/>
                <w:rtl w:val="0"/>
              </w:rPr>
              <w:t xml:space="preserve">DST-NAT (dstnat)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tl w:val="0"/>
              </w:rPr>
              <w:t xml:space="preserve">Port Forward de HTTP/HTTPS hacía pfSense para su filtrado.</w:t>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bookmarkStart w:colFirst="0" w:colLast="0" w:name="_heading=h.q4f3q13z9fw" w:id="23"/>
      <w:bookmarkEnd w:id="23"/>
      <w:r w:rsidDel="00000000" w:rsidR="00000000" w:rsidRPr="00000000">
        <w:rPr>
          <w:rtl w:val="0"/>
        </w:rPr>
        <w:t xml:space="preserve">3.6.2 Reglas de pfSense (Firewall Perimetral)</w:t>
      </w:r>
      <w:r w:rsidDel="00000000" w:rsidR="00000000" w:rsidRPr="00000000">
        <w:rPr>
          <w:rtl w:val="0"/>
        </w:rPr>
      </w:r>
    </w:p>
    <w:p w:rsidR="00000000" w:rsidDel="00000000" w:rsidP="00000000" w:rsidRDefault="00000000" w:rsidRPr="00000000" w14:paraId="000001E7">
      <w:pPr>
        <w:pStyle w:val="Heading4"/>
        <w:rPr/>
      </w:pPr>
      <w:bookmarkStart w:colFirst="0" w:colLast="0" w:name="_heading=h.484u0jf69nfm" w:id="24"/>
      <w:bookmarkEnd w:id="24"/>
      <w:r w:rsidDel="00000000" w:rsidR="00000000" w:rsidRPr="00000000">
        <w:rPr>
          <w:rtl w:val="0"/>
        </w:rPr>
        <w:t xml:space="preserve">3.6.2.1 Alias IP:</w:t>
      </w:r>
    </w:p>
    <w:tbl>
      <w:tblPr>
        <w:tblStyle w:val="Table9"/>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1800"/>
        <w:gridCol w:w="1800"/>
        <w:gridCol w:w="3765"/>
        <w:tblGridChange w:id="0">
          <w:tblGrid>
            <w:gridCol w:w="2370"/>
            <w:gridCol w:w="1800"/>
            <w:gridCol w:w="1800"/>
            <w:gridCol w:w="37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b w:val="1"/>
                <w:bCs w:val="1"/>
                <w:color w:val="ffffff"/>
                <w:sz w:val="18"/>
                <w:szCs w:val="18"/>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A">
            <w:pPr>
              <w:rPr>
                <w:b w:val="1"/>
                <w:bCs w:val="1"/>
                <w:color w:val="ffffff"/>
                <w:sz w:val="18"/>
                <w:szCs w:val="18"/>
              </w:rPr>
            </w:pPr>
            <w:r w:rsidDel="00000000" w:rsidR="00000000" w:rsidRPr="00000000">
              <w:rPr>
                <w:b w:val="1"/>
                <w:bCs w:val="1"/>
                <w:color w:val="ffffff"/>
                <w:sz w:val="18"/>
                <w:szCs w:val="18"/>
                <w:rtl w:val="0"/>
              </w:rPr>
              <w:t xml:space="preserve">Valores</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B">
            <w:pPr>
              <w:rPr>
                <w:b w:val="1"/>
                <w:bCs w:val="1"/>
                <w:color w:val="ffffff"/>
                <w:sz w:val="18"/>
                <w:szCs w:val="18"/>
              </w:rPr>
            </w:pPr>
            <w:r w:rsidDel="00000000" w:rsidR="00000000" w:rsidRPr="00000000">
              <w:rPr>
                <w:b w:val="1"/>
                <w:bCs w:val="1"/>
                <w:color w:val="ffffff"/>
                <w:sz w:val="18"/>
                <w:szCs w:val="18"/>
                <w:rtl w:val="0"/>
              </w:rPr>
              <w:t xml:space="preserve">Descripción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C">
            <w:pPr>
              <w:rPr>
                <w:b w:val="1"/>
                <w:bCs w:val="1"/>
              </w:rPr>
            </w:pPr>
            <w:r w:rsidDel="00000000" w:rsidR="00000000" w:rsidRPr="00000000">
              <w:rPr>
                <w:b w:val="1"/>
                <w:bCs w:val="1"/>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tl w:val="0"/>
              </w:rPr>
              <w:t xml:space="preserve">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tl w:val="0"/>
              </w:rPr>
              <w:t xml:space="preserve">192.168.40.35, 192.168.40.36, 192.168.40.37, 192.168.40.38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tl w:val="0"/>
              </w:rPr>
              <w:t xml:space="preserve">IP de PCs administración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0">
            <w:pPr>
              <w:rPr>
                <w:b w:val="1"/>
                <w:bCs w:val="1"/>
              </w:rPr>
            </w:pPr>
            <w:r w:rsidDel="00000000" w:rsidR="00000000" w:rsidRPr="00000000">
              <w:rPr>
                <w:b w:val="1"/>
                <w:bCs w:val="1"/>
                <w:rtl w:val="0"/>
              </w:rPr>
              <w:t xml:space="preserve">NET_DMZ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tl w:val="0"/>
              </w:rPr>
              <w:t xml:space="preserve">Network(s)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tl w:val="0"/>
              </w:rPr>
              <w:t xml:space="preserve">192.168.10.0/24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tl w:val="0"/>
              </w:rPr>
              <w:t xml:space="preserve">VLAN 10 DMZ</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4">
            <w:pPr>
              <w:rPr>
                <w:b w:val="1"/>
                <w:bCs w:val="1"/>
              </w:rPr>
            </w:pPr>
            <w:r w:rsidDel="00000000" w:rsidR="00000000" w:rsidRPr="00000000">
              <w:rPr>
                <w:b w:val="1"/>
                <w:bCs w:val="1"/>
                <w:rtl w:val="0"/>
              </w:rPr>
              <w:t xml:space="preserve">NET_SERVIDORES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tl w:val="0"/>
              </w:rPr>
              <w:t xml:space="preserve">Network(s)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tl w:val="0"/>
              </w:rPr>
              <w:t xml:space="preserve">192.168.30.0/24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tl w:val="0"/>
              </w:rPr>
              <w:t xml:space="preserve">VLAN 30 Servidores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8">
            <w:pPr>
              <w:rPr>
                <w:b w:val="1"/>
                <w:bCs w:val="1"/>
              </w:rPr>
            </w:pPr>
            <w:r w:rsidDel="00000000" w:rsidR="00000000" w:rsidRPr="00000000">
              <w:rPr>
                <w:b w:val="1"/>
                <w:bCs w:val="1"/>
                <w:rtl w:val="0"/>
              </w:rPr>
              <w:t xml:space="preserve">PROXMOX_MGMT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tl w:val="0"/>
              </w:rPr>
              <w:t xml:space="preserve">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tl w:val="0"/>
              </w:rPr>
              <w:t xml:space="preserve">192.168.0.1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tl w:val="0"/>
              </w:rPr>
              <w:t xml:space="preserve">Proxmox IP</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C">
            <w:pPr>
              <w:rPr>
                <w:b w:val="1"/>
                <w:bCs w:val="1"/>
              </w:rPr>
            </w:pPr>
            <w:r w:rsidDel="00000000" w:rsidR="00000000" w:rsidRPr="00000000">
              <w:rPr>
                <w:b w:val="1"/>
                <w:bCs w:val="1"/>
                <w:rtl w:val="0"/>
              </w:rPr>
              <w:t xml:space="preserve">RFC1918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tl w:val="0"/>
              </w:rPr>
              <w:t xml:space="preserve">Network(s)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tl w:val="0"/>
              </w:rPr>
              <w:t xml:space="preserve">10.0.0.0/8, 172.16.0.0/12, 192.168.0.0/16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tl w:val="0"/>
              </w:rPr>
              <w:t xml:space="preserve">Redes privadas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0">
            <w:pPr>
              <w:rPr>
                <w:b w:val="1"/>
                <w:bCs w:val="1"/>
              </w:rPr>
            </w:pPr>
            <w:r w:rsidDel="00000000" w:rsidR="00000000" w:rsidRPr="00000000">
              <w:rPr>
                <w:b w:val="1"/>
                <w:bCs w:val="1"/>
                <w:rtl w:val="0"/>
              </w:rPr>
              <w:t xml:space="preserve">SRV_AD</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tl w:val="0"/>
              </w:rPr>
              <w:t xml:space="preserve">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tl w:val="0"/>
              </w:rPr>
              <w:t xml:space="preserve">192.168.30.1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tl w:val="0"/>
              </w:rPr>
              <w:t xml:space="preserve">Windows server (Servidores)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4">
            <w:pPr>
              <w:rPr>
                <w:b w:val="1"/>
                <w:bCs w:val="1"/>
              </w:rPr>
            </w:pPr>
            <w:r w:rsidDel="00000000" w:rsidR="00000000" w:rsidRPr="00000000">
              <w:rPr>
                <w:b w:val="1"/>
                <w:bCs w:val="1"/>
                <w:rtl w:val="0"/>
              </w:rPr>
              <w:t xml:space="preserve">SRV_UBUNTU_DB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rtl w:val="0"/>
              </w:rPr>
              <w:t xml:space="preserve">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rtl w:val="0"/>
              </w:rPr>
              <w:t xml:space="preserve">192.168.30.2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tl w:val="0"/>
              </w:rPr>
              <w:t xml:space="preserve">Ubuntu server Servidores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8">
            <w:pPr>
              <w:rPr>
                <w:b w:val="1"/>
                <w:bCs w:val="1"/>
              </w:rPr>
            </w:pPr>
            <w:r w:rsidDel="00000000" w:rsidR="00000000" w:rsidRPr="00000000">
              <w:rPr>
                <w:b w:val="1"/>
                <w:bCs w:val="1"/>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tl w:val="0"/>
              </w:rPr>
              <w:t xml:space="preserve">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tl w:val="0"/>
              </w:rPr>
              <w:t xml:space="preserve">192.168.10.1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tl w:val="0"/>
              </w:rPr>
              <w:t xml:space="preserve">Ubuntu server DMZ</w:t>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4"/>
        <w:rPr/>
      </w:pPr>
      <w:bookmarkStart w:colFirst="0" w:colLast="0" w:name="_heading=h.q092g2cctavl" w:id="25"/>
      <w:bookmarkEnd w:id="25"/>
      <w:r w:rsidDel="00000000" w:rsidR="00000000" w:rsidRPr="00000000">
        <w:rPr>
          <w:rtl w:val="0"/>
        </w:rPr>
        <w:t xml:space="preserve">3.6.2.2 Alias Port:</w:t>
      </w:r>
    </w:p>
    <w:sdt>
      <w:sdtPr>
        <w:lock w:val="contentLocked"/>
        <w:id w:val="459882904"/>
        <w:tag w:val="goog_rdk_3"/>
      </w:sdtPr>
      <w:sdtContent>
        <w:tbl>
          <w:tblPr>
            <w:tblStyle w:val="Table1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1800"/>
            <w:gridCol w:w="1800"/>
            <w:gridCol w:w="3765"/>
            <w:tblGridChange w:id="0">
              <w:tblGrid>
                <w:gridCol w:w="2370"/>
                <w:gridCol w:w="1800"/>
                <w:gridCol w:w="1800"/>
                <w:gridCol w:w="37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b w:val="1"/>
                    <w:bCs w:val="1"/>
                    <w:color w:val="ffffff"/>
                    <w:sz w:val="18"/>
                    <w:szCs w:val="18"/>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10">
                <w:pPr>
                  <w:rPr>
                    <w:b w:val="1"/>
                    <w:bCs w:val="1"/>
                    <w:color w:val="ffffff"/>
                    <w:sz w:val="18"/>
                    <w:szCs w:val="18"/>
                  </w:rPr>
                </w:pPr>
                <w:r w:rsidDel="00000000" w:rsidR="00000000" w:rsidRPr="00000000">
                  <w:rPr>
                    <w:b w:val="1"/>
                    <w:bCs w:val="1"/>
                    <w:color w:val="ffffff"/>
                    <w:sz w:val="18"/>
                    <w:szCs w:val="18"/>
                    <w:rtl w:val="0"/>
                  </w:rPr>
                  <w:t xml:space="preserve">Valores</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11">
                <w:pPr>
                  <w:rPr>
                    <w:b w:val="1"/>
                    <w:bCs w:val="1"/>
                    <w:color w:val="ffffff"/>
                    <w:sz w:val="18"/>
                    <w:szCs w:val="18"/>
                  </w:rPr>
                </w:pPr>
                <w:r w:rsidDel="00000000" w:rsidR="00000000" w:rsidRPr="00000000">
                  <w:rPr>
                    <w:b w:val="1"/>
                    <w:bCs w:val="1"/>
                    <w:color w:val="ffffff"/>
                    <w:sz w:val="18"/>
                    <w:szCs w:val="18"/>
                    <w:rtl w:val="0"/>
                  </w:rPr>
                  <w:t xml:space="preserve">Descripción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2">
                <w:pPr>
                  <w:rPr>
                    <w:b w:val="1"/>
                    <w:bCs w:val="1"/>
                  </w:rPr>
                </w:pPr>
                <w:r w:rsidDel="00000000" w:rsidR="00000000" w:rsidRPr="00000000">
                  <w:rPr>
                    <w:b w:val="1"/>
                    <w:bCs w:val="1"/>
                    <w:rtl w:val="0"/>
                  </w:rPr>
                  <w:t xml:space="preserve">AD_PORTS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tl w:val="0"/>
                  </w:rPr>
                  <w:t xml:space="preserve">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tl w:val="0"/>
                  </w:rPr>
                  <w:t xml:space="preserve">53, 88, 123, 135, 389, 445, 464, 636, 3268, 3269, 49152:65535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tl w:val="0"/>
                  </w:rPr>
                  <w:t xml:space="preserve">Puertos mínimos para AD (Windows server)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6">
                <w:pPr>
                  <w:rPr>
                    <w:b w:val="1"/>
                    <w:bCs w:val="1"/>
                  </w:rPr>
                </w:pPr>
                <w:r w:rsidDel="00000000" w:rsidR="00000000" w:rsidRPr="00000000">
                  <w:rPr>
                    <w:b w:val="1"/>
                    <w:bCs w:val="1"/>
                    <w:rtl w:val="0"/>
                  </w:rPr>
                  <w:t xml:space="preserve">PFSENSE_GUI_PORTS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tl w:val="0"/>
                  </w:rPr>
                  <w:t xml:space="preserve">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tl w:val="0"/>
                  </w:rPr>
                  <w:t xml:space="preserve">443, 80, 22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tl w:val="0"/>
                  </w:rPr>
                  <w:t xml:space="preserve">Puertos de gestión del firewall (GUI, SSH)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A">
                <w:pPr>
                  <w:rPr>
                    <w:b w:val="1"/>
                    <w:bCs w:val="1"/>
                  </w:rPr>
                </w:pPr>
                <w:r w:rsidDel="00000000" w:rsidR="00000000" w:rsidRPr="00000000">
                  <w:rPr>
                    <w:b w:val="1"/>
                    <w:bCs w:val="1"/>
                    <w:rtl w:val="0"/>
                  </w:rPr>
                  <w:t xml:space="preserve">PROXMOX_PORTS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rtl w:val="0"/>
                  </w:rPr>
                  <w:t xml:space="preserve">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rtl w:val="0"/>
                  </w:rPr>
                  <w:t xml:space="preserve">22, 8006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tl w:val="0"/>
                  </w:rPr>
                  <w:t xml:space="preserve">Puertos de Proxmox (SSH, Web GUI)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E">
                <w:pPr>
                  <w:rPr>
                    <w:b w:val="1"/>
                    <w:bCs w:val="1"/>
                  </w:rPr>
                </w:pPr>
                <w:r w:rsidDel="00000000" w:rsidR="00000000" w:rsidRPr="00000000">
                  <w:rPr>
                    <w:b w:val="1"/>
                    <w:bCs w:val="1"/>
                    <w:rtl w:val="0"/>
                  </w:rPr>
                  <w:t xml:space="preserve">PUERTOS_SERVIDORES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tl w:val="0"/>
                  </w:rPr>
                  <w:t xml:space="preserve">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tl w:val="0"/>
                  </w:rPr>
                  <w:t xml:space="preserve">80, 443, 445, 631, 9100, 3389, 22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tl w:val="0"/>
                  </w:rPr>
                  <w:t xml:space="preserve">Puertos de servicios de servidores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2">
                <w:pPr>
                  <w:rPr>
                    <w:b w:val="1"/>
                    <w:bCs w:val="1"/>
                  </w:rPr>
                </w:pPr>
                <w:r w:rsidDel="00000000" w:rsidR="00000000" w:rsidRPr="00000000">
                  <w:rPr>
                    <w:b w:val="1"/>
                    <w:bCs w:val="1"/>
                    <w:rtl w:val="0"/>
                  </w:rPr>
                  <w:t xml:space="preserve">WEB_PORTS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tl w:val="0"/>
                  </w:rPr>
                  <w:t xml:space="preserve">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tl w:val="0"/>
                  </w:rPr>
                  <w:t xml:space="preserve">80, 443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tl w:val="0"/>
                  </w:rPr>
                  <w:t xml:space="preserve">Puertos web (HTTP/HTTPS)</w:t>
                </w:r>
              </w:p>
            </w:tc>
          </w:tr>
        </w:tbl>
      </w:sdtContent>
    </w:sdt>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4"/>
        <w:rPr/>
      </w:pPr>
      <w:bookmarkStart w:colFirst="0" w:colLast="0" w:name="_heading=h.287vszhph7j" w:id="26"/>
      <w:bookmarkEnd w:id="26"/>
      <w:r w:rsidDel="00000000" w:rsidR="00000000" w:rsidRPr="00000000">
        <w:rPr>
          <w:rtl w:val="0"/>
        </w:rPr>
        <w:t xml:space="preserve">3.6.2.3 Rules:</w:t>
      </w:r>
    </w:p>
    <w:tbl>
      <w:tblPr>
        <w:tblStyle w:val="Table1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155"/>
        <w:gridCol w:w="1425"/>
        <w:gridCol w:w="1185"/>
        <w:gridCol w:w="1065"/>
        <w:gridCol w:w="1080"/>
        <w:gridCol w:w="2520"/>
        <w:tblGridChange w:id="0">
          <w:tblGrid>
            <w:gridCol w:w="1305"/>
            <w:gridCol w:w="1155"/>
            <w:gridCol w:w="1425"/>
            <w:gridCol w:w="1185"/>
            <w:gridCol w:w="1065"/>
            <w:gridCol w:w="1080"/>
            <w:gridCol w:w="25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9">
            <w:pPr>
              <w:rPr>
                <w:b w:val="1"/>
                <w:bCs w:val="1"/>
                <w:color w:val="ffffff"/>
                <w:sz w:val="18"/>
                <w:szCs w:val="18"/>
              </w:rPr>
            </w:pPr>
            <w:r w:rsidDel="00000000" w:rsidR="00000000" w:rsidRPr="00000000">
              <w:rPr>
                <w:b w:val="1"/>
                <w:bCs w:val="1"/>
                <w:color w:val="ffffff"/>
                <w:sz w:val="18"/>
                <w:szCs w:val="18"/>
                <w:rtl w:val="0"/>
              </w:rPr>
              <w:t xml:space="preserve">Interfaz</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b w:val="1"/>
                <w:bCs w:val="1"/>
                <w:color w:val="ffffff"/>
                <w:sz w:val="18"/>
                <w:szCs w:val="18"/>
                <w:rtl w:val="0"/>
              </w:rPr>
              <w:t xml:space="preserve">Origen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b w:val="1"/>
                <w:bCs w:val="1"/>
                <w:color w:val="ffffff"/>
                <w:sz w:val="18"/>
                <w:szCs w:val="18"/>
                <w:rtl w:val="0"/>
              </w:rPr>
              <w:t xml:space="preserve">Destino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b w:val="1"/>
                <w:bCs w:val="1"/>
                <w:color w:val="ffffff"/>
                <w:sz w:val="18"/>
                <w:szCs w:val="18"/>
                <w:rtl w:val="0"/>
              </w:rPr>
              <w:t xml:space="preserve">Puerto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b w:val="1"/>
                <w:bCs w:val="1"/>
                <w:color w:val="ffffff"/>
                <w:sz w:val="18"/>
                <w:szCs w:val="18"/>
                <w:rtl w:val="0"/>
              </w:rPr>
              <w:t xml:space="preserve">Acción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F">
            <w:pPr>
              <w:rPr>
                <w:b w:val="1"/>
                <w:bCs w:val="1"/>
              </w:rPr>
            </w:pPr>
            <w:r w:rsidDel="00000000" w:rsidR="00000000" w:rsidRPr="00000000">
              <w:rPr>
                <w:b w:val="1"/>
                <w:bCs w:val="1"/>
                <w:rtl w:val="0"/>
              </w:rPr>
              <w:t xml:space="preserve">FW-WAN-01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tl w:val="0"/>
              </w:rPr>
              <w:t xml:space="preserve">80, 443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4">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tl w:val="0"/>
              </w:rPr>
              <w:t xml:space="preserve">NAT DMZ - Web NAT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6">
            <w:pPr>
              <w:rPr>
                <w:b w:val="1"/>
                <w:bCs w:val="1"/>
              </w:rPr>
            </w:pPr>
            <w:r w:rsidDel="00000000" w:rsidR="00000000" w:rsidRPr="00000000">
              <w:rPr>
                <w:b w:val="1"/>
                <w:bCs w:val="1"/>
                <w:rtl w:val="0"/>
              </w:rPr>
              <w:t xml:space="preserve">FW-WAN-02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B">
            <w:pPr>
              <w:rPr>
                <w:b w:val="1"/>
                <w:bCs w:val="1"/>
              </w:rPr>
            </w:pPr>
            <w:r w:rsidDel="00000000" w:rsidR="00000000" w:rsidRPr="00000000">
              <w:rPr>
                <w:b w:val="1"/>
                <w:bCs w:val="1"/>
                <w:rtl w:val="0"/>
              </w:rPr>
              <w:t xml:space="preserve">Bloquear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tl w:val="0"/>
              </w:rPr>
              <w:t xml:space="preserve">Bloquear redes bogón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D">
            <w:pPr>
              <w:rPr>
                <w:b w:val="1"/>
                <w:bCs w:val="1"/>
              </w:rPr>
            </w:pPr>
            <w:r w:rsidDel="00000000" w:rsidR="00000000" w:rsidRPr="00000000">
              <w:rPr>
                <w:b w:val="1"/>
                <w:bCs w:val="1"/>
                <w:rtl w:val="0"/>
              </w:rPr>
              <w:t xml:space="preserve">FW-DMZ-01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tl w:val="0"/>
              </w:rPr>
              <w:t xml:space="preserve">OPT1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tl w:val="0"/>
              </w:rPr>
              <w:t xml:space="preserve">OPT1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tl w:val="0"/>
              </w:rPr>
              <w:t xml:space="preserve">53 (DNS)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2">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tl w:val="0"/>
              </w:rPr>
              <w:t xml:space="preserve">Permitir DNS a pfSense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4">
            <w:pPr>
              <w:rPr>
                <w:b w:val="1"/>
                <w:bCs w:val="1"/>
              </w:rPr>
            </w:pPr>
            <w:r w:rsidDel="00000000" w:rsidR="00000000" w:rsidRPr="00000000">
              <w:rPr>
                <w:b w:val="1"/>
                <w:bCs w:val="1"/>
                <w:rtl w:val="0"/>
              </w:rPr>
              <w:t xml:space="preserve">FW-DMZ-02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tl w:val="0"/>
              </w:rPr>
              <w:t xml:space="preserve">OPT1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tl w:val="0"/>
              </w:rPr>
              <w:t xml:space="preserve">This 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tl w:val="0"/>
              </w:rPr>
              <w:t xml:space="preserve">GUI 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9">
            <w:pPr>
              <w:rPr>
                <w:b w:val="1"/>
                <w:bCs w:val="1"/>
              </w:rPr>
            </w:pPr>
            <w:r w:rsidDel="00000000" w:rsidR="00000000" w:rsidRPr="00000000">
              <w:rPr>
                <w:b w:val="1"/>
                <w:bCs w:val="1"/>
                <w:rtl w:val="0"/>
              </w:rPr>
              <w:t xml:space="preserve">Bloquear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rtl w:val="0"/>
              </w:rPr>
              <w:t xml:space="preserve">DMZ - Bloquear GUI de pfSense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B">
            <w:pPr>
              <w:rPr>
                <w:b w:val="1"/>
                <w:bCs w:val="1"/>
              </w:rPr>
            </w:pPr>
            <w:r w:rsidDel="00000000" w:rsidR="00000000" w:rsidRPr="00000000">
              <w:rPr>
                <w:b w:val="1"/>
                <w:bCs w:val="1"/>
                <w:rtl w:val="0"/>
              </w:rPr>
              <w:t xml:space="preserve">FW-DMZ-03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tl w:val="0"/>
              </w:rPr>
              <w:t xml:space="preserve">SRV_UBUNTU_DB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tl w:val="0"/>
              </w:rPr>
              <w:t xml:space="preserve">5432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0">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tl w:val="0"/>
              </w:rPr>
              <w:t xml:space="preserve">DMZ - Web a base de datos (PostgreSQL)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2">
            <w:pPr>
              <w:rPr>
                <w:b w:val="1"/>
                <w:bCs w:val="1"/>
              </w:rPr>
            </w:pPr>
            <w:r w:rsidDel="00000000" w:rsidR="00000000" w:rsidRPr="00000000">
              <w:rPr>
                <w:b w:val="1"/>
                <w:bCs w:val="1"/>
                <w:rtl w:val="0"/>
              </w:rPr>
              <w:t xml:space="preserve">FW-DMZ-04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tl w:val="0"/>
              </w:rPr>
              <w:t xml:space="preserve">WEB_PORTS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7">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tl w:val="0"/>
              </w:rPr>
              <w:t xml:space="preserve">DMZ - Permitir HTTP/HTTPS al servidor web (NAT reflection)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9">
            <w:pPr>
              <w:rPr>
                <w:b w:val="1"/>
                <w:bCs w:val="1"/>
              </w:rPr>
            </w:pPr>
            <w:r w:rsidDel="00000000" w:rsidR="00000000" w:rsidRPr="00000000">
              <w:rPr>
                <w:b w:val="1"/>
                <w:bCs w:val="1"/>
                <w:rtl w:val="0"/>
              </w:rPr>
              <w:t xml:space="preserve">FW-DMZ-05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tl w:val="0"/>
              </w:rPr>
              <w:t xml:space="preserve">OPT1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tl w:val="0"/>
              </w:rPr>
              <w:t xml:space="preserve">RFC1918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E">
            <w:pPr>
              <w:rPr>
                <w:b w:val="1"/>
                <w:bCs w:val="1"/>
              </w:rPr>
            </w:pPr>
            <w:r w:rsidDel="00000000" w:rsidR="00000000" w:rsidRPr="00000000">
              <w:rPr>
                <w:b w:val="1"/>
                <w:bCs w:val="1"/>
                <w:rtl w:val="0"/>
              </w:rPr>
              <w:t xml:space="preserve">Bloquear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rtl w:val="0"/>
              </w:rPr>
              <w:t xml:space="preserve">DMZ - Bloquear redes privadas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0">
            <w:pPr>
              <w:rPr>
                <w:b w:val="1"/>
                <w:bCs w:val="1"/>
              </w:rPr>
            </w:pPr>
            <w:r w:rsidDel="00000000" w:rsidR="00000000" w:rsidRPr="00000000">
              <w:rPr>
                <w:b w:val="1"/>
                <w:bCs w:val="1"/>
                <w:rtl w:val="0"/>
              </w:rPr>
              <w:t xml:space="preserve">FW-DMZ-06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rtl w:val="0"/>
              </w:rPr>
              <w:t xml:space="preserve">OPT1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rtl w:val="0"/>
              </w:rPr>
              <w:t xml:space="preserve">WEB_PORTS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5">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rtl w:val="0"/>
              </w:rPr>
              <w:t xml:space="preserve">DMZ - Permitir web a Internet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7">
            <w:pPr>
              <w:rPr>
                <w:b w:val="1"/>
                <w:bCs w:val="1"/>
              </w:rPr>
            </w:pPr>
            <w:r w:rsidDel="00000000" w:rsidR="00000000" w:rsidRPr="00000000">
              <w:rPr>
                <w:b w:val="1"/>
                <w:bCs w:val="1"/>
                <w:rtl w:val="0"/>
              </w:rPr>
              <w:t xml:space="preserve">FW-DMZ-07</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rtl w:val="0"/>
              </w:rPr>
              <w:t xml:space="preserve">OPT1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rtl w:val="0"/>
              </w:rPr>
              <w:t xml:space="preserve">123 (NTP)</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C">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tl w:val="0"/>
              </w:rPr>
              <w:t xml:space="preserve">DMZ - Permitir NTP a Internet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E">
            <w:pPr>
              <w:rPr>
                <w:b w:val="1"/>
                <w:bCs w:val="1"/>
              </w:rPr>
            </w:pPr>
            <w:r w:rsidDel="00000000" w:rsidR="00000000" w:rsidRPr="00000000">
              <w:rPr>
                <w:b w:val="1"/>
                <w:bCs w:val="1"/>
                <w:rtl w:val="0"/>
              </w:rPr>
              <w:t xml:space="preserve">FW-CLI-01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tl w:val="0"/>
              </w:rPr>
              <w:t xml:space="preserve">OPT2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tl w:val="0"/>
              </w:rPr>
              <w:t xml:space="preserve">53 (DNS)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3">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tl w:val="0"/>
              </w:rPr>
              <w:t xml:space="preserve">Permitir DNS a pfSense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5">
            <w:pPr>
              <w:rPr>
                <w:b w:val="1"/>
                <w:bCs w:val="1"/>
              </w:rPr>
            </w:pPr>
            <w:r w:rsidDel="00000000" w:rsidR="00000000" w:rsidRPr="00000000">
              <w:rPr>
                <w:b w:val="1"/>
                <w:bCs w:val="1"/>
                <w:rtl w:val="0"/>
              </w:rPr>
              <w:t xml:space="preserve">FW-CLI-02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tl w:val="0"/>
              </w:rPr>
              <w:t xml:space="preserve">This 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tl w:val="0"/>
              </w:rPr>
              <w:t xml:space="preserve">GUI 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A">
            <w:pPr>
              <w:rPr>
                <w:b w:val="1"/>
                <w:bCs w:val="1"/>
              </w:rPr>
            </w:pPr>
            <w:r w:rsidDel="00000000" w:rsidR="00000000" w:rsidRPr="00000000">
              <w:rPr>
                <w:b w:val="1"/>
                <w:bCs w:val="1"/>
                <w:rtl w:val="0"/>
              </w:rPr>
              <w:t xml:space="preserve">Bloquear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tl w:val="0"/>
              </w:rPr>
              <w:t xml:space="preserve">Clientes - Bloquear GUI de pfSense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C">
            <w:pPr>
              <w:rPr>
                <w:b w:val="1"/>
                <w:bCs w:val="1"/>
              </w:rPr>
            </w:pPr>
            <w:r w:rsidDel="00000000" w:rsidR="00000000" w:rsidRPr="00000000">
              <w:rPr>
                <w:b w:val="1"/>
                <w:bCs w:val="1"/>
                <w:rtl w:val="0"/>
              </w:rPr>
              <w:t xml:space="preserve">FW-CLI-03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tl w:val="0"/>
              </w:rPr>
              <w:t xml:space="preserve">NET_SERVIDORES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tl w:val="0"/>
              </w:rPr>
              <w:t xml:space="preserve">PUERTOS_SERVIDORES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1">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tl w:val="0"/>
              </w:rPr>
              <w:t xml:space="preserve">Clientes - Permitir servicios a Servidores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3">
            <w:pPr>
              <w:rPr>
                <w:b w:val="1"/>
                <w:bCs w:val="1"/>
              </w:rPr>
            </w:pPr>
            <w:r w:rsidDel="00000000" w:rsidR="00000000" w:rsidRPr="00000000">
              <w:rPr>
                <w:b w:val="1"/>
                <w:bCs w:val="1"/>
                <w:rtl w:val="0"/>
              </w:rPr>
              <w:t xml:space="preserve">FW-CLI-04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tl w:val="0"/>
              </w:rPr>
              <w:t xml:space="preserve">SRV_AD</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tl w:val="0"/>
              </w:rPr>
              <w:t xml:space="preserve">AD_PORTS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8">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tl w:val="0"/>
              </w:rPr>
              <w:t xml:space="preserve">Clientes - Permitir AD (unión a dominio)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A">
            <w:pPr>
              <w:rPr>
                <w:b w:val="1"/>
                <w:bCs w:val="1"/>
              </w:rPr>
            </w:pPr>
            <w:r w:rsidDel="00000000" w:rsidR="00000000" w:rsidRPr="00000000">
              <w:rPr>
                <w:b w:val="1"/>
                <w:bCs w:val="1"/>
                <w:rtl w:val="0"/>
              </w:rPr>
              <w:t xml:space="preserve">FW-CLI-05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tl w:val="0"/>
              </w:rPr>
              <w:t xml:space="preserve">NET_DMZ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tl w:val="0"/>
              </w:rPr>
              <w:t xml:space="preserve">WEB_PORTS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F">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tl w:val="0"/>
              </w:rPr>
              <w:t xml:space="preserve">Clientes - Permitir web a DMZ</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1">
            <w:pPr>
              <w:rPr>
                <w:b w:val="1"/>
                <w:bCs w:val="1"/>
              </w:rPr>
            </w:pPr>
            <w:r w:rsidDel="00000000" w:rsidR="00000000" w:rsidRPr="00000000">
              <w:rPr>
                <w:b w:val="1"/>
                <w:bCs w:val="1"/>
                <w:rtl w:val="0"/>
              </w:rPr>
              <w:t xml:space="preserve">FW-CLI-06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tl w:val="0"/>
              </w:rPr>
              <w:t xml:space="preserve">RFC1918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6">
            <w:pPr>
              <w:rPr>
                <w:b w:val="1"/>
                <w:bCs w:val="1"/>
              </w:rPr>
            </w:pPr>
            <w:r w:rsidDel="00000000" w:rsidR="00000000" w:rsidRPr="00000000">
              <w:rPr>
                <w:b w:val="1"/>
                <w:bCs w:val="1"/>
                <w:rtl w:val="0"/>
              </w:rPr>
              <w:t xml:space="preserve">Bloquear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rtl w:val="0"/>
              </w:rPr>
              <w:t xml:space="preserve">Clientes - Bloquear redes privadas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8">
            <w:pPr>
              <w:rPr>
                <w:b w:val="1"/>
                <w:bCs w:val="1"/>
              </w:rPr>
            </w:pPr>
            <w:r w:rsidDel="00000000" w:rsidR="00000000" w:rsidRPr="00000000">
              <w:rPr>
                <w:b w:val="1"/>
                <w:bCs w:val="1"/>
                <w:rtl w:val="0"/>
              </w:rPr>
              <w:t xml:space="preserve">FW-CLI-07</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D">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rtl w:val="0"/>
              </w:rPr>
              <w:t xml:space="preserve">Clientes - Salida a Internet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F">
            <w:pPr>
              <w:rPr>
                <w:b w:val="1"/>
                <w:bCs w:val="1"/>
              </w:rPr>
            </w:pPr>
            <w:r w:rsidDel="00000000" w:rsidR="00000000" w:rsidRPr="00000000">
              <w:rPr>
                <w:b w:val="1"/>
                <w:bCs w:val="1"/>
                <w:rtl w:val="0"/>
              </w:rPr>
              <w:t xml:space="preserve">FW-SRV-01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tl w:val="0"/>
              </w:rPr>
              <w:t xml:space="preserve">OPT3 (Servidores)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tl w:val="0"/>
              </w:rPr>
              <w:t xml:space="preserve">OPT3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tl w:val="0"/>
              </w:rPr>
              <w:t xml:space="preserve">OPT3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tl w:val="0"/>
              </w:rPr>
              <w:t xml:space="preserve">53 (DNS)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4">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tl w:val="0"/>
              </w:rPr>
              <w:t xml:space="preserve">Permitir DNS a pfSense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6">
            <w:pPr>
              <w:rPr>
                <w:b w:val="1"/>
                <w:bCs w:val="1"/>
              </w:rPr>
            </w:pPr>
            <w:r w:rsidDel="00000000" w:rsidR="00000000" w:rsidRPr="00000000">
              <w:rPr>
                <w:b w:val="1"/>
                <w:bCs w:val="1"/>
                <w:rtl w:val="0"/>
              </w:rPr>
              <w:t xml:space="preserve">FW-SRV-02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tl w:val="0"/>
              </w:rPr>
              <w:t xml:space="preserve">OPT3 (Servidores)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tl w:val="0"/>
              </w:rPr>
              <w:t xml:space="preserve">OPT3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tl w:val="0"/>
              </w:rPr>
              <w:t xml:space="preserve">This 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tl w:val="0"/>
              </w:rPr>
              <w:t xml:space="preserve">GUI 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B">
            <w:pPr>
              <w:rPr>
                <w:b w:val="1"/>
                <w:bCs w:val="1"/>
              </w:rPr>
            </w:pPr>
            <w:r w:rsidDel="00000000" w:rsidR="00000000" w:rsidRPr="00000000">
              <w:rPr>
                <w:b w:val="1"/>
                <w:bCs w:val="1"/>
                <w:rtl w:val="0"/>
              </w:rPr>
              <w:t xml:space="preserve">Bloquear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tl w:val="0"/>
              </w:rPr>
              <w:t xml:space="preserve">Servidores - Bloquear GUI de pfSense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D">
            <w:pPr>
              <w:rPr>
                <w:b w:val="1"/>
                <w:bCs w:val="1"/>
              </w:rPr>
            </w:pPr>
            <w:r w:rsidDel="00000000" w:rsidR="00000000" w:rsidRPr="00000000">
              <w:rPr>
                <w:b w:val="1"/>
                <w:bCs w:val="1"/>
                <w:rtl w:val="0"/>
              </w:rPr>
              <w:t xml:space="preserve">FW-SRV-03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tl w:val="0"/>
              </w:rPr>
              <w:t xml:space="preserve">OPT3 (Servidores)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rtl w:val="0"/>
              </w:rPr>
              <w:t xml:space="preserve">OPT3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rtl w:val="0"/>
              </w:rPr>
              <w:t xml:space="preserve">RFC1918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2">
            <w:pPr>
              <w:rPr>
                <w:b w:val="1"/>
                <w:bCs w:val="1"/>
              </w:rPr>
            </w:pPr>
            <w:r w:rsidDel="00000000" w:rsidR="00000000" w:rsidRPr="00000000">
              <w:rPr>
                <w:b w:val="1"/>
                <w:bCs w:val="1"/>
                <w:rtl w:val="0"/>
              </w:rPr>
              <w:t xml:space="preserve">Bloquear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rtl w:val="0"/>
              </w:rPr>
              <w:t xml:space="preserve">Servidores - Bloquear redes privadas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4">
            <w:pPr>
              <w:rPr>
                <w:b w:val="1"/>
                <w:bCs w:val="1"/>
              </w:rPr>
            </w:pPr>
            <w:r w:rsidDel="00000000" w:rsidR="00000000" w:rsidRPr="00000000">
              <w:rPr>
                <w:b w:val="1"/>
                <w:bCs w:val="1"/>
                <w:rtl w:val="0"/>
              </w:rPr>
              <w:t xml:space="preserve">FW-SRV-04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tl w:val="0"/>
              </w:rPr>
              <w:t xml:space="preserve">OPT3 (Servidores)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tl w:val="0"/>
              </w:rPr>
              <w:t xml:space="preserve">OPT3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tl w:val="0"/>
              </w:rPr>
              <w:t xml:space="preserve">WEB_PORTS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9">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tl w:val="0"/>
              </w:rPr>
              <w:t xml:space="preserve">Servidores - Permitir web a Internet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B">
            <w:pPr>
              <w:rPr>
                <w:b w:val="1"/>
                <w:bCs w:val="1"/>
              </w:rPr>
            </w:pPr>
            <w:r w:rsidDel="00000000" w:rsidR="00000000" w:rsidRPr="00000000">
              <w:rPr>
                <w:b w:val="1"/>
                <w:bCs w:val="1"/>
                <w:rtl w:val="0"/>
              </w:rPr>
              <w:t xml:space="preserve">FW-SRV-05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tl w:val="0"/>
              </w:rPr>
              <w:t xml:space="preserve">OPT3 (Servidores)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tl w:val="0"/>
              </w:rPr>
              <w:t xml:space="preserve">OPT3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tl w:val="0"/>
              </w:rPr>
              <w:t xml:space="preserve">123 (NTP)</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0">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tl w:val="0"/>
              </w:rPr>
              <w:t xml:space="preserve">Servidores - Permitir NTP a Internet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2">
            <w:pPr>
              <w:rPr>
                <w:b w:val="1"/>
                <w:bCs w:val="1"/>
              </w:rPr>
            </w:pPr>
            <w:r w:rsidDel="00000000" w:rsidR="00000000" w:rsidRPr="00000000">
              <w:rPr>
                <w:b w:val="1"/>
                <w:bCs w:val="1"/>
                <w:rtl w:val="0"/>
              </w:rPr>
              <w:t xml:space="preserve">FW-SIS-01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tl w:val="0"/>
              </w:rPr>
              <w:t xml:space="preserve">OPT4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tl w:val="0"/>
              </w:rPr>
              <w:t xml:space="preserve">OPT4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tl w:val="0"/>
              </w:rPr>
              <w:t xml:space="preserve">53 (DNS)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7">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rtl w:val="0"/>
              </w:rPr>
              <w:t xml:space="preserve">Permitir DNS a pfSense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9">
            <w:pPr>
              <w:rPr>
                <w:b w:val="1"/>
                <w:bCs w:val="1"/>
              </w:rPr>
            </w:pPr>
            <w:r w:rsidDel="00000000" w:rsidR="00000000" w:rsidRPr="00000000">
              <w:rPr>
                <w:b w:val="1"/>
                <w:bCs w:val="1"/>
                <w:rtl w:val="0"/>
              </w:rPr>
              <w:t xml:space="preserve">FW-SIS-02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rtl w:val="0"/>
              </w:rPr>
              <w:t xml:space="preserve">This 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tl w:val="0"/>
              </w:rPr>
              <w:t xml:space="preserve">GUI 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E">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tl w:val="0"/>
              </w:rPr>
              <w:t xml:space="preserve">Sistemas - Admin a GUI de pfSense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0">
            <w:pPr>
              <w:rPr>
                <w:b w:val="1"/>
                <w:bCs w:val="1"/>
              </w:rPr>
            </w:pPr>
            <w:r w:rsidDel="00000000" w:rsidR="00000000" w:rsidRPr="00000000">
              <w:rPr>
                <w:b w:val="1"/>
                <w:bCs w:val="1"/>
                <w:rtl w:val="0"/>
              </w:rPr>
              <w:t xml:space="preserve">FW-SIS-03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tl w:val="0"/>
              </w:rPr>
              <w:t xml:space="preserve">OPT4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rtl w:val="0"/>
              </w:rPr>
              <w:t xml:space="preserve">This 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4">
            <w:pPr>
              <w:rPr/>
            </w:pPr>
            <w:r w:rsidDel="00000000" w:rsidR="00000000" w:rsidRPr="00000000">
              <w:rPr>
                <w:rtl w:val="0"/>
              </w:rPr>
              <w:t xml:space="preserve">GUI 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5">
            <w:pPr>
              <w:rPr>
                <w:b w:val="1"/>
                <w:bCs w:val="1"/>
              </w:rPr>
            </w:pPr>
            <w:r w:rsidDel="00000000" w:rsidR="00000000" w:rsidRPr="00000000">
              <w:rPr>
                <w:b w:val="1"/>
                <w:bCs w:val="1"/>
                <w:rtl w:val="0"/>
              </w:rPr>
              <w:t xml:space="preserve">Bloquear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rtl w:val="0"/>
              </w:rPr>
              <w:t xml:space="preserve">Sistemas - Bloquear GUI de pfSense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7">
            <w:pPr>
              <w:rPr>
                <w:b w:val="1"/>
                <w:bCs w:val="1"/>
              </w:rPr>
            </w:pPr>
            <w:r w:rsidDel="00000000" w:rsidR="00000000" w:rsidRPr="00000000">
              <w:rPr>
                <w:b w:val="1"/>
                <w:bCs w:val="1"/>
                <w:rtl w:val="0"/>
              </w:rPr>
              <w:t xml:space="preserve">FW-SIS-04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rtl w:val="0"/>
              </w:rPr>
              <w:t xml:space="preserve">PROXMOX_MGMT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B">
            <w:pPr>
              <w:rPr/>
            </w:pPr>
            <w:r w:rsidDel="00000000" w:rsidR="00000000" w:rsidRPr="00000000">
              <w:rPr>
                <w:rtl w:val="0"/>
              </w:rPr>
              <w:t xml:space="preserve">PROXMOX_PORTS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C">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rtl w:val="0"/>
              </w:rPr>
              <w:t xml:space="preserve">Sistemas - Admin a Proxmox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E">
            <w:pPr>
              <w:rPr>
                <w:b w:val="1"/>
                <w:bCs w:val="1"/>
              </w:rPr>
            </w:pPr>
            <w:r w:rsidDel="00000000" w:rsidR="00000000" w:rsidRPr="00000000">
              <w:rPr>
                <w:b w:val="1"/>
                <w:bCs w:val="1"/>
                <w:rtl w:val="0"/>
              </w:rPr>
              <w:t xml:space="preserve">FW-SIS-05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rtl w:val="0"/>
              </w:rPr>
              <w:t xml:space="preserve">22 (SSH)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3">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4">
            <w:pPr>
              <w:rPr/>
            </w:pPr>
            <w:r w:rsidDel="00000000" w:rsidR="00000000" w:rsidRPr="00000000">
              <w:rPr>
                <w:rtl w:val="0"/>
              </w:rPr>
              <w:t xml:space="preserve">Sistemas - Admin SSH a Ubuntu (DMZ)</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5">
            <w:pPr>
              <w:rPr>
                <w:b w:val="1"/>
                <w:bCs w:val="1"/>
              </w:rPr>
            </w:pPr>
            <w:r w:rsidDel="00000000" w:rsidR="00000000" w:rsidRPr="00000000">
              <w:rPr>
                <w:b w:val="1"/>
                <w:bCs w:val="1"/>
                <w:rtl w:val="0"/>
              </w:rPr>
              <w:t xml:space="preserve">FW-SIS-06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8">
            <w:pPr>
              <w:rPr/>
            </w:pPr>
            <w:r w:rsidDel="00000000" w:rsidR="00000000" w:rsidRPr="00000000">
              <w:rPr>
                <w:rtl w:val="0"/>
              </w:rPr>
              <w:t xml:space="preserve">SRV_UBUNTU_DB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rtl w:val="0"/>
              </w:rPr>
              <w:t xml:space="preserve">22 (SSH)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A">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rtl w:val="0"/>
              </w:rPr>
              <w:t xml:space="preserve">Sistemas - Admin SSH a Ubuntu (Servidores)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C">
            <w:pPr>
              <w:rPr>
                <w:b w:val="1"/>
                <w:bCs w:val="1"/>
              </w:rPr>
            </w:pPr>
            <w:r w:rsidDel="00000000" w:rsidR="00000000" w:rsidRPr="00000000">
              <w:rPr>
                <w:b w:val="1"/>
                <w:bCs w:val="1"/>
                <w:rtl w:val="0"/>
              </w:rPr>
              <w:t xml:space="preserve">FW-SIS-07</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rtl w:val="0"/>
              </w:rPr>
              <w:t xml:space="preserve">SRV_UBUNTU_DB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rtl w:val="0"/>
              </w:rPr>
              <w:t xml:space="preserve">5050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1">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rtl w:val="0"/>
              </w:rPr>
              <w:t xml:space="preserve">Sistemas - Admin a pgAdmin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3">
            <w:pPr>
              <w:rPr>
                <w:b w:val="1"/>
                <w:bCs w:val="1"/>
              </w:rPr>
            </w:pPr>
            <w:r w:rsidDel="00000000" w:rsidR="00000000" w:rsidRPr="00000000">
              <w:rPr>
                <w:b w:val="1"/>
                <w:bCs w:val="1"/>
                <w:rtl w:val="0"/>
              </w:rPr>
              <w:t xml:space="preserve">FW-SIS-08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4">
            <w:pPr>
              <w:rPr/>
            </w:pPr>
            <w:r w:rsidDel="00000000" w:rsidR="00000000" w:rsidRPr="00000000">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rtl w:val="0"/>
              </w:rPr>
              <w:t xml:space="preserve">OPT4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rtl w:val="0"/>
              </w:rPr>
              <w:t xml:space="preserve">RFC1918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8">
            <w:pPr>
              <w:rPr>
                <w:b w:val="1"/>
                <w:bCs w:val="1"/>
              </w:rPr>
            </w:pPr>
            <w:r w:rsidDel="00000000" w:rsidR="00000000" w:rsidRPr="00000000">
              <w:rPr>
                <w:b w:val="1"/>
                <w:bCs w:val="1"/>
                <w:rtl w:val="0"/>
              </w:rPr>
              <w:t xml:space="preserve">Bloquear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rtl w:val="0"/>
              </w:rPr>
              <w:t xml:space="preserve">Sistemas - Bloquear redes privadas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A">
            <w:pPr>
              <w:rPr>
                <w:b w:val="1"/>
                <w:bCs w:val="1"/>
              </w:rPr>
            </w:pPr>
            <w:r w:rsidDel="00000000" w:rsidR="00000000" w:rsidRPr="00000000">
              <w:rPr>
                <w:b w:val="1"/>
                <w:bCs w:val="1"/>
                <w:rtl w:val="0"/>
              </w:rPr>
              <w:t xml:space="preserve">FW-SIS-09</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rtl w:val="0"/>
              </w:rPr>
              <w:t xml:space="preserve">OPT4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D">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E">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F">
            <w:pPr>
              <w:rPr>
                <w:b w:val="1"/>
                <w:bCs w:val="1"/>
              </w:rPr>
            </w:pPr>
            <w:r w:rsidDel="00000000" w:rsidR="00000000" w:rsidRPr="00000000">
              <w:rPr>
                <w:b w:val="1"/>
                <w:bCs w:val="1"/>
                <w:rtl w:val="0"/>
              </w:rPr>
              <w:t xml:space="preserve">Permitir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rtl w:val="0"/>
              </w:rPr>
              <w:t xml:space="preserve">Sistemas - Salida a Internet</w:t>
            </w:r>
          </w:p>
        </w:tc>
      </w:tr>
    </w:tbl>
    <w:p w:rsidR="00000000" w:rsidDel="00000000" w:rsidP="00000000" w:rsidRDefault="00000000" w:rsidRPr="00000000" w14:paraId="00000301">
      <w:pPr>
        <w:pStyle w:val="Heading4"/>
        <w:rPr/>
      </w:pPr>
      <w:bookmarkStart w:colFirst="0" w:colLast="0" w:name="_heading=h.ni2ai4f5c9xa" w:id="27"/>
      <w:bookmarkEnd w:id="27"/>
      <w:r w:rsidDel="00000000" w:rsidR="00000000" w:rsidRPr="00000000">
        <w:rPr>
          <w:rtl w:val="0"/>
        </w:rPr>
        <w:t xml:space="preserve">3.6.2.4 NAT (Network Address Translation)</w:t>
      </w:r>
    </w:p>
    <w:p w:rsidR="00000000" w:rsidDel="00000000" w:rsidP="00000000" w:rsidRDefault="00000000" w:rsidRPr="00000000" w14:paraId="00000302">
      <w:pPr>
        <w:pStyle w:val="Heading5"/>
        <w:rPr/>
      </w:pPr>
      <w:bookmarkStart w:colFirst="0" w:colLast="0" w:name="_heading=h.hvrxgzje8de9" w:id="28"/>
      <w:bookmarkEnd w:id="28"/>
      <w:r w:rsidDel="00000000" w:rsidR="00000000" w:rsidRPr="00000000">
        <w:rPr>
          <w:rtl w:val="0"/>
        </w:rPr>
        <w:t xml:space="preserve">A.</w:t>
      </w:r>
      <w:r w:rsidDel="00000000" w:rsidR="00000000" w:rsidRPr="00000000">
        <w:rPr>
          <w:rtl w:val="0"/>
        </w:rPr>
        <w:t xml:space="preserve"> Outbound NAT (SNAT)</w:t>
      </w:r>
    </w:p>
    <w:sdt>
      <w:sdtPr>
        <w:lock w:val="contentLocked"/>
        <w:id w:val="-310982764"/>
        <w:tag w:val="goog_rdk_4"/>
      </w:sdtPr>
      <w:sdtContent>
        <w:tbl>
          <w:tblPr>
            <w:tblStyle w:val="Table1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825"/>
            <w:gridCol w:w="1695"/>
            <w:gridCol w:w="660"/>
            <w:gridCol w:w="960"/>
            <w:gridCol w:w="975"/>
            <w:gridCol w:w="975"/>
            <w:gridCol w:w="2265"/>
            <w:tblGridChange w:id="0">
              <w:tblGrid>
                <w:gridCol w:w="1380"/>
                <w:gridCol w:w="825"/>
                <w:gridCol w:w="1695"/>
                <w:gridCol w:w="660"/>
                <w:gridCol w:w="960"/>
                <w:gridCol w:w="975"/>
                <w:gridCol w:w="975"/>
                <w:gridCol w:w="22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4">
                <w:pPr>
                  <w:rPr>
                    <w:b w:val="1"/>
                    <w:bCs w:val="1"/>
                    <w:color w:val="ffffff"/>
                    <w:sz w:val="18"/>
                    <w:szCs w:val="18"/>
                  </w:rPr>
                </w:pPr>
                <w:r w:rsidDel="00000000" w:rsidR="00000000" w:rsidRPr="00000000">
                  <w:rPr>
                    <w:b w:val="1"/>
                    <w:bCs w:val="1"/>
                    <w:color w:val="ffffff"/>
                    <w:sz w:val="18"/>
                    <w:szCs w:val="18"/>
                    <w:rtl w:val="0"/>
                  </w:rPr>
                  <w:t xml:space="preserve">Interfaz</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b w:val="1"/>
                    <w:bCs w:val="1"/>
                    <w:color w:val="ffffff"/>
                    <w:sz w:val="18"/>
                    <w:szCs w:val="18"/>
                    <w:rtl w:val="0"/>
                  </w:rPr>
                  <w:t xml:space="preserve">Origen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b w:val="1"/>
                    <w:bCs w:val="1"/>
                    <w:color w:val="ffffff"/>
                    <w:sz w:val="18"/>
                    <w:szCs w:val="18"/>
                    <w:rtl w:val="0"/>
                  </w:rPr>
                  <w:t xml:space="preserve">Destino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b w:val="1"/>
                    <w:bCs w:val="1"/>
                    <w:color w:val="ffffff"/>
                    <w:sz w:val="18"/>
                    <w:szCs w:val="18"/>
                    <w:rtl w:val="0"/>
                  </w:rPr>
                  <w:t xml:space="preserve">Puerto Destino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b w:val="1"/>
                    <w:bCs w:val="1"/>
                    <w:color w:val="ffffff"/>
                    <w:sz w:val="18"/>
                    <w:szCs w:val="18"/>
                    <w:rtl w:val="0"/>
                  </w:rPr>
                  <w:t xml:space="preserve">NAT 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9">
                <w:pPr>
                  <w:rPr>
                    <w:b w:val="1"/>
                    <w:bCs w:val="1"/>
                    <w:color w:val="ffffff"/>
                    <w:sz w:val="18"/>
                    <w:szCs w:val="18"/>
                  </w:rPr>
                </w:pPr>
                <w:r w:rsidDel="00000000" w:rsidR="00000000" w:rsidRPr="00000000">
                  <w:rPr>
                    <w:b w:val="1"/>
                    <w:bCs w:val="1"/>
                    <w:color w:val="ffffff"/>
                    <w:sz w:val="18"/>
                    <w:szCs w:val="18"/>
                    <w:rtl w:val="0"/>
                  </w:rPr>
                  <w:t xml:space="preserve">Puerto NAT</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B">
                <w:pPr>
                  <w:rPr>
                    <w:b w:val="1"/>
                    <w:bCs w:val="1"/>
                  </w:rPr>
                </w:pPr>
                <w:r w:rsidDel="00000000" w:rsidR="00000000" w:rsidRPr="00000000">
                  <w:rPr>
                    <w:b w:val="1"/>
                    <w:bCs w:val="1"/>
                    <w:rtl w:val="0"/>
                  </w:rPr>
                  <w:t xml:space="preserve">NAT-OUT-01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rtl w:val="0"/>
                  </w:rPr>
                  <w:t xml:space="preserve">192.168.10.0/24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0">
                <w:pPr>
                  <w:rPr>
                    <w:b w:val="1"/>
                    <w:bCs w:val="1"/>
                  </w:rPr>
                </w:pPr>
                <w:r w:rsidDel="00000000" w:rsidR="00000000" w:rsidRPr="00000000">
                  <w:rPr>
                    <w:b w:val="1"/>
                    <w:bCs w:val="1"/>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rtl w:val="0"/>
                  </w:rPr>
                  <w:t xml:space="preserve">SNAT - DMZ (VLAN 10)</w:t>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3">
                <w:pPr>
                  <w:rPr>
                    <w:b w:val="1"/>
                    <w:bCs w:val="1"/>
                  </w:rPr>
                </w:pPr>
                <w:r w:rsidDel="00000000" w:rsidR="00000000" w:rsidRPr="00000000">
                  <w:rPr>
                    <w:b w:val="1"/>
                    <w:bCs w:val="1"/>
                    <w:rtl w:val="0"/>
                  </w:rPr>
                  <w:t xml:space="preserve">NAT-OUT-02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rtl w:val="0"/>
                  </w:rPr>
                  <w:t xml:space="preserve">192.168.20.0/24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8">
                <w:pPr>
                  <w:rPr>
                    <w:b w:val="1"/>
                    <w:bCs w:val="1"/>
                  </w:rPr>
                </w:pPr>
                <w:r w:rsidDel="00000000" w:rsidR="00000000" w:rsidRPr="00000000">
                  <w:rPr>
                    <w:b w:val="1"/>
                    <w:bCs w:val="1"/>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rtl w:val="0"/>
                  </w:rPr>
                  <w:t xml:space="preserve">SNAT - Clientes (VLAN 20)</w:t>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B">
                <w:pPr>
                  <w:rPr>
                    <w:b w:val="1"/>
                    <w:bCs w:val="1"/>
                  </w:rPr>
                </w:pPr>
                <w:r w:rsidDel="00000000" w:rsidR="00000000" w:rsidRPr="00000000">
                  <w:rPr>
                    <w:b w:val="1"/>
                    <w:bCs w:val="1"/>
                    <w:rtl w:val="0"/>
                  </w:rPr>
                  <w:t xml:space="preserve">NAT-OUT-03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rtl w:val="0"/>
                  </w:rPr>
                  <w:t xml:space="preserve">192.168.30.0/24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0">
                <w:pPr>
                  <w:rPr>
                    <w:b w:val="1"/>
                    <w:bCs w:val="1"/>
                  </w:rPr>
                </w:pPr>
                <w:r w:rsidDel="00000000" w:rsidR="00000000" w:rsidRPr="00000000">
                  <w:rPr>
                    <w:b w:val="1"/>
                    <w:bCs w:val="1"/>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1">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rtl w:val="0"/>
                  </w:rPr>
                  <w:t xml:space="preserve">SNAT - Servidores (VLAN 30)</w:t>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3">
                <w:pPr>
                  <w:rPr>
                    <w:b w:val="1"/>
                    <w:bCs w:val="1"/>
                  </w:rPr>
                </w:pPr>
                <w:r w:rsidDel="00000000" w:rsidR="00000000" w:rsidRPr="00000000">
                  <w:rPr>
                    <w:b w:val="1"/>
                    <w:bCs w:val="1"/>
                    <w:rtl w:val="0"/>
                  </w:rPr>
                  <w:t xml:space="preserve">NAT-OUT-04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4">
                <w:pPr>
                  <w:rPr/>
                </w:pPr>
                <w:r w:rsidDel="00000000" w:rsidR="00000000" w:rsidRPr="00000000">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5">
                <w:pPr>
                  <w:rPr/>
                </w:pPr>
                <w:r w:rsidDel="00000000" w:rsidR="00000000" w:rsidRPr="00000000">
                  <w:rPr>
                    <w:rtl w:val="0"/>
                  </w:rPr>
                  <w:t xml:space="preserve">192.168.40.0/24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8">
                <w:pPr>
                  <w:rPr>
                    <w:b w:val="1"/>
                    <w:bCs w:val="1"/>
                  </w:rPr>
                </w:pPr>
                <w:r w:rsidDel="00000000" w:rsidR="00000000" w:rsidRPr="00000000">
                  <w:rPr>
                    <w:b w:val="1"/>
                    <w:bCs w:val="1"/>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rtl w:val="0"/>
                  </w:rPr>
                  <w:t xml:space="preserve">SNAT - Sistemas (VLAN 40)</w:t>
                </w:r>
              </w:p>
            </w:tc>
          </w:tr>
        </w:tbl>
      </w:sdtContent>
    </w:sdt>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5"/>
        <w:rPr/>
      </w:pPr>
      <w:bookmarkStart w:colFirst="0" w:colLast="0" w:name="_heading=h.i88qqat55n1b" w:id="29"/>
      <w:bookmarkEnd w:id="29"/>
      <w:r w:rsidDel="00000000" w:rsidR="00000000" w:rsidRPr="00000000">
        <w:rPr>
          <w:rtl w:val="0"/>
        </w:rPr>
        <w:t xml:space="preserve">B. Port Forward (</w:t>
      </w:r>
      <w:r w:rsidDel="00000000" w:rsidR="00000000" w:rsidRPr="00000000">
        <w:rPr>
          <w:rtl w:val="0"/>
        </w:rPr>
        <w:t xml:space="preserve">DNAT</w:t>
      </w:r>
      <w:r w:rsidDel="00000000" w:rsidR="00000000" w:rsidRPr="00000000">
        <w:rPr>
          <w:rtl w:val="0"/>
        </w:rPr>
        <w:t xml:space="preserve">)</w:t>
      </w:r>
    </w:p>
    <w:p w:rsidR="00000000" w:rsidDel="00000000" w:rsidP="00000000" w:rsidRDefault="00000000" w:rsidRPr="00000000" w14:paraId="0000032D">
      <w:pPr>
        <w:pStyle w:val="Heading5"/>
        <w:rPr/>
      </w:pPr>
      <w:bookmarkStart w:colFirst="0" w:colLast="0" w:name="_heading=h.8pkj5m3f9z3c" w:id="30"/>
      <w:bookmarkEnd w:id="30"/>
      <w:r w:rsidDel="00000000" w:rsidR="00000000" w:rsidRPr="00000000">
        <w:rPr>
          <w:rtl w:val="0"/>
        </w:rPr>
      </w:r>
    </w:p>
    <w:sdt>
      <w:sdtPr>
        <w:lock w:val="contentLocked"/>
        <w:id w:val="1710104949"/>
        <w:tag w:val="goog_rdk_5"/>
      </w:sdtPr>
      <w:sdtContent>
        <w:tbl>
          <w:tblPr>
            <w:tblStyle w:val="Table13"/>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705"/>
            <w:gridCol w:w="750"/>
            <w:gridCol w:w="585"/>
            <w:gridCol w:w="795"/>
            <w:gridCol w:w="930"/>
            <w:gridCol w:w="810"/>
            <w:gridCol w:w="1500"/>
            <w:gridCol w:w="975"/>
            <w:gridCol w:w="1290"/>
            <w:tblGridChange w:id="0">
              <w:tblGrid>
                <w:gridCol w:w="1410"/>
                <w:gridCol w:w="705"/>
                <w:gridCol w:w="750"/>
                <w:gridCol w:w="585"/>
                <w:gridCol w:w="795"/>
                <w:gridCol w:w="930"/>
                <w:gridCol w:w="810"/>
                <w:gridCol w:w="1500"/>
                <w:gridCol w:w="975"/>
                <w:gridCol w:w="129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2F">
                <w:pPr>
                  <w:rPr>
                    <w:b w:val="1"/>
                    <w:bCs w:val="1"/>
                    <w:color w:val="ffffff"/>
                    <w:sz w:val="18"/>
                    <w:szCs w:val="18"/>
                  </w:rPr>
                </w:pPr>
                <w:r w:rsidDel="00000000" w:rsidR="00000000" w:rsidRPr="00000000">
                  <w:rPr>
                    <w:b w:val="1"/>
                    <w:bCs w:val="1"/>
                    <w:color w:val="ffffff"/>
                    <w:sz w:val="18"/>
                    <w:szCs w:val="18"/>
                    <w:rtl w:val="0"/>
                  </w:rPr>
                  <w:t xml:space="preserve">Interfaz</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b w:val="1"/>
                    <w:bCs w:val="1"/>
                    <w:color w:val="ffffff"/>
                    <w:sz w:val="18"/>
                    <w:szCs w:val="18"/>
                    <w:rtl w:val="0"/>
                  </w:rPr>
                  <w:t xml:space="preserve">Protocolo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b w:val="1"/>
                    <w:bCs w:val="1"/>
                    <w:color w:val="ffffff"/>
                    <w:sz w:val="18"/>
                    <w:szCs w:val="18"/>
                    <w:rtl w:val="0"/>
                  </w:rPr>
                  <w:t xml:space="preserve">Origen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b w:val="1"/>
                    <w:bCs w:val="1"/>
                    <w:color w:val="ffffff"/>
                    <w:sz w:val="18"/>
                    <w:szCs w:val="18"/>
                    <w:rtl w:val="0"/>
                  </w:rPr>
                  <w:t xml:space="preserve">Puerto Origen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3">
                <w:pPr>
                  <w:rPr/>
                </w:pPr>
                <w:r w:rsidDel="00000000" w:rsidR="00000000" w:rsidRPr="00000000">
                  <w:rPr>
                    <w:b w:val="1"/>
                    <w:bCs w:val="1"/>
                    <w:color w:val="ffffff"/>
                    <w:sz w:val="18"/>
                    <w:szCs w:val="18"/>
                    <w:rtl w:val="0"/>
                  </w:rPr>
                  <w:t xml:space="preserve">Destino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4">
                <w:pPr>
                  <w:rPr>
                    <w:b w:val="1"/>
                    <w:bCs w:val="1"/>
                    <w:color w:val="ffffff"/>
                    <w:sz w:val="18"/>
                    <w:szCs w:val="18"/>
                  </w:rPr>
                </w:pPr>
                <w:r w:rsidDel="00000000" w:rsidR="00000000" w:rsidRPr="00000000">
                  <w:rPr>
                    <w:b w:val="1"/>
                    <w:bCs w:val="1"/>
                    <w:color w:val="ffffff"/>
                    <w:sz w:val="18"/>
                    <w:szCs w:val="18"/>
                    <w:rtl w:val="0"/>
                  </w:rPr>
                  <w:t xml:space="preserve">Puerto Destino</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5">
                <w:pPr>
                  <w:rPr>
                    <w:b w:val="1"/>
                    <w:bCs w:val="1"/>
                    <w:color w:val="ffffff"/>
                    <w:sz w:val="18"/>
                    <w:szCs w:val="18"/>
                  </w:rPr>
                </w:pPr>
                <w:r w:rsidDel="00000000" w:rsidR="00000000" w:rsidRPr="00000000">
                  <w:rPr>
                    <w:b w:val="1"/>
                    <w:bCs w:val="1"/>
                    <w:color w:val="ffffff"/>
                    <w:sz w:val="18"/>
                    <w:szCs w:val="18"/>
                    <w:rtl w:val="0"/>
                  </w:rPr>
                  <w:t xml:space="preserve">NAT IP</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6">
                <w:pPr>
                  <w:rPr>
                    <w:b w:val="1"/>
                    <w:bCs w:val="1"/>
                    <w:color w:val="ffffff"/>
                    <w:sz w:val="18"/>
                    <w:szCs w:val="18"/>
                  </w:rPr>
                </w:pPr>
                <w:r w:rsidDel="00000000" w:rsidR="00000000" w:rsidRPr="00000000">
                  <w:rPr>
                    <w:b w:val="1"/>
                    <w:bCs w:val="1"/>
                    <w:color w:val="ffffff"/>
                    <w:sz w:val="18"/>
                    <w:szCs w:val="18"/>
                    <w:rtl w:val="0"/>
                  </w:rPr>
                  <w:t xml:space="preserve">Puerto NAT</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8">
                <w:pPr>
                  <w:rPr>
                    <w:b w:val="1"/>
                    <w:bCs w:val="1"/>
                  </w:rPr>
                </w:pPr>
                <w:r w:rsidDel="00000000" w:rsidR="00000000" w:rsidRPr="00000000">
                  <w:rPr>
                    <w:b w:val="1"/>
                    <w:bCs w:val="1"/>
                    <w:rtl w:val="0"/>
                  </w:rPr>
                  <w:t xml:space="preserve">NAT-FWD-01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tl w:val="0"/>
                  </w:rPr>
                  <w:t xml:space="preserve">TCP</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rtl w:val="0"/>
                  </w:rPr>
                  <w:t xml:space="preserve">80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rtl w:val="0"/>
                  </w:rPr>
                  <w:t xml:space="preserve">80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rtl w:val="0"/>
                  </w:rPr>
                  <w:t xml:space="preserve">DMZ - Web NAT (HTTP)</w:t>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2">
                <w:pPr>
                  <w:rPr>
                    <w:b w:val="1"/>
                    <w:bCs w:val="1"/>
                  </w:rPr>
                </w:pPr>
                <w:r w:rsidDel="00000000" w:rsidR="00000000" w:rsidRPr="00000000">
                  <w:rPr>
                    <w:b w:val="1"/>
                    <w:bCs w:val="1"/>
                    <w:rtl w:val="0"/>
                  </w:rPr>
                  <w:t xml:space="preserve">NAT-FWD-02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rtl w:val="0"/>
                  </w:rPr>
                  <w:t xml:space="preserve">TCP</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5">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8">
                <w:pPr>
                  <w:rPr/>
                </w:pPr>
                <w:r w:rsidDel="00000000" w:rsidR="00000000" w:rsidRPr="00000000">
                  <w:rPr>
                    <w:rtl w:val="0"/>
                  </w:rPr>
                  <w:t xml:space="preserve">443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rtl w:val="0"/>
                  </w:rPr>
                  <w:t xml:space="preserve">443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rtl w:val="0"/>
                  </w:rPr>
                  <w:t xml:space="preserve">DMZ - Web NAT (HTTPS)</w:t>
                </w:r>
              </w:p>
            </w:tc>
          </w:tr>
        </w:tbl>
      </w:sdtContent>
    </w:sdt>
    <w:p w:rsidR="00000000" w:rsidDel="00000000" w:rsidP="00000000" w:rsidRDefault="00000000" w:rsidRPr="00000000" w14:paraId="0000034C">
      <w:pPr>
        <w:pStyle w:val="Heading2"/>
        <w:rPr/>
      </w:pPr>
      <w:bookmarkStart w:colFirst="0" w:colLast="0" w:name="_heading=h.5m477p22s6kc" w:id="31"/>
      <w:bookmarkEnd w:id="31"/>
      <w:r w:rsidDel="00000000" w:rsidR="00000000" w:rsidRPr="00000000">
        <w:rPr>
          <w:rtl w:val="0"/>
        </w:rPr>
        <w:t xml:space="preserve">3.7 Proxies</w:t>
      </w:r>
    </w:p>
    <w:p w:rsidR="00000000" w:rsidDel="00000000" w:rsidP="00000000" w:rsidRDefault="00000000" w:rsidRPr="00000000" w14:paraId="0000034D">
      <w:pPr>
        <w:rPr/>
      </w:pPr>
      <w:r w:rsidDel="00000000" w:rsidR="00000000" w:rsidRPr="00000000">
        <w:rPr>
          <w:rtl w:val="0"/>
        </w:rPr>
        <w:t xml:space="preserve">Nginx actúa como proxy inverso y servidor web dentro del contenedor Docker en la DMZ (192.168.10.1).</w:t>
      </w:r>
    </w:p>
    <w:p w:rsidR="00000000" w:rsidDel="00000000" w:rsidP="00000000" w:rsidRDefault="00000000" w:rsidRPr="00000000" w14:paraId="0000034E">
      <w:pPr>
        <w:pStyle w:val="Heading2"/>
        <w:rPr/>
      </w:pPr>
      <w:bookmarkStart w:colFirst="0" w:colLast="0" w:name="_heading=h.jmkhp08awtyy" w:id="32"/>
      <w:bookmarkEnd w:id="32"/>
      <w:r w:rsidDel="00000000" w:rsidR="00000000" w:rsidRPr="00000000">
        <w:rPr>
          <w:rtl w:val="0"/>
        </w:rPr>
        <w:t xml:space="preserve">3.8 Justificación de decisiones de diseño</w:t>
      </w:r>
    </w:p>
    <w:p w:rsidR="00000000" w:rsidDel="00000000" w:rsidP="00000000" w:rsidRDefault="00000000" w:rsidRPr="00000000" w14:paraId="0000034F">
      <w:pPr>
        <w:spacing w:after="240" w:lineRule="auto"/>
        <w:rPr/>
      </w:pPr>
      <w:r w:rsidDel="00000000" w:rsidR="00000000" w:rsidRPr="00000000">
        <w:rPr>
          <w:rtl w:val="0"/>
        </w:rPr>
        <w:t xml:space="preserve">A lo largo del proyecto se han tomado una serie de decisiones de arquitectura orientadas a maximizar la seguridad y la segmentación de la red, minimizando la superficie de ataque expuesta. A continuación se justifica cada una de ellas.</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Segmentación en 4 VLANs.</w:t>
      </w:r>
      <w:r w:rsidDel="00000000" w:rsidR="00000000" w:rsidRPr="00000000">
        <w:rPr>
          <w:rtl w:val="0"/>
        </w:rPr>
        <w:t xml:space="preserve"> Se optó por separar la red en cuatro VLANs (DMZ, Clientes, Servidores y Sistemas) en lugar de una red plana, siguiendo el principio de defensa en profundidad. Cada VLAN agrupa dispositivos con un nivel de confianza y una función homogéneos: la DMZ aloja el único servicio expuesto a Internet (la web), de forma que un ataque exitoso contra él queda contenido y no da acceso directo al resto de la red; Clientes aísla los equipos de usuario final, que son el vector de ataque más probable (phishing, malware); Servidores concentra los sistemas críticos (AD, base de datos) a los que solo deben llegar los flujos estrictamente necesarios; y Sistemas se reserva para los equipos y cuentas de administración, con el nivel de acceso más alto y por tanto el más restringido.</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Doble NAT (MikroTik + pfSense).</w:t>
      </w:r>
      <w:r w:rsidDel="00000000" w:rsidR="00000000" w:rsidRPr="00000000">
        <w:rPr>
          <w:rtl w:val="0"/>
        </w:rPr>
        <w:t xml:space="preserve"> Se decidió mantener dos capas de NAT en lugar de que pfSense asumiera también el rol de borde frente a la red externa. El MikroTik actúa como frontera física (conectado directamente a la red del proveedor) y realiza únicamente el NAT de salida general y el reenvío de los puertos 80/443 hacia pfSense; todo el filtrado, las políticas de seguridad y el enrutamiento inter-VLAN quedan centralizados en pfSense. Esta separación de responsabilidades permite que, si en el futuro se cambia o se pierde el equipo de borde, las políticas de seguridad de la red interna no se vean afectadas, y facilita la administración al tener un único punto (pfSense) donde se gestionan las reglas de firewall de todas las VLANs.</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Separación de la base de datos en su propia VLAN.</w:t>
      </w:r>
      <w:r w:rsidDel="00000000" w:rsidR="00000000" w:rsidRPr="00000000">
        <w:rPr>
          <w:rtl w:val="0"/>
        </w:rPr>
        <w:t xml:space="preserve"> Inicialmente se valoró alojar la base de datos en el mismo servidor que la aplicación web, dentro de la DMZ, pero se descartó por motivos de seguridad: al ser la DMZ la única zona expuesta a Internet, cualquier compromiso del servidor web habría dado acceso directo al sistema operativo de la base de datos. Se optó por trasladar la base de datos a la VLAN de Servidores, de forma que el servidor web solo puede alcanzar el puerto de PostgreSQL (5432) mediante una regla de firewall específica (FW-DMZ-03), sin visibilidad del resto del sistema ni de los demás servicios de esa VLAN.</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Bastionado de los puertos de acceso del MikroTik (anti VLAN-hopping).</w:t>
      </w:r>
      <w:r w:rsidDel="00000000" w:rsidR="00000000" w:rsidRPr="00000000">
        <w:rPr>
          <w:rtl w:val="0"/>
        </w:rPr>
        <w:t xml:space="preserve"> Se configuraron los puertos de acceso con </w:t>
      </w:r>
      <w:r w:rsidDel="00000000" w:rsidR="00000000" w:rsidRPr="00000000">
        <w:rPr>
          <w:b w:val="1"/>
          <w:bCs w:val="1"/>
          <w:rtl w:val="0"/>
        </w:rPr>
        <w:t xml:space="preserve">frame-types</w:t>
      </w:r>
      <w:r w:rsidDel="00000000" w:rsidR="00000000" w:rsidRPr="00000000">
        <w:rPr>
          <w:rtl w:val="0"/>
        </w:rPr>
        <w:t xml:space="preserve"> restringido e </w:t>
      </w:r>
      <w:r w:rsidDel="00000000" w:rsidR="00000000" w:rsidRPr="00000000">
        <w:rPr>
          <w:b w:val="1"/>
          <w:bCs w:val="1"/>
          <w:rtl w:val="0"/>
        </w:rPr>
        <w:t xml:space="preserve">ingress-filtering</w:t>
      </w:r>
      <w:r w:rsidDel="00000000" w:rsidR="00000000" w:rsidRPr="00000000">
        <w:rPr>
          <w:rtl w:val="0"/>
        </w:rPr>
        <w:t xml:space="preserve"> habilitado en lugar de dejar la configuración por defecto, para evitar que un dispositivo conectado a un puerto de una VLAN pudiera inyectar tráfico etiquetado de otra VLAN (double tagging) y saltarse así la segmentación lógica implementada en el firewall.</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Bloqueo de redes privadas (RFC1918) en cada VLAN.</w:t>
      </w:r>
      <w:r w:rsidDel="00000000" w:rsidR="00000000" w:rsidRPr="00000000">
        <w:rPr>
          <w:rtl w:val="0"/>
        </w:rPr>
        <w:t xml:space="preserve"> Se añadió una regla de bloqueo explícita hacia rangos RFC1918 no utilizados en el proyecto en todas las VLANs, para evitar que un cliente mal configurado (por ejemplo, con una IP de DNS manual incorrecta) pudiera generar tráfico hacia redes privadas ajenas al diseño, y para dificultar el movimiento lateral en caso de que un atacante intentase explorar rangos internos no documentados.</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Acceso administrativo centralizado en la VLAN de Sistemas (ADMIN_HOSTS).</w:t>
      </w:r>
      <w:r w:rsidDel="00000000" w:rsidR="00000000" w:rsidRPr="00000000">
        <w:rPr>
          <w:rtl w:val="0"/>
        </w:rPr>
        <w:t xml:space="preserve"> En lugar de permitir el acceso de gestión (SSH, GUI de pfSense, Proxmox, pgAdmin) desde cualquier punto de la red interna, se restringió a un conjunto cerrado de IPs (</w:t>
      </w:r>
      <w:r w:rsidDel="00000000" w:rsidR="00000000" w:rsidRPr="00000000">
        <w:rPr>
          <w:b w:val="1"/>
          <w:bCs w:val="1"/>
          <w:rtl w:val="0"/>
        </w:rPr>
        <w:t xml:space="preserve">ADMIN_HOSTS</w:t>
      </w:r>
      <w:r w:rsidDel="00000000" w:rsidR="00000000" w:rsidRPr="00000000">
        <w:rPr>
          <w:rtl w:val="0"/>
        </w:rPr>
        <w:t xml:space="preserve">) dentro de la VLAN 40, aplicando el principio de mínimo privilegio: solo los equipos de administración pueden alcanzar la gestión de los sistemas críticos, y el resto de VLANs tienen ese acceso explícitamente bloqueado.</w:t>
      </w:r>
      <w:r w:rsidDel="00000000" w:rsidR="00000000" w:rsidRPr="00000000">
        <w:rPr>
          <w:rtl w:val="0"/>
        </w:rPr>
      </w:r>
    </w:p>
    <w:p w:rsidR="00000000" w:rsidDel="00000000" w:rsidP="00000000" w:rsidRDefault="00000000" w:rsidRPr="00000000" w14:paraId="00000356">
      <w:pPr>
        <w:pStyle w:val="Heading1"/>
        <w:rPr/>
      </w:pPr>
      <w:bookmarkStart w:colFirst="0" w:colLast="0" w:name="_heading=h.rf28ssrdyeh4" w:id="33"/>
      <w:bookmarkEnd w:id="33"/>
      <w:r w:rsidDel="00000000" w:rsidR="00000000" w:rsidRPr="00000000">
        <w:rPr>
          <w:rtl w:val="0"/>
        </w:rPr>
        <w:t xml:space="preserve">4. Sistemas e infraestructura de cómputo</w:t>
      </w:r>
    </w:p>
    <w:p w:rsidR="00000000" w:rsidDel="00000000" w:rsidP="00000000" w:rsidRDefault="00000000" w:rsidRPr="00000000" w14:paraId="00000357">
      <w:pPr>
        <w:pStyle w:val="Heading2"/>
        <w:rPr/>
      </w:pPr>
      <w:bookmarkStart w:colFirst="0" w:colLast="0" w:name="_heading=h.3m3mwutayqwk" w:id="34"/>
      <w:bookmarkEnd w:id="34"/>
      <w:r w:rsidDel="00000000" w:rsidR="00000000" w:rsidRPr="00000000">
        <w:rPr>
          <w:rtl w:val="0"/>
        </w:rPr>
        <w:t xml:space="preserve">4.1 Inventario de servidores</w:t>
      </w:r>
    </w:p>
    <w:tbl>
      <w:tblPr>
        <w:tblStyle w:val="Table14"/>
        <w:tblW w:w="9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35"/>
        <w:gridCol w:w="1680"/>
        <w:gridCol w:w="1260"/>
        <w:gridCol w:w="1335"/>
        <w:gridCol w:w="1770"/>
        <w:gridCol w:w="810"/>
        <w:gridCol w:w="1140"/>
        <w:tblGridChange w:id="0">
          <w:tblGrid>
            <w:gridCol w:w="1635"/>
            <w:gridCol w:w="1680"/>
            <w:gridCol w:w="1260"/>
            <w:gridCol w:w="1335"/>
            <w:gridCol w:w="1770"/>
            <w:gridCol w:w="810"/>
            <w:gridCol w:w="11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b w:val="1"/>
                <w:bCs w:val="1"/>
                <w:color w:val="ffffff"/>
                <w:sz w:val="18"/>
                <w:szCs w:val="18"/>
                <w:rtl w:val="0"/>
              </w:rPr>
              <w:t xml:space="preserve">Hostname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b w:val="1"/>
                <w:bCs w:val="1"/>
                <w:color w:val="ffffff"/>
                <w:sz w:val="18"/>
                <w:szCs w:val="18"/>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b w:val="1"/>
                <w:bCs w:val="1"/>
                <w:color w:val="ffffff"/>
                <w:sz w:val="18"/>
                <w:szCs w:val="18"/>
                <w:rtl w:val="0"/>
              </w:rPr>
              <w:t xml:space="preserv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b w:val="1"/>
                <w:bCs w:val="1"/>
                <w:color w:val="ffffff"/>
                <w:sz w:val="18"/>
                <w:szCs w:val="18"/>
                <w:rtl w:val="0"/>
              </w:rPr>
              <w:t xml:space="preserve">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b w:val="1"/>
                <w:bCs w:val="1"/>
                <w:color w:val="ffffff"/>
                <w:sz w:val="18"/>
                <w:szCs w:val="18"/>
                <w:rtl w:val="0"/>
              </w:rPr>
              <w:t xml:space="preserve">CPU / RAM / Disco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b w:val="1"/>
                <w:bCs w:val="1"/>
                <w:color w:val="ffffff"/>
                <w:sz w:val="18"/>
                <w:szCs w:val="18"/>
                <w:rtl w:val="0"/>
              </w:rPr>
              <w:t xml:space="preserve">Entorno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b w:val="1"/>
                <w:bCs w:val="1"/>
                <w:color w:val="ffffff"/>
                <w:sz w:val="18"/>
                <w:szCs w:val="18"/>
                <w:rtl w:val="0"/>
              </w:rPr>
              <w:t xml:space="preserve">Ubicación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WinServerTald2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AD / DNS</w:t>
            </w:r>
          </w:p>
        </w:tc>
        <w:tc>
          <w:tcP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Win Server 2019</w:t>
            </w:r>
          </w:p>
        </w:tc>
        <w:tc>
          <w:tcPr>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192.168.30.1</w:t>
            </w:r>
          </w:p>
        </w:tc>
        <w:tc>
          <w:tcPr>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4 vCPU / 16 GB / 99.4 GB</w:t>
            </w:r>
          </w:p>
        </w:tc>
        <w:tc>
          <w:tcP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PROD</w:t>
            </w:r>
          </w:p>
        </w:tc>
        <w:tc>
          <w:tcP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Proxmox (VM 101)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Ubu-Server-Web</w:t>
            </w:r>
          </w:p>
        </w:tc>
        <w:tc>
          <w:tcPr>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Web (Docker/Nginx)</w:t>
            </w:r>
          </w:p>
        </w:tc>
        <w:tc>
          <w:tcP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Ubuntu</w:t>
            </w:r>
          </w:p>
        </w:tc>
        <w:tc>
          <w:tcPr>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192.168.10.1</w:t>
            </w:r>
          </w:p>
        </w:tc>
        <w:tc>
          <w:tcP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2 vCPU / 4 GB / 20 GB</w:t>
            </w:r>
          </w:p>
        </w:tc>
        <w:tc>
          <w:tcPr>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DMZ</w:t>
            </w:r>
          </w:p>
        </w:tc>
        <w:tc>
          <w:tcP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Proxmox (VM 102)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Ubu-Server-DB</w:t>
            </w:r>
          </w:p>
        </w:tc>
        <w:tc>
          <w:tcPr>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BD (Docker/PostgreSQL)</w:t>
            </w:r>
          </w:p>
        </w:tc>
        <w:tc>
          <w:tcP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Ubuntu</w:t>
            </w:r>
          </w:p>
        </w:tc>
        <w:tc>
          <w:tcP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192.168.30.2</w:t>
            </w:r>
          </w:p>
        </w:tc>
        <w:tc>
          <w:tcP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2 vCPU / 8 GB / 30 GB</w:t>
            </w:r>
          </w:p>
        </w:tc>
        <w:tc>
          <w:tcP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PROD</w:t>
            </w:r>
          </w:p>
        </w:tc>
        <w:tc>
          <w:tcP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Proxmox (VM 103)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PfSense</w:t>
            </w:r>
          </w:p>
        </w:tc>
        <w:tc>
          <w:tcP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Firewall</w:t>
            </w:r>
          </w:p>
        </w:tc>
        <w:tc>
          <w:tcP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FreeBSD</w:t>
            </w:r>
          </w:p>
        </w:tc>
        <w:tc>
          <w:tcP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192.168.0.2</w:t>
            </w:r>
          </w:p>
        </w:tc>
        <w:tc>
          <w:tcPr>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2 vCPU / 4 GB / 20 GB</w:t>
            </w:r>
          </w:p>
        </w:tc>
        <w:tc>
          <w:tcPr>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PROD</w:t>
            </w:r>
          </w:p>
        </w:tc>
        <w:tc>
          <w:tcP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Proxmox (VM 100)</w:t>
            </w:r>
          </w:p>
        </w:tc>
      </w:tr>
    </w:tbl>
    <w:p w:rsidR="00000000" w:rsidDel="00000000" w:rsidP="00000000" w:rsidRDefault="00000000" w:rsidRPr="00000000" w14:paraId="0000037B">
      <w:pPr>
        <w:spacing w:after="120" w:lineRule="auto"/>
        <w:rPr/>
      </w:pPr>
      <w:r w:rsidDel="00000000" w:rsidR="00000000" w:rsidRPr="00000000">
        <w:rPr>
          <w:rtl w:val="0"/>
        </w:rPr>
      </w:r>
    </w:p>
    <w:p w:rsidR="00000000" w:rsidDel="00000000" w:rsidP="00000000" w:rsidRDefault="00000000" w:rsidRPr="00000000" w14:paraId="0000037C">
      <w:pPr>
        <w:pStyle w:val="Heading2"/>
        <w:rPr/>
      </w:pPr>
      <w:bookmarkStart w:colFirst="0" w:colLast="0" w:name="_heading=h.hjkv33ooupv0" w:id="35"/>
      <w:bookmarkEnd w:id="35"/>
      <w:r w:rsidDel="00000000" w:rsidR="00000000" w:rsidRPr="00000000">
        <w:rPr>
          <w:rtl w:val="0"/>
        </w:rPr>
        <w:t xml:space="preserve">4.2 Ficha de servidor (repetir por cada sistema crítico)</w:t>
      </w:r>
    </w:p>
    <w:p w:rsidR="00000000" w:rsidDel="00000000" w:rsidP="00000000" w:rsidRDefault="00000000" w:rsidRPr="00000000" w14:paraId="0000037D">
      <w:pPr>
        <w:pStyle w:val="Heading3"/>
        <w:rPr/>
      </w:pPr>
      <w:bookmarkStart w:colFirst="0" w:colLast="0" w:name="_heading=h.ipyj7lazh3m4" w:id="36"/>
      <w:bookmarkEnd w:id="36"/>
      <w:r w:rsidDel="00000000" w:rsidR="00000000" w:rsidRPr="00000000">
        <w:rPr>
          <w:rtl w:val="0"/>
        </w:rPr>
        <w:t xml:space="preserve">Ficha 1: Servidor Web (DMZ)</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7E">
            <w:pPr>
              <w:rPr/>
            </w:pPr>
            <w:r w:rsidDel="00000000" w:rsidR="00000000" w:rsidRPr="00000000">
              <w:rPr>
                <w:b w:val="1"/>
                <w:bCs w:val="1"/>
                <w:sz w:val="18"/>
                <w:szCs w:val="18"/>
                <w:rtl w:val="0"/>
              </w:rPr>
              <w:t xml:space="preserve">Hostname / FQDN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rtl w:val="0"/>
              </w:rPr>
              <w:t xml:space="preserve">talde2ubuntu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0">
            <w:pPr>
              <w:rPr/>
            </w:pPr>
            <w:r w:rsidDel="00000000" w:rsidR="00000000" w:rsidRPr="00000000">
              <w:rPr>
                <w:b w:val="1"/>
                <w:bCs w:val="1"/>
                <w:sz w:val="18"/>
                <w:szCs w:val="18"/>
                <w:rtl w:val="0"/>
              </w:rPr>
              <w:t xml:space="preserve">Función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1">
            <w:pPr>
              <w:rPr/>
            </w:pPr>
            <w:r w:rsidDel="00000000" w:rsidR="00000000" w:rsidRPr="00000000">
              <w:rPr>
                <w:rtl w:val="0"/>
              </w:rPr>
              <w:t xml:space="preserve">Servidor web y proxy inverso (Nginx) para la aplicación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2">
            <w:pPr>
              <w:rPr/>
            </w:pPr>
            <w:r w:rsidDel="00000000" w:rsidR="00000000" w:rsidRPr="00000000">
              <w:rPr>
                <w:b w:val="1"/>
                <w:bCs w:val="1"/>
                <w:sz w:val="18"/>
                <w:szCs w:val="18"/>
                <w:rtl w:val="0"/>
              </w:rPr>
              <w:t xml:space="preserve">Sistema operativo y 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3">
            <w:pPr>
              <w:rPr/>
            </w:pPr>
            <w:r w:rsidDel="00000000" w:rsidR="00000000" w:rsidRPr="00000000">
              <w:rPr>
                <w:rtl w:val="0"/>
              </w:rPr>
              <w:t xml:space="preserve">Ubuntu 24.04 LTS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b w:val="1"/>
                <w:bCs w:val="1"/>
                <w:sz w:val="18"/>
                <w:szCs w:val="18"/>
                <w:rtl w:val="0"/>
              </w:rPr>
              <w:t xml:space="preserve">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rtl w:val="0"/>
              </w:rPr>
              <w:t xml:space="preserve">Proxmox VE (VM 102)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b w:val="1"/>
                <w:bCs w:val="1"/>
                <w:sz w:val="18"/>
                <w:szCs w:val="18"/>
                <w:rtl w:val="0"/>
              </w:rPr>
              <w:t xml:space="preserve">Direcciones IP y VLAN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rtl w:val="0"/>
              </w:rPr>
              <w:t xml:space="preserve">192.168.10.1 — VLAN 10 (DMZ)</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b w:val="1"/>
                <w:bCs w:val="1"/>
                <w:sz w:val="18"/>
                <w:szCs w:val="18"/>
                <w:rtl w:val="0"/>
              </w:rPr>
              <w:t xml:space="preserve">Servicios instalados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9">
            <w:pPr>
              <w:rPr/>
            </w:pPr>
            <w:r w:rsidDel="00000000" w:rsidR="00000000" w:rsidRPr="00000000">
              <w:rPr>
                <w:rtl w:val="0"/>
              </w:rPr>
              <w:t xml:space="preserve">Docker, Nginx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A">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rtl w:val="0"/>
              </w:rPr>
              <w:t xml:space="preserve">Base de datos PostgreSQL (192.168.30.2)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C">
            <w:pPr>
              <w:rPr/>
            </w:pPr>
            <w:r w:rsidDel="00000000" w:rsidR="00000000" w:rsidRPr="00000000">
              <w:rPr>
                <w:b w:val="1"/>
                <w:bCs w:val="1"/>
                <w:sz w:val="18"/>
                <w:szCs w:val="18"/>
                <w:rtl w:val="0"/>
              </w:rPr>
              <w:t xml:space="preserve">Método de acceso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D">
            <w:pPr>
              <w:rPr/>
            </w:pPr>
            <w:r w:rsidDel="00000000" w:rsidR="00000000" w:rsidRPr="00000000">
              <w:rPr>
                <w:rtl w:val="0"/>
              </w:rPr>
              <w:t xml:space="preserve">SSH vía bastión (solo desde IPs de administración en VLAN 40)</w:t>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3"/>
        <w:rPr/>
      </w:pPr>
      <w:bookmarkStart w:colFirst="0" w:colLast="0" w:name="_heading=h.yy684jnnbmei" w:id="37"/>
      <w:bookmarkEnd w:id="37"/>
      <w:r w:rsidDel="00000000" w:rsidR="00000000" w:rsidRPr="00000000">
        <w:rPr>
          <w:rtl w:val="0"/>
        </w:rPr>
        <w:t xml:space="preserve">Ficha 2: Servidor de Base de Datos (Servidores)</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0">
            <w:pPr>
              <w:rPr/>
            </w:pPr>
            <w:r w:rsidDel="00000000" w:rsidR="00000000" w:rsidRPr="00000000">
              <w:rPr>
                <w:b w:val="1"/>
                <w:bCs w:val="1"/>
                <w:sz w:val="18"/>
                <w:szCs w:val="18"/>
                <w:rtl w:val="0"/>
              </w:rPr>
              <w:t xml:space="preserve">Hostname / FQDN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rtl w:val="0"/>
              </w:rPr>
              <w:t xml:space="preserve">talde2ubuntudb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b w:val="1"/>
                <w:bCs w:val="1"/>
                <w:sz w:val="18"/>
                <w:szCs w:val="18"/>
                <w:rtl w:val="0"/>
              </w:rPr>
              <w:t xml:space="preserve">Función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rtl w:val="0"/>
              </w:rPr>
              <w:t xml:space="preserve">Servidor de base de datos relacional (PostgreSQL)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b w:val="1"/>
                <w:bCs w:val="1"/>
                <w:sz w:val="18"/>
                <w:szCs w:val="18"/>
                <w:rtl w:val="0"/>
              </w:rPr>
              <w:t xml:space="preserve">Sistema operativo y 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rtl w:val="0"/>
              </w:rPr>
              <w:t xml:space="preserve">Ubuntu 24.04 LTS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b w:val="1"/>
                <w:bCs w:val="1"/>
                <w:sz w:val="18"/>
                <w:szCs w:val="18"/>
                <w:rtl w:val="0"/>
              </w:rPr>
              <w:t xml:space="preserve">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rtl w:val="0"/>
              </w:rPr>
              <w:t xml:space="preserve">Proxmox VE (VM 103)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8">
            <w:pPr>
              <w:rPr/>
            </w:pPr>
            <w:r w:rsidDel="00000000" w:rsidR="00000000" w:rsidRPr="00000000">
              <w:rPr>
                <w:b w:val="1"/>
                <w:bCs w:val="1"/>
                <w:sz w:val="18"/>
                <w:szCs w:val="18"/>
                <w:rtl w:val="0"/>
              </w:rPr>
              <w:t xml:space="preserve">Direcciones IP y VLAN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rtl w:val="0"/>
              </w:rPr>
              <w:t xml:space="preserve">192.168.30.2 — VLAN 30 (Servidores)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b w:val="1"/>
                <w:bCs w:val="1"/>
                <w:sz w:val="18"/>
                <w:szCs w:val="18"/>
                <w:rtl w:val="0"/>
              </w:rPr>
              <w:t xml:space="preserve">Servicios instalados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rtl w:val="0"/>
              </w:rPr>
              <w:t xml:space="preserve">Docker, PostgreSQL 16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C">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rtl w:val="0"/>
              </w:rPr>
              <w:t xml:space="preserve">Almacenamiento persistente (volúmenes Docker)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b w:val="1"/>
                <w:bCs w:val="1"/>
                <w:sz w:val="18"/>
                <w:szCs w:val="18"/>
                <w:rtl w:val="0"/>
              </w:rPr>
              <w:t xml:space="preserve">Método de acceso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rtl w:val="0"/>
              </w:rPr>
              <w:t xml:space="preserve">SSH vía bastión + pgAdmin (puerto 5050 solo desde IPs de administración en VLAN 40)</w:t>
            </w:r>
          </w:p>
        </w:tc>
      </w:tr>
    </w:tbl>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rPr/>
      </w:pPr>
      <w:bookmarkStart w:colFirst="0" w:colLast="0" w:name="_heading=h.grzap53abjrz" w:id="38"/>
      <w:bookmarkEnd w:id="38"/>
      <w:r w:rsidDel="00000000" w:rsidR="00000000" w:rsidRPr="00000000">
        <w:rPr>
          <w:rtl w:val="0"/>
        </w:rPr>
        <w:t xml:space="preserve">Ficha 3: Controlador de Dominio (Servidores)</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b w:val="1"/>
                <w:bCs w:val="1"/>
                <w:sz w:val="18"/>
                <w:szCs w:val="18"/>
                <w:rtl w:val="0"/>
              </w:rPr>
              <w:t xml:space="preserve">Hostname / FQDN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rtl w:val="0"/>
              </w:rPr>
              <w:t xml:space="preserve">WinServerTald2 / talde2.eus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b w:val="1"/>
                <w:bCs w:val="1"/>
                <w:sz w:val="18"/>
                <w:szCs w:val="18"/>
                <w:rtl w:val="0"/>
              </w:rPr>
              <w:t xml:space="preserve">Función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rtl w:val="0"/>
              </w:rPr>
              <w:t xml:space="preserve">Controlador de dominio, DNS y gestión de identidades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b w:val="1"/>
                <w:bCs w:val="1"/>
                <w:sz w:val="18"/>
                <w:szCs w:val="18"/>
                <w:rtl w:val="0"/>
              </w:rPr>
              <w:t xml:space="preserve">Sistema operativo y 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rtl w:val="0"/>
              </w:rPr>
              <w:t xml:space="preserve">Windows Server 2019 Standard Evaluation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b w:val="1"/>
                <w:bCs w:val="1"/>
                <w:sz w:val="18"/>
                <w:szCs w:val="18"/>
                <w:rtl w:val="0"/>
              </w:rPr>
              <w:t xml:space="preserve">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rtl w:val="0"/>
              </w:rPr>
              <w:t xml:space="preserve">Proxmox VE (VM 101)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b w:val="1"/>
                <w:bCs w:val="1"/>
                <w:sz w:val="18"/>
                <w:szCs w:val="18"/>
                <w:rtl w:val="0"/>
              </w:rPr>
              <w:t xml:space="preserve">Direcciones IP y VLAN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rtl w:val="0"/>
              </w:rPr>
              <w:t xml:space="preserve">192.168.30.1 — VLAN 30 (Servidores)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b w:val="1"/>
                <w:bCs w:val="1"/>
                <w:sz w:val="18"/>
                <w:szCs w:val="18"/>
                <w:rtl w:val="0"/>
              </w:rPr>
              <w:t xml:space="preserve">Servicios instalados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rtl w:val="0"/>
              </w:rPr>
              <w:t xml:space="preserve">AD DS, DNS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rtl w:val="0"/>
              </w:rPr>
              <w:t xml:space="preserve">Ninguna crítica (servicio base para el resto)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b w:val="1"/>
                <w:bCs w:val="1"/>
                <w:sz w:val="18"/>
                <w:szCs w:val="18"/>
                <w:rtl w:val="0"/>
              </w:rPr>
              <w:t xml:space="preserve">Método de acceso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rtl w:val="0"/>
              </w:rPr>
              <w:t xml:space="preserve">Desde la interfaz web de proxmox (solo desde IPs de administración en VLAN 40)</w:t>
            </w:r>
          </w:p>
        </w:tc>
      </w:tr>
    </w:tbl>
    <w:p w:rsidR="00000000" w:rsidDel="00000000" w:rsidP="00000000" w:rsidRDefault="00000000" w:rsidRPr="00000000" w14:paraId="000003B2">
      <w:pPr>
        <w:spacing w:after="120" w:lineRule="auto"/>
        <w:rPr/>
      </w:pPr>
      <w:r w:rsidDel="00000000" w:rsidR="00000000" w:rsidRPr="00000000">
        <w:rPr>
          <w:rtl w:val="0"/>
        </w:rPr>
      </w:r>
    </w:p>
    <w:p w:rsidR="00000000" w:rsidDel="00000000" w:rsidP="00000000" w:rsidRDefault="00000000" w:rsidRPr="00000000" w14:paraId="000003B3">
      <w:pPr>
        <w:pStyle w:val="Heading2"/>
        <w:rPr/>
      </w:pPr>
      <w:bookmarkStart w:colFirst="0" w:colLast="0" w:name="_heading=h.pblwp7l7f42z" w:id="39"/>
      <w:bookmarkEnd w:id="39"/>
      <w:r w:rsidDel="00000000" w:rsidR="00000000" w:rsidRPr="00000000">
        <w:rPr>
          <w:rtl w:val="0"/>
        </w:rPr>
        <w:t xml:space="preserve">4.3 Aplicaciones y servicios</w:t>
      </w:r>
    </w:p>
    <w:tbl>
      <w:tblPr>
        <w:tblStyle w:val="Table18"/>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95"/>
        <w:gridCol w:w="1020"/>
        <w:gridCol w:w="1650"/>
        <w:gridCol w:w="1635"/>
        <w:gridCol w:w="2430"/>
        <w:gridCol w:w="1260"/>
        <w:tblGridChange w:id="0">
          <w:tblGrid>
            <w:gridCol w:w="1695"/>
            <w:gridCol w:w="1020"/>
            <w:gridCol w:w="1650"/>
            <w:gridCol w:w="1635"/>
            <w:gridCol w:w="2430"/>
            <w:gridCol w:w="1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b w:val="1"/>
                <w:bCs w:val="1"/>
                <w:color w:val="ffffff"/>
                <w:sz w:val="18"/>
                <w:szCs w:val="18"/>
                <w:rtl w:val="0"/>
              </w:rPr>
              <w:t xml:space="preserve">Aplicación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b w:val="1"/>
                <w:bCs w:val="1"/>
                <w:color w:val="ffffff"/>
                <w:sz w:val="18"/>
                <w:szCs w:val="18"/>
                <w:rtl w:val="0"/>
              </w:rPr>
              <w:t xml:space="preserve">Servidor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b w:val="1"/>
                <w:bCs w:val="1"/>
                <w:color w:val="ffffff"/>
                <w:sz w:val="18"/>
                <w:szCs w:val="18"/>
                <w:rtl w:val="0"/>
              </w:rPr>
              <w:t xml:space="preserve">Puerto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b w:val="1"/>
                <w:bCs w:val="1"/>
                <w:color w:val="ffffff"/>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b w:val="1"/>
                <w:bCs w:val="1"/>
                <w:color w:val="ffffff"/>
                <w:sz w:val="18"/>
                <w:szCs w:val="18"/>
                <w:rtl w:val="0"/>
              </w:rPr>
              <w:t xml:space="preserve">Criticidad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Nginx (proxy inverso)</w:t>
            </w:r>
          </w:p>
        </w:tc>
        <w:tc>
          <w:tcPr>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Alpine (Docker)</w:t>
            </w:r>
          </w:p>
        </w:tc>
        <w:tc>
          <w:tcP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Ubu-Server-Web</w:t>
            </w:r>
          </w:p>
        </w:tc>
        <w:tc>
          <w:tcPr>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80, 443</w:t>
            </w:r>
          </w:p>
        </w:tc>
        <w:tc>
          <w:tcPr>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https://192.168.74.60</w:t>
            </w:r>
          </w:p>
        </w:tc>
        <w:tc>
          <w:tcPr>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Alta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Matrículas (Laravel)</w:t>
            </w:r>
          </w:p>
        </w:tc>
        <w:tc>
          <w:tcPr>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Ubu-Server-Web</w:t>
            </w:r>
          </w:p>
        </w:tc>
        <w:tc>
          <w:tcPr>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9000 (interno, vía PHP-FPM)</w:t>
            </w:r>
          </w:p>
        </w:tc>
        <w:tc>
          <w:tcPr>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 (tras Nginx)</w:t>
            </w:r>
          </w:p>
        </w:tc>
        <w:tc>
          <w:tcPr>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Alta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pgAdmin</w:t>
            </w:r>
          </w:p>
        </w:tc>
        <w:tc>
          <w:tcPr>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4 (latest)</w:t>
            </w:r>
          </w:p>
        </w:tc>
        <w:tc>
          <w:tcP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Ubu-Server-DB</w:t>
            </w:r>
          </w:p>
        </w:tc>
        <w:tc>
          <w:tcPr>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5050</w:t>
            </w:r>
          </w:p>
        </w:tc>
        <w:tc>
          <w:tcP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http://192.168.30.2:5050</w:t>
            </w:r>
          </w:p>
        </w:tc>
        <w:tc>
          <w:tcPr>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Media</w:t>
            </w:r>
          </w:p>
        </w:tc>
      </w:tr>
    </w:tbl>
    <w:p w:rsidR="00000000" w:rsidDel="00000000" w:rsidP="00000000" w:rsidRDefault="00000000" w:rsidRPr="00000000" w14:paraId="000003CC">
      <w:pPr>
        <w:spacing w:after="120" w:lineRule="auto"/>
        <w:rPr/>
      </w:pPr>
      <w:r w:rsidDel="00000000" w:rsidR="00000000" w:rsidRPr="00000000">
        <w:rPr>
          <w:rtl w:val="0"/>
        </w:rPr>
      </w:r>
    </w:p>
    <w:p w:rsidR="00000000" w:rsidDel="00000000" w:rsidP="00000000" w:rsidRDefault="00000000" w:rsidRPr="00000000" w14:paraId="000003CD">
      <w:pPr>
        <w:pStyle w:val="Heading2"/>
        <w:rPr/>
      </w:pPr>
      <w:bookmarkStart w:colFirst="0" w:colLast="0" w:name="_heading=h.py5hikhn2ocb" w:id="40"/>
      <w:bookmarkEnd w:id="40"/>
      <w:r w:rsidDel="00000000" w:rsidR="00000000" w:rsidRPr="00000000">
        <w:rPr>
          <w:rtl w:val="0"/>
        </w:rPr>
        <w:t xml:space="preserve">4.4 Bases de datos</w:t>
      </w:r>
    </w:p>
    <w:tbl>
      <w:tblPr>
        <w:tblStyle w:val="Table19"/>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1815"/>
        <w:gridCol w:w="4200"/>
        <w:gridCol w:w="1215"/>
        <w:tblGridChange w:id="0">
          <w:tblGrid>
            <w:gridCol w:w="2475"/>
            <w:gridCol w:w="1815"/>
            <w:gridCol w:w="4200"/>
            <w:gridCol w:w="121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b w:val="1"/>
                <w:bCs w:val="1"/>
                <w:color w:val="ffffff"/>
                <w:sz w:val="18"/>
                <w:szCs w:val="18"/>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b w:val="1"/>
                <w:bCs w:val="1"/>
                <w:color w:val="ffffff"/>
                <w:sz w:val="18"/>
                <w:szCs w:val="18"/>
                <w:rtl w:val="0"/>
              </w:rPr>
              <w:t xml:space="preserve">Motor / 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b w:val="1"/>
                <w:bCs w:val="1"/>
                <w:color w:val="ffffff"/>
                <w:sz w:val="18"/>
                <w:szCs w:val="18"/>
                <w:rtl w:val="0"/>
              </w:rPr>
              <w:t xml:space="preserve">Servidor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b w:val="1"/>
                <w:bCs w:val="1"/>
                <w:color w:val="ffffff"/>
                <w:sz w:val="18"/>
                <w:szCs w:val="18"/>
                <w:rtl w:val="0"/>
              </w:rPr>
              <w:t xml:space="preserve">Criticidad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tl w:val="0"/>
              </w:rPr>
              <w:t xml:space="preserve">PostgreSQL (Docker)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tl w:val="0"/>
              </w:rPr>
              <w:t xml:space="preserve">PostgreSQL 16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tl w:val="0"/>
              </w:rPr>
              <w:t xml:space="preserve">Ubu-Server-DB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rtl w:val="0"/>
              </w:rPr>
              <w:t xml:space="preserve">Alta</w:t>
            </w:r>
          </w:p>
        </w:tc>
      </w:tr>
    </w:tbl>
    <w:p w:rsidR="00000000" w:rsidDel="00000000" w:rsidP="00000000" w:rsidRDefault="00000000" w:rsidRPr="00000000" w14:paraId="000003D6">
      <w:pPr>
        <w:spacing w:after="120" w:lineRule="auto"/>
        <w:rPr/>
      </w:pPr>
      <w:r w:rsidDel="00000000" w:rsidR="00000000" w:rsidRPr="00000000">
        <w:rPr>
          <w:rtl w:val="0"/>
        </w:rPr>
      </w:r>
    </w:p>
    <w:p w:rsidR="00000000" w:rsidDel="00000000" w:rsidP="00000000" w:rsidRDefault="00000000" w:rsidRPr="00000000" w14:paraId="000003D7">
      <w:pPr>
        <w:pStyle w:val="Heading2"/>
        <w:rPr/>
      </w:pPr>
      <w:bookmarkStart w:colFirst="0" w:colLast="0" w:name="_heading=h.w08wkjc85cyd" w:id="41"/>
      <w:bookmarkEnd w:id="41"/>
      <w:r w:rsidDel="00000000" w:rsidR="00000000" w:rsidRPr="00000000">
        <w:rPr>
          <w:rtl w:val="0"/>
        </w:rPr>
        <w:t xml:space="preserve">4.5 Almacenamiento</w:t>
      </w:r>
    </w:p>
    <w:p w:rsidR="00000000" w:rsidDel="00000000" w:rsidP="00000000" w:rsidRDefault="00000000" w:rsidRPr="00000000" w14:paraId="000003D8">
      <w:pPr>
        <w:rPr/>
      </w:pPr>
      <w:r w:rsidDel="00000000" w:rsidR="00000000" w:rsidRPr="00000000">
        <w:rPr>
          <w:rtl w:val="0"/>
        </w:rPr>
        <w:t xml:space="preserve">Proxmox utiliza almacenamiento local (local y local-lvm en el nodo </w:t>
      </w:r>
      <w:r w:rsidDel="00000000" w:rsidR="00000000" w:rsidRPr="00000000">
        <w:rPr>
          <w:rtl w:val="0"/>
        </w:rPr>
        <w:t xml:space="preserve">talde2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9">
      <w:pPr>
        <w:pStyle w:val="Heading2"/>
        <w:rPr/>
      </w:pPr>
      <w:bookmarkStart w:colFirst="0" w:colLast="0" w:name="_heading=h.fhmjlr2ku31x" w:id="42"/>
      <w:bookmarkEnd w:id="42"/>
      <w:r w:rsidDel="00000000" w:rsidR="00000000" w:rsidRPr="00000000">
        <w:rPr>
          <w:rtl w:val="0"/>
        </w:rPr>
        <w:t xml:space="preserve">4.6 Virtualización</w:t>
      </w:r>
    </w:p>
    <w:p w:rsidR="00000000" w:rsidDel="00000000" w:rsidP="00000000" w:rsidRDefault="00000000" w:rsidRPr="00000000" w14:paraId="000003DA">
      <w:pPr>
        <w:rPr/>
      </w:pPr>
      <w:r w:rsidDel="00000000" w:rsidR="00000000" w:rsidRPr="00000000">
        <w:rPr>
          <w:rtl w:val="0"/>
        </w:rPr>
        <w:t xml:space="preserve">Hipervisor: Proxmox VE 9.2.2 en nodo </w:t>
      </w:r>
      <w:r w:rsidDel="00000000" w:rsidR="00000000" w:rsidRPr="00000000">
        <w:rPr>
          <w:rtl w:val="0"/>
        </w:rPr>
        <w:t xml:space="preserve">talde2</w:t>
      </w:r>
      <w:r w:rsidDel="00000000" w:rsidR="00000000" w:rsidRPr="00000000">
        <w:rPr>
          <w:rtl w:val="0"/>
        </w:rPr>
        <w:t xml:space="preserve">. Redes virtuales: vmbr0, vmbr1, vmbr2.</w:t>
      </w:r>
    </w:p>
    <w:p w:rsidR="00000000" w:rsidDel="00000000" w:rsidP="00000000" w:rsidRDefault="00000000" w:rsidRPr="00000000" w14:paraId="000003DB">
      <w:pPr>
        <w:pStyle w:val="Heading2"/>
        <w:rPr/>
      </w:pPr>
      <w:bookmarkStart w:colFirst="0" w:colLast="0" w:name="_heading=h.3lufdaxw7799" w:id="43"/>
      <w:bookmarkEnd w:id="43"/>
      <w:r w:rsidDel="00000000" w:rsidR="00000000" w:rsidRPr="00000000">
        <w:rPr>
          <w:rtl w:val="0"/>
        </w:rPr>
        <w:t xml:space="preserve">4.7 Despliegue de la aplicación (Docker)</w:t>
      </w:r>
    </w:p>
    <w:p w:rsidR="00000000" w:rsidDel="00000000" w:rsidP="00000000" w:rsidRDefault="00000000" w:rsidRPr="00000000" w14:paraId="000003DC">
      <w:pPr>
        <w:rPr/>
      </w:pPr>
      <w:r w:rsidDel="00000000" w:rsidR="00000000" w:rsidRPr="00000000">
        <w:rPr>
          <w:rtl w:val="0"/>
        </w:rPr>
        <w:t xml:space="preserve">El servidor web (Ubu-Server-Web) y el servidor de base de datos (Ubu-Server-DB) ejecutan sus servicios en contenedores Docker gestionados mediante Docker Compose. En el servidor web corren los contenedores matriculas-app (Laravel/PHP-FPM) y matriculas-web (Nginx como proxy inverso y terminación TLS). En el servidor de base de datos corren matriculas-db (PostgreSQL) y matriculas-pgadmin (administración web de la BD).</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Por motivos de seguridad, la base de datos se separó del servidor web, ubicándola en su propia VLAN (30 - Servidores) en lugar de coexistir en la DMZ junto con la aplicación. De esta forma, si el servidor web (expuesto a Internet) se viera comprometido, el atacante no tendría acceso directo al sistema operativo del servidor de base de datos, solo al puerto de PostgreSQL permitido explícitamente por regla de firewall (FW-DMZ-03).</w:t>
      </w:r>
      <w:r w:rsidDel="00000000" w:rsidR="00000000" w:rsidRPr="00000000">
        <w:rPr>
          <w:rtl w:val="0"/>
        </w:rPr>
      </w:r>
    </w:p>
    <w:p w:rsidR="00000000" w:rsidDel="00000000" w:rsidP="00000000" w:rsidRDefault="00000000" w:rsidRPr="00000000" w14:paraId="000003DF">
      <w:pPr>
        <w:pStyle w:val="Heading1"/>
        <w:rPr/>
      </w:pPr>
      <w:bookmarkStart w:colFirst="0" w:colLast="0" w:name="_heading=h.wo9jl6hfkk99" w:id="44"/>
      <w:bookmarkEnd w:id="44"/>
      <w:r w:rsidDel="00000000" w:rsidR="00000000" w:rsidRPr="00000000">
        <w:rPr>
          <w:rtl w:val="0"/>
        </w:rPr>
        <w:t xml:space="preserve">5. Seguridad</w:t>
      </w:r>
    </w:p>
    <w:p w:rsidR="00000000" w:rsidDel="00000000" w:rsidP="00000000" w:rsidRDefault="00000000" w:rsidRPr="00000000" w14:paraId="000003E0">
      <w:pPr>
        <w:pStyle w:val="Heading2"/>
        <w:rPr/>
      </w:pPr>
      <w:bookmarkStart w:colFirst="0" w:colLast="0" w:name="_heading=h.dbnlo7p5s7jb" w:id="45"/>
      <w:bookmarkEnd w:id="45"/>
      <w:r w:rsidDel="00000000" w:rsidR="00000000" w:rsidRPr="00000000">
        <w:rPr>
          <w:rtl w:val="0"/>
        </w:rPr>
        <w:t xml:space="preserve">5.1 Identidad y control de acceso</w:t>
      </w:r>
    </w:p>
    <w:p w:rsidR="00000000" w:rsidDel="00000000" w:rsidP="00000000" w:rsidRDefault="00000000" w:rsidRPr="00000000" w14:paraId="000003E1">
      <w:pPr>
        <w:rPr/>
      </w:pPr>
      <w:r w:rsidDel="00000000" w:rsidR="00000000" w:rsidRPr="00000000">
        <w:rPr>
          <w:rtl w:val="0"/>
        </w:rPr>
        <w:t xml:space="preserve">El control de acceso se centraliza a través de Active Directory en el dominio </w:t>
      </w:r>
      <w:r w:rsidDel="00000000" w:rsidR="00000000" w:rsidRPr="00000000">
        <w:rPr>
          <w:rtl w:val="0"/>
        </w:rPr>
        <w:t xml:space="preserve">talde2.eus</w:t>
      </w:r>
      <w:r w:rsidDel="00000000" w:rsidR="00000000" w:rsidRPr="00000000">
        <w:rPr>
          <w:rtl w:val="0"/>
        </w:rPr>
        <w:t xml:space="preserve">. Se aplican políticas granulares de contraseñas y directivas de grupo (GPO) segmentadas por roles.</w:t>
      </w:r>
    </w:p>
    <w:p w:rsidR="00000000" w:rsidDel="00000000" w:rsidP="00000000" w:rsidRDefault="00000000" w:rsidRPr="00000000" w14:paraId="000003E2">
      <w:pPr>
        <w:pStyle w:val="Heading3"/>
        <w:rPr/>
      </w:pPr>
      <w:bookmarkStart w:colFirst="0" w:colLast="0" w:name="_heading=h.uv4eqmxq6pcn" w:id="46"/>
      <w:bookmarkEnd w:id="46"/>
      <w:r w:rsidDel="00000000" w:rsidR="00000000" w:rsidRPr="00000000">
        <w:rPr>
          <w:rtl w:val="0"/>
        </w:rPr>
        <w:t xml:space="preserve">5.1.1 Estructura organizativa (OUs y grupos):</w:t>
      </w:r>
    </w:p>
    <w:p w:rsidR="00000000" w:rsidDel="00000000" w:rsidP="00000000" w:rsidRDefault="00000000" w:rsidRPr="00000000" w14:paraId="000003E3">
      <w:pPr>
        <w:pStyle w:val="Heading2"/>
        <w:rPr/>
      </w:pPr>
      <w:bookmarkStart w:colFirst="0" w:colLast="0" w:name="_heading=h.7ep9u6bom13x" w:id="47"/>
      <w:bookmarkEnd w:id="47"/>
      <w:r w:rsidDel="00000000" w:rsidR="00000000" w:rsidRPr="00000000">
        <w:rPr>
          <w:rtl w:val="0"/>
        </w:rPr>
      </w:r>
    </w:p>
    <w:tbl>
      <w:tblPr>
        <w:tblStyle w:val="Table20"/>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2025"/>
        <w:gridCol w:w="3345"/>
        <w:gridCol w:w="2970"/>
        <w:tblGridChange w:id="0">
          <w:tblGrid>
            <w:gridCol w:w="1230"/>
            <w:gridCol w:w="2025"/>
            <w:gridCol w:w="3345"/>
            <w:gridCol w:w="297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b w:val="1"/>
                <w:bCs w:val="1"/>
                <w:color w:val="ffffff"/>
                <w:sz w:val="18"/>
                <w:szCs w:val="18"/>
                <w:rtl w:val="0"/>
              </w:rPr>
              <w:t xml:space="preserve">OU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b w:val="1"/>
                <w:bCs w:val="1"/>
                <w:color w:val="ffffff"/>
                <w:sz w:val="18"/>
                <w:szCs w:val="18"/>
                <w:rtl w:val="0"/>
              </w:rPr>
              <w:t xml:space="preserve">Ruta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b w:val="1"/>
                <w:bCs w:val="1"/>
                <w:color w:val="ffffff"/>
                <w:sz w:val="18"/>
                <w:szCs w:val="18"/>
                <w:rtl w:val="0"/>
              </w:rPr>
              <w:t xml:space="preserve">Contenido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b w:val="1"/>
                <w:bCs w:val="1"/>
                <w:color w:val="ffffff"/>
                <w:sz w:val="18"/>
                <w:szCs w:val="18"/>
                <w:rtl w:val="0"/>
              </w:rPr>
              <w:t xml:space="preserve">Grupo asociado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tl w:val="0"/>
              </w:rPr>
              <w:t xml:space="preserve">Ikastetxea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rtl w:val="0"/>
              </w:rPr>
              <w:t xml:space="preserve">raíz del dominio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rtl w:val="0"/>
              </w:rPr>
              <w:t xml:space="preserve">OU raíz del colegio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tl w:val="0"/>
              </w:rPr>
              <w:t xml:space="preserve">Ikasleak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tl w:val="0"/>
              </w:rPr>
              <w:t xml:space="preserve">Ikastetxea/Ikasleak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rtl w:val="0"/>
              </w:rPr>
              <w:t xml:space="preserve">Usuarios de alumnado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rtl w:val="0"/>
              </w:rPr>
              <w:t xml:space="preserve">GG_Ikasleak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rtl w:val="0"/>
              </w:rPr>
              <w:t xml:space="preserve">Irakasleak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rtl w:val="0"/>
              </w:rPr>
              <w:t xml:space="preserve">Ikastetxea/Irakasleak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rtl w:val="0"/>
              </w:rPr>
              <w:t xml:space="preserve">Usuarios de profesorado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rtl w:val="0"/>
              </w:rPr>
              <w:t xml:space="preserve">GG_Irakasleak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rtl w:val="0"/>
              </w:rPr>
              <w:t xml:space="preserve">AZL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rtl w:val="0"/>
              </w:rPr>
              <w:t xml:space="preserve">Ikastetxea/AZL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6">
            <w:pPr>
              <w:rPr/>
            </w:pPr>
            <w:r w:rsidDel="00000000" w:rsidR="00000000" w:rsidRPr="00000000">
              <w:rPr>
                <w:rtl w:val="0"/>
              </w:rPr>
              <w:t xml:space="preserve">Personal de administración y servicios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rtl w:val="0"/>
              </w:rPr>
              <w:t xml:space="preserve">GG_AZL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8">
            <w:pPr>
              <w:rPr/>
            </w:pPr>
            <w:r w:rsidDel="00000000" w:rsidR="00000000" w:rsidRPr="00000000">
              <w:rPr>
                <w:rtl w:val="0"/>
              </w:rPr>
              <w:t xml:space="preserve">Ekipoak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rtl w:val="0"/>
              </w:rPr>
              <w:t xml:space="preserve">Ikastetxea/Ekipoak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A">
            <w:pPr>
              <w:rPr/>
            </w:pPr>
            <w:r w:rsidDel="00000000" w:rsidR="00000000" w:rsidRPr="00000000">
              <w:rPr>
                <w:rtl w:val="0"/>
              </w:rPr>
              <w:t xml:space="preserve">Equipos (PCs y portátiles)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B">
            <w:pPr>
              <w:rPr/>
            </w:pPr>
            <w:r w:rsidDel="00000000" w:rsidR="00000000" w:rsidRPr="00000000">
              <w:rPr>
                <w:rtl w:val="0"/>
              </w:rPr>
              <w:t xml:space="preserve">–</w:t>
            </w:r>
          </w:p>
        </w:tc>
      </w:tr>
    </w:tbl>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3"/>
        <w:rPr/>
      </w:pPr>
      <w:bookmarkStart w:colFirst="0" w:colLast="0" w:name="_heading=h.9lc19egb98ee" w:id="48"/>
      <w:bookmarkEnd w:id="48"/>
      <w:r w:rsidDel="00000000" w:rsidR="00000000" w:rsidRPr="00000000">
        <w:rPr>
          <w:rtl w:val="0"/>
        </w:rPr>
        <w:t xml:space="preserve">5.1.2 Políticas de Contraseñas (PSO - Password Settings Objects):</w:t>
      </w:r>
      <w:r w:rsidDel="00000000" w:rsidR="00000000" w:rsidRPr="00000000">
        <w:rPr>
          <w:rtl w:val="0"/>
        </w:rPr>
      </w:r>
    </w:p>
    <w:tbl>
      <w:tblPr>
        <w:tblStyle w:val="Table21"/>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72.3427730783376"/>
        <w:gridCol w:w="1595.1084957705039"/>
        <w:gridCol w:w="1595.1084957705039"/>
        <w:gridCol w:w="1595.1084957705039"/>
        <w:gridCol w:w="886.1713865391688"/>
        <w:gridCol w:w="1097.0801765354909"/>
        <w:gridCol w:w="1097.0801765354909"/>
        <w:tblGridChange w:id="0">
          <w:tblGrid>
            <w:gridCol w:w="1772.3427730783376"/>
            <w:gridCol w:w="1595.1084957705039"/>
            <w:gridCol w:w="1595.1084957705039"/>
            <w:gridCol w:w="1595.1084957705039"/>
            <w:gridCol w:w="886.1713865391688"/>
            <w:gridCol w:w="1097.0801765354909"/>
            <w:gridCol w:w="1097.080176535490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FE">
            <w:pPr>
              <w:rPr/>
            </w:pPr>
            <w:r w:rsidDel="00000000" w:rsidR="00000000" w:rsidRPr="00000000">
              <w:rPr>
                <w:b w:val="1"/>
                <w:bCs w:val="1"/>
                <w:color w:val="ffffff"/>
                <w:sz w:val="18"/>
                <w:szCs w:val="18"/>
                <w:rtl w:val="0"/>
              </w:rPr>
              <w:t xml:space="preserve">Nombre PSO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b w:val="1"/>
                <w:bCs w:val="1"/>
                <w:color w:val="ffffff"/>
                <w:sz w:val="18"/>
                <w:szCs w:val="18"/>
                <w:rtl w:val="0"/>
              </w:rPr>
              <w:t xml:space="preserve">Precedencia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b w:val="1"/>
                <w:bCs w:val="1"/>
                <w:color w:val="ffffff"/>
                <w:sz w:val="18"/>
                <w:szCs w:val="18"/>
                <w:rtl w:val="0"/>
              </w:rPr>
              <w:t xml:space="preserve">Longitud Mín.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01">
            <w:pPr>
              <w:rPr/>
            </w:pPr>
            <w:r w:rsidDel="00000000" w:rsidR="00000000" w:rsidRPr="00000000">
              <w:rPr>
                <w:b w:val="1"/>
                <w:bCs w:val="1"/>
                <w:color w:val="ffffff"/>
                <w:sz w:val="18"/>
                <w:szCs w:val="18"/>
                <w:rtl w:val="0"/>
              </w:rPr>
              <w:t xml:space="preserve">Historial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02">
            <w:pPr>
              <w:rPr/>
            </w:pPr>
            <w:r w:rsidDel="00000000" w:rsidR="00000000" w:rsidRPr="00000000">
              <w:rPr>
                <w:b w:val="1"/>
                <w:bCs w:val="1"/>
                <w:color w:val="ffffff"/>
                <w:sz w:val="18"/>
                <w:szCs w:val="18"/>
                <w:rtl w:val="0"/>
              </w:rPr>
              <w:t xml:space="preserve">Vigencia Máx.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b w:val="1"/>
                <w:bCs w:val="1"/>
                <w:color w:val="ffffff"/>
                <w:sz w:val="18"/>
                <w:szCs w:val="18"/>
                <w:rtl w:val="0"/>
              </w:rPr>
              <w:t xml:space="preserve">Bloqueo de Cuenta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04">
            <w:pPr>
              <w:rPr>
                <w:b w:val="1"/>
                <w:bCs w:val="1"/>
                <w:color w:val="ffffff"/>
                <w:sz w:val="18"/>
                <w:szCs w:val="18"/>
              </w:rPr>
            </w:pPr>
            <w:r w:rsidDel="00000000" w:rsidR="00000000" w:rsidRPr="00000000">
              <w:rPr>
                <w:b w:val="1"/>
                <w:bCs w:val="1"/>
                <w:color w:val="ffffff"/>
                <w:sz w:val="18"/>
                <w:szCs w:val="18"/>
                <w:rtl w:val="0"/>
              </w:rPr>
              <w:t xml:space="preserve">Aplicado a (Grupo)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b w:val="1"/>
                <w:bCs w:val="1"/>
                <w:rtl w:val="0"/>
              </w:rPr>
              <w:t xml:space="preserve">PSO_AZL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12 caracteres</w:t>
            </w:r>
          </w:p>
        </w:tc>
        <w:tc>
          <w:tcPr>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45 días</w:t>
            </w:r>
          </w:p>
        </w:tc>
        <w:tc>
          <w:tcP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5 intentos / 30 min</w:t>
            </w:r>
          </w:p>
        </w:tc>
        <w:tc>
          <w:tcPr>
            <w:tcMar>
              <w:top w:w="100.0" w:type="dxa"/>
              <w:left w:w="100.0" w:type="dxa"/>
              <w:bottom w:w="100.0" w:type="dxa"/>
              <w:right w:w="100.0" w:type="dxa"/>
            </w:tcMar>
            <w:vAlign w:val="top"/>
          </w:tcPr>
          <w:p w:rsidR="00000000" w:rsidDel="00000000" w:rsidP="00000000" w:rsidRDefault="00000000" w:rsidRPr="00000000" w14:paraId="0000040B">
            <w:pPr>
              <w:rPr>
                <w:b w:val="1"/>
                <w:bCs w:val="1"/>
              </w:rPr>
            </w:pPr>
            <w:r w:rsidDel="00000000" w:rsidR="00000000" w:rsidRPr="00000000">
              <w:rPr>
                <w:b w:val="1"/>
                <w:bCs w:val="1"/>
                <w:rtl w:val="0"/>
              </w:rPr>
              <w:t xml:space="preserve">GG_AZL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b w:val="1"/>
                <w:bCs w:val="1"/>
                <w:rtl w:val="0"/>
              </w:rPr>
              <w:t xml:space="preserve">PSO_Ikasleak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8 caracteres</w:t>
            </w:r>
          </w:p>
        </w:tc>
        <w:tc>
          <w:tcPr>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180 días</w:t>
            </w:r>
          </w:p>
        </w:tc>
        <w:tc>
          <w:tcPr>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5 intentos / 30 min</w:t>
            </w:r>
          </w:p>
        </w:tc>
        <w:tc>
          <w:tcPr>
            <w:tcMar>
              <w:top w:w="100.0" w:type="dxa"/>
              <w:left w:w="100.0" w:type="dxa"/>
              <w:bottom w:w="100.0" w:type="dxa"/>
              <w:right w:w="100.0" w:type="dxa"/>
            </w:tcMar>
            <w:vAlign w:val="top"/>
          </w:tcPr>
          <w:p w:rsidR="00000000" w:rsidDel="00000000" w:rsidP="00000000" w:rsidRDefault="00000000" w:rsidRPr="00000000" w14:paraId="00000412">
            <w:pPr>
              <w:rPr>
                <w:b w:val="1"/>
                <w:bCs w:val="1"/>
              </w:rPr>
            </w:pPr>
            <w:r w:rsidDel="00000000" w:rsidR="00000000" w:rsidRPr="00000000">
              <w:rPr>
                <w:b w:val="1"/>
                <w:bCs w:val="1"/>
                <w:rtl w:val="0"/>
              </w:rPr>
              <w:t xml:space="preserve">GG_Ikasleak</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b w:val="1"/>
                <w:bCs w:val="1"/>
                <w:rtl w:val="0"/>
              </w:rPr>
              <w:t xml:space="preserve">PSO_Irakasleak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10 caracteres</w:t>
            </w:r>
          </w:p>
        </w:tc>
        <w:tc>
          <w:tcPr>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60 días</w:t>
            </w:r>
          </w:p>
        </w:tc>
        <w:tc>
          <w:tcPr>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5 intentos / 30 min</w:t>
            </w:r>
          </w:p>
        </w:tc>
        <w:tc>
          <w:tcPr>
            <w:tcMar>
              <w:top w:w="100.0" w:type="dxa"/>
              <w:left w:w="100.0" w:type="dxa"/>
              <w:bottom w:w="100.0" w:type="dxa"/>
              <w:right w:w="100.0" w:type="dxa"/>
            </w:tcMar>
            <w:vAlign w:val="top"/>
          </w:tcPr>
          <w:p w:rsidR="00000000" w:rsidDel="00000000" w:rsidP="00000000" w:rsidRDefault="00000000" w:rsidRPr="00000000" w14:paraId="00000419">
            <w:pPr>
              <w:rPr>
                <w:b w:val="1"/>
                <w:bCs w:val="1"/>
              </w:rPr>
            </w:pPr>
            <w:r w:rsidDel="00000000" w:rsidR="00000000" w:rsidRPr="00000000">
              <w:rPr>
                <w:b w:val="1"/>
                <w:bCs w:val="1"/>
                <w:rtl w:val="0"/>
              </w:rPr>
              <w:t xml:space="preserve">GG_Irakasleak</w:t>
            </w:r>
            <w:r w:rsidDel="00000000" w:rsidR="00000000" w:rsidRPr="00000000">
              <w:rPr>
                <w:rtl w:val="0"/>
              </w:rPr>
            </w:r>
          </w:p>
        </w:tc>
      </w:tr>
    </w:tbl>
    <w:p w:rsidR="00000000" w:rsidDel="00000000" w:rsidP="00000000" w:rsidRDefault="00000000" w:rsidRPr="00000000" w14:paraId="0000041A">
      <w:pPr>
        <w:spacing w:after="120" w:lineRule="auto"/>
        <w:ind w:left="0" w:firstLine="0"/>
        <w:rPr/>
      </w:pPr>
      <w:r w:rsidDel="00000000" w:rsidR="00000000" w:rsidRPr="00000000">
        <w:rPr>
          <w:rtl w:val="0"/>
        </w:rPr>
        <w:t xml:space="preserve">Nota: Todas las políticas exigen requisitos de complejidad. La cuenta se bloquea hasta que un administrador la desbloquee manualmente (excepto en PSO_Ikasleak e PSO_Irakasleak que se desbloquea tras 30 minutos).</w:t>
      </w:r>
    </w:p>
    <w:p w:rsidR="00000000" w:rsidDel="00000000" w:rsidP="00000000" w:rsidRDefault="00000000" w:rsidRPr="00000000" w14:paraId="0000041B">
      <w:pPr>
        <w:pStyle w:val="Heading3"/>
        <w:rPr/>
      </w:pPr>
      <w:bookmarkStart w:colFirst="0" w:colLast="0" w:name="_heading=h.9hs9oldao3q" w:id="49"/>
      <w:bookmarkEnd w:id="49"/>
      <w:r w:rsidDel="00000000" w:rsidR="00000000" w:rsidRPr="00000000">
        <w:rPr>
          <w:rtl w:val="0"/>
        </w:rPr>
        <w:t xml:space="preserve">5.1.3 Directivas de grupo (GPO)</w:t>
      </w:r>
      <w:r w:rsidDel="00000000" w:rsidR="00000000" w:rsidRPr="00000000">
        <w:rPr>
          <w:rtl w:val="0"/>
        </w:rPr>
      </w:r>
    </w:p>
    <w:sdt>
      <w:sdtPr>
        <w:lock w:val="contentLocked"/>
        <w:id w:val="212645161"/>
        <w:tag w:val="goog_rdk_6"/>
      </w:sdtPr>
      <w:sdtContent>
        <w:tbl>
          <w:tblPr>
            <w:tblStyle w:val="Table22"/>
            <w:tblW w:w="96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940"/>
            <w:gridCol w:w="2700"/>
            <w:gridCol w:w="3960"/>
            <w:tblGridChange w:id="0">
              <w:tblGrid>
                <w:gridCol w:w="2940"/>
                <w:gridCol w:w="2700"/>
                <w:gridCol w:w="3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b w:val="1"/>
                    <w:bCs w:val="1"/>
                    <w:color w:val="ffffff"/>
                    <w:sz w:val="18"/>
                    <w:szCs w:val="18"/>
                    <w:rtl w:val="0"/>
                  </w:rPr>
                  <w:t xml:space="preserve">Nombre GPO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D">
                <w:pPr>
                  <w:rPr/>
                </w:pPr>
                <w:r w:rsidDel="00000000" w:rsidR="00000000" w:rsidRPr="00000000">
                  <w:rPr>
                    <w:b w:val="1"/>
                    <w:bCs w:val="1"/>
                    <w:color w:val="ffffff"/>
                    <w:sz w:val="18"/>
                    <w:szCs w:val="18"/>
                    <w:rtl w:val="0"/>
                  </w:rPr>
                  <w:t xml:space="preserve">Vinculada a (OU)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b w:val="1"/>
                    <w:bCs w:val="1"/>
                    <w:color w:val="ffffff"/>
                    <w:sz w:val="18"/>
                    <w:szCs w:val="18"/>
                    <w:rtl w:val="0"/>
                  </w:rPr>
                  <w:t xml:space="preserve">Qué hace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F">
                <w:pPr>
                  <w:rPr>
                    <w:b w:val="1"/>
                    <w:bCs w:val="1"/>
                  </w:rPr>
                </w:pPr>
                <w:r w:rsidDel="00000000" w:rsidR="00000000" w:rsidRPr="00000000">
                  <w:rPr>
                    <w:b w:val="1"/>
                    <w:bCs w:val="1"/>
                    <w:rtl w:val="0"/>
                  </w:rPr>
                  <w:t xml:space="preserve">GPO_AZL_UnidadRed</w:t>
                </w:r>
              </w:p>
            </w:tc>
            <w:tc>
              <w:tcPr>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Ikastetxea/AZL</w:t>
                </w:r>
              </w:p>
            </w:tc>
            <w:tc>
              <w:tcPr>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Conecta/mapea una unidad de red compartida para el personal de administración y servicios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2">
                <w:pPr>
                  <w:rPr>
                    <w:b w:val="1"/>
                    <w:bCs w:val="1"/>
                  </w:rPr>
                </w:pPr>
                <w:r w:rsidDel="00000000" w:rsidR="00000000" w:rsidRPr="00000000">
                  <w:rPr>
                    <w:b w:val="1"/>
                    <w:bCs w:val="1"/>
                    <w:rtl w:val="0"/>
                  </w:rPr>
                  <w:t xml:space="preserve">GPO_Eramangarriak_PoliticaEnergia</w:t>
                </w:r>
              </w:p>
            </w:tc>
            <w:tc>
              <w:tcPr>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Ekipoak/Eramangarriak</w:t>
                </w:r>
              </w:p>
            </w:tc>
            <w:tc>
              <w:tcPr>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Política de energía para portátiles (suspensión, apagado de pantalla, ahorro de batería)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5">
                <w:pPr>
                  <w:rPr>
                    <w:b w:val="1"/>
                    <w:bCs w:val="1"/>
                  </w:rPr>
                </w:pPr>
                <w:r w:rsidDel="00000000" w:rsidR="00000000" w:rsidRPr="00000000">
                  <w:rPr>
                    <w:b w:val="1"/>
                    <w:bCs w:val="1"/>
                    <w:rtl w:val="0"/>
                  </w:rPr>
                  <w:t xml:space="preserve">GPO_PCAdmin_RedireccionCarpetas</w:t>
                </w:r>
              </w:p>
            </w:tc>
            <w:tc>
              <w:tcP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Ekipoak/PC-Administrazioa</w:t>
                </w:r>
              </w:p>
            </w:tc>
            <w:tc>
              <w:tcPr>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Redirección de carpetas de usuario (Escritorio, Documentos) a ubicación de red en los PCs de administración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8">
                <w:pPr>
                  <w:rPr>
                    <w:b w:val="1"/>
                    <w:bCs w:val="1"/>
                  </w:rPr>
                </w:pPr>
                <w:r w:rsidDel="00000000" w:rsidR="00000000" w:rsidRPr="00000000">
                  <w:rPr>
                    <w:b w:val="1"/>
                    <w:bCs w:val="1"/>
                    <w:rtl w:val="0"/>
                  </w:rPr>
                  <w:t xml:space="preserve">GPO_PCGelak_Admin_ApagadoProgramado</w:t>
                </w:r>
              </w:p>
            </w:tc>
            <w:tc>
              <w:tcPr>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Apagado programado automático de los equipos del aula de administración fuera del horario lectivo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B">
                <w:pPr>
                  <w:rPr>
                    <w:b w:val="1"/>
                    <w:bCs w:val="1"/>
                  </w:rPr>
                </w:pPr>
                <w:r w:rsidDel="00000000" w:rsidR="00000000" w:rsidRPr="00000000">
                  <w:rPr>
                    <w:b w:val="1"/>
                    <w:bCs w:val="1"/>
                    <w:rtl w:val="0"/>
                  </w:rPr>
                  <w:t xml:space="preserve">GPO_PCGelak_Admin_BloqueoUSB</w:t>
                </w:r>
              </w:p>
            </w:tc>
            <w:tc>
              <w:tcPr>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Bloquea dispositivos de almacenamiento USB en los equipos del aula de administración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E">
                <w:pPr>
                  <w:rPr>
                    <w:b w:val="1"/>
                    <w:bCs w:val="1"/>
                  </w:rPr>
                </w:pPr>
                <w:r w:rsidDel="00000000" w:rsidR="00000000" w:rsidRPr="00000000">
                  <w:rPr>
                    <w:b w:val="1"/>
                    <w:bCs w:val="1"/>
                    <w:rtl w:val="0"/>
                  </w:rPr>
                  <w:t xml:space="preserve">GPO_PCGelak_Admin_Loopback</w:t>
                </w:r>
              </w:p>
            </w:tc>
            <w:tc>
              <w:tcPr>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Activa el procesamiento Loopback (modo Combinar) para que la configuración de usuario dependa del equipo (aula) y no de la OU del usuario que inicia sesión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1">
                <w:pPr>
                  <w:rPr>
                    <w:b w:val="1"/>
                    <w:bCs w:val="1"/>
                  </w:rPr>
                </w:pPr>
                <w:r w:rsidDel="00000000" w:rsidR="00000000" w:rsidRPr="00000000">
                  <w:rPr>
                    <w:b w:val="1"/>
                    <w:bCs w:val="1"/>
                    <w:rtl w:val="0"/>
                  </w:rPr>
                  <w:t xml:space="preserve">GPO_PCGelak_Admin_PanelControl</w:t>
                </w:r>
              </w:p>
            </w:tc>
            <w:tc>
              <w:tcPr>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Restringe el acceso al Panel de Control / Configuración en los equipos del aula de administración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4">
                <w:pPr>
                  <w:rPr>
                    <w:b w:val="1"/>
                    <w:bCs w:val="1"/>
                  </w:rPr>
                </w:pPr>
                <w:r w:rsidDel="00000000" w:rsidR="00000000" w:rsidRPr="00000000">
                  <w:rPr>
                    <w:b w:val="1"/>
                    <w:bCs w:val="1"/>
                    <w:rtl w:val="0"/>
                  </w:rPr>
                  <w:t xml:space="preserve">GPO_PCGelak_Admin_SinInstalacion</w:t>
                </w:r>
              </w:p>
            </w:tc>
            <w:tc>
              <w:tcPr>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Impide la instalación de software desde medios extraíbles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7">
                <w:pPr>
                  <w:rPr>
                    <w:b w:val="1"/>
                    <w:bCs w:val="1"/>
                  </w:rPr>
                </w:pPr>
                <w:r w:rsidDel="00000000" w:rsidR="00000000" w:rsidRPr="00000000">
                  <w:rPr>
                    <w:b w:val="1"/>
                    <w:bCs w:val="1"/>
                    <w:rtl w:val="0"/>
                  </w:rPr>
                  <w:t xml:space="preserve">GPO_PCGelak_Admin_SinTerminal</w:t>
                </w:r>
              </w:p>
            </w:tc>
            <w:tc>
              <w:tcPr>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Bloquea el acceso a la línea de comandos (cmd/PowerShell) en el aula de administración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A">
                <w:pPr>
                  <w:rPr>
                    <w:b w:val="1"/>
                    <w:bCs w:val="1"/>
                  </w:rPr>
                </w:pPr>
                <w:r w:rsidDel="00000000" w:rsidR="00000000" w:rsidRPr="00000000">
                  <w:rPr>
                    <w:b w:val="1"/>
                    <w:bCs w:val="1"/>
                    <w:rtl w:val="0"/>
                  </w:rPr>
                  <w:t xml:space="preserve">GPO_PCGelak_Info_ApagadoFlexible</w:t>
                </w:r>
              </w:p>
            </w:tc>
            <w:tc>
              <w:tcPr>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Ekipoak/PC-Gelak/PC-Gelak-Informatika</w:t>
                </w:r>
              </w:p>
            </w:tc>
            <w:tc>
              <w:tcPr>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Horario de apagado más flexible para el aula de informática (equipos sin las restricciones del aula de administración, ya que el alumnado de informática necesita mayor libertad de uso)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D">
                <w:pPr>
                  <w:rPr>
                    <w:b w:val="1"/>
                    <w:bCs w:val="1"/>
                  </w:rPr>
                </w:pPr>
                <w:r w:rsidDel="00000000" w:rsidR="00000000" w:rsidRPr="00000000">
                  <w:rPr>
                    <w:b w:val="1"/>
                    <w:bCs w:val="1"/>
                    <w:rtl w:val="0"/>
                  </w:rPr>
                  <w:t xml:space="preserve">GPO_Ikasleak_Fondo</w:t>
                </w:r>
              </w:p>
            </w:tc>
            <w:tc>
              <w:tcPr>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Ikasleak</w:t>
                </w:r>
              </w:p>
            </w:tc>
            <w:tc>
              <w:tcPr>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Fija el fondo de escritorio institucional para las cuentas de alumnado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0">
                <w:pPr>
                  <w:rPr>
                    <w:b w:val="1"/>
                    <w:bCs w:val="1"/>
                  </w:rPr>
                </w:pPr>
                <w:r w:rsidDel="00000000" w:rsidR="00000000" w:rsidRPr="00000000">
                  <w:rPr>
                    <w:b w:val="1"/>
                    <w:bCs w:val="1"/>
                    <w:rtl w:val="0"/>
                  </w:rPr>
                  <w:t xml:space="preserve">GPO_Ikasleak_RedireccionCarpetas</w:t>
                </w:r>
              </w:p>
            </w:tc>
            <w:tc>
              <w:tcPr>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Ikasleak</w:t>
                </w:r>
              </w:p>
            </w:tc>
            <w:tc>
              <w:tcPr>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Redirección de carpetas de usuario a red para el alumnado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3">
                <w:pPr>
                  <w:rPr>
                    <w:b w:val="1"/>
                    <w:bCs w:val="1"/>
                  </w:rPr>
                </w:pPr>
                <w:r w:rsidDel="00000000" w:rsidR="00000000" w:rsidRPr="00000000">
                  <w:rPr>
                    <w:b w:val="1"/>
                    <w:bCs w:val="1"/>
                    <w:rtl w:val="0"/>
                  </w:rPr>
                  <w:t xml:space="preserve">GPO_Irakasleak_BloqueoPantalla</w:t>
                </w:r>
              </w:p>
            </w:tc>
            <w:tc>
              <w:tcPr>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Irakasleak</w:t>
                </w:r>
              </w:p>
            </w:tc>
            <w:tc>
              <w:tcPr>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Bloqueo automático de pantalla tras un periodo de inactividad para el profesorado</w:t>
                </w:r>
              </w:p>
            </w:tc>
          </w:tr>
        </w:tbl>
      </w:sdtContent>
    </w:sdt>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pStyle w:val="Heading3"/>
        <w:rPr/>
      </w:pPr>
      <w:bookmarkStart w:colFirst="0" w:colLast="0" w:name="_heading=h.bdihc7nqt0ku" w:id="50"/>
      <w:bookmarkEnd w:id="50"/>
      <w:r w:rsidDel="00000000" w:rsidR="00000000" w:rsidRPr="00000000">
        <w:rPr>
          <w:rtl w:val="0"/>
        </w:rPr>
        <w:t xml:space="preserve">5.1.4 Métodos de Acceso a Servidores:</w:t>
      </w:r>
    </w:p>
    <w:tbl>
      <w:tblPr>
        <w:tblStyle w:val="Table23"/>
        <w:tblW w:w="96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45"/>
        <w:gridCol w:w="1860"/>
        <w:gridCol w:w="1755"/>
        <w:gridCol w:w="3855"/>
        <w:tblGridChange w:id="0">
          <w:tblGrid>
            <w:gridCol w:w="2145"/>
            <w:gridCol w:w="1860"/>
            <w:gridCol w:w="1755"/>
            <w:gridCol w:w="385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48">
            <w:pPr>
              <w:rPr/>
            </w:pPr>
            <w:r w:rsidDel="00000000" w:rsidR="00000000" w:rsidRPr="00000000">
              <w:rPr>
                <w:b w:val="1"/>
                <w:bCs w:val="1"/>
                <w:color w:val="ffffff"/>
                <w:sz w:val="18"/>
                <w:szCs w:val="18"/>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49">
            <w:pPr>
              <w:rPr/>
            </w:pPr>
            <w:r w:rsidDel="00000000" w:rsidR="00000000" w:rsidRPr="00000000">
              <w:rPr>
                <w:b w:val="1"/>
                <w:bCs w:val="1"/>
                <w:color w:val="ffffff"/>
                <w:sz w:val="18"/>
                <w:szCs w:val="18"/>
                <w:rtl w:val="0"/>
              </w:rPr>
              <w:t xml:space="preserve">Método de acceso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4A">
            <w:pPr>
              <w:rPr/>
            </w:pPr>
            <w:r w:rsidDel="00000000" w:rsidR="00000000" w:rsidRPr="00000000">
              <w:rPr>
                <w:b w:val="1"/>
                <w:bCs w:val="1"/>
                <w:color w:val="ffffff"/>
                <w:sz w:val="18"/>
                <w:szCs w:val="18"/>
                <w:rtl w:val="0"/>
              </w:rPr>
              <w:t xml:space="preserve">Grupo / 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4B">
            <w:pPr>
              <w:rPr/>
            </w:pPr>
            <w:r w:rsidDel="00000000" w:rsidR="00000000" w:rsidRPr="00000000">
              <w:rPr>
                <w:b w:val="1"/>
                <w:bCs w:val="1"/>
                <w:color w:val="ffffff"/>
                <w:sz w:val="18"/>
                <w:szCs w:val="18"/>
                <w:rtl w:val="0"/>
              </w:rPr>
              <w:t xml:space="preserve">Notas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b w:val="1"/>
                <w:bCs w:val="1"/>
                <w:rtl w:val="0"/>
              </w:rPr>
              <w:t xml:space="preserve">WinServerTald2 (AD)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RDP / WinRM</w:t>
            </w:r>
          </w:p>
        </w:tc>
        <w:tc>
          <w:tcPr>
            <w:tcMar>
              <w:top w:w="100.0" w:type="dxa"/>
              <w:left w:w="100.0" w:type="dxa"/>
              <w:bottom w:w="100.0" w:type="dxa"/>
              <w:right w:w="100.0" w:type="dxa"/>
            </w:tcMar>
            <w:vAlign w:val="top"/>
          </w:tcPr>
          <w:p w:rsidR="00000000" w:rsidDel="00000000" w:rsidP="00000000" w:rsidRDefault="00000000" w:rsidRPr="00000000" w14:paraId="0000044E">
            <w:pPr>
              <w:rPr>
                <w:b w:val="1"/>
                <w:bCs w:val="1"/>
              </w:rPr>
            </w:pPr>
            <w:r w:rsidDel="00000000" w:rsidR="00000000" w:rsidRPr="00000000">
              <w:rPr>
                <w:b w:val="1"/>
                <w:bCs w:val="1"/>
                <w:rtl w:val="0"/>
              </w:rPr>
              <w:t xml:space="preserve">Administradores</w:t>
            </w:r>
          </w:p>
        </w:tc>
        <w:tc>
          <w:tcPr>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RDP y WinRM deshabilitados; la gestión se realiza directamente desde la web de Proxmox, accesible solo desde VLAN 40.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b w:val="1"/>
                <w:bCs w:val="1"/>
                <w:rtl w:val="0"/>
              </w:rPr>
              <w:t xml:space="preserve">Ubu-Server-Web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SSH</w:t>
            </w:r>
          </w:p>
        </w:tc>
        <w:tc>
          <w:tcPr>
            <w:tcMar>
              <w:top w:w="100.0" w:type="dxa"/>
              <w:left w:w="100.0" w:type="dxa"/>
              <w:bottom w:w="100.0" w:type="dxa"/>
              <w:right w:w="100.0" w:type="dxa"/>
            </w:tcMar>
            <w:vAlign w:val="top"/>
          </w:tcPr>
          <w:p w:rsidR="00000000" w:rsidDel="00000000" w:rsidP="00000000" w:rsidRDefault="00000000" w:rsidRPr="00000000" w14:paraId="00000452">
            <w:pPr>
              <w:rPr>
                <w:b w:val="1"/>
                <w:bCs w:val="1"/>
              </w:rPr>
            </w:pPr>
            <w:r w:rsidDel="00000000" w:rsidR="00000000" w:rsidRPr="00000000">
              <w:rPr>
                <w:b w:val="1"/>
                <w:bCs w:val="1"/>
                <w:rtl w:val="0"/>
              </w:rPr>
              <w:t xml:space="preserve">ADMIN_HOSTS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Solo accesible desde IPs 192.168.40.35-38.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b w:val="1"/>
                <w:bCs w:val="1"/>
                <w:rtl w:val="0"/>
              </w:rPr>
              <w:t xml:space="preserve">Ubu-Server-DB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SSH</w:t>
            </w:r>
          </w:p>
        </w:tc>
        <w:tc>
          <w:tcPr>
            <w:tcMar>
              <w:top w:w="100.0" w:type="dxa"/>
              <w:left w:w="100.0" w:type="dxa"/>
              <w:bottom w:w="100.0" w:type="dxa"/>
              <w:right w:w="100.0" w:type="dxa"/>
            </w:tcMar>
            <w:vAlign w:val="top"/>
          </w:tcPr>
          <w:p w:rsidR="00000000" w:rsidDel="00000000" w:rsidP="00000000" w:rsidRDefault="00000000" w:rsidRPr="00000000" w14:paraId="00000456">
            <w:pPr>
              <w:rPr>
                <w:b w:val="1"/>
                <w:bCs w:val="1"/>
              </w:rPr>
            </w:pPr>
            <w:r w:rsidDel="00000000" w:rsidR="00000000" w:rsidRPr="00000000">
              <w:rPr>
                <w:b w:val="1"/>
                <w:bCs w:val="1"/>
                <w:rtl w:val="0"/>
              </w:rPr>
              <w:t xml:space="preserve">ADMIN_HOSTS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Solo accesible desde IPs 192.168.40.35-38.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b w:val="1"/>
                <w:bCs w:val="1"/>
                <w:rtl w:val="0"/>
              </w:rPr>
              <w:t xml:space="preserve">Proxmox (</w:t>
            </w:r>
            <w:r w:rsidDel="00000000" w:rsidR="00000000" w:rsidRPr="00000000">
              <w:rPr>
                <w:b w:val="1"/>
                <w:bCs w:val="1"/>
                <w:rtl w:val="0"/>
              </w:rPr>
              <w:t xml:space="preserve">talde2</w:t>
            </w:r>
            <w:r w:rsidDel="00000000" w:rsidR="00000000" w:rsidRPr="00000000">
              <w:rPr>
                <w:b w:val="1"/>
                <w:bCs w:val="1"/>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Web GUI / SSH</w:t>
            </w:r>
          </w:p>
        </w:tc>
        <w:tc>
          <w:tcPr>
            <w:tcMar>
              <w:top w:w="100.0" w:type="dxa"/>
              <w:left w:w="100.0" w:type="dxa"/>
              <w:bottom w:w="100.0" w:type="dxa"/>
              <w:right w:w="100.0" w:type="dxa"/>
            </w:tcMar>
            <w:vAlign w:val="top"/>
          </w:tcPr>
          <w:p w:rsidR="00000000" w:rsidDel="00000000" w:rsidP="00000000" w:rsidRDefault="00000000" w:rsidRPr="00000000" w14:paraId="0000045A">
            <w:pPr>
              <w:rPr>
                <w:b w:val="1"/>
                <w:bCs w:val="1"/>
              </w:rPr>
            </w:pPr>
            <w:r w:rsidDel="00000000" w:rsidR="00000000" w:rsidRPr="00000000">
              <w:rPr>
                <w:b w:val="1"/>
                <w:bCs w:val="1"/>
                <w:rtl w:val="0"/>
              </w:rPr>
              <w:t xml:space="preserve">root@pam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Acceso restringido a la VLAN 40.</w:t>
            </w:r>
          </w:p>
        </w:tc>
      </w:tr>
    </w:tbl>
    <w:p w:rsidR="00000000" w:rsidDel="00000000" w:rsidP="00000000" w:rsidRDefault="00000000" w:rsidRPr="00000000" w14:paraId="0000045C">
      <w:pPr>
        <w:pStyle w:val="Heading2"/>
        <w:rPr/>
      </w:pPr>
      <w:bookmarkStart w:colFirst="0" w:colLast="0" w:name="_heading=h.lv15dax4zlgp" w:id="51"/>
      <w:bookmarkEnd w:id="51"/>
      <w:r w:rsidDel="00000000" w:rsidR="00000000" w:rsidRPr="00000000">
        <w:rPr>
          <w:rtl w:val="0"/>
        </w:rPr>
        <w:t xml:space="preserve">5.2 Bastionado y gestión de parches</w:t>
      </w:r>
    </w:p>
    <w:p w:rsidR="00000000" w:rsidDel="00000000" w:rsidP="00000000" w:rsidRDefault="00000000" w:rsidRPr="00000000" w14:paraId="0000045D">
      <w:pPr>
        <w:pStyle w:val="Heading3"/>
        <w:spacing w:after="240" w:lineRule="auto"/>
        <w:rPr/>
      </w:pPr>
      <w:bookmarkStart w:colFirst="0" w:colLast="0" w:name="_heading=h.cc477194txzj" w:id="52"/>
      <w:bookmarkEnd w:id="52"/>
      <w:r w:rsidDel="00000000" w:rsidR="00000000" w:rsidRPr="00000000">
        <w:rPr>
          <w:rtl w:val="0"/>
        </w:rPr>
        <w:t xml:space="preserve">5.2.1 </w:t>
      </w:r>
      <w:r w:rsidDel="00000000" w:rsidR="00000000" w:rsidRPr="00000000">
        <w:rPr>
          <w:rtl w:val="0"/>
        </w:rPr>
        <w:t xml:space="preserve">Bastionado (Hardening):</w:t>
      </w:r>
    </w:p>
    <w:p w:rsidR="00000000" w:rsidDel="00000000" w:rsidP="00000000" w:rsidRDefault="00000000" w:rsidRPr="00000000" w14:paraId="0000045E">
      <w:pPr>
        <w:numPr>
          <w:ilvl w:val="0"/>
          <w:numId w:val="3"/>
        </w:numPr>
        <w:spacing w:after="0" w:afterAutospacing="0" w:before="240" w:lineRule="auto"/>
        <w:ind w:left="720" w:hanging="360"/>
      </w:pPr>
      <w:r w:rsidDel="00000000" w:rsidR="00000000" w:rsidRPr="00000000">
        <w:rPr>
          <w:b w:val="1"/>
          <w:bCs w:val="1"/>
          <w:rtl w:val="0"/>
        </w:rPr>
        <w:t xml:space="preserve">Windows Server (AD): </w:t>
      </w:r>
      <w:r w:rsidDel="00000000" w:rsidR="00000000" w:rsidRPr="00000000">
        <w:rPr>
          <w:rtl w:val="0"/>
        </w:rPr>
        <w:t xml:space="preserve">Firewall de Windows Defender activado (perfil privado). Escritorio remoto (RDP) y WinRM deshabilitados; la administración del servidor se realiza directamente desde la web de Proxmox, accesible solo desde la VLAN 40. Directivas GPO que restringen la instalación de software y el uso de terminales.</w:t>
      </w:r>
      <w:r w:rsidDel="00000000" w:rsidR="00000000" w:rsidRPr="00000000">
        <w:rPr>
          <w:rtl w:val="0"/>
        </w:rPr>
      </w:r>
    </w:p>
    <w:p w:rsidR="00000000" w:rsidDel="00000000" w:rsidP="00000000" w:rsidRDefault="00000000" w:rsidRPr="00000000" w14:paraId="0000045F">
      <w:pPr>
        <w:numPr>
          <w:ilvl w:val="0"/>
          <w:numId w:val="3"/>
        </w:numPr>
        <w:spacing w:after="0" w:afterAutospacing="0" w:before="0" w:beforeAutospacing="0" w:lineRule="auto"/>
        <w:ind w:left="720" w:hanging="360"/>
      </w:pPr>
      <w:r w:rsidDel="00000000" w:rsidR="00000000" w:rsidRPr="00000000">
        <w:rPr>
          <w:b w:val="1"/>
          <w:bCs w:val="1"/>
          <w:rtl w:val="0"/>
        </w:rPr>
        <w:t xml:space="preserve">Ubuntu (Web/DB):</w:t>
      </w:r>
      <w:r w:rsidDel="00000000" w:rsidR="00000000" w:rsidRPr="00000000">
        <w:rPr>
          <w:rtl w:val="0"/>
        </w:rPr>
        <w:t xml:space="preserve"> Acceso SSH restringido únicamente a las IPs de administración (</w:t>
      </w:r>
      <w:r w:rsidDel="00000000" w:rsidR="00000000" w:rsidRPr="00000000">
        <w:rPr>
          <w:b w:val="1"/>
          <w:bCs w:val="1"/>
          <w:rtl w:val="0"/>
        </w:rPr>
        <w:t xml:space="preserve">ADMIN_HOSTS</w:t>
      </w:r>
      <w:r w:rsidDel="00000000" w:rsidR="00000000" w:rsidRPr="00000000">
        <w:rPr>
          <w:rtl w:val="0"/>
        </w:rPr>
        <w:t xml:space="preserve">). Autenticación por contraseña. Contenedores Docker aislados.</w:t>
      </w:r>
    </w:p>
    <w:p w:rsidR="00000000" w:rsidDel="00000000" w:rsidP="00000000" w:rsidRDefault="00000000" w:rsidRPr="00000000" w14:paraId="00000460">
      <w:pPr>
        <w:numPr>
          <w:ilvl w:val="0"/>
          <w:numId w:val="3"/>
        </w:numPr>
        <w:spacing w:after="0" w:afterAutospacing="0" w:before="0" w:beforeAutospacing="0" w:lineRule="auto"/>
        <w:ind w:left="720" w:hanging="360"/>
      </w:pPr>
      <w:r w:rsidDel="00000000" w:rsidR="00000000" w:rsidRPr="00000000">
        <w:rPr>
          <w:b w:val="1"/>
          <w:bCs w:val="1"/>
          <w:rtl w:val="0"/>
        </w:rPr>
        <w:t xml:space="preserve">Proxmox:</w:t>
      </w:r>
      <w:r w:rsidDel="00000000" w:rsidR="00000000" w:rsidRPr="00000000">
        <w:rPr>
          <w:rtl w:val="0"/>
        </w:rPr>
        <w:t xml:space="preserve"> Nodo actualizado a la versión 9.2.2. Acceso a la GUI restringido a la VLAN de Sistemas.</w:t>
      </w:r>
    </w:p>
    <w:p w:rsidR="00000000" w:rsidDel="00000000" w:rsidP="00000000" w:rsidRDefault="00000000" w:rsidRPr="00000000" w14:paraId="00000461">
      <w:pPr>
        <w:numPr>
          <w:ilvl w:val="0"/>
          <w:numId w:val="3"/>
        </w:numPr>
        <w:spacing w:after="240" w:before="0" w:beforeAutospacing="0" w:lineRule="auto"/>
        <w:ind w:left="720" w:hanging="360"/>
      </w:pPr>
      <w:r w:rsidDel="00000000" w:rsidR="00000000" w:rsidRPr="00000000">
        <w:rPr>
          <w:b w:val="1"/>
          <w:bCs w:val="1"/>
          <w:rtl w:val="0"/>
        </w:rPr>
        <w:t xml:space="preserve">pfSense:</w:t>
      </w:r>
      <w:r w:rsidDel="00000000" w:rsidR="00000000" w:rsidRPr="00000000">
        <w:rPr>
          <w:rtl w:val="0"/>
        </w:rPr>
        <w:t xml:space="preserve"> Reglas de firewall estrictas (bloqueo de redes privadas RFC1918, bloqueo de escaneos, etc.).</w:t>
      </w:r>
    </w:p>
    <w:p w:rsidR="00000000" w:rsidDel="00000000" w:rsidP="00000000" w:rsidRDefault="00000000" w:rsidRPr="00000000" w14:paraId="00000462">
      <w:pPr>
        <w:pStyle w:val="Heading3"/>
        <w:spacing w:after="240" w:before="240" w:lineRule="auto"/>
        <w:rPr/>
      </w:pPr>
      <w:bookmarkStart w:colFirst="0" w:colLast="0" w:name="_heading=h.tp49fxq742wo" w:id="53"/>
      <w:bookmarkEnd w:id="53"/>
      <w:r w:rsidDel="00000000" w:rsidR="00000000" w:rsidRPr="00000000">
        <w:rPr>
          <w:rtl w:val="0"/>
        </w:rPr>
        <w:t xml:space="preserve">5.2.2 </w:t>
      </w:r>
      <w:r w:rsidDel="00000000" w:rsidR="00000000" w:rsidRPr="00000000">
        <w:rPr>
          <w:rtl w:val="0"/>
        </w:rPr>
        <w:t xml:space="preserve">Gestión de Parches:</w:t>
      </w:r>
    </w:p>
    <w:p w:rsidR="00000000" w:rsidDel="00000000" w:rsidP="00000000" w:rsidRDefault="00000000" w:rsidRPr="00000000" w14:paraId="00000463">
      <w:pPr>
        <w:numPr>
          <w:ilvl w:val="0"/>
          <w:numId w:val="1"/>
        </w:numPr>
        <w:spacing w:after="0" w:afterAutospacing="0" w:before="240" w:lineRule="auto"/>
        <w:ind w:left="720" w:hanging="360"/>
      </w:pPr>
      <w:r w:rsidDel="00000000" w:rsidR="00000000" w:rsidRPr="00000000">
        <w:rPr>
          <w:b w:val="1"/>
          <w:bCs w:val="1"/>
          <w:rtl w:val="0"/>
        </w:rPr>
        <w:t xml:space="preserve">Windows:</w:t>
      </w:r>
      <w:r w:rsidDel="00000000" w:rsidR="00000000" w:rsidRPr="00000000">
        <w:rPr>
          <w:rtl w:val="0"/>
        </w:rPr>
        <w:t xml:space="preserve"> Windows Update activado. Últimas actualizaciones instaladas el 29/09. Búsqueda de actualizaciones diaria.</w:t>
      </w:r>
    </w:p>
    <w:p w:rsidR="00000000" w:rsidDel="00000000" w:rsidP="00000000" w:rsidRDefault="00000000" w:rsidRPr="00000000" w14:paraId="00000464">
      <w:pPr>
        <w:numPr>
          <w:ilvl w:val="0"/>
          <w:numId w:val="1"/>
        </w:numPr>
        <w:spacing w:after="0" w:afterAutospacing="0" w:before="0" w:beforeAutospacing="0" w:lineRule="auto"/>
        <w:ind w:left="720" w:hanging="360"/>
      </w:pPr>
      <w:r w:rsidDel="00000000" w:rsidR="00000000" w:rsidRPr="00000000">
        <w:rPr>
          <w:b w:val="1"/>
          <w:bCs w:val="1"/>
          <w:rtl w:val="0"/>
        </w:rPr>
        <w:t xml:space="preserve">Ubuntu/Docker:</w:t>
      </w:r>
      <w:r w:rsidDel="00000000" w:rsidR="00000000" w:rsidRPr="00000000">
        <w:rPr>
          <w:rtl w:val="0"/>
        </w:rPr>
        <w:t xml:space="preserve"> Actualizaciones de seguridad aplicadas mediante </w:t>
      </w:r>
      <w:r w:rsidDel="00000000" w:rsidR="00000000" w:rsidRPr="00000000">
        <w:rPr>
          <w:b w:val="1"/>
          <w:bCs w:val="1"/>
          <w:rtl w:val="0"/>
        </w:rPr>
        <w:t xml:space="preserve">apt</w:t>
      </w:r>
      <w:r w:rsidDel="00000000" w:rsidR="00000000" w:rsidRPr="00000000">
        <w:rPr>
          <w:rtl w:val="0"/>
        </w:rPr>
        <w:t xml:space="preserve">. Las imágenes Docker se actualizan periódicamente.</w:t>
      </w:r>
    </w:p>
    <w:p w:rsidR="00000000" w:rsidDel="00000000" w:rsidP="00000000" w:rsidRDefault="00000000" w:rsidRPr="00000000" w14:paraId="00000465">
      <w:pPr>
        <w:numPr>
          <w:ilvl w:val="0"/>
          <w:numId w:val="1"/>
        </w:numPr>
        <w:spacing w:after="240" w:before="0" w:beforeAutospacing="0" w:lineRule="auto"/>
        <w:ind w:left="720" w:hanging="360"/>
      </w:pPr>
      <w:r w:rsidDel="00000000" w:rsidR="00000000" w:rsidRPr="00000000">
        <w:rPr>
          <w:b w:val="1"/>
          <w:bCs w:val="1"/>
          <w:rtl w:val="0"/>
        </w:rPr>
        <w:t xml:space="preserve">Proxmox:</w:t>
      </w:r>
      <w:r w:rsidDel="00000000" w:rsidR="00000000" w:rsidRPr="00000000">
        <w:rPr>
          <w:rtl w:val="0"/>
        </w:rPr>
        <w:t xml:space="preserve"> Actualizaciones del hipervisor y de los contenedores LXC/VMs gestionadas desde el panel de Proxmox.</w:t>
      </w:r>
      <w:r w:rsidDel="00000000" w:rsidR="00000000" w:rsidRPr="00000000">
        <w:rPr>
          <w:rtl w:val="0"/>
        </w:rPr>
      </w:r>
    </w:p>
    <w:p w:rsidR="00000000" w:rsidDel="00000000" w:rsidP="00000000" w:rsidRDefault="00000000" w:rsidRPr="00000000" w14:paraId="00000466">
      <w:pPr>
        <w:pStyle w:val="Heading2"/>
        <w:rPr/>
      </w:pPr>
      <w:bookmarkStart w:colFirst="0" w:colLast="0" w:name="_heading=h.f3gpa1yyradh" w:id="54"/>
      <w:bookmarkEnd w:id="54"/>
      <w:r w:rsidDel="00000000" w:rsidR="00000000" w:rsidRPr="00000000">
        <w:rPr>
          <w:rtl w:val="0"/>
        </w:rPr>
        <w:t xml:space="preserve">5.3 </w:t>
      </w:r>
      <w:r w:rsidDel="00000000" w:rsidR="00000000" w:rsidRPr="00000000">
        <w:rPr>
          <w:rtl w:val="0"/>
        </w:rPr>
        <w:t xml:space="preserve">Antimalware</w:t>
      </w:r>
      <w:r w:rsidDel="00000000" w:rsidR="00000000" w:rsidRPr="00000000">
        <w:rPr>
          <w:rtl w:val="0"/>
        </w:rPr>
        <w:t xml:space="preserve"> y vulnerabilidades</w:t>
      </w:r>
    </w:p>
    <w:p w:rsidR="00000000" w:rsidDel="00000000" w:rsidP="00000000" w:rsidRDefault="00000000" w:rsidRPr="00000000" w14:paraId="00000467">
      <w:pPr>
        <w:spacing w:after="120" w:lineRule="auto"/>
        <w:rPr/>
      </w:pPr>
      <w:r w:rsidDel="00000000" w:rsidR="00000000" w:rsidRPr="00000000">
        <w:rPr>
          <w:b w:val="1"/>
          <w:bCs w:val="1"/>
          <w:rtl w:val="0"/>
        </w:rPr>
        <w:t xml:space="preserve">Windows Server:</w:t>
      </w:r>
      <w:r w:rsidDel="00000000" w:rsidR="00000000" w:rsidRPr="00000000">
        <w:rPr>
          <w:rtl w:val="0"/>
        </w:rPr>
        <w:t xml:space="preserve"> Windows Defender Antivirus activo y actualizado. Protección en tiempo real habilitada.</w:t>
      </w:r>
    </w:p>
    <w:p w:rsidR="00000000" w:rsidDel="00000000" w:rsidP="00000000" w:rsidRDefault="00000000" w:rsidRPr="00000000" w14:paraId="00000468">
      <w:pPr>
        <w:spacing w:after="120" w:lineRule="auto"/>
        <w:rPr/>
      </w:pPr>
      <w:r w:rsidDel="00000000" w:rsidR="00000000" w:rsidRPr="00000000">
        <w:rPr>
          <w:b w:val="1"/>
          <w:bCs w:val="1"/>
          <w:rtl w:val="0"/>
        </w:rPr>
        <w:t xml:space="preserve">Vulnerabilidades:</w:t>
      </w:r>
      <w:r w:rsidDel="00000000" w:rsidR="00000000" w:rsidRPr="00000000">
        <w:rPr>
          <w:rtl w:val="0"/>
        </w:rPr>
        <w:t xml:space="preserve"> Se recomienda realizar auditorías periódicas de los puertos abiertos en pfSense y revisar los logs de intentos de acceso SSH no autorizados.</w:t>
      </w:r>
      <w:r w:rsidDel="00000000" w:rsidR="00000000" w:rsidRPr="00000000">
        <w:rPr>
          <w:rtl w:val="0"/>
        </w:rPr>
      </w:r>
    </w:p>
    <w:p w:rsidR="00000000" w:rsidDel="00000000" w:rsidP="00000000" w:rsidRDefault="00000000" w:rsidRPr="00000000" w14:paraId="00000469">
      <w:pPr>
        <w:pStyle w:val="Heading1"/>
        <w:rPr/>
      </w:pPr>
      <w:bookmarkStart w:colFirst="0" w:colLast="0" w:name="_heading=h.xc7l3drit6sf" w:id="55"/>
      <w:bookmarkEnd w:id="55"/>
      <w:r w:rsidDel="00000000" w:rsidR="00000000" w:rsidRPr="00000000">
        <w:rPr>
          <w:rtl w:val="0"/>
        </w:rPr>
        <w:t xml:space="preserve">Anexos</w:t>
      </w:r>
    </w:p>
    <w:p w:rsidR="00000000" w:rsidDel="00000000" w:rsidP="00000000" w:rsidRDefault="00000000" w:rsidRPr="00000000" w14:paraId="0000046A">
      <w:pPr>
        <w:pStyle w:val="Heading2"/>
        <w:rPr/>
      </w:pPr>
      <w:bookmarkStart w:colFirst="0" w:colLast="0" w:name="_heading=h.9o54vcxjtxx7" w:id="56"/>
      <w:bookmarkEnd w:id="56"/>
      <w:r w:rsidDel="00000000" w:rsidR="00000000" w:rsidRPr="00000000">
        <w:rPr>
          <w:rtl w:val="0"/>
        </w:rPr>
        <w:t xml:space="preserve">Anexo A. Matriz de flujos de comunicación</w:t>
      </w:r>
    </w:p>
    <w:p w:rsidR="00000000" w:rsidDel="00000000" w:rsidP="00000000" w:rsidRDefault="00000000" w:rsidRPr="00000000" w14:paraId="0000046B">
      <w:pPr>
        <w:jc w:val="center"/>
        <w:rPr/>
      </w:pPr>
      <w:r w:rsidDel="00000000" w:rsidR="00000000" w:rsidRPr="00000000">
        <w:rPr/>
        <w:drawing>
          <wp:inline distB="114300" distT="114300" distL="114300" distR="114300">
            <wp:extent cx="5202075" cy="3152221"/>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02075" cy="3152221"/>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pStyle w:val="Heading2"/>
        <w:rPr/>
      </w:pPr>
      <w:bookmarkStart w:colFirst="0" w:colLast="0" w:name="_heading=h.j7fn45le0zmz" w:id="57"/>
      <w:bookmarkEnd w:id="57"/>
      <w:r w:rsidDel="00000000" w:rsidR="00000000" w:rsidRPr="00000000">
        <w:rPr>
          <w:rtl w:val="0"/>
        </w:rPr>
        <w:t xml:space="preserve">Anexo B. Notas adicionales</w:t>
      </w:r>
    </w:p>
    <w:p w:rsidR="00000000" w:rsidDel="00000000" w:rsidP="00000000" w:rsidRDefault="00000000" w:rsidRPr="00000000" w14:paraId="0000046D">
      <w:pPr>
        <w:rPr/>
      </w:pPr>
      <w:r w:rsidDel="00000000" w:rsidR="00000000" w:rsidRPr="00000000">
        <w:rPr>
          <w:rtl w:val="0"/>
        </w:rPr>
        <w:t xml:space="preserve">El servidor web y la base de datos se ejecutan en contenedores Docker sobre Ubuntu, utilizando Nginx como servidor web y PostgreSQL como motor de base de datos.</w:t>
      </w:r>
      <w:r w:rsidDel="00000000" w:rsidR="00000000" w:rsidRPr="00000000">
        <w:rPr>
          <w:rtl w:val="0"/>
        </w:rPr>
      </w:r>
    </w:p>
    <w:sectPr>
      <w:headerReference r:id="rId14" w:type="default"/>
      <w:footerReference r:id="rId15" w:type="default"/>
      <w:pgSz w:h="16838" w:w="11906" w:orient="portrait"/>
      <w:pgMar w:bottom="1200" w:top="1300"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kel Corrales Calderón" w:id="0" w:date="2026-10-03T17:48:20Z">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switch spoofing (suplantación de switch) es una técnica de ataque de red perteneciente al VLAN hopping (salto de VLAN) en la que un atacante emula ser un switch legítimo para engañar a otro switch de la red y formar un enlace troncal (trunk).</w:t>
      </w:r>
    </w:p>
  </w:comment>
  <w:comment w:author="Mikel Corrales Calderón" w:id="1" w:date="2026-10-03T17:48:42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double tagging (también conocido como Q-in-Q o etiquetado doble IEEE 802.1ad) es una técnica de redes que añade dos etiquetas VLAN (Virtual Local Area Network) a una misma trama de Ethernet: una etiqueta externa (outer tag) y una etiqueta interna (inner tag).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70" w15:done="0"/>
  <w15:commentEx w15:paraId="0000047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jc w:val="center"/>
      <w:rPr/>
    </w:pPr>
    <w:r w:rsidDel="00000000" w:rsidR="00000000" w:rsidRPr="00000000">
      <w:rPr>
        <w:color w:val="7f7f7f"/>
        <w:sz w:val="16"/>
        <w:szCs w:val="16"/>
        <w:rtl w:val="0"/>
      </w:rPr>
      <w:t xml:space="preserve">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color w:val="7f7f7f"/>
        <w:sz w:val="16"/>
        <w:szCs w:val="16"/>
        <w:rtl w:val="0"/>
      </w:rPr>
      <w:t xml:space="preserve"> de </w:t>
    </w:r>
    <w:r w:rsidDel="00000000" w:rsidR="00000000" w:rsidRPr="00000000">
      <w:rPr>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pBdr>
        <w:bottom w:color="bfbfbf" w:space="4" w:sz="4" w:val="single"/>
      </w:pBdr>
      <w:jc w:val="right"/>
      <w:rPr/>
    </w:pPr>
    <w:r w:rsidDel="00000000" w:rsidR="00000000" w:rsidRPr="00000000">
      <w:rPr>
        <w:color w:val="7f7f7f"/>
        <w:sz w:val="16"/>
        <w:szCs w:val="16"/>
        <w:rtl w:val="0"/>
      </w:rPr>
      <w:t xml:space="preserve">Documentación de red y sistemas — Erronka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gpV97qSkAsBwgh2n/EcDsBaQ==">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2026-10-02T10:52:18.759Z</dcterms:created>
  <dc:creator>Plantilla</dc:creator>
</cp:coreProperties>
</file>

<file path=docProps/custom.xml><?xml version="1.0" encoding="utf-8"?>
<Properties xmlns="http://schemas.openxmlformats.org/officeDocument/2006/custom-properties" xmlns:vt="http://schemas.openxmlformats.org/officeDocument/2006/docPropsVTypes"/>
</file>