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9A62" w14:textId="1789EAFB" w:rsidR="00BC2D3D" w:rsidRPr="008C7A70" w:rsidRDefault="00904A60" w:rsidP="00904A60">
      <w:pPr>
        <w:jc w:val="right"/>
        <w:rPr>
          <w:rFonts w:ascii="Calibri" w:hAnsi="Calibri" w:cs="Calibri"/>
        </w:rPr>
      </w:pPr>
      <w:r w:rsidRPr="008C7A70">
        <w:rPr>
          <w:rFonts w:ascii="Calibri" w:hAnsi="Calibri" w:cs="Calibri"/>
        </w:rPr>
        <w:t>Brandon Harris / Charles Harper Pack / Ikhlas Attarwala</w:t>
      </w:r>
    </w:p>
    <w:p w14:paraId="3484877D" w14:textId="29F7448E" w:rsidR="00904A60" w:rsidRPr="008C7A70" w:rsidRDefault="00904A60" w:rsidP="00904A60">
      <w:pPr>
        <w:jc w:val="right"/>
        <w:rPr>
          <w:rFonts w:ascii="Calibri" w:hAnsi="Calibri" w:cs="Calibri"/>
        </w:rPr>
      </w:pPr>
      <w:r w:rsidRPr="008C7A70">
        <w:rPr>
          <w:rFonts w:ascii="Calibri" w:hAnsi="Calibri" w:cs="Calibri"/>
        </w:rPr>
        <w:t>11-11-19 / LGAI (AAA applied to use cases)</w:t>
      </w:r>
    </w:p>
    <w:p w14:paraId="0E0DBE93" w14:textId="4054CFB7" w:rsidR="00904A60" w:rsidRPr="008C7A70" w:rsidRDefault="00904A60" w:rsidP="00904A60">
      <w:pPr>
        <w:jc w:val="center"/>
        <w:rPr>
          <w:rFonts w:ascii="Calibri" w:hAnsi="Calibri" w:cs="Calibri"/>
        </w:rPr>
      </w:pPr>
    </w:p>
    <w:p w14:paraId="10B16FCF" w14:textId="0009658F" w:rsidR="00904A60" w:rsidRPr="008C7A70" w:rsidRDefault="00904A60" w:rsidP="00904A60">
      <w:pPr>
        <w:jc w:val="center"/>
        <w:rPr>
          <w:rFonts w:ascii="Calibri" w:hAnsi="Calibri" w:cs="Calibri"/>
        </w:rPr>
      </w:pPr>
      <w:r w:rsidRPr="008C7A70">
        <w:rPr>
          <w:rFonts w:ascii="Calibri" w:hAnsi="Calibri" w:cs="Calibri"/>
        </w:rPr>
        <w:t>Blockchain and Smart Contacts (notes)</w:t>
      </w:r>
    </w:p>
    <w:p w14:paraId="18DDAED9" w14:textId="77777777" w:rsidR="00904A60" w:rsidRPr="008C7A70" w:rsidRDefault="00904A60" w:rsidP="00904A60">
      <w:pPr>
        <w:rPr>
          <w:rFonts w:ascii="Calibri" w:hAnsi="Calibri" w:cs="Calibri"/>
        </w:rPr>
      </w:pPr>
    </w:p>
    <w:p w14:paraId="3F49D110" w14:textId="0D91B32A" w:rsidR="00904A60" w:rsidRPr="008C7A70" w:rsidRDefault="00904A60" w:rsidP="00904A6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C7A70">
        <w:rPr>
          <w:rFonts w:ascii="Calibri" w:eastAsia="Times New Roman" w:hAnsi="Calibri" w:cs="Calibri"/>
        </w:rPr>
        <w:t>What would the Algorithmic Accountability Act (AAA) require? (Assume it applies.)</w:t>
      </w:r>
    </w:p>
    <w:p w14:paraId="03508C5F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We assume this has the information of millions of people</w:t>
      </w:r>
    </w:p>
    <w:p w14:paraId="4425D2CE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They will have very sensitive information.</w:t>
      </w:r>
    </w:p>
    <w:p w14:paraId="7A150ED0" w14:textId="77777777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Your bank/garnish wages/funds</w:t>
      </w:r>
    </w:p>
    <w:p w14:paraId="14E63A93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Some impact assessment is required to understand what the impact of the system they create on the user of the system is</w:t>
      </w:r>
    </w:p>
    <w:p w14:paraId="48030E22" w14:textId="1F1BD9B8" w:rsidR="00904A60" w:rsidRPr="008C7A70" w:rsidRDefault="00904A60" w:rsidP="009C18FA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Need to check whether or not they deliberately used data about a protected class, and if the distribution of outcomes is correlated to a protected class</w:t>
      </w:r>
      <w:r w:rsidR="009C18FA" w:rsidRPr="008C7A70">
        <w:rPr>
          <w:rFonts w:ascii="Calibri" w:hAnsi="Calibri" w:cs="Calibri"/>
          <w:color w:val="353535"/>
        </w:rPr>
        <w:t>. I</w:t>
      </w:r>
      <w:r w:rsidRPr="008C7A70">
        <w:rPr>
          <w:rFonts w:ascii="Calibri" w:hAnsi="Calibri" w:cs="Calibri"/>
          <w:color w:val="353535"/>
        </w:rPr>
        <w:t>f they don’t have access to protected data, are they safe from accusations that they’re using it?</w:t>
      </w:r>
    </w:p>
    <w:p w14:paraId="3841FADB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Could get in trouble w/ being discriminatory if they just use re-payment data</w:t>
      </w:r>
    </w:p>
    <w:p w14:paraId="5641687E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You need racial data as a post-facto check, to see if there’s any correlation between our outputs and yours</w:t>
      </w:r>
    </w:p>
    <w:p w14:paraId="265287CF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Base judgment of a person based off of their payment/nonpayment</w:t>
      </w:r>
    </w:p>
    <w:p w14:paraId="4730E877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Dodges bias inherent to credit scores</w:t>
      </w:r>
    </w:p>
    <w:p w14:paraId="3A52F605" w14:textId="77777777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But credit scores are based off of the same thing?</w:t>
      </w:r>
    </w:p>
    <w:p w14:paraId="2993074F" w14:textId="1A898B71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Certain groups of people tend to have lower credit scores b/c it works as a proxy</w:t>
      </w:r>
    </w:p>
    <w:p w14:paraId="1F32A7A1" w14:textId="77777777" w:rsidR="0078334C" w:rsidRPr="008C7A70" w:rsidRDefault="0078334C" w:rsidP="0078334C">
      <w:pPr>
        <w:pStyle w:val="ListParagraph"/>
        <w:ind w:left="360"/>
        <w:rPr>
          <w:rFonts w:ascii="Calibri" w:eastAsia="Times New Roman" w:hAnsi="Calibri" w:cs="Calibri"/>
        </w:rPr>
      </w:pPr>
    </w:p>
    <w:p w14:paraId="3FA88643" w14:textId="1D569F86" w:rsidR="00904A60" w:rsidRPr="008C7A70" w:rsidRDefault="00904A60" w:rsidP="00904A6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C7A70">
        <w:rPr>
          <w:rFonts w:ascii="Calibri" w:eastAsia="Times New Roman" w:hAnsi="Calibri" w:cs="Calibri"/>
        </w:rPr>
        <w:t xml:space="preserve">How could AAA be improved for this use case to better protect society? To promote </w:t>
      </w:r>
      <w:proofErr w:type="gramStart"/>
      <w:r w:rsidRPr="008C7A70">
        <w:rPr>
          <w:rFonts w:ascii="Calibri" w:eastAsia="Times New Roman" w:hAnsi="Calibri" w:cs="Calibri"/>
        </w:rPr>
        <w:t>innovation?</w:t>
      </w:r>
      <w:proofErr w:type="gramEnd"/>
      <w:r w:rsidRPr="008C7A70">
        <w:rPr>
          <w:rFonts w:ascii="Calibri" w:eastAsia="Times New Roman" w:hAnsi="Calibri" w:cs="Calibri"/>
        </w:rPr>
        <w:t xml:space="preserve"> To inhibit </w:t>
      </w:r>
      <w:proofErr w:type="gramStart"/>
      <w:r w:rsidRPr="008C7A70">
        <w:rPr>
          <w:rFonts w:ascii="Calibri" w:eastAsia="Times New Roman" w:hAnsi="Calibri" w:cs="Calibri"/>
        </w:rPr>
        <w:t>innovation?</w:t>
      </w:r>
      <w:proofErr w:type="gramEnd"/>
    </w:p>
    <w:p w14:paraId="1D8A53B5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Require some assessment of individuals and if they’re treated differently based on any protected class designation</w:t>
      </w:r>
    </w:p>
    <w:p w14:paraId="5EBA089D" w14:textId="77777777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All the things you can’t discriminate upon, does it show any correlation on that</w:t>
      </w:r>
    </w:p>
    <w:p w14:paraId="21E96247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Does the AAA require some form of data-security?</w:t>
      </w:r>
    </w:p>
    <w:p w14:paraId="116BFF35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Whatever current laws that exist for data security seem to be willfully weak or under-enforced</w:t>
      </w:r>
    </w:p>
    <w:p w14:paraId="772A5DAE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Depends on what kind of assessment this requires (subject to FTC’s whims)</w:t>
      </w:r>
    </w:p>
    <w:p w14:paraId="2F58DCB7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Some type of monitoring/provisioning that says “if we don’t have all the correct info to give a deterministic answer, so we will provide a provisional improvement of the system and monitor it further”</w:t>
      </w:r>
    </w:p>
    <w:p w14:paraId="7F181FBC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With a drug, we can say we need some research on some subpopulation, but we can’t just integrate this with a part of the world.</w:t>
      </w:r>
    </w:p>
    <w:p w14:paraId="5B866588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Act could call for some creation of a standardized report and require regular rating system?</w:t>
      </w:r>
    </w:p>
    <w:p w14:paraId="4DF20486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Want to know more about data security/identity protection/cash that disappears</w:t>
      </w:r>
    </w:p>
    <w:p w14:paraId="048A8931" w14:textId="5CBFD64C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Could you foresee the Flash Crash?</w:t>
      </w:r>
    </w:p>
    <w:p w14:paraId="709D85BB" w14:textId="77777777" w:rsidR="0078334C" w:rsidRPr="008C7A70" w:rsidRDefault="0078334C" w:rsidP="0078334C">
      <w:pPr>
        <w:pStyle w:val="ListParagraph"/>
        <w:ind w:left="360"/>
        <w:rPr>
          <w:rFonts w:ascii="Calibri" w:eastAsia="Times New Roman" w:hAnsi="Calibri" w:cs="Calibri"/>
        </w:rPr>
      </w:pPr>
    </w:p>
    <w:p w14:paraId="6B650FD4" w14:textId="75559E0E" w:rsidR="00904A60" w:rsidRPr="008C7A70" w:rsidRDefault="00904A60" w:rsidP="00904A6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C7A70">
        <w:rPr>
          <w:rFonts w:ascii="Calibri" w:eastAsia="Times New Roman" w:hAnsi="Calibri" w:cs="Calibri"/>
        </w:rPr>
        <w:t>What additional potential harms might arise that are not contemplated in the use case?</w:t>
      </w:r>
    </w:p>
    <w:p w14:paraId="469C2FD0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Possible some bias is introduced by the fact that any credit monitoring is a proxy for socioeconomic status which is a proxy for race (system becomes racist)</w:t>
      </w:r>
    </w:p>
    <w:p w14:paraId="70E30DAF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Usually, there shouldn’t be a gender-disparity in credit scores but we could be wrong about that</w:t>
      </w:r>
    </w:p>
    <w:p w14:paraId="5190EB95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Car insurance for a teenage male is higher than teenage females. Isn’t that illegal and discriminatory?</w:t>
      </w:r>
    </w:p>
    <w:p w14:paraId="3FAA9A75" w14:textId="77777777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Even if it’s true, the law says you can’t do that off protective status</w:t>
      </w:r>
    </w:p>
    <w:p w14:paraId="0EF4407E" w14:textId="77777777" w:rsidR="00904A60" w:rsidRPr="008C7A70" w:rsidRDefault="00904A60" w:rsidP="00904A60">
      <w:pPr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You cannot utilize the knowledge that the We Are Equal rule fails</w:t>
      </w:r>
    </w:p>
    <w:p w14:paraId="4B5AC7E9" w14:textId="77777777" w:rsidR="00904A60" w:rsidRPr="008C7A70" w:rsidRDefault="00904A60" w:rsidP="00904A60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Note: Protected attribute does not include car color (red car = higher insurance)</w:t>
      </w:r>
    </w:p>
    <w:p w14:paraId="22785EE6" w14:textId="010DF2E2" w:rsidR="00904A60" w:rsidRPr="008C7A70" w:rsidRDefault="00904A60" w:rsidP="009C18FA">
      <w:pPr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8C7A70">
        <w:rPr>
          <w:rFonts w:ascii="Calibri" w:hAnsi="Calibri" w:cs="Calibri"/>
          <w:color w:val="353535"/>
        </w:rPr>
        <w:t>Possible money laundering?</w:t>
      </w:r>
      <w:bookmarkStart w:id="0" w:name="_GoBack"/>
      <w:bookmarkEnd w:id="0"/>
    </w:p>
    <w:sectPr w:rsidR="00904A60" w:rsidRPr="008C7A70" w:rsidSect="0078334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5E77F0"/>
    <w:multiLevelType w:val="hybridMultilevel"/>
    <w:tmpl w:val="12CA3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60"/>
    <w:rsid w:val="0033251B"/>
    <w:rsid w:val="0078334C"/>
    <w:rsid w:val="008C7A70"/>
    <w:rsid w:val="00904A60"/>
    <w:rsid w:val="009C18FA"/>
    <w:rsid w:val="00BC2D3D"/>
    <w:rsid w:val="00D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E82B7"/>
  <w15:chartTrackingRefBased/>
  <w15:docId w15:val="{EE52DE1C-5F29-6049-ACA9-289485F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Attarwala</dc:creator>
  <cp:keywords/>
  <dc:description/>
  <cp:lastModifiedBy>Ikhlas Attarwala</cp:lastModifiedBy>
  <cp:revision>4</cp:revision>
  <dcterms:created xsi:type="dcterms:W3CDTF">2019-11-12T01:43:00Z</dcterms:created>
  <dcterms:modified xsi:type="dcterms:W3CDTF">2019-11-12T01:49:00Z</dcterms:modified>
</cp:coreProperties>
</file>