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EB5855" w14:textId="77777777" w:rsidR="00B7743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PRAKTIKUM</w:t>
      </w:r>
    </w:p>
    <w:p w14:paraId="46A864E8" w14:textId="77777777" w:rsidR="00B7743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ALGORITMA DAN PEMROGRAMAN DASAR</w:t>
      </w:r>
    </w:p>
    <w:p w14:paraId="453402AE" w14:textId="24696DE0" w:rsidR="00B7743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POSTTEST </w:t>
      </w:r>
      <w:r w:rsidR="00A75DDE">
        <w:rPr>
          <w:rFonts w:ascii="Times New Roman" w:eastAsia="Times New Roman" w:hAnsi="Times New Roman" w:cs="Times New Roman"/>
          <w:b/>
          <w:sz w:val="28"/>
          <w:szCs w:val="28"/>
        </w:rPr>
        <w:t>3</w:t>
      </w:r>
    </w:p>
    <w:p w14:paraId="7757A459" w14:textId="77777777" w:rsidR="00B77437" w:rsidRDefault="00B77437">
      <w:pPr>
        <w:jc w:val="center"/>
        <w:rPr>
          <w:rFonts w:ascii="Times New Roman" w:eastAsia="Times New Roman" w:hAnsi="Times New Roman" w:cs="Times New Roman"/>
          <w:b/>
          <w:sz w:val="28"/>
          <w:szCs w:val="28"/>
        </w:rPr>
      </w:pPr>
    </w:p>
    <w:p w14:paraId="7848F40C" w14:textId="77777777" w:rsidR="00B77437" w:rsidRDefault="00B77437">
      <w:pPr>
        <w:jc w:val="center"/>
        <w:rPr>
          <w:rFonts w:ascii="Times New Roman" w:eastAsia="Times New Roman" w:hAnsi="Times New Roman" w:cs="Times New Roman"/>
          <w:b/>
          <w:sz w:val="28"/>
          <w:szCs w:val="28"/>
        </w:rPr>
      </w:pPr>
    </w:p>
    <w:p w14:paraId="21C76B2B" w14:textId="77777777" w:rsidR="00B77437" w:rsidRDefault="00B77437">
      <w:pPr>
        <w:jc w:val="center"/>
        <w:rPr>
          <w:rFonts w:ascii="Times New Roman" w:eastAsia="Times New Roman" w:hAnsi="Times New Roman" w:cs="Times New Roman"/>
          <w:b/>
          <w:sz w:val="32"/>
          <w:szCs w:val="32"/>
        </w:rPr>
      </w:pPr>
    </w:p>
    <w:p w14:paraId="7A671F5E" w14:textId="77777777" w:rsidR="00B77437" w:rsidRDefault="00000000">
      <w:pPr>
        <w:jc w:val="center"/>
        <w:rPr>
          <w:rFonts w:ascii="Times New Roman" w:eastAsia="Times New Roman" w:hAnsi="Times New Roman" w:cs="Times New Roman"/>
          <w:b/>
          <w:sz w:val="32"/>
          <w:szCs w:val="32"/>
        </w:rPr>
      </w:pPr>
      <w:r>
        <w:rPr>
          <w:noProof/>
        </w:rPr>
        <w:drawing>
          <wp:inline distT="0" distB="0" distL="0" distR="0" wp14:anchorId="4D94D13B" wp14:editId="612BB294">
            <wp:extent cx="1592672" cy="159267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592672" cy="1592672"/>
                    </a:xfrm>
                    <a:prstGeom prst="rect">
                      <a:avLst/>
                    </a:prstGeom>
                    <a:ln/>
                  </pic:spPr>
                </pic:pic>
              </a:graphicData>
            </a:graphic>
          </wp:inline>
        </w:drawing>
      </w:r>
    </w:p>
    <w:p w14:paraId="612B55AD" w14:textId="77777777" w:rsidR="00B77437" w:rsidRDefault="00B77437">
      <w:pPr>
        <w:rPr>
          <w:rFonts w:ascii="Times New Roman" w:eastAsia="Times New Roman" w:hAnsi="Times New Roman" w:cs="Times New Roman"/>
          <w:b/>
          <w:sz w:val="32"/>
          <w:szCs w:val="32"/>
        </w:rPr>
      </w:pPr>
    </w:p>
    <w:p w14:paraId="5682C9DA" w14:textId="77777777" w:rsidR="00B77437" w:rsidRDefault="00B77437">
      <w:pPr>
        <w:rPr>
          <w:rFonts w:ascii="Times New Roman" w:eastAsia="Times New Roman" w:hAnsi="Times New Roman" w:cs="Times New Roman"/>
          <w:b/>
          <w:sz w:val="32"/>
          <w:szCs w:val="32"/>
        </w:rPr>
      </w:pPr>
    </w:p>
    <w:p w14:paraId="7286A1A2" w14:textId="77777777" w:rsidR="00B77437" w:rsidRDefault="00B77437">
      <w:pPr>
        <w:jc w:val="center"/>
        <w:rPr>
          <w:rFonts w:ascii="Times New Roman" w:eastAsia="Times New Roman" w:hAnsi="Times New Roman" w:cs="Times New Roman"/>
          <w:b/>
          <w:sz w:val="32"/>
          <w:szCs w:val="32"/>
        </w:rPr>
      </w:pPr>
    </w:p>
    <w:p w14:paraId="31F3C434" w14:textId="77777777" w:rsidR="00B77437" w:rsidRDefault="00B77437">
      <w:pPr>
        <w:spacing w:after="0" w:line="240" w:lineRule="auto"/>
        <w:rPr>
          <w:rFonts w:ascii="Times New Roman" w:eastAsia="Times New Roman" w:hAnsi="Times New Roman" w:cs="Times New Roman"/>
          <w:b/>
          <w:sz w:val="26"/>
          <w:szCs w:val="26"/>
        </w:rPr>
      </w:pPr>
    </w:p>
    <w:p w14:paraId="6FBADE92" w14:textId="0C175AE4" w:rsidR="00B77437" w:rsidRDefault="00000000">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Informatika </w:t>
      </w:r>
      <w:r w:rsidR="00A75DDE">
        <w:rPr>
          <w:rFonts w:ascii="Times New Roman" w:eastAsia="Times New Roman" w:hAnsi="Times New Roman" w:cs="Times New Roman"/>
          <w:b/>
          <w:sz w:val="26"/>
          <w:szCs w:val="26"/>
        </w:rPr>
        <w:t>C2</w:t>
      </w:r>
      <w:r>
        <w:rPr>
          <w:rFonts w:ascii="Times New Roman" w:eastAsia="Times New Roman" w:hAnsi="Times New Roman" w:cs="Times New Roman"/>
          <w:b/>
          <w:sz w:val="26"/>
          <w:szCs w:val="26"/>
        </w:rPr>
        <w:t>’2</w:t>
      </w:r>
      <w:r w:rsidR="00A75DDE">
        <w:rPr>
          <w:rFonts w:ascii="Times New Roman" w:eastAsia="Times New Roman" w:hAnsi="Times New Roman" w:cs="Times New Roman"/>
          <w:b/>
          <w:sz w:val="26"/>
          <w:szCs w:val="26"/>
        </w:rPr>
        <w:t>4</w:t>
      </w:r>
    </w:p>
    <w:p w14:paraId="6EF98584" w14:textId="5AF672D5" w:rsidR="00B77437" w:rsidRDefault="00A75DDE">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Ikhsan</w:t>
      </w:r>
    </w:p>
    <w:p w14:paraId="75840A2B" w14:textId="47D8FF83" w:rsidR="00B77437" w:rsidRDefault="00000000">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r w:rsidR="00A75DDE">
        <w:rPr>
          <w:rFonts w:ascii="Times New Roman" w:eastAsia="Times New Roman" w:hAnsi="Times New Roman" w:cs="Times New Roman"/>
          <w:b/>
          <w:sz w:val="26"/>
          <w:szCs w:val="26"/>
        </w:rPr>
        <w:t>4</w:t>
      </w:r>
      <w:r>
        <w:rPr>
          <w:rFonts w:ascii="Times New Roman" w:eastAsia="Times New Roman" w:hAnsi="Times New Roman" w:cs="Times New Roman"/>
          <w:b/>
          <w:sz w:val="26"/>
          <w:szCs w:val="26"/>
        </w:rPr>
        <w:t>0910</w:t>
      </w:r>
      <w:r w:rsidR="00A75DDE">
        <w:rPr>
          <w:rFonts w:ascii="Times New Roman" w:eastAsia="Times New Roman" w:hAnsi="Times New Roman" w:cs="Times New Roman"/>
          <w:b/>
          <w:sz w:val="26"/>
          <w:szCs w:val="26"/>
        </w:rPr>
        <w:t>6118</w:t>
      </w:r>
    </w:p>
    <w:p w14:paraId="6586FF24" w14:textId="77777777" w:rsidR="00B77437" w:rsidRDefault="00B77437">
      <w:pPr>
        <w:jc w:val="center"/>
        <w:rPr>
          <w:rFonts w:ascii="Times New Roman" w:eastAsia="Times New Roman" w:hAnsi="Times New Roman" w:cs="Times New Roman"/>
          <w:b/>
          <w:sz w:val="26"/>
          <w:szCs w:val="26"/>
        </w:rPr>
      </w:pPr>
    </w:p>
    <w:p w14:paraId="06F6FB19" w14:textId="77777777" w:rsidR="00B77437" w:rsidRDefault="00B77437">
      <w:pPr>
        <w:jc w:val="center"/>
        <w:rPr>
          <w:rFonts w:ascii="Times New Roman" w:eastAsia="Times New Roman" w:hAnsi="Times New Roman" w:cs="Times New Roman"/>
          <w:b/>
          <w:sz w:val="26"/>
          <w:szCs w:val="26"/>
        </w:rPr>
      </w:pPr>
    </w:p>
    <w:p w14:paraId="4C0B9A97" w14:textId="77777777" w:rsidR="00B77437" w:rsidRDefault="00B77437">
      <w:pPr>
        <w:jc w:val="center"/>
        <w:rPr>
          <w:rFonts w:ascii="Times New Roman" w:eastAsia="Times New Roman" w:hAnsi="Times New Roman" w:cs="Times New Roman"/>
          <w:b/>
          <w:sz w:val="26"/>
          <w:szCs w:val="26"/>
        </w:rPr>
      </w:pPr>
    </w:p>
    <w:p w14:paraId="743668A5" w14:textId="77777777" w:rsidR="00B77437" w:rsidRDefault="00B77437">
      <w:pPr>
        <w:jc w:val="center"/>
        <w:rPr>
          <w:rFonts w:ascii="Times New Roman" w:eastAsia="Times New Roman" w:hAnsi="Times New Roman" w:cs="Times New Roman"/>
          <w:b/>
          <w:sz w:val="26"/>
          <w:szCs w:val="26"/>
        </w:rPr>
      </w:pPr>
    </w:p>
    <w:p w14:paraId="66598151" w14:textId="77777777" w:rsidR="00B77437" w:rsidRDefault="00B77437">
      <w:pPr>
        <w:jc w:val="center"/>
        <w:rPr>
          <w:rFonts w:ascii="Times New Roman" w:eastAsia="Times New Roman" w:hAnsi="Times New Roman" w:cs="Times New Roman"/>
          <w:b/>
          <w:sz w:val="26"/>
          <w:szCs w:val="26"/>
        </w:rPr>
      </w:pPr>
    </w:p>
    <w:p w14:paraId="12C2F88A" w14:textId="77777777" w:rsidR="00B77437" w:rsidRDefault="00B77437">
      <w:pPr>
        <w:jc w:val="center"/>
        <w:rPr>
          <w:rFonts w:ascii="Times New Roman" w:eastAsia="Times New Roman" w:hAnsi="Times New Roman" w:cs="Times New Roman"/>
          <w:b/>
          <w:sz w:val="26"/>
          <w:szCs w:val="26"/>
        </w:rPr>
      </w:pPr>
    </w:p>
    <w:p w14:paraId="5CC58020" w14:textId="77777777" w:rsidR="00B77437"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PROGRAM STUDI INFORMATIKA</w:t>
      </w:r>
    </w:p>
    <w:p w14:paraId="1FD13C18" w14:textId="77777777" w:rsidR="00B77437"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UNIVERSITAS MULAWARMAN</w:t>
      </w:r>
    </w:p>
    <w:p w14:paraId="38FB30D9" w14:textId="77777777" w:rsidR="00B77437"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SAMARINDA</w:t>
      </w:r>
    </w:p>
    <w:p w14:paraId="178DBD4A" w14:textId="77777777" w:rsidR="00B77437" w:rsidRDefault="00000000">
      <w:pPr>
        <w:jc w:val="center"/>
        <w:rPr>
          <w:rFonts w:ascii="Times New Roman" w:eastAsia="Times New Roman" w:hAnsi="Times New Roman" w:cs="Times New Roman"/>
          <w:b/>
          <w:sz w:val="26"/>
          <w:szCs w:val="26"/>
        </w:rPr>
        <w:sectPr w:rsidR="00B77437">
          <w:pgSz w:w="11906" w:h="16838"/>
          <w:pgMar w:top="1440" w:right="1440" w:bottom="1440" w:left="1440" w:header="709" w:footer="709" w:gutter="0"/>
          <w:pgNumType w:start="1"/>
          <w:cols w:space="720"/>
        </w:sectPr>
      </w:pPr>
      <w:r>
        <w:rPr>
          <w:rFonts w:ascii="Times New Roman" w:eastAsia="Times New Roman" w:hAnsi="Times New Roman" w:cs="Times New Roman"/>
          <w:b/>
          <w:sz w:val="26"/>
          <w:szCs w:val="26"/>
        </w:rPr>
        <w:t>2024</w:t>
      </w:r>
    </w:p>
    <w:p w14:paraId="33A38C29" w14:textId="77777777" w:rsidR="00B77437" w:rsidRDefault="00000000">
      <w:pPr>
        <w:pStyle w:val="Heading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PEMBAHASAN</w:t>
      </w:r>
    </w:p>
    <w:p w14:paraId="2444D74A" w14:textId="77777777" w:rsidR="00B77437" w:rsidRDefault="00B77437"/>
    <w:p w14:paraId="0003F5EC" w14:textId="77777777" w:rsidR="00B77437" w:rsidRDefault="00000000">
      <w:pPr>
        <w:pStyle w:val="Heading2"/>
        <w:numPr>
          <w:ilvl w:val="1"/>
          <w:numId w:val="1"/>
        </w:numPr>
      </w:pPr>
      <w:r>
        <w:rPr>
          <w:rFonts w:ascii="Times New Roman" w:eastAsia="Times New Roman" w:hAnsi="Times New Roman" w:cs="Times New Roman"/>
          <w:b/>
          <w:color w:val="000000"/>
          <w:sz w:val="24"/>
          <w:szCs w:val="24"/>
        </w:rPr>
        <w:t>LATAR BELAKANG</w:t>
      </w:r>
    </w:p>
    <w:p w14:paraId="54E47E56" w14:textId="71817B2A" w:rsidR="00B15E07" w:rsidRPr="00B15E07" w:rsidRDefault="00B15E07" w:rsidP="00B15E07">
      <w:pPr>
        <w:ind w:left="567" w:firstLine="567"/>
        <w:jc w:val="both"/>
        <w:rPr>
          <w:rFonts w:ascii="Times New Roman" w:eastAsia="Times New Roman" w:hAnsi="Times New Roman" w:cs="Times New Roman"/>
          <w:sz w:val="24"/>
          <w:szCs w:val="24"/>
        </w:rPr>
      </w:pPr>
      <w:r w:rsidRPr="00B15E07">
        <w:rPr>
          <w:rFonts w:ascii="Times New Roman" w:eastAsia="Times New Roman" w:hAnsi="Times New Roman" w:cs="Times New Roman"/>
          <w:sz w:val="24"/>
          <w:szCs w:val="24"/>
        </w:rPr>
        <w:t xml:space="preserve"> </w:t>
      </w:r>
      <w:r w:rsidR="001C66C8">
        <w:rPr>
          <w:rFonts w:ascii="Times New Roman" w:eastAsia="Times New Roman" w:hAnsi="Times New Roman" w:cs="Times New Roman"/>
          <w:sz w:val="24"/>
          <w:szCs w:val="24"/>
        </w:rPr>
        <w:t xml:space="preserve">Tugas ini </w:t>
      </w:r>
      <w:r w:rsidRPr="00B15E07">
        <w:rPr>
          <w:rFonts w:ascii="Times New Roman" w:eastAsia="Times New Roman" w:hAnsi="Times New Roman" w:cs="Times New Roman"/>
          <w:sz w:val="24"/>
          <w:szCs w:val="24"/>
        </w:rPr>
        <w:t>sebuah program sederhana yang dirancang untuk membantu pengguna menghitung total biaya pembelian sebuah mobil setelah diberikan diskon. Program ini bekerja dengan meminta pengguna untuk memasukkan merek mobil yang ingin dibeli dan harga mobil tersebut. Setelah itu, program akan mencari tahu persentase diskon yang berlaku untuk merek mobil tersebut (dalam kasus ini, hanya ada tiga merek yang telah ditentukan: Tesla, Toyota, dan Hyundai) dan kemudian menghitung total biaya yang harus dibayar setelah dikurangi diskon.</w:t>
      </w:r>
    </w:p>
    <w:p w14:paraId="228DCFA7" w14:textId="0F5EDD64" w:rsidR="00B15E07" w:rsidRPr="00B15E07" w:rsidRDefault="00B15E07" w:rsidP="00B15E07">
      <w:pPr>
        <w:ind w:left="567" w:firstLine="567"/>
        <w:jc w:val="both"/>
        <w:rPr>
          <w:rFonts w:ascii="Times New Roman" w:eastAsia="Times New Roman" w:hAnsi="Times New Roman" w:cs="Times New Roman"/>
          <w:sz w:val="24"/>
          <w:szCs w:val="24"/>
        </w:rPr>
      </w:pPr>
      <w:r w:rsidRPr="00B15E07">
        <w:rPr>
          <w:rFonts w:ascii="Times New Roman" w:eastAsia="Times New Roman" w:hAnsi="Times New Roman" w:cs="Times New Roman"/>
          <w:sz w:val="24"/>
          <w:szCs w:val="24"/>
        </w:rPr>
        <w:t>Cara kerja program ini secara umum adalah sebagai berikut:</w:t>
      </w:r>
    </w:p>
    <w:p w14:paraId="35640173" w14:textId="0FA4B3D2" w:rsidR="00B15E07" w:rsidRPr="00B15E07" w:rsidRDefault="00B15E07" w:rsidP="00B15E07">
      <w:pPr>
        <w:ind w:left="567" w:firstLine="567"/>
        <w:jc w:val="both"/>
        <w:rPr>
          <w:rFonts w:ascii="Times New Roman" w:eastAsia="Times New Roman" w:hAnsi="Times New Roman" w:cs="Times New Roman"/>
          <w:sz w:val="24"/>
          <w:szCs w:val="24"/>
        </w:rPr>
      </w:pPr>
      <w:r w:rsidRPr="00B15E07">
        <w:rPr>
          <w:rFonts w:ascii="Times New Roman" w:eastAsia="Times New Roman" w:hAnsi="Times New Roman" w:cs="Times New Roman"/>
          <w:sz w:val="24"/>
          <w:szCs w:val="24"/>
        </w:rPr>
        <w:t>Meminta input</w:t>
      </w:r>
      <w:r w:rsidR="001C66C8">
        <w:rPr>
          <w:rFonts w:ascii="Times New Roman" w:eastAsia="Times New Roman" w:hAnsi="Times New Roman" w:cs="Times New Roman"/>
          <w:sz w:val="24"/>
          <w:szCs w:val="24"/>
        </w:rPr>
        <w:t>,</w:t>
      </w:r>
      <w:r w:rsidRPr="00B15E07">
        <w:rPr>
          <w:rFonts w:ascii="Times New Roman" w:eastAsia="Times New Roman" w:hAnsi="Times New Roman" w:cs="Times New Roman"/>
          <w:sz w:val="24"/>
          <w:szCs w:val="24"/>
        </w:rPr>
        <w:t xml:space="preserve"> Program memulai dengan meminta pengguna untuk memasukkan dua informasi penting, yaitu merek mobil yang ingin dibeli dan harga mobil tersebut. Informasi yang dimasukkan oleh pengguna kemudian disimpan dalam variabel merkmobil dan harga.</w:t>
      </w:r>
    </w:p>
    <w:p w14:paraId="58987311" w14:textId="3BDA64D2" w:rsidR="00B15E07" w:rsidRPr="00B15E07" w:rsidRDefault="00B15E07" w:rsidP="00B15E07">
      <w:pPr>
        <w:ind w:left="567" w:firstLine="567"/>
        <w:jc w:val="both"/>
        <w:rPr>
          <w:rFonts w:ascii="Times New Roman" w:eastAsia="Times New Roman" w:hAnsi="Times New Roman" w:cs="Times New Roman"/>
          <w:sz w:val="24"/>
          <w:szCs w:val="24"/>
        </w:rPr>
      </w:pPr>
      <w:r w:rsidRPr="00B15E07">
        <w:rPr>
          <w:rFonts w:ascii="Times New Roman" w:eastAsia="Times New Roman" w:hAnsi="Times New Roman" w:cs="Times New Roman"/>
          <w:sz w:val="24"/>
          <w:szCs w:val="24"/>
        </w:rPr>
        <w:t>Memeriksa</w:t>
      </w:r>
      <w:r w:rsidR="001C66C8">
        <w:rPr>
          <w:rFonts w:ascii="Times New Roman" w:eastAsia="Times New Roman" w:hAnsi="Times New Roman" w:cs="Times New Roman"/>
          <w:sz w:val="24"/>
          <w:szCs w:val="24"/>
        </w:rPr>
        <w:t xml:space="preserve"> </w:t>
      </w:r>
      <w:r w:rsidRPr="00B15E07">
        <w:rPr>
          <w:rFonts w:ascii="Times New Roman" w:eastAsia="Times New Roman" w:hAnsi="Times New Roman" w:cs="Times New Roman"/>
          <w:sz w:val="24"/>
          <w:szCs w:val="24"/>
        </w:rPr>
        <w:t>merek</w:t>
      </w:r>
      <w:r w:rsidR="001C66C8">
        <w:rPr>
          <w:rFonts w:ascii="Times New Roman" w:eastAsia="Times New Roman" w:hAnsi="Times New Roman" w:cs="Times New Roman"/>
          <w:sz w:val="24"/>
          <w:szCs w:val="24"/>
        </w:rPr>
        <w:t>,</w:t>
      </w:r>
      <w:r w:rsidRPr="00B15E07">
        <w:rPr>
          <w:rFonts w:ascii="Times New Roman" w:eastAsia="Times New Roman" w:hAnsi="Times New Roman" w:cs="Times New Roman"/>
          <w:sz w:val="24"/>
          <w:szCs w:val="24"/>
        </w:rPr>
        <w:t xml:space="preserve"> Setelah mendapatkan input dari pengguna, program akan memeriksa nilai dari variabel merkmobil untuk menentukan merek mobil yang dipilih. Jika merek mobil yang dimasukkan cocok dengan salah satu dari tiga merek yang telah ditentukan (Tesla, Toyota, atau Hyundai), maka program akan melanjutkan ke langkah berikutnya.</w:t>
      </w:r>
    </w:p>
    <w:p w14:paraId="6B83284B" w14:textId="65A9A5E4" w:rsidR="00B15E07" w:rsidRPr="00B15E07" w:rsidRDefault="00B15E07" w:rsidP="00B15E07">
      <w:pPr>
        <w:ind w:left="567" w:firstLine="567"/>
        <w:jc w:val="both"/>
        <w:rPr>
          <w:rFonts w:ascii="Times New Roman" w:eastAsia="Times New Roman" w:hAnsi="Times New Roman" w:cs="Times New Roman"/>
          <w:sz w:val="24"/>
          <w:szCs w:val="24"/>
        </w:rPr>
      </w:pPr>
      <w:r w:rsidRPr="00B15E07">
        <w:rPr>
          <w:rFonts w:ascii="Times New Roman" w:eastAsia="Times New Roman" w:hAnsi="Times New Roman" w:cs="Times New Roman"/>
          <w:sz w:val="24"/>
          <w:szCs w:val="24"/>
        </w:rPr>
        <w:t>Menghitung diskon</w:t>
      </w:r>
      <w:r w:rsidR="001C66C8">
        <w:rPr>
          <w:rFonts w:ascii="Times New Roman" w:eastAsia="Times New Roman" w:hAnsi="Times New Roman" w:cs="Times New Roman"/>
          <w:sz w:val="24"/>
          <w:szCs w:val="24"/>
        </w:rPr>
        <w:t>,</w:t>
      </w:r>
      <w:r w:rsidRPr="00B15E07">
        <w:rPr>
          <w:rFonts w:ascii="Times New Roman" w:eastAsia="Times New Roman" w:hAnsi="Times New Roman" w:cs="Times New Roman"/>
          <w:sz w:val="24"/>
          <w:szCs w:val="24"/>
        </w:rPr>
        <w:t xml:space="preserve"> Setelah merek mobil ditemukan, program akan menghitung besarnya diskon yang berlaku. Besarnya diskon untuk masing-masing merek sudah ditentukan sebelumnya dalam kode program. Hasil perhitungan diskon kemudian disimpan dalam variabel diskon.</w:t>
      </w:r>
    </w:p>
    <w:p w14:paraId="21ADAC46" w14:textId="5B2D5F86" w:rsidR="00B15E07" w:rsidRPr="00B15E07" w:rsidRDefault="00B15E07" w:rsidP="00B15E07">
      <w:pPr>
        <w:ind w:left="567" w:firstLine="567"/>
        <w:jc w:val="both"/>
        <w:rPr>
          <w:rFonts w:ascii="Times New Roman" w:eastAsia="Times New Roman" w:hAnsi="Times New Roman" w:cs="Times New Roman"/>
          <w:sz w:val="24"/>
          <w:szCs w:val="24"/>
        </w:rPr>
      </w:pPr>
      <w:r w:rsidRPr="00B15E07">
        <w:rPr>
          <w:rFonts w:ascii="Times New Roman" w:eastAsia="Times New Roman" w:hAnsi="Times New Roman" w:cs="Times New Roman"/>
          <w:sz w:val="24"/>
          <w:szCs w:val="24"/>
        </w:rPr>
        <w:t>Menghitung total bayar</w:t>
      </w:r>
      <w:r w:rsidR="001C66C8">
        <w:rPr>
          <w:rFonts w:ascii="Times New Roman" w:eastAsia="Times New Roman" w:hAnsi="Times New Roman" w:cs="Times New Roman"/>
          <w:sz w:val="24"/>
          <w:szCs w:val="24"/>
        </w:rPr>
        <w:t>,</w:t>
      </w:r>
      <w:r w:rsidRPr="00B15E07">
        <w:rPr>
          <w:rFonts w:ascii="Times New Roman" w:eastAsia="Times New Roman" w:hAnsi="Times New Roman" w:cs="Times New Roman"/>
          <w:sz w:val="24"/>
          <w:szCs w:val="24"/>
        </w:rPr>
        <w:t>Setelah besarnya diskon diketahui, program akan menghitung total biaya yang harus dibayar dengan cara mengurangi harga mobil dengan besarnya diskon. Hasil perhitungan kemudian disimpan dalam variabel bayartotal.</w:t>
      </w:r>
    </w:p>
    <w:p w14:paraId="1EB6C9FB" w14:textId="76B6751D" w:rsidR="00B15E07" w:rsidRPr="00B15E07" w:rsidRDefault="00B15E07" w:rsidP="00B15E07">
      <w:pPr>
        <w:ind w:left="567" w:firstLine="567"/>
        <w:jc w:val="both"/>
        <w:rPr>
          <w:rFonts w:ascii="Times New Roman" w:eastAsia="Times New Roman" w:hAnsi="Times New Roman" w:cs="Times New Roman"/>
          <w:sz w:val="24"/>
          <w:szCs w:val="24"/>
        </w:rPr>
      </w:pPr>
      <w:r w:rsidRPr="00B15E07">
        <w:rPr>
          <w:rFonts w:ascii="Times New Roman" w:eastAsia="Times New Roman" w:hAnsi="Times New Roman" w:cs="Times New Roman"/>
          <w:sz w:val="24"/>
          <w:szCs w:val="24"/>
        </w:rPr>
        <w:t>Menampilkan hasil Terakhir, program akan menampilkan hasil perhitungan kepada pengguna. Hasil yang ditampilkan meliputi merek mobil yang dipilih, total biaya yang harus dibayar, dan sebuah pesan terima kasih.</w:t>
      </w:r>
    </w:p>
    <w:p w14:paraId="57A5F7F2" w14:textId="77777777" w:rsidR="00B77437" w:rsidRDefault="00000000">
      <w:pPr>
        <w:pStyle w:val="Heading2"/>
        <w:numPr>
          <w:ilvl w:val="1"/>
          <w:numId w:val="1"/>
        </w:numPr>
      </w:pPr>
      <w:r>
        <w:rPr>
          <w:rFonts w:ascii="Times New Roman" w:eastAsia="Times New Roman" w:hAnsi="Times New Roman" w:cs="Times New Roman"/>
          <w:b/>
          <w:color w:val="000000"/>
          <w:sz w:val="24"/>
          <w:szCs w:val="24"/>
        </w:rPr>
        <w:lastRenderedPageBreak/>
        <w:t>FLOWCHART</w:t>
      </w:r>
    </w:p>
    <w:p w14:paraId="1525E109" w14:textId="093E7B02" w:rsidR="00B77437" w:rsidRDefault="00A75DDE">
      <w:pPr>
        <w:ind w:left="567" w:firstLine="5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01B8CB" wp14:editId="025C37D7">
            <wp:extent cx="4584700" cy="5160591"/>
            <wp:effectExtent l="0" t="0" r="6350" b="2540"/>
            <wp:docPr id="796517407" name="Picture 1" descr="A diagram of a work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17407" name="Picture 1" descr="A diagram of a work flow"/>
                    <pic:cNvPicPr/>
                  </pic:nvPicPr>
                  <pic:blipFill>
                    <a:blip r:embed="rId6">
                      <a:extLst>
                        <a:ext uri="{28A0092B-C50C-407E-A947-70E740481C1C}">
                          <a14:useLocalDpi xmlns:a14="http://schemas.microsoft.com/office/drawing/2010/main" val="0"/>
                        </a:ext>
                      </a:extLst>
                    </a:blip>
                    <a:stretch>
                      <a:fillRect/>
                    </a:stretch>
                  </pic:blipFill>
                  <pic:spPr>
                    <a:xfrm>
                      <a:off x="0" y="0"/>
                      <a:ext cx="4594746" cy="5171899"/>
                    </a:xfrm>
                    <a:prstGeom prst="rect">
                      <a:avLst/>
                    </a:prstGeom>
                  </pic:spPr>
                </pic:pic>
              </a:graphicData>
            </a:graphic>
          </wp:inline>
        </w:drawing>
      </w:r>
    </w:p>
    <w:p w14:paraId="6936D774" w14:textId="77777777" w:rsidR="00B77437" w:rsidRDefault="00000000">
      <w:pPr>
        <w:pStyle w:val="Heading2"/>
        <w:numPr>
          <w:ilvl w:val="1"/>
          <w:numId w:val="1"/>
        </w:numPr>
      </w:pPr>
      <w:r>
        <w:rPr>
          <w:rFonts w:ascii="Times New Roman" w:eastAsia="Times New Roman" w:hAnsi="Times New Roman" w:cs="Times New Roman"/>
          <w:b/>
          <w:color w:val="000000"/>
          <w:sz w:val="24"/>
          <w:szCs w:val="24"/>
        </w:rPr>
        <w:lastRenderedPageBreak/>
        <w:t>SCREENSHOT CODINGAN</w:t>
      </w:r>
    </w:p>
    <w:p w14:paraId="77F47E64" w14:textId="5D4E9FF4" w:rsidR="00B77437" w:rsidRDefault="00A75DDE">
      <w:pPr>
        <w:ind w:left="567" w:firstLine="5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C5B2BE8" wp14:editId="6E4A5812">
            <wp:extent cx="4312497" cy="3517900"/>
            <wp:effectExtent l="0" t="0" r="0" b="6350"/>
            <wp:docPr id="745211761" name="Picture 2"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11761" name="Picture 2" descr="A screen shot of a computer program"/>
                    <pic:cNvPicPr/>
                  </pic:nvPicPr>
                  <pic:blipFill>
                    <a:blip r:embed="rId7">
                      <a:extLst>
                        <a:ext uri="{28A0092B-C50C-407E-A947-70E740481C1C}">
                          <a14:useLocalDpi xmlns:a14="http://schemas.microsoft.com/office/drawing/2010/main" val="0"/>
                        </a:ext>
                      </a:extLst>
                    </a:blip>
                    <a:stretch>
                      <a:fillRect/>
                    </a:stretch>
                  </pic:blipFill>
                  <pic:spPr>
                    <a:xfrm>
                      <a:off x="0" y="0"/>
                      <a:ext cx="4324937" cy="3528048"/>
                    </a:xfrm>
                    <a:prstGeom prst="rect">
                      <a:avLst/>
                    </a:prstGeom>
                  </pic:spPr>
                </pic:pic>
              </a:graphicData>
            </a:graphic>
          </wp:inline>
        </w:drawing>
      </w:r>
    </w:p>
    <w:p w14:paraId="79A1A8D4" w14:textId="77777777" w:rsidR="00B77437" w:rsidRDefault="00B77437">
      <w:pPr>
        <w:ind w:left="567" w:firstLine="567"/>
        <w:jc w:val="both"/>
        <w:rPr>
          <w:rFonts w:ascii="Times New Roman" w:eastAsia="Times New Roman" w:hAnsi="Times New Roman" w:cs="Times New Roman"/>
          <w:sz w:val="24"/>
          <w:szCs w:val="24"/>
        </w:rPr>
      </w:pPr>
    </w:p>
    <w:p w14:paraId="49D6B970" w14:textId="77777777" w:rsidR="00B77437" w:rsidRDefault="00B77437">
      <w:pPr>
        <w:jc w:val="both"/>
        <w:rPr>
          <w:rFonts w:ascii="Times New Roman" w:eastAsia="Times New Roman" w:hAnsi="Times New Roman" w:cs="Times New Roman"/>
          <w:sz w:val="24"/>
          <w:szCs w:val="24"/>
        </w:rPr>
      </w:pPr>
    </w:p>
    <w:sectPr w:rsidR="00B77437">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3156F98D-A175-4756-93F3-A472BF790A53}"/>
    <w:embedItalic r:id="rId2" w:fontKey="{B6E10FC3-7CAF-4825-99C3-FE0A62FE196E}"/>
  </w:font>
  <w:font w:name="Play">
    <w:charset w:val="00"/>
    <w:family w:val="auto"/>
    <w:pitch w:val="default"/>
    <w:embedRegular r:id="rId3" w:fontKey="{9E7614BF-4297-48C7-86B0-087964D74652}"/>
  </w:font>
  <w:font w:name="Calibri">
    <w:panose1 w:val="020F0502020204030204"/>
    <w:charset w:val="00"/>
    <w:family w:val="swiss"/>
    <w:pitch w:val="variable"/>
    <w:sig w:usb0="E4002EFF" w:usb1="C200247B" w:usb2="00000009" w:usb3="00000000" w:csb0="000001FF" w:csb1="00000000"/>
    <w:embedRegular r:id="rId4" w:fontKey="{A9A40DE6-1D4C-4ACC-960B-5A8DA9A04B3D}"/>
  </w:font>
  <w:font w:name="Cambria">
    <w:panose1 w:val="02040503050406030204"/>
    <w:charset w:val="00"/>
    <w:family w:val="roman"/>
    <w:pitch w:val="variable"/>
    <w:sig w:usb0="E00006FF" w:usb1="420024FF" w:usb2="02000000" w:usb3="00000000" w:csb0="0000019F" w:csb1="00000000"/>
    <w:embedRegular r:id="rId5" w:fontKey="{6EF8B6DF-19ED-4529-9C0F-F1478CEA39C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F681D6A"/>
    <w:multiLevelType w:val="multilevel"/>
    <w:tmpl w:val="4AC0168A"/>
    <w:lvl w:ilvl="0">
      <w:start w:val="1"/>
      <w:numFmt w:val="decimal"/>
      <w:lvlText w:val="%1"/>
      <w:lvlJc w:val="left"/>
      <w:pPr>
        <w:ind w:left="432" w:hanging="432"/>
      </w:pPr>
    </w:lvl>
    <w:lvl w:ilvl="1">
      <w:start w:val="1"/>
      <w:numFmt w:val="decimal"/>
      <w:lvlText w:val="%1.%2"/>
      <w:lvlJc w:val="left"/>
      <w:pPr>
        <w:ind w:left="576" w:hanging="576"/>
      </w:pPr>
      <w:rPr>
        <w:rFonts w:ascii="Times New Roman" w:eastAsia="Times New Roman" w:hAnsi="Times New Roman" w:cs="Times New Roman"/>
        <w:b/>
        <w:color w:val="000000"/>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027828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437"/>
    <w:rsid w:val="001C66C8"/>
    <w:rsid w:val="00A75DDE"/>
    <w:rsid w:val="00B15E07"/>
    <w:rsid w:val="00B77437"/>
    <w:rsid w:val="00CF76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8E9EC"/>
  <w15:docId w15:val="{4FDFEC8C-50F9-4694-BAD5-FC3F0B3F9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ind w:left="432" w:hanging="432"/>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ind w:left="576" w:hanging="576"/>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ind w:left="720" w:hanging="72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ind w:left="864" w:hanging="864"/>
      <w:outlineLvl w:val="3"/>
    </w:pPr>
    <w:rPr>
      <w:i/>
      <w:color w:val="0F4761"/>
    </w:rPr>
  </w:style>
  <w:style w:type="paragraph" w:styleId="Heading5">
    <w:name w:val="heading 5"/>
    <w:basedOn w:val="Normal"/>
    <w:next w:val="Normal"/>
    <w:uiPriority w:val="9"/>
    <w:semiHidden/>
    <w:unhideWhenUsed/>
    <w:qFormat/>
    <w:pPr>
      <w:keepNext/>
      <w:keepLines/>
      <w:spacing w:before="80" w:after="40"/>
      <w:ind w:left="1008" w:hanging="1008"/>
      <w:outlineLvl w:val="4"/>
    </w:pPr>
    <w:rPr>
      <w:color w:val="0F4761"/>
    </w:rPr>
  </w:style>
  <w:style w:type="paragraph" w:styleId="Heading6">
    <w:name w:val="heading 6"/>
    <w:basedOn w:val="Normal"/>
    <w:next w:val="Normal"/>
    <w:uiPriority w:val="9"/>
    <w:semiHidden/>
    <w:unhideWhenUsed/>
    <w:qFormat/>
    <w:pPr>
      <w:keepNext/>
      <w:keepLines/>
      <w:spacing w:before="40" w:after="0"/>
      <w:ind w:left="1152" w:hanging="1152"/>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273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4</Pages>
  <Words>316</Words>
  <Characters>1802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Ikhsan -</cp:lastModifiedBy>
  <cp:revision>2</cp:revision>
  <dcterms:created xsi:type="dcterms:W3CDTF">2024-09-23T11:08:00Z</dcterms:created>
  <dcterms:modified xsi:type="dcterms:W3CDTF">2024-09-23T12:05:00Z</dcterms:modified>
</cp:coreProperties>
</file>