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6034D" w14:textId="77777777" w:rsidR="006A2B28" w:rsidRDefault="00000000">
      <w:pPr>
        <w:pStyle w:val="a4"/>
      </w:pPr>
      <w:r>
        <w:pict w14:anchorId="078F9854">
          <v:rect id="_x0000_s2075" style="position:absolute;left:0;text-align:left;margin-left:117.4pt;margin-top:239.55pt;width:57.95pt;height:.5pt;z-index:-16001024;mso-position-horizontal-relative:page;mso-position-vertical-relative:page" fillcolor="black" stroked="f">
            <w10:wrap anchorx="page" anchory="page"/>
          </v:rect>
        </w:pict>
      </w:r>
      <w:r>
        <w:pict w14:anchorId="2AD37867">
          <v:rect id="_x0000_s2074" style="position:absolute;left:0;text-align:left;margin-left:226.5pt;margin-top:239.55pt;width:54.95pt;height:.5pt;z-index:-16000512;mso-position-horizontal-relative:page;mso-position-vertical-relative:page" fillcolor="black" stroked="f">
            <w10:wrap anchorx="page" anchory="page"/>
          </v:rect>
        </w:pict>
      </w:r>
      <w:r>
        <w:rPr>
          <w:w w:val="95"/>
        </w:rPr>
        <w:t>深圳大学考试答题纸</w:t>
      </w:r>
    </w:p>
    <w:p w14:paraId="66D98C91" w14:textId="77777777" w:rsidR="006A2B28" w:rsidRDefault="00000000">
      <w:pPr>
        <w:spacing w:before="32"/>
        <w:ind w:left="442" w:right="459"/>
        <w:jc w:val="center"/>
        <w:rPr>
          <w:rFonts w:ascii="Times New Roman" w:eastAsia="Times New Roman"/>
          <w:sz w:val="24"/>
        </w:rPr>
      </w:pPr>
      <w:r>
        <w:rPr>
          <w:rFonts w:ascii="Times New Roman" w:eastAsia="Times New Roman"/>
          <w:sz w:val="24"/>
        </w:rPr>
        <w:t>(</w:t>
      </w:r>
      <w:r>
        <w:rPr>
          <w:sz w:val="24"/>
        </w:rPr>
        <w:t>以论文、报告等形式考核专用</w:t>
      </w:r>
      <w:r>
        <w:rPr>
          <w:rFonts w:ascii="Times New Roman" w:eastAsia="Times New Roman"/>
          <w:sz w:val="24"/>
        </w:rPr>
        <w:t>)</w:t>
      </w:r>
    </w:p>
    <w:p w14:paraId="42F29096" w14:textId="77777777" w:rsidR="006A2B28" w:rsidRDefault="00000000">
      <w:pPr>
        <w:tabs>
          <w:tab w:val="left" w:pos="1200"/>
          <w:tab w:val="left" w:pos="2815"/>
          <w:tab w:val="left" w:pos="4560"/>
        </w:tabs>
        <w:spacing w:before="5"/>
        <w:ind w:right="498"/>
        <w:jc w:val="center"/>
        <w:rPr>
          <w:sz w:val="24"/>
        </w:rPr>
      </w:pPr>
      <w:r>
        <w:rPr>
          <w:sz w:val="24"/>
        </w:rPr>
        <w:t>二○</w:t>
      </w:r>
      <w:r>
        <w:rPr>
          <w:rFonts w:ascii="Times New Roman" w:eastAsia="Times New Roman" w:hAnsi="Times New Roman"/>
          <w:sz w:val="24"/>
          <w:u w:val="single"/>
        </w:rPr>
        <w:tab/>
      </w:r>
      <w:r>
        <w:rPr>
          <w:sz w:val="24"/>
        </w:rPr>
        <w:t>～二○</w:t>
      </w:r>
      <w:r>
        <w:rPr>
          <w:rFonts w:ascii="Times New Roman" w:eastAsia="Times New Roman" w:hAnsi="Times New Roman"/>
          <w:sz w:val="24"/>
          <w:u w:val="single"/>
        </w:rPr>
        <w:tab/>
      </w:r>
      <w:r>
        <w:rPr>
          <w:sz w:val="24"/>
        </w:rPr>
        <w:t>学年度第</w:t>
      </w:r>
      <w:r>
        <w:rPr>
          <w:rFonts w:ascii="Times New Roman" w:eastAsia="Times New Roman" w:hAnsi="Times New Roman"/>
          <w:sz w:val="24"/>
          <w:u w:val="single"/>
        </w:rPr>
        <w:tab/>
      </w:r>
      <w:r>
        <w:rPr>
          <w:sz w:val="24"/>
        </w:rPr>
        <w:t>学期</w:t>
      </w:r>
    </w:p>
    <w:p w14:paraId="6EA19245" w14:textId="77777777" w:rsidR="006A2B28" w:rsidRDefault="006A2B28">
      <w:pPr>
        <w:pStyle w:val="a3"/>
        <w:spacing w:before="8"/>
        <w:ind w:left="0"/>
        <w:rPr>
          <w:sz w:val="13"/>
        </w:rPr>
      </w:pPr>
    </w:p>
    <w:tbl>
      <w:tblPr>
        <w:tblStyle w:val="TableNormal"/>
        <w:tblW w:w="0" w:type="auto"/>
        <w:tblInd w:w="120" w:type="dxa"/>
        <w:tblLayout w:type="fixed"/>
        <w:tblLook w:val="01E0" w:firstRow="1" w:lastRow="1" w:firstColumn="1" w:lastColumn="1" w:noHBand="0" w:noVBand="0"/>
      </w:tblPr>
      <w:tblGrid>
        <w:gridCol w:w="1075"/>
        <w:gridCol w:w="65"/>
        <w:gridCol w:w="1095"/>
        <w:gridCol w:w="1038"/>
        <w:gridCol w:w="65"/>
        <w:gridCol w:w="1020"/>
        <w:gridCol w:w="2621"/>
        <w:gridCol w:w="1090"/>
        <w:gridCol w:w="1296"/>
      </w:tblGrid>
      <w:tr w:rsidR="006A2B28" w14:paraId="167C61F3" w14:textId="77777777">
        <w:trPr>
          <w:trHeight w:val="1075"/>
        </w:trPr>
        <w:tc>
          <w:tcPr>
            <w:tcW w:w="1075" w:type="dxa"/>
          </w:tcPr>
          <w:p w14:paraId="477561B8" w14:textId="77777777" w:rsidR="006A2B28" w:rsidRDefault="00000000">
            <w:pPr>
              <w:pStyle w:val="TableParagraph"/>
              <w:spacing w:line="333" w:lineRule="exact"/>
              <w:ind w:left="532"/>
              <w:rPr>
                <w:sz w:val="21"/>
              </w:rPr>
            </w:pPr>
            <w:r>
              <w:rPr>
                <w:spacing w:val="19"/>
                <w:sz w:val="21"/>
              </w:rPr>
              <w:t>课程</w:t>
            </w:r>
          </w:p>
          <w:p w14:paraId="7D32A509" w14:textId="77777777" w:rsidR="006A2B28" w:rsidRDefault="00000000">
            <w:pPr>
              <w:pStyle w:val="TableParagraph"/>
              <w:spacing w:before="237"/>
              <w:ind w:left="112"/>
              <w:rPr>
                <w:sz w:val="21"/>
              </w:rPr>
            </w:pPr>
            <w:r>
              <w:rPr>
                <w:sz w:val="21"/>
              </w:rPr>
              <w:t>编号</w:t>
            </w:r>
          </w:p>
        </w:tc>
        <w:tc>
          <w:tcPr>
            <w:tcW w:w="65" w:type="dxa"/>
            <w:tcBorders>
              <w:bottom w:val="single" w:sz="4" w:space="0" w:color="000000"/>
            </w:tcBorders>
          </w:tcPr>
          <w:p w14:paraId="1AF23844" w14:textId="77777777" w:rsidR="006A2B28" w:rsidRDefault="006A2B28">
            <w:pPr>
              <w:pStyle w:val="TableParagraph"/>
              <w:rPr>
                <w:rFonts w:ascii="Times New Roman"/>
                <w:sz w:val="24"/>
              </w:rPr>
            </w:pPr>
          </w:p>
        </w:tc>
        <w:tc>
          <w:tcPr>
            <w:tcW w:w="1095" w:type="dxa"/>
            <w:tcBorders>
              <w:bottom w:val="single" w:sz="4" w:space="0" w:color="000000"/>
            </w:tcBorders>
          </w:tcPr>
          <w:p w14:paraId="5965550E" w14:textId="77777777" w:rsidR="006A2B28" w:rsidRDefault="006A2B28">
            <w:pPr>
              <w:pStyle w:val="TableParagraph"/>
              <w:rPr>
                <w:rFonts w:ascii="Times New Roman"/>
                <w:sz w:val="24"/>
              </w:rPr>
            </w:pPr>
          </w:p>
        </w:tc>
        <w:tc>
          <w:tcPr>
            <w:tcW w:w="1038" w:type="dxa"/>
          </w:tcPr>
          <w:p w14:paraId="1F7CD773" w14:textId="77777777" w:rsidR="006A2B28" w:rsidRDefault="00000000">
            <w:pPr>
              <w:pStyle w:val="TableParagraph"/>
              <w:spacing w:line="333" w:lineRule="exact"/>
              <w:ind w:left="532" w:right="-15"/>
              <w:rPr>
                <w:sz w:val="21"/>
              </w:rPr>
            </w:pPr>
            <w:r>
              <w:rPr>
                <w:spacing w:val="21"/>
                <w:sz w:val="21"/>
              </w:rPr>
              <w:t>课程</w:t>
            </w:r>
            <w:r>
              <w:rPr>
                <w:spacing w:val="-19"/>
                <w:sz w:val="21"/>
              </w:rPr>
              <w:t xml:space="preserve"> </w:t>
            </w:r>
          </w:p>
          <w:p w14:paraId="136216B2" w14:textId="77777777" w:rsidR="006A2B28" w:rsidRDefault="00000000">
            <w:pPr>
              <w:pStyle w:val="TableParagraph"/>
              <w:spacing w:before="237"/>
              <w:ind w:left="112"/>
              <w:rPr>
                <w:sz w:val="21"/>
              </w:rPr>
            </w:pPr>
            <w:r>
              <w:rPr>
                <w:sz w:val="21"/>
              </w:rPr>
              <w:t>名称</w:t>
            </w:r>
          </w:p>
        </w:tc>
        <w:tc>
          <w:tcPr>
            <w:tcW w:w="65" w:type="dxa"/>
          </w:tcPr>
          <w:p w14:paraId="350D5BD1" w14:textId="77777777" w:rsidR="006A2B28" w:rsidRDefault="006A2B28">
            <w:pPr>
              <w:pStyle w:val="TableParagraph"/>
              <w:rPr>
                <w:rFonts w:ascii="Times New Roman"/>
                <w:sz w:val="24"/>
              </w:rPr>
            </w:pPr>
          </w:p>
        </w:tc>
        <w:tc>
          <w:tcPr>
            <w:tcW w:w="1020" w:type="dxa"/>
            <w:tcBorders>
              <w:bottom w:val="single" w:sz="4" w:space="0" w:color="000000"/>
            </w:tcBorders>
          </w:tcPr>
          <w:p w14:paraId="5C8840C2" w14:textId="77777777" w:rsidR="006A2B28" w:rsidRDefault="006A2B28">
            <w:pPr>
              <w:pStyle w:val="TableParagraph"/>
              <w:rPr>
                <w:rFonts w:ascii="Times New Roman"/>
                <w:sz w:val="24"/>
              </w:rPr>
            </w:pPr>
          </w:p>
        </w:tc>
        <w:tc>
          <w:tcPr>
            <w:tcW w:w="2621" w:type="dxa"/>
            <w:tcBorders>
              <w:bottom w:val="single" w:sz="4" w:space="0" w:color="000000"/>
            </w:tcBorders>
          </w:tcPr>
          <w:p w14:paraId="72293887" w14:textId="77777777" w:rsidR="006A2B28" w:rsidRDefault="00000000">
            <w:pPr>
              <w:pStyle w:val="TableParagraph"/>
              <w:spacing w:line="333" w:lineRule="exact"/>
              <w:ind w:right="100"/>
              <w:jc w:val="right"/>
              <w:rPr>
                <w:sz w:val="21"/>
              </w:rPr>
            </w:pPr>
            <w:r>
              <w:rPr>
                <w:spacing w:val="13"/>
                <w:sz w:val="21"/>
              </w:rPr>
              <w:t>主 讲</w:t>
            </w:r>
          </w:p>
          <w:p w14:paraId="326A7C05" w14:textId="77777777" w:rsidR="006A2B28" w:rsidRDefault="00000000">
            <w:pPr>
              <w:pStyle w:val="TableParagraph"/>
              <w:spacing w:before="237"/>
              <w:ind w:left="1573"/>
              <w:rPr>
                <w:sz w:val="21"/>
              </w:rPr>
            </w:pPr>
            <w:r>
              <w:rPr>
                <w:sz w:val="21"/>
              </w:rPr>
              <w:t>教师</w:t>
            </w:r>
          </w:p>
        </w:tc>
        <w:tc>
          <w:tcPr>
            <w:tcW w:w="1090" w:type="dxa"/>
            <w:tcBorders>
              <w:bottom w:val="single" w:sz="4" w:space="0" w:color="000000"/>
            </w:tcBorders>
          </w:tcPr>
          <w:p w14:paraId="3A2491BA" w14:textId="77777777" w:rsidR="006A2B28" w:rsidRDefault="006A2B28">
            <w:pPr>
              <w:pStyle w:val="TableParagraph"/>
              <w:rPr>
                <w:rFonts w:ascii="Times New Roman"/>
                <w:sz w:val="24"/>
              </w:rPr>
            </w:pPr>
          </w:p>
        </w:tc>
        <w:tc>
          <w:tcPr>
            <w:tcW w:w="1296" w:type="dxa"/>
            <w:tcBorders>
              <w:bottom w:val="single" w:sz="4" w:space="0" w:color="000000"/>
            </w:tcBorders>
          </w:tcPr>
          <w:p w14:paraId="27F7521B" w14:textId="77777777" w:rsidR="006A2B28" w:rsidRDefault="00000000">
            <w:pPr>
              <w:pStyle w:val="TableParagraph"/>
              <w:spacing w:line="333" w:lineRule="exact"/>
              <w:ind w:right="19"/>
              <w:jc w:val="center"/>
              <w:rPr>
                <w:sz w:val="21"/>
              </w:rPr>
            </w:pPr>
            <w:r>
              <w:rPr>
                <w:sz w:val="21"/>
              </w:rPr>
              <w:t>评</w:t>
            </w:r>
          </w:p>
          <w:p w14:paraId="56159EDD" w14:textId="77777777" w:rsidR="006A2B28" w:rsidRDefault="00000000">
            <w:pPr>
              <w:pStyle w:val="TableParagraph"/>
              <w:spacing w:before="237"/>
              <w:ind w:left="111"/>
              <w:rPr>
                <w:sz w:val="21"/>
              </w:rPr>
            </w:pPr>
            <w:r>
              <w:rPr>
                <w:sz w:val="21"/>
              </w:rPr>
              <w:t>分</w:t>
            </w:r>
          </w:p>
        </w:tc>
      </w:tr>
      <w:tr w:rsidR="006A2B28" w14:paraId="04866359" w14:textId="77777777">
        <w:trPr>
          <w:trHeight w:val="1247"/>
        </w:trPr>
        <w:tc>
          <w:tcPr>
            <w:tcW w:w="1075" w:type="dxa"/>
          </w:tcPr>
          <w:p w14:paraId="3CC65CB4" w14:textId="77777777" w:rsidR="006A2B28" w:rsidRDefault="00000000">
            <w:pPr>
              <w:pStyle w:val="TableParagraph"/>
              <w:spacing w:before="118"/>
              <w:ind w:left="532"/>
              <w:rPr>
                <w:sz w:val="21"/>
              </w:rPr>
            </w:pPr>
            <w:r>
              <w:rPr>
                <w:sz w:val="21"/>
              </w:rPr>
              <w:t>学</w:t>
            </w:r>
          </w:p>
          <w:p w14:paraId="20DF2C6D" w14:textId="77777777" w:rsidR="006A2B28" w:rsidRDefault="00000000">
            <w:pPr>
              <w:pStyle w:val="TableParagraph"/>
              <w:spacing w:before="237"/>
              <w:ind w:left="112"/>
              <w:rPr>
                <w:sz w:val="21"/>
              </w:rPr>
            </w:pPr>
            <w:r>
              <w:rPr>
                <w:sz w:val="21"/>
              </w:rPr>
              <w:t>号</w:t>
            </w:r>
          </w:p>
        </w:tc>
        <w:tc>
          <w:tcPr>
            <w:tcW w:w="65" w:type="dxa"/>
            <w:tcBorders>
              <w:top w:val="single" w:sz="4" w:space="0" w:color="000000"/>
            </w:tcBorders>
          </w:tcPr>
          <w:p w14:paraId="2CB80C91" w14:textId="77777777" w:rsidR="006A2B28" w:rsidRDefault="006A2B28">
            <w:pPr>
              <w:pStyle w:val="TableParagraph"/>
              <w:rPr>
                <w:rFonts w:ascii="Times New Roman"/>
                <w:sz w:val="24"/>
              </w:rPr>
            </w:pPr>
          </w:p>
        </w:tc>
        <w:tc>
          <w:tcPr>
            <w:tcW w:w="1095" w:type="dxa"/>
            <w:tcBorders>
              <w:top w:val="single" w:sz="4" w:space="0" w:color="000000"/>
            </w:tcBorders>
          </w:tcPr>
          <w:p w14:paraId="2BC6EEA5" w14:textId="77777777" w:rsidR="006A2B28" w:rsidRDefault="006A2B28">
            <w:pPr>
              <w:pStyle w:val="TableParagraph"/>
              <w:rPr>
                <w:rFonts w:ascii="Times New Roman"/>
                <w:sz w:val="24"/>
              </w:rPr>
            </w:pPr>
          </w:p>
        </w:tc>
        <w:tc>
          <w:tcPr>
            <w:tcW w:w="1038" w:type="dxa"/>
          </w:tcPr>
          <w:p w14:paraId="09BDECDD" w14:textId="77777777" w:rsidR="006A2B28" w:rsidRDefault="00000000">
            <w:pPr>
              <w:pStyle w:val="TableParagraph"/>
              <w:spacing w:before="118"/>
              <w:ind w:right="119"/>
              <w:jc w:val="right"/>
              <w:rPr>
                <w:sz w:val="21"/>
              </w:rPr>
            </w:pPr>
            <w:r>
              <w:rPr>
                <w:sz w:val="21"/>
              </w:rPr>
              <w:t>姓</w:t>
            </w:r>
          </w:p>
          <w:p w14:paraId="5634813F" w14:textId="77777777" w:rsidR="006A2B28" w:rsidRDefault="00000000">
            <w:pPr>
              <w:pStyle w:val="TableParagraph"/>
              <w:spacing w:before="237"/>
              <w:ind w:right="119"/>
              <w:jc w:val="right"/>
              <w:rPr>
                <w:sz w:val="21"/>
              </w:rPr>
            </w:pPr>
            <w:r>
              <w:rPr>
                <w:sz w:val="21"/>
              </w:rPr>
              <w:t>名</w:t>
            </w:r>
          </w:p>
        </w:tc>
        <w:tc>
          <w:tcPr>
            <w:tcW w:w="65" w:type="dxa"/>
          </w:tcPr>
          <w:p w14:paraId="374F391C" w14:textId="77777777" w:rsidR="006A2B28" w:rsidRDefault="006A2B28">
            <w:pPr>
              <w:pStyle w:val="TableParagraph"/>
              <w:rPr>
                <w:rFonts w:ascii="Times New Roman"/>
                <w:sz w:val="24"/>
              </w:rPr>
            </w:pPr>
          </w:p>
        </w:tc>
        <w:tc>
          <w:tcPr>
            <w:tcW w:w="1020" w:type="dxa"/>
            <w:tcBorders>
              <w:top w:val="single" w:sz="4" w:space="0" w:color="000000"/>
            </w:tcBorders>
          </w:tcPr>
          <w:p w14:paraId="754EBE3C" w14:textId="77777777" w:rsidR="006A2B28" w:rsidRDefault="006A2B28">
            <w:pPr>
              <w:pStyle w:val="TableParagraph"/>
              <w:rPr>
                <w:rFonts w:ascii="Times New Roman"/>
                <w:sz w:val="24"/>
              </w:rPr>
            </w:pPr>
          </w:p>
        </w:tc>
        <w:tc>
          <w:tcPr>
            <w:tcW w:w="2621" w:type="dxa"/>
            <w:tcBorders>
              <w:top w:val="single" w:sz="4" w:space="0" w:color="000000"/>
              <w:bottom w:val="single" w:sz="4" w:space="0" w:color="000000"/>
            </w:tcBorders>
          </w:tcPr>
          <w:p w14:paraId="68E5068B" w14:textId="77777777" w:rsidR="006A2B28" w:rsidRDefault="006A2B28">
            <w:pPr>
              <w:pStyle w:val="TableParagraph"/>
              <w:rPr>
                <w:rFonts w:ascii="宋体"/>
                <w:sz w:val="28"/>
              </w:rPr>
            </w:pPr>
          </w:p>
          <w:p w14:paraId="3539015A" w14:textId="77777777" w:rsidR="006A2B28" w:rsidRDefault="006A2B28">
            <w:pPr>
              <w:pStyle w:val="TableParagraph"/>
              <w:spacing w:before="12"/>
              <w:rPr>
                <w:rFonts w:ascii="宋体"/>
                <w:sz w:val="29"/>
              </w:rPr>
            </w:pPr>
          </w:p>
          <w:p w14:paraId="66F5A106" w14:textId="77777777" w:rsidR="006A2B28" w:rsidRDefault="00000000">
            <w:pPr>
              <w:pStyle w:val="TableParagraph"/>
              <w:ind w:left="531"/>
              <w:rPr>
                <w:sz w:val="21"/>
              </w:rPr>
            </w:pPr>
            <w:r>
              <w:rPr>
                <w:sz w:val="21"/>
              </w:rPr>
              <w:t>专业年级</w:t>
            </w:r>
          </w:p>
        </w:tc>
        <w:tc>
          <w:tcPr>
            <w:tcW w:w="1090" w:type="dxa"/>
            <w:tcBorders>
              <w:top w:val="single" w:sz="4" w:space="0" w:color="000000"/>
              <w:bottom w:val="single" w:sz="4" w:space="0" w:color="000000"/>
            </w:tcBorders>
          </w:tcPr>
          <w:p w14:paraId="782F6062" w14:textId="77777777" w:rsidR="006A2B28" w:rsidRDefault="006A2B28">
            <w:pPr>
              <w:pStyle w:val="TableParagraph"/>
              <w:rPr>
                <w:rFonts w:ascii="Times New Roman"/>
                <w:sz w:val="24"/>
              </w:rPr>
            </w:pPr>
          </w:p>
        </w:tc>
        <w:tc>
          <w:tcPr>
            <w:tcW w:w="1296" w:type="dxa"/>
            <w:tcBorders>
              <w:top w:val="single" w:sz="4" w:space="0" w:color="000000"/>
              <w:bottom w:val="single" w:sz="4" w:space="0" w:color="000000"/>
            </w:tcBorders>
          </w:tcPr>
          <w:p w14:paraId="4C917D72" w14:textId="77777777" w:rsidR="006A2B28" w:rsidRDefault="006A2B28">
            <w:pPr>
              <w:pStyle w:val="TableParagraph"/>
              <w:rPr>
                <w:rFonts w:ascii="Times New Roman"/>
                <w:sz w:val="24"/>
              </w:rPr>
            </w:pPr>
          </w:p>
        </w:tc>
      </w:tr>
      <w:tr w:rsidR="006A2B28" w14:paraId="520C5425" w14:textId="77777777">
        <w:trPr>
          <w:trHeight w:val="102"/>
        </w:trPr>
        <w:tc>
          <w:tcPr>
            <w:tcW w:w="1075" w:type="dxa"/>
            <w:tcBorders>
              <w:bottom w:val="single" w:sz="4" w:space="0" w:color="000000"/>
            </w:tcBorders>
          </w:tcPr>
          <w:p w14:paraId="329DF425" w14:textId="77777777" w:rsidR="006A2B28" w:rsidRDefault="006A2B28">
            <w:pPr>
              <w:pStyle w:val="TableParagraph"/>
              <w:rPr>
                <w:rFonts w:ascii="Times New Roman"/>
                <w:sz w:val="4"/>
              </w:rPr>
            </w:pPr>
          </w:p>
        </w:tc>
        <w:tc>
          <w:tcPr>
            <w:tcW w:w="65" w:type="dxa"/>
            <w:tcBorders>
              <w:bottom w:val="single" w:sz="4" w:space="0" w:color="000000"/>
            </w:tcBorders>
          </w:tcPr>
          <w:p w14:paraId="70AC0CB9" w14:textId="77777777" w:rsidR="006A2B28" w:rsidRDefault="006A2B28">
            <w:pPr>
              <w:pStyle w:val="TableParagraph"/>
              <w:rPr>
                <w:rFonts w:ascii="Times New Roman"/>
                <w:sz w:val="4"/>
              </w:rPr>
            </w:pPr>
          </w:p>
        </w:tc>
        <w:tc>
          <w:tcPr>
            <w:tcW w:w="1095" w:type="dxa"/>
            <w:tcBorders>
              <w:bottom w:val="single" w:sz="4" w:space="0" w:color="000000"/>
            </w:tcBorders>
          </w:tcPr>
          <w:p w14:paraId="13711AE2" w14:textId="77777777" w:rsidR="006A2B28" w:rsidRDefault="006A2B28">
            <w:pPr>
              <w:pStyle w:val="TableParagraph"/>
              <w:rPr>
                <w:rFonts w:ascii="Times New Roman"/>
                <w:sz w:val="4"/>
              </w:rPr>
            </w:pPr>
          </w:p>
        </w:tc>
        <w:tc>
          <w:tcPr>
            <w:tcW w:w="1038" w:type="dxa"/>
            <w:tcBorders>
              <w:bottom w:val="single" w:sz="4" w:space="0" w:color="000000"/>
            </w:tcBorders>
          </w:tcPr>
          <w:p w14:paraId="7521055F" w14:textId="77777777" w:rsidR="006A2B28" w:rsidRDefault="006A2B28">
            <w:pPr>
              <w:pStyle w:val="TableParagraph"/>
              <w:rPr>
                <w:rFonts w:ascii="Times New Roman"/>
                <w:sz w:val="4"/>
              </w:rPr>
            </w:pPr>
          </w:p>
        </w:tc>
        <w:tc>
          <w:tcPr>
            <w:tcW w:w="65" w:type="dxa"/>
            <w:tcBorders>
              <w:bottom w:val="single" w:sz="4" w:space="0" w:color="000000"/>
            </w:tcBorders>
          </w:tcPr>
          <w:p w14:paraId="0ED81356" w14:textId="77777777" w:rsidR="006A2B28" w:rsidRDefault="006A2B28">
            <w:pPr>
              <w:pStyle w:val="TableParagraph"/>
              <w:rPr>
                <w:rFonts w:ascii="Times New Roman"/>
                <w:sz w:val="4"/>
              </w:rPr>
            </w:pPr>
          </w:p>
        </w:tc>
        <w:tc>
          <w:tcPr>
            <w:tcW w:w="1020" w:type="dxa"/>
            <w:tcBorders>
              <w:bottom w:val="single" w:sz="4" w:space="0" w:color="000000"/>
            </w:tcBorders>
          </w:tcPr>
          <w:p w14:paraId="126A8D9B" w14:textId="77777777" w:rsidR="006A2B28" w:rsidRDefault="006A2B28">
            <w:pPr>
              <w:pStyle w:val="TableParagraph"/>
              <w:rPr>
                <w:rFonts w:ascii="Times New Roman"/>
                <w:sz w:val="4"/>
              </w:rPr>
            </w:pPr>
          </w:p>
        </w:tc>
        <w:tc>
          <w:tcPr>
            <w:tcW w:w="2621" w:type="dxa"/>
            <w:tcBorders>
              <w:top w:val="single" w:sz="4" w:space="0" w:color="000000"/>
              <w:bottom w:val="single" w:sz="4" w:space="0" w:color="000000"/>
            </w:tcBorders>
          </w:tcPr>
          <w:p w14:paraId="1CC7321A" w14:textId="77777777" w:rsidR="006A2B28" w:rsidRDefault="006A2B28">
            <w:pPr>
              <w:pStyle w:val="TableParagraph"/>
              <w:rPr>
                <w:rFonts w:ascii="Times New Roman"/>
                <w:sz w:val="4"/>
              </w:rPr>
            </w:pPr>
          </w:p>
        </w:tc>
        <w:tc>
          <w:tcPr>
            <w:tcW w:w="1090" w:type="dxa"/>
            <w:tcBorders>
              <w:top w:val="single" w:sz="4" w:space="0" w:color="000000"/>
              <w:bottom w:val="single" w:sz="4" w:space="0" w:color="000000"/>
            </w:tcBorders>
          </w:tcPr>
          <w:p w14:paraId="20D9CB2A" w14:textId="77777777" w:rsidR="006A2B28" w:rsidRDefault="006A2B28">
            <w:pPr>
              <w:pStyle w:val="TableParagraph"/>
              <w:rPr>
                <w:rFonts w:ascii="Times New Roman"/>
                <w:sz w:val="4"/>
              </w:rPr>
            </w:pPr>
          </w:p>
        </w:tc>
        <w:tc>
          <w:tcPr>
            <w:tcW w:w="1296" w:type="dxa"/>
            <w:tcBorders>
              <w:top w:val="single" w:sz="4" w:space="0" w:color="000000"/>
              <w:bottom w:val="single" w:sz="4" w:space="0" w:color="000000"/>
            </w:tcBorders>
          </w:tcPr>
          <w:p w14:paraId="5E53DB2E" w14:textId="77777777" w:rsidR="006A2B28" w:rsidRDefault="006A2B28">
            <w:pPr>
              <w:pStyle w:val="TableParagraph"/>
              <w:rPr>
                <w:rFonts w:ascii="Times New Roman"/>
                <w:sz w:val="4"/>
              </w:rPr>
            </w:pPr>
          </w:p>
        </w:tc>
      </w:tr>
      <w:tr w:rsidR="006A2B28" w14:paraId="41B04C4F" w14:textId="77777777">
        <w:trPr>
          <w:trHeight w:val="1394"/>
        </w:trPr>
        <w:tc>
          <w:tcPr>
            <w:tcW w:w="1075" w:type="dxa"/>
            <w:tcBorders>
              <w:top w:val="single" w:sz="4" w:space="0" w:color="000000"/>
              <w:left w:val="single" w:sz="4" w:space="0" w:color="000000"/>
              <w:bottom w:val="single" w:sz="4" w:space="0" w:color="000000"/>
            </w:tcBorders>
          </w:tcPr>
          <w:p w14:paraId="3E04E084" w14:textId="77777777" w:rsidR="006A2B28" w:rsidRDefault="00000000">
            <w:pPr>
              <w:pStyle w:val="TableParagraph"/>
              <w:spacing w:before="119"/>
              <w:ind w:left="527" w:right="-101"/>
              <w:rPr>
                <w:sz w:val="21"/>
              </w:rPr>
            </w:pPr>
            <w:r>
              <w:rPr>
                <w:sz w:val="21"/>
              </w:rPr>
              <w:t>教师评</w:t>
            </w:r>
          </w:p>
        </w:tc>
        <w:tc>
          <w:tcPr>
            <w:tcW w:w="5904" w:type="dxa"/>
            <w:gridSpan w:val="6"/>
            <w:tcBorders>
              <w:top w:val="single" w:sz="4" w:space="0" w:color="000000"/>
              <w:bottom w:val="single" w:sz="4" w:space="0" w:color="000000"/>
            </w:tcBorders>
          </w:tcPr>
          <w:p w14:paraId="5C25EFF5" w14:textId="77777777" w:rsidR="006A2B28" w:rsidRDefault="00000000">
            <w:pPr>
              <w:pStyle w:val="TableParagraph"/>
              <w:spacing w:before="119"/>
              <w:ind w:left="89"/>
              <w:rPr>
                <w:sz w:val="21"/>
              </w:rPr>
            </w:pPr>
            <w:r>
              <w:rPr>
                <w:sz w:val="21"/>
              </w:rPr>
              <w:t>语：</w:t>
            </w:r>
          </w:p>
        </w:tc>
        <w:tc>
          <w:tcPr>
            <w:tcW w:w="1090" w:type="dxa"/>
            <w:tcBorders>
              <w:top w:val="single" w:sz="4" w:space="0" w:color="000000"/>
              <w:bottom w:val="single" w:sz="4" w:space="0" w:color="000000"/>
            </w:tcBorders>
          </w:tcPr>
          <w:p w14:paraId="36737933" w14:textId="77777777" w:rsidR="006A2B28" w:rsidRDefault="006A2B28">
            <w:pPr>
              <w:pStyle w:val="TableParagraph"/>
              <w:rPr>
                <w:rFonts w:ascii="Times New Roman"/>
                <w:sz w:val="24"/>
              </w:rPr>
            </w:pPr>
          </w:p>
        </w:tc>
        <w:tc>
          <w:tcPr>
            <w:tcW w:w="1296" w:type="dxa"/>
            <w:tcBorders>
              <w:top w:val="single" w:sz="4" w:space="0" w:color="000000"/>
              <w:bottom w:val="single" w:sz="4" w:space="0" w:color="000000"/>
              <w:right w:val="single" w:sz="4" w:space="0" w:color="000000"/>
            </w:tcBorders>
          </w:tcPr>
          <w:p w14:paraId="06FD6249" w14:textId="77777777" w:rsidR="006A2B28" w:rsidRDefault="006A2B28">
            <w:pPr>
              <w:pStyle w:val="TableParagraph"/>
              <w:rPr>
                <w:rFonts w:ascii="Times New Roman"/>
                <w:sz w:val="24"/>
              </w:rPr>
            </w:pPr>
          </w:p>
        </w:tc>
      </w:tr>
      <w:tr w:rsidR="006A2B28" w14:paraId="77B8F8A3" w14:textId="77777777">
        <w:trPr>
          <w:trHeight w:val="1250"/>
        </w:trPr>
        <w:tc>
          <w:tcPr>
            <w:tcW w:w="1075" w:type="dxa"/>
            <w:tcBorders>
              <w:top w:val="single" w:sz="4" w:space="0" w:color="000000"/>
            </w:tcBorders>
          </w:tcPr>
          <w:p w14:paraId="236C389C" w14:textId="77777777" w:rsidR="006A2B28" w:rsidRDefault="00000000">
            <w:pPr>
              <w:pStyle w:val="TableParagraph"/>
              <w:spacing w:before="91"/>
              <w:ind w:left="700"/>
              <w:rPr>
                <w:sz w:val="24"/>
              </w:rPr>
            </w:pPr>
            <w:r>
              <w:rPr>
                <w:sz w:val="24"/>
              </w:rPr>
              <w:t>题</w:t>
            </w:r>
          </w:p>
          <w:p w14:paraId="09C47E35" w14:textId="77777777" w:rsidR="006A2B28" w:rsidRDefault="00000000">
            <w:pPr>
              <w:pStyle w:val="TableParagraph"/>
              <w:spacing w:before="181"/>
              <w:ind w:left="340"/>
              <w:rPr>
                <w:sz w:val="24"/>
              </w:rPr>
            </w:pPr>
            <w:r>
              <w:rPr>
                <w:sz w:val="24"/>
              </w:rPr>
              <w:t>目：</w:t>
            </w:r>
          </w:p>
        </w:tc>
        <w:tc>
          <w:tcPr>
            <w:tcW w:w="5904" w:type="dxa"/>
            <w:gridSpan w:val="6"/>
            <w:tcBorders>
              <w:top w:val="single" w:sz="4" w:space="0" w:color="000000"/>
              <w:bottom w:val="single" w:sz="4" w:space="0" w:color="000000"/>
            </w:tcBorders>
          </w:tcPr>
          <w:p w14:paraId="522A804F" w14:textId="77777777" w:rsidR="006A2B28" w:rsidRDefault="006A2B28">
            <w:pPr>
              <w:pStyle w:val="TableParagraph"/>
              <w:spacing w:before="8"/>
              <w:rPr>
                <w:rFonts w:ascii="宋体"/>
                <w:sz w:val="34"/>
              </w:rPr>
            </w:pPr>
          </w:p>
          <w:p w14:paraId="4389345C" w14:textId="77777777" w:rsidR="006A2B28" w:rsidRDefault="00000000">
            <w:pPr>
              <w:pStyle w:val="TableParagraph"/>
              <w:spacing w:before="1"/>
              <w:ind w:left="2275"/>
              <w:rPr>
                <w:rFonts w:ascii="宋体" w:eastAsia="宋体"/>
                <w:b/>
                <w:sz w:val="28"/>
              </w:rPr>
            </w:pPr>
            <w:r>
              <w:rPr>
                <w:rFonts w:ascii="宋体" w:eastAsia="宋体" w:hint="eastAsia"/>
                <w:b/>
                <w:w w:val="95"/>
                <w:sz w:val="28"/>
              </w:rPr>
              <w:t>面向新闻文章的聚类算法</w:t>
            </w:r>
          </w:p>
        </w:tc>
        <w:tc>
          <w:tcPr>
            <w:tcW w:w="1090" w:type="dxa"/>
            <w:tcBorders>
              <w:top w:val="single" w:sz="4" w:space="0" w:color="000000"/>
              <w:bottom w:val="single" w:sz="4" w:space="0" w:color="000000"/>
            </w:tcBorders>
          </w:tcPr>
          <w:p w14:paraId="01AA8937" w14:textId="77777777" w:rsidR="006A2B28" w:rsidRDefault="006A2B28">
            <w:pPr>
              <w:pStyle w:val="TableParagraph"/>
              <w:rPr>
                <w:rFonts w:ascii="Times New Roman"/>
                <w:sz w:val="24"/>
              </w:rPr>
            </w:pPr>
          </w:p>
        </w:tc>
        <w:tc>
          <w:tcPr>
            <w:tcW w:w="1296" w:type="dxa"/>
            <w:tcBorders>
              <w:top w:val="single" w:sz="4" w:space="0" w:color="000000"/>
            </w:tcBorders>
          </w:tcPr>
          <w:p w14:paraId="065EA3A7" w14:textId="77777777" w:rsidR="006A2B28" w:rsidRDefault="006A2B28">
            <w:pPr>
              <w:pStyle w:val="TableParagraph"/>
              <w:rPr>
                <w:rFonts w:ascii="Times New Roman"/>
                <w:sz w:val="24"/>
              </w:rPr>
            </w:pPr>
          </w:p>
        </w:tc>
      </w:tr>
    </w:tbl>
    <w:p w14:paraId="0E27742D" w14:textId="77777777" w:rsidR="006A2B28" w:rsidRDefault="006A2B28">
      <w:pPr>
        <w:rPr>
          <w:rFonts w:ascii="Times New Roman"/>
          <w:sz w:val="24"/>
        </w:rPr>
        <w:sectPr w:rsidR="006A2B28">
          <w:headerReference w:type="default" r:id="rId7"/>
          <w:footerReference w:type="default" r:id="rId8"/>
          <w:type w:val="continuous"/>
          <w:pgSz w:w="11910" w:h="16840"/>
          <w:pgMar w:top="1020" w:right="660" w:bottom="1040" w:left="1160" w:header="834" w:footer="840" w:gutter="0"/>
          <w:pgNumType w:start="1"/>
          <w:cols w:space="720"/>
        </w:sectPr>
      </w:pPr>
    </w:p>
    <w:p w14:paraId="1AA0AD5A" w14:textId="77777777" w:rsidR="006A2B28" w:rsidRDefault="00000000">
      <w:pPr>
        <w:pStyle w:val="1"/>
        <w:numPr>
          <w:ilvl w:val="0"/>
          <w:numId w:val="5"/>
        </w:numPr>
        <w:tabs>
          <w:tab w:val="left" w:pos="501"/>
        </w:tabs>
        <w:spacing w:before="109"/>
        <w:ind w:hanging="243"/>
      </w:pPr>
      <w:r>
        <w:rPr>
          <w:w w:val="95"/>
        </w:rPr>
        <w:lastRenderedPageBreak/>
        <w:t>引言</w:t>
      </w:r>
    </w:p>
    <w:p w14:paraId="212728B8" w14:textId="77777777" w:rsidR="006A2B28" w:rsidRDefault="00000000">
      <w:pPr>
        <w:pStyle w:val="a3"/>
        <w:spacing w:before="190" w:line="278" w:lineRule="auto"/>
        <w:ind w:right="749" w:firstLine="420"/>
        <w:jc w:val="both"/>
      </w:pPr>
      <w:r>
        <w:t>面向新闻文章的聚类算法是一种将新闻文章根据其主题或内容相似性进行分组的算法。在信息时代，人们可以轻松地获得大量的新闻文章，但如何对这些文章进行有效的分类和分析仍然是一个</w:t>
      </w:r>
      <w:r>
        <w:rPr>
          <w:spacing w:val="-12"/>
        </w:rPr>
        <w:t>具有挑战性的问题。传统的分类方法通常需要人工标注数据并手动提取特征，工作量大且效率低下。</w:t>
      </w:r>
      <w:r>
        <w:t>在当前信息爆炸的时代，我们每天都可以获得大量的新闻信息，如何有效地对这些信息进行分类和整理已成为一个待解决的问题。传统的分类方法需要大量的人工标注和特征提取，效率低下且费时费力。因此，研究人员们开始探索使用机器学习和自然语言处理技术来解决这个问题。面向新闻文章的聚类算法正是在这样的背景下应运而生，它可以帮助我们快速、自动地对大量的新闻文章进行分类，从而更好地理解和分析这些文章。</w:t>
      </w:r>
    </w:p>
    <w:p w14:paraId="7651D835" w14:textId="77777777" w:rsidR="006A2B28" w:rsidRDefault="00000000">
      <w:pPr>
        <w:pStyle w:val="a3"/>
        <w:spacing w:before="12" w:line="278" w:lineRule="auto"/>
        <w:ind w:right="750" w:firstLine="420"/>
        <w:jc w:val="both"/>
      </w:pPr>
      <w:r>
        <w:t>研究面向新闻文章的聚类算法在新闻推荐、舆情监测和信息检索等领域都有着广泛的应用。在新闻推荐领域，面向新闻文章的聚类算法可以帮助我们将用户的兴趣和偏好与新闻主题相匹配，从而提高新闻推荐的精度和效果。在舆情监测领域，面向新闻文章的聚类算法可以帮助我们快速地发现和分析热点话题和舆情动向，从而更好地了解和应对公众的需求和反应。在信息检索领域，面向新闻文章的聚类算法可以帮助我们快速地找到与查询主题相关的新闻文章，从而提高信息检索的效率和准确性。</w:t>
      </w:r>
    </w:p>
    <w:p w14:paraId="3CE06064" w14:textId="77777777" w:rsidR="006A2B28" w:rsidRDefault="00000000">
      <w:pPr>
        <w:pStyle w:val="a3"/>
        <w:spacing w:before="16" w:line="278" w:lineRule="auto"/>
        <w:ind w:right="750" w:firstLine="420"/>
        <w:jc w:val="both"/>
      </w:pPr>
      <w:r>
        <w:t>聚类算法是一种无监督学习算法，因为它不需要任何人工标注的信息就可以对数据进行分类。在新闻文章数据集中，我们可以使用聚类算法来将类似的文章归为一类，这样就可以更好地了解不同类型的新闻文章所反映的国家新闻格局等信息。</w:t>
      </w:r>
    </w:p>
    <w:p w14:paraId="06DEAEFA" w14:textId="77777777" w:rsidR="006A2B28" w:rsidRDefault="00000000">
      <w:pPr>
        <w:pStyle w:val="a3"/>
        <w:spacing w:line="278" w:lineRule="auto"/>
        <w:ind w:right="643" w:firstLine="420"/>
      </w:pPr>
      <w:r>
        <w:rPr>
          <w:spacing w:val="-6"/>
        </w:rPr>
        <w:t xml:space="preserve">在本文中，我们将使用 </w:t>
      </w:r>
      <w:r>
        <w:rPr>
          <w:rFonts w:ascii="Times New Roman" w:eastAsia="Times New Roman"/>
          <w:spacing w:val="-1"/>
        </w:rPr>
        <w:t xml:space="preserve">K-means </w:t>
      </w:r>
      <w:r>
        <w:rPr>
          <w:spacing w:val="-4"/>
        </w:rPr>
        <w:t xml:space="preserve">算法对新闻文章数据集进行聚类分析。在使用 </w:t>
      </w:r>
      <w:r>
        <w:rPr>
          <w:rFonts w:ascii="Times New Roman" w:eastAsia="Times New Roman"/>
        </w:rPr>
        <w:t>K-means</w:t>
      </w:r>
      <w:r>
        <w:rPr>
          <w:rFonts w:ascii="Times New Roman" w:eastAsia="Times New Roman"/>
          <w:spacing w:val="-1"/>
        </w:rPr>
        <w:t xml:space="preserve"> </w:t>
      </w:r>
      <w:r>
        <w:t>算法对</w:t>
      </w:r>
      <w:r>
        <w:rPr>
          <w:spacing w:val="-11"/>
        </w:rPr>
        <w:t>新闻文章进行聚类分析时，我们需要先将文章转换为向量表示。常用的向量表示方法包括词袋模型、</w:t>
      </w:r>
      <w:r>
        <w:rPr>
          <w:rFonts w:ascii="Times New Roman" w:eastAsia="Times New Roman"/>
          <w:spacing w:val="-1"/>
        </w:rPr>
        <w:t>TF-IDF</w:t>
      </w:r>
      <w:r>
        <w:rPr>
          <w:rFonts w:ascii="Times New Roman" w:eastAsia="Times New Roman"/>
          <w:spacing w:val="9"/>
        </w:rPr>
        <w:t xml:space="preserve"> </w:t>
      </w:r>
      <w:r>
        <w:rPr>
          <w:spacing w:val="-12"/>
        </w:rPr>
        <w:t>模型和词向量模型等。具体而言，词袋模型将每篇文章表示为一个包含词频信息的向量，</w:t>
      </w:r>
      <w:r>
        <w:rPr>
          <w:rFonts w:ascii="Times New Roman" w:eastAsia="Times New Roman"/>
          <w:spacing w:val="-13"/>
        </w:rPr>
        <w:t>TF-</w:t>
      </w:r>
      <w:r>
        <w:rPr>
          <w:rFonts w:ascii="Times New Roman" w:eastAsia="Times New Roman"/>
          <w:spacing w:val="1"/>
        </w:rPr>
        <w:t xml:space="preserve"> </w:t>
      </w:r>
      <w:r>
        <w:rPr>
          <w:rFonts w:ascii="Times New Roman" w:eastAsia="Times New Roman"/>
        </w:rPr>
        <w:t>IDF</w:t>
      </w:r>
      <w:r>
        <w:rPr>
          <w:rFonts w:ascii="Times New Roman" w:eastAsia="Times New Roman"/>
          <w:spacing w:val="3"/>
        </w:rPr>
        <w:t xml:space="preserve"> </w:t>
      </w:r>
      <w:r>
        <w:t>模型将每篇文章表示为一个包含词频和逆文档频率信息的向量，而词向量模型则将每篇文章表示为一个低维稠密向量，反映文章中的语义信息。</w:t>
      </w:r>
    </w:p>
    <w:p w14:paraId="27EB6DB6" w14:textId="77777777" w:rsidR="006A2B28" w:rsidRDefault="00000000">
      <w:pPr>
        <w:pStyle w:val="a3"/>
        <w:spacing w:line="278" w:lineRule="auto"/>
        <w:ind w:right="749" w:firstLine="420"/>
        <w:jc w:val="both"/>
      </w:pPr>
      <w:r>
        <w:rPr>
          <w:spacing w:val="-4"/>
        </w:rPr>
        <w:t xml:space="preserve">在得到文章的向量表示后，我们可以使用 </w:t>
      </w:r>
      <w:r>
        <w:rPr>
          <w:rFonts w:ascii="Times New Roman" w:eastAsia="Times New Roman"/>
        </w:rPr>
        <w:t>K-means</w:t>
      </w:r>
      <w:r>
        <w:rPr>
          <w:rFonts w:ascii="Times New Roman" w:eastAsia="Times New Roman"/>
          <w:spacing w:val="10"/>
        </w:rPr>
        <w:t xml:space="preserve"> </w:t>
      </w:r>
      <w:r>
        <w:t>算法对文章进行聚类分析。首先，我们需要</w:t>
      </w:r>
      <w:r>
        <w:rPr>
          <w:spacing w:val="5"/>
        </w:rPr>
        <w:t>选择合适的簇数量</w:t>
      </w:r>
      <w:r>
        <w:rPr>
          <w:rFonts w:ascii="Times New Roman" w:eastAsia="Times New Roman"/>
        </w:rPr>
        <w:t>K</w:t>
      </w:r>
      <w:r>
        <w:rPr>
          <w:spacing w:val="-3"/>
        </w:rPr>
        <w:t xml:space="preserve">。一般来说，可以使用轮廓系数等指标来确定最佳的 </w:t>
      </w:r>
      <w:r>
        <w:rPr>
          <w:rFonts w:ascii="Times New Roman" w:eastAsia="Times New Roman"/>
        </w:rPr>
        <w:t>K</w:t>
      </w:r>
      <w:r>
        <w:rPr>
          <w:rFonts w:ascii="Times New Roman" w:eastAsia="Times New Roman"/>
          <w:spacing w:val="-3"/>
        </w:rPr>
        <w:t xml:space="preserve"> </w:t>
      </w:r>
      <w:r>
        <w:t>值。接着，将文章向量</w:t>
      </w:r>
      <w:r>
        <w:rPr>
          <w:spacing w:val="-18"/>
        </w:rPr>
        <w:t xml:space="preserve">输入 </w:t>
      </w:r>
      <w:r>
        <w:rPr>
          <w:rFonts w:ascii="Times New Roman" w:eastAsia="Times New Roman"/>
          <w:spacing w:val="-1"/>
        </w:rPr>
        <w:t>K-means</w:t>
      </w:r>
      <w:r>
        <w:rPr>
          <w:rFonts w:ascii="Times New Roman" w:eastAsia="Times New Roman"/>
          <w:spacing w:val="1"/>
        </w:rPr>
        <w:t xml:space="preserve"> </w:t>
      </w:r>
      <w:r>
        <w:rPr>
          <w:spacing w:val="-16"/>
        </w:rPr>
        <w:t>算法中，得到每个文章所属的簇。最后，根据聚类结果对新闻文章进行分析和可视化，</w:t>
      </w:r>
      <w:r>
        <w:rPr>
          <w:spacing w:val="-103"/>
        </w:rPr>
        <w:t xml:space="preserve"> </w:t>
      </w:r>
      <w:r>
        <w:t>得出一定的结论。</w:t>
      </w:r>
    </w:p>
    <w:p w14:paraId="0DDC9E23" w14:textId="77777777" w:rsidR="006A2B28" w:rsidRDefault="006A2B28">
      <w:pPr>
        <w:pStyle w:val="a3"/>
        <w:ind w:left="0"/>
        <w:rPr>
          <w:sz w:val="26"/>
        </w:rPr>
      </w:pPr>
    </w:p>
    <w:p w14:paraId="63AB4EF9" w14:textId="77777777" w:rsidR="006A2B28" w:rsidRDefault="00000000">
      <w:pPr>
        <w:pStyle w:val="1"/>
        <w:numPr>
          <w:ilvl w:val="0"/>
          <w:numId w:val="5"/>
        </w:numPr>
        <w:tabs>
          <w:tab w:val="left" w:pos="501"/>
        </w:tabs>
        <w:ind w:hanging="243"/>
      </w:pPr>
      <w:r>
        <w:t>相关原理</w:t>
      </w:r>
    </w:p>
    <w:p w14:paraId="3E019161" w14:textId="77777777" w:rsidR="006A2B28" w:rsidRDefault="006A2B28">
      <w:pPr>
        <w:pStyle w:val="a3"/>
        <w:spacing w:before="6"/>
        <w:ind w:left="0"/>
        <w:rPr>
          <w:rFonts w:ascii="黑体"/>
          <w:b/>
          <w:sz w:val="35"/>
        </w:rPr>
      </w:pPr>
    </w:p>
    <w:p w14:paraId="5D3317CB" w14:textId="77777777" w:rsidR="006A2B28" w:rsidRDefault="00000000">
      <w:pPr>
        <w:pStyle w:val="a5"/>
        <w:numPr>
          <w:ilvl w:val="1"/>
          <w:numId w:val="5"/>
        </w:numPr>
        <w:tabs>
          <w:tab w:val="left" w:pos="734"/>
        </w:tabs>
        <w:ind w:hanging="476"/>
        <w:rPr>
          <w:rFonts w:ascii="黑体" w:eastAsia="黑体"/>
          <w:b/>
          <w:sz w:val="32"/>
        </w:rPr>
      </w:pPr>
      <w:r>
        <w:rPr>
          <w:rFonts w:ascii="黑体" w:eastAsia="黑体" w:hint="eastAsia"/>
          <w:b/>
          <w:sz w:val="32"/>
        </w:rPr>
        <w:t>词汇表的创建与简化</w:t>
      </w:r>
    </w:p>
    <w:p w14:paraId="0C24B39F" w14:textId="77777777" w:rsidR="006A2B28" w:rsidRDefault="00000000">
      <w:pPr>
        <w:pStyle w:val="a3"/>
        <w:spacing w:before="189" w:line="278" w:lineRule="auto"/>
        <w:ind w:right="743" w:firstLine="420"/>
        <w:jc w:val="both"/>
      </w:pPr>
      <w:r>
        <w:t>在文本聚类中，词汇表的创建和简化是非常重要的步骤。词汇表是文本中出现的所有单词的集合。在文本聚类中，我们需要将文本中的单词转换为数字形式，以便计算相似度和距离。词汇表的创建包括以下步骤：</w:t>
      </w:r>
    </w:p>
    <w:p w14:paraId="770B8B50" w14:textId="77777777" w:rsidR="006A2B28" w:rsidRDefault="00000000">
      <w:pPr>
        <w:pStyle w:val="a3"/>
        <w:spacing w:before="1"/>
        <w:ind w:left="678"/>
      </w:pPr>
      <w:r>
        <w:rPr>
          <w:rFonts w:ascii="Times New Roman" w:eastAsia="Times New Roman"/>
        </w:rPr>
        <w:t>1</w:t>
      </w:r>
      <w:r>
        <w:t>、收集一个包含大量文本数据的数据集。</w:t>
      </w:r>
    </w:p>
    <w:p w14:paraId="10EC70E1" w14:textId="77777777" w:rsidR="006A2B28" w:rsidRDefault="00000000">
      <w:pPr>
        <w:pStyle w:val="a3"/>
        <w:spacing w:before="43" w:line="278" w:lineRule="auto"/>
        <w:ind w:right="750" w:firstLine="420"/>
      </w:pPr>
      <w:r>
        <w:rPr>
          <w:rFonts w:ascii="Times New Roman" w:eastAsia="Times New Roman"/>
          <w:spacing w:val="-2"/>
        </w:rPr>
        <w:t>2</w:t>
      </w:r>
      <w:r>
        <w:rPr>
          <w:spacing w:val="-2"/>
        </w:rPr>
        <w:t>、将文本数据集中的每个文本划分为单词序列，这个过程称为分词。在分词过程中，我们需要</w:t>
      </w:r>
      <w:r>
        <w:t>考虑如何处理停用词、数字、标点符号和特殊字符等。</w:t>
      </w:r>
    </w:p>
    <w:p w14:paraId="59B3221B" w14:textId="77777777" w:rsidR="006A2B28" w:rsidRDefault="00000000">
      <w:pPr>
        <w:pStyle w:val="a3"/>
        <w:spacing w:line="230" w:lineRule="exact"/>
        <w:ind w:left="678"/>
      </w:pPr>
      <w:r>
        <w:rPr>
          <w:rFonts w:ascii="Times New Roman" w:eastAsia="Times New Roman"/>
        </w:rPr>
        <w:t>3</w:t>
      </w:r>
      <w:r>
        <w:t>、将所有文本中出现的单词去重，得到所有可能的单词的集合。</w:t>
      </w:r>
    </w:p>
    <w:p w14:paraId="483052C1" w14:textId="77777777" w:rsidR="006A2B28" w:rsidRDefault="00000000">
      <w:pPr>
        <w:pStyle w:val="a3"/>
        <w:spacing w:before="43"/>
        <w:ind w:left="678"/>
      </w:pPr>
      <w:r>
        <w:rPr>
          <w:rFonts w:ascii="Times New Roman" w:eastAsia="Times New Roman"/>
        </w:rPr>
        <w:t>4</w:t>
      </w:r>
      <w:r>
        <w:t>、将集合中的一些不必要的单词过滤掉，如停用词、低频词、高频词等。</w:t>
      </w:r>
    </w:p>
    <w:p w14:paraId="00E39401" w14:textId="77777777" w:rsidR="006A2B28" w:rsidRDefault="00000000">
      <w:pPr>
        <w:pStyle w:val="a3"/>
        <w:spacing w:before="42"/>
        <w:ind w:left="678"/>
      </w:pPr>
      <w:r>
        <w:rPr>
          <w:rFonts w:ascii="Times New Roman" w:eastAsia="Times New Roman"/>
        </w:rPr>
        <w:t>5</w:t>
      </w:r>
      <w:r>
        <w:t>、对集合中的单词按照一定的规则进行排序，如按照单词出现的频率进行排序。</w:t>
      </w:r>
    </w:p>
    <w:p w14:paraId="35B18E54" w14:textId="77777777" w:rsidR="006A2B28" w:rsidRDefault="00000000">
      <w:pPr>
        <w:pStyle w:val="a3"/>
        <w:spacing w:before="43"/>
        <w:ind w:left="678"/>
      </w:pPr>
      <w:r>
        <w:rPr>
          <w:rFonts w:ascii="Times New Roman" w:eastAsia="Times New Roman"/>
        </w:rPr>
        <w:t>6</w:t>
      </w:r>
      <w:r>
        <w:t>、选择一定数量的单词作为词汇表。</w:t>
      </w:r>
    </w:p>
    <w:p w14:paraId="77AE0D8C" w14:textId="77777777" w:rsidR="006A2B28" w:rsidRDefault="00000000">
      <w:pPr>
        <w:pStyle w:val="a3"/>
        <w:spacing w:before="43" w:line="278" w:lineRule="auto"/>
        <w:ind w:right="749" w:firstLine="420"/>
        <w:jc w:val="both"/>
      </w:pPr>
      <w:r>
        <w:rPr>
          <w:spacing w:val="-4"/>
        </w:rPr>
        <w:t>由于互联网文本数据中常常包含非单词的字符和符号组合，如</w:t>
      </w:r>
      <w:r>
        <w:rPr>
          <w:rFonts w:ascii="Times New Roman" w:eastAsia="Times New Roman"/>
        </w:rPr>
        <w:t>"@username"</w:t>
      </w:r>
      <w:r>
        <w:rPr>
          <w:spacing w:val="-101"/>
        </w:rPr>
        <w:t>、</w:t>
      </w:r>
      <w:r>
        <w:rPr>
          <w:rFonts w:ascii="Times New Roman" w:eastAsia="Times New Roman"/>
        </w:rPr>
        <w:t>"#hashtags"</w:t>
      </w:r>
      <w:r>
        <w:rPr>
          <w:spacing w:val="-101"/>
        </w:rPr>
        <w:t>、</w:t>
      </w:r>
      <w:r>
        <w:rPr>
          <w:rFonts w:ascii="Times New Roman" w:eastAsia="Times New Roman"/>
        </w:rPr>
        <w:t>"well..."</w:t>
      </w:r>
      <w:r>
        <w:rPr>
          <w:rFonts w:ascii="Times New Roman" w:eastAsia="Times New Roman"/>
          <w:spacing w:val="-51"/>
        </w:rPr>
        <w:t xml:space="preserve"> </w:t>
      </w:r>
      <w:r>
        <w:t>等。这些字符和符号组合不仅会增加数据集的维度，还会影响文本聚类的效果。不仅如此，文本还存在一些缩写、拼写错误和词形变化等问题，需要对其进行词形还原和词干提取，将单词转换为它</w:t>
      </w:r>
    </w:p>
    <w:p w14:paraId="6B4AA1C7" w14:textId="77777777" w:rsidR="006A2B28" w:rsidRDefault="006A2B28">
      <w:pPr>
        <w:spacing w:line="278" w:lineRule="auto"/>
        <w:jc w:val="both"/>
        <w:sectPr w:rsidR="006A2B28">
          <w:pgSz w:w="11910" w:h="16840"/>
          <w:pgMar w:top="1020" w:right="660" w:bottom="1040" w:left="1160" w:header="834" w:footer="840" w:gutter="0"/>
          <w:cols w:space="720"/>
        </w:sectPr>
      </w:pPr>
    </w:p>
    <w:p w14:paraId="292D3B1E" w14:textId="77777777" w:rsidR="006A2B28" w:rsidRDefault="00000000">
      <w:pPr>
        <w:pStyle w:val="a3"/>
        <w:spacing w:before="25" w:line="278" w:lineRule="auto"/>
        <w:ind w:right="750"/>
      </w:pPr>
      <w:r>
        <w:lastRenderedPageBreak/>
        <w:t>们的基本形式，以减小数据集的维度并提高文本聚类的效果。因此，在处理源自互联网的文本数据</w:t>
      </w:r>
      <w:r>
        <w:rPr>
          <w:spacing w:val="2"/>
        </w:rPr>
        <w:t>时，我们需要对词汇表进行简化，本文主要采用</w:t>
      </w:r>
      <w:r>
        <w:rPr>
          <w:rFonts w:ascii="Times New Roman" w:eastAsia="Times New Roman"/>
        </w:rPr>
        <w:t>Python</w:t>
      </w:r>
      <w:r>
        <w:rPr>
          <w:rFonts w:ascii="Times New Roman" w:eastAsia="Times New Roman"/>
          <w:spacing w:val="-1"/>
        </w:rPr>
        <w:t xml:space="preserve"> </w:t>
      </w:r>
      <w:r>
        <w:rPr>
          <w:spacing w:val="25"/>
        </w:rPr>
        <w:t>中的</w:t>
      </w:r>
      <w:r>
        <w:rPr>
          <w:rFonts w:ascii="Times New Roman" w:eastAsia="Times New Roman"/>
        </w:rPr>
        <w:t>NLTK</w:t>
      </w:r>
      <w:r>
        <w:rPr>
          <w:rFonts w:ascii="Times New Roman" w:eastAsia="Times New Roman"/>
          <w:spacing w:val="-3"/>
        </w:rPr>
        <w:t xml:space="preserve"> </w:t>
      </w:r>
      <w:r>
        <w:t>库对词汇表进行简化。</w:t>
      </w:r>
    </w:p>
    <w:p w14:paraId="4741B00F" w14:textId="77777777" w:rsidR="006A2B28" w:rsidRDefault="00000000">
      <w:pPr>
        <w:pStyle w:val="a3"/>
        <w:spacing w:before="21" w:line="273" w:lineRule="auto"/>
        <w:ind w:right="746" w:firstLine="420"/>
      </w:pPr>
      <w:r>
        <w:t>除此之外，如果直接将所有单词形成的词汇表用于后续的矢量化，会导致矢量化后产生更庞大的稀疏矩阵，增加计算和存储的复杂性。因此应当通过选取合理的分位数，以此简化词汇表。</w:t>
      </w:r>
    </w:p>
    <w:p w14:paraId="3E0C1833" w14:textId="77777777" w:rsidR="006A2B28" w:rsidRDefault="006A2B28">
      <w:pPr>
        <w:pStyle w:val="a3"/>
        <w:spacing w:before="12"/>
        <w:ind w:left="0"/>
        <w:rPr>
          <w:sz w:val="26"/>
        </w:rPr>
      </w:pPr>
    </w:p>
    <w:p w14:paraId="710933D1" w14:textId="77777777" w:rsidR="006A2B28" w:rsidRDefault="00000000">
      <w:pPr>
        <w:pStyle w:val="1"/>
        <w:numPr>
          <w:ilvl w:val="1"/>
          <w:numId w:val="5"/>
        </w:numPr>
        <w:tabs>
          <w:tab w:val="left" w:pos="734"/>
        </w:tabs>
        <w:ind w:hanging="476"/>
      </w:pPr>
      <w:r>
        <w:t>词汇表的矢量化（</w:t>
      </w:r>
      <w:r>
        <w:rPr>
          <w:rFonts w:ascii="Times New Roman" w:eastAsia="Times New Roman"/>
        </w:rPr>
        <w:t>TF-IDF</w:t>
      </w:r>
      <w:r>
        <w:t>）</w:t>
      </w:r>
    </w:p>
    <w:p w14:paraId="0915CA39" w14:textId="77777777" w:rsidR="006A2B28" w:rsidRDefault="00000000">
      <w:pPr>
        <w:pStyle w:val="a3"/>
        <w:spacing w:before="189" w:line="278" w:lineRule="auto"/>
        <w:ind w:right="753" w:firstLine="420"/>
      </w:pPr>
      <w:r>
        <w:t>算法的运行是对数值化的数据进行运算，在获得词汇表之后，需要将词汇表的文本内容转化为数据形式。词汇表的矢量化是一种常见的文本表示方法，它将文本数据转换为数值形式。</w:t>
      </w:r>
    </w:p>
    <w:p w14:paraId="23FB9266" w14:textId="77777777" w:rsidR="006A2B28" w:rsidRDefault="00000000">
      <w:pPr>
        <w:pStyle w:val="a3"/>
        <w:spacing w:line="278" w:lineRule="auto"/>
        <w:ind w:right="651" w:firstLine="420"/>
      </w:pPr>
      <w:r>
        <w:rPr>
          <w:spacing w:val="25"/>
        </w:rPr>
        <w:t>其中</w:t>
      </w:r>
      <w:r>
        <w:rPr>
          <w:rFonts w:ascii="Times New Roman" w:eastAsia="Times New Roman"/>
        </w:rPr>
        <w:t>TF-IDF</w:t>
      </w:r>
      <w:r>
        <w:rPr>
          <w:rFonts w:ascii="Times New Roman" w:eastAsia="Times New Roman"/>
          <w:spacing w:val="-10"/>
        </w:rPr>
        <w:t xml:space="preserve"> </w:t>
      </w:r>
      <w:r>
        <w:t>是一种常用的矢量化方法。</w:t>
      </w:r>
      <w:r>
        <w:rPr>
          <w:rFonts w:ascii="Times New Roman" w:eastAsia="Times New Roman"/>
        </w:rPr>
        <w:t>TF-IDF</w:t>
      </w:r>
      <w:r>
        <w:t>（</w:t>
      </w:r>
      <w:r>
        <w:rPr>
          <w:rFonts w:ascii="Times New Roman" w:eastAsia="Times New Roman"/>
        </w:rPr>
        <w:t>Term</w:t>
      </w:r>
      <w:r>
        <w:rPr>
          <w:rFonts w:ascii="Times New Roman" w:eastAsia="Times New Roman"/>
          <w:spacing w:val="8"/>
        </w:rPr>
        <w:t xml:space="preserve"> </w:t>
      </w:r>
      <w:r>
        <w:rPr>
          <w:rFonts w:ascii="Times New Roman" w:eastAsia="Times New Roman"/>
        </w:rPr>
        <w:t>Frequency-Inverse</w:t>
      </w:r>
      <w:r>
        <w:rPr>
          <w:rFonts w:ascii="Times New Roman" w:eastAsia="Times New Roman"/>
          <w:spacing w:val="9"/>
        </w:rPr>
        <w:t xml:space="preserve"> </w:t>
      </w:r>
      <w:r>
        <w:rPr>
          <w:rFonts w:ascii="Times New Roman" w:eastAsia="Times New Roman"/>
        </w:rPr>
        <w:t>Document</w:t>
      </w:r>
      <w:r>
        <w:rPr>
          <w:rFonts w:ascii="Times New Roman" w:eastAsia="Times New Roman"/>
          <w:spacing w:val="12"/>
        </w:rPr>
        <w:t xml:space="preserve"> </w:t>
      </w:r>
      <w:r>
        <w:rPr>
          <w:rFonts w:ascii="Times New Roman" w:eastAsia="Times New Roman"/>
        </w:rPr>
        <w:t>Frequency</w:t>
      </w:r>
      <w:r>
        <w:t>）</w:t>
      </w:r>
      <w:r>
        <w:rPr>
          <w:spacing w:val="-102"/>
        </w:rPr>
        <w:t xml:space="preserve"> </w:t>
      </w:r>
      <w:r>
        <w:t>是一种用于衡量单词在文本中重要性的指标。它基于两个因素：单词在文本中出现的频率和单词在整个语料库中的重要性。</w:t>
      </w:r>
      <w:r>
        <w:rPr>
          <w:rFonts w:ascii="Times New Roman" w:eastAsia="Times New Roman"/>
        </w:rPr>
        <w:t>TF-IDF</w:t>
      </w:r>
      <w:r>
        <w:rPr>
          <w:rFonts w:ascii="Times New Roman" w:eastAsia="Times New Roman"/>
          <w:spacing w:val="-5"/>
        </w:rPr>
        <w:t xml:space="preserve"> </w:t>
      </w:r>
      <w:r>
        <w:t>计算公式如下：</w:t>
      </w:r>
    </w:p>
    <w:p w14:paraId="052C148C" w14:textId="77777777" w:rsidR="006A2B28" w:rsidRDefault="00000000">
      <w:pPr>
        <w:pStyle w:val="a3"/>
        <w:tabs>
          <w:tab w:val="left" w:pos="9087"/>
        </w:tabs>
        <w:spacing w:line="224" w:lineRule="exact"/>
        <w:ind w:left="3101"/>
        <w:rPr>
          <w:rFonts w:ascii="Times New Roman"/>
        </w:rPr>
      </w:pPr>
      <w:r>
        <w:rPr>
          <w:rFonts w:ascii="Times New Roman"/>
        </w:rPr>
        <w:t>TF-IDF(w,d)=</w:t>
      </w:r>
      <w:r>
        <w:rPr>
          <w:rFonts w:ascii="Times New Roman"/>
          <w:spacing w:val="33"/>
        </w:rPr>
        <w:t xml:space="preserve"> </w:t>
      </w:r>
      <w:r>
        <w:rPr>
          <w:rFonts w:ascii="Times New Roman"/>
        </w:rPr>
        <w:t>TF(w,d)*IDF(w)</w:t>
      </w:r>
      <w:r>
        <w:rPr>
          <w:rFonts w:ascii="Times New Roman"/>
        </w:rPr>
        <w:tab/>
        <w:t>(1)</w:t>
      </w:r>
    </w:p>
    <w:p w14:paraId="071CE8E6" w14:textId="77777777" w:rsidR="006A2B28" w:rsidRDefault="00000000">
      <w:pPr>
        <w:pStyle w:val="a3"/>
        <w:spacing w:before="57"/>
        <w:ind w:left="678"/>
      </w:pPr>
      <w:r>
        <w:rPr>
          <w:rFonts w:ascii="Times New Roman" w:eastAsia="Times New Roman"/>
          <w:spacing w:val="-1"/>
        </w:rPr>
        <w:t>TF(w, d)</w:t>
      </w:r>
      <w:r>
        <w:rPr>
          <w:spacing w:val="-12"/>
        </w:rPr>
        <w:t xml:space="preserve">表示单词 </w:t>
      </w:r>
      <w:r>
        <w:rPr>
          <w:rFonts w:ascii="Times New Roman" w:eastAsia="Times New Roman"/>
          <w:spacing w:val="-1"/>
        </w:rPr>
        <w:t xml:space="preserve">w </w:t>
      </w:r>
      <w:r>
        <w:rPr>
          <w:spacing w:val="-14"/>
        </w:rPr>
        <w:t xml:space="preserve">在文档 </w:t>
      </w:r>
      <w:r>
        <w:rPr>
          <w:rFonts w:ascii="Times New Roman" w:eastAsia="Times New Roman"/>
          <w:spacing w:val="-1"/>
        </w:rPr>
        <w:t>d</w:t>
      </w:r>
      <w:r>
        <w:rPr>
          <w:rFonts w:ascii="Times New Roman" w:eastAsia="Times New Roman"/>
        </w:rPr>
        <w:t xml:space="preserve"> </w:t>
      </w:r>
      <w:r>
        <w:rPr>
          <w:spacing w:val="-1"/>
        </w:rPr>
        <w:t>中的频率，</w:t>
      </w:r>
      <w:r>
        <w:rPr>
          <w:rFonts w:ascii="Times New Roman" w:eastAsia="Times New Roman"/>
          <w:spacing w:val="-1"/>
        </w:rPr>
        <w:t>IDF(w)</w:t>
      </w:r>
      <w:r>
        <w:rPr>
          <w:spacing w:val="-11"/>
        </w:rPr>
        <w:t xml:space="preserve">表示单词 </w:t>
      </w:r>
      <w:r>
        <w:rPr>
          <w:rFonts w:ascii="Times New Roman" w:eastAsia="Times New Roman"/>
        </w:rPr>
        <w:t>w</w:t>
      </w:r>
      <w:r>
        <w:rPr>
          <w:rFonts w:ascii="Times New Roman" w:eastAsia="Times New Roman"/>
          <w:spacing w:val="-2"/>
        </w:rPr>
        <w:t xml:space="preserve"> </w:t>
      </w:r>
      <w:r>
        <w:t>的逆文档频率，定义为：</w:t>
      </w:r>
    </w:p>
    <w:p w14:paraId="7B1F6F35" w14:textId="77777777" w:rsidR="006A2B28" w:rsidRDefault="00000000">
      <w:pPr>
        <w:pStyle w:val="a3"/>
        <w:tabs>
          <w:tab w:val="left" w:pos="9087"/>
        </w:tabs>
        <w:spacing w:before="57"/>
        <w:ind w:left="3434"/>
        <w:rPr>
          <w:rFonts w:ascii="Times New Roman"/>
        </w:rPr>
      </w:pPr>
      <w:r>
        <w:rPr>
          <w:rFonts w:ascii="Times New Roman"/>
        </w:rPr>
        <w:t>IDF(w)=log(N/(1+DF(w)))</w:t>
      </w:r>
      <w:r>
        <w:rPr>
          <w:rFonts w:ascii="Times New Roman"/>
        </w:rPr>
        <w:tab/>
        <w:t>(2)</w:t>
      </w:r>
    </w:p>
    <w:p w14:paraId="7FFA322C" w14:textId="77777777" w:rsidR="006A2B28" w:rsidRDefault="00000000">
      <w:pPr>
        <w:pStyle w:val="a3"/>
        <w:spacing w:before="57"/>
        <w:ind w:left="678"/>
      </w:pPr>
      <w:r>
        <w:rPr>
          <w:spacing w:val="-1"/>
        </w:rPr>
        <w:t>其中，</w:t>
      </w:r>
      <w:r>
        <w:rPr>
          <w:rFonts w:ascii="Times New Roman" w:eastAsia="Times New Roman"/>
          <w:spacing w:val="-1"/>
        </w:rPr>
        <w:t>N</w:t>
      </w:r>
      <w:r>
        <w:rPr>
          <w:rFonts w:ascii="Times New Roman" w:eastAsia="Times New Roman"/>
          <w:spacing w:val="-2"/>
        </w:rPr>
        <w:t xml:space="preserve"> </w:t>
      </w:r>
      <w:r>
        <w:t>表示语料库中文档的总数，</w:t>
      </w:r>
      <w:r>
        <w:rPr>
          <w:rFonts w:ascii="Times New Roman" w:eastAsia="Times New Roman"/>
        </w:rPr>
        <w:t>DF(w)</w:t>
      </w:r>
      <w:r>
        <w:rPr>
          <w:spacing w:val="-8"/>
        </w:rPr>
        <w:t xml:space="preserve">表示包含单词 </w:t>
      </w:r>
      <w:r>
        <w:rPr>
          <w:rFonts w:ascii="Times New Roman" w:eastAsia="Times New Roman"/>
        </w:rPr>
        <w:t>w</w:t>
      </w:r>
      <w:r>
        <w:rPr>
          <w:rFonts w:ascii="Times New Roman" w:eastAsia="Times New Roman"/>
          <w:spacing w:val="-3"/>
        </w:rPr>
        <w:t xml:space="preserve"> </w:t>
      </w:r>
      <w:r>
        <w:t>的文档数。</w:t>
      </w:r>
    </w:p>
    <w:p w14:paraId="3C63ADCF" w14:textId="77777777" w:rsidR="006A2B28" w:rsidRDefault="00000000">
      <w:pPr>
        <w:pStyle w:val="a3"/>
        <w:spacing w:before="43"/>
        <w:ind w:left="678"/>
      </w:pPr>
      <w:r>
        <w:rPr>
          <w:rFonts w:ascii="Times New Roman" w:eastAsia="Times New Roman"/>
        </w:rPr>
        <w:t>TF-IDF</w:t>
      </w:r>
      <w:r>
        <w:rPr>
          <w:rFonts w:ascii="Times New Roman" w:eastAsia="Times New Roman"/>
          <w:spacing w:val="-5"/>
        </w:rPr>
        <w:t xml:space="preserve"> </w:t>
      </w:r>
      <w:r>
        <w:t>矢量化的过程如下：</w:t>
      </w:r>
    </w:p>
    <w:p w14:paraId="570FA05C" w14:textId="77777777" w:rsidR="006A2B28" w:rsidRDefault="00000000">
      <w:pPr>
        <w:pStyle w:val="a3"/>
        <w:spacing w:before="43"/>
        <w:ind w:left="678"/>
      </w:pPr>
      <w:r>
        <w:rPr>
          <w:rFonts w:ascii="Times New Roman" w:eastAsia="Times New Roman"/>
        </w:rPr>
        <w:t>1</w:t>
      </w:r>
      <w:r>
        <w:rPr>
          <w:spacing w:val="1"/>
        </w:rPr>
        <w:t>、计算词频：对于每个文档，计算每个单词在文档中的频率</w:t>
      </w:r>
      <w:r>
        <w:rPr>
          <w:rFonts w:ascii="Times New Roman" w:eastAsia="Times New Roman"/>
        </w:rPr>
        <w:t>TF(w</w:t>
      </w:r>
      <w:r>
        <w:rPr>
          <w:rFonts w:ascii="Times New Roman" w:eastAsia="Times New Roman"/>
          <w:spacing w:val="-3"/>
        </w:rPr>
        <w:t xml:space="preserve">, </w:t>
      </w:r>
      <w:r>
        <w:rPr>
          <w:rFonts w:ascii="Times New Roman" w:eastAsia="Times New Roman"/>
        </w:rPr>
        <w:t>d)</w:t>
      </w:r>
      <w:r>
        <w:t>。</w:t>
      </w:r>
    </w:p>
    <w:p w14:paraId="0D87D22D" w14:textId="77777777" w:rsidR="006A2B28" w:rsidRDefault="00000000">
      <w:pPr>
        <w:pStyle w:val="a3"/>
        <w:spacing w:before="43"/>
        <w:ind w:left="678"/>
      </w:pPr>
      <w:r>
        <w:rPr>
          <w:rFonts w:ascii="Times New Roman" w:eastAsia="Times New Roman"/>
          <w:spacing w:val="-1"/>
        </w:rPr>
        <w:t>2</w:t>
      </w:r>
      <w:r>
        <w:rPr>
          <w:spacing w:val="-3"/>
        </w:rPr>
        <w:t xml:space="preserve">、计算逆文档频率：对于每个单词，计算它的逆文档频率 </w:t>
      </w:r>
      <w:r>
        <w:rPr>
          <w:rFonts w:ascii="Times New Roman" w:eastAsia="Times New Roman"/>
        </w:rPr>
        <w:t>IDF(w)</w:t>
      </w:r>
      <w:r>
        <w:t>。</w:t>
      </w:r>
    </w:p>
    <w:p w14:paraId="2E96B947" w14:textId="77777777" w:rsidR="006A2B28" w:rsidRDefault="00000000">
      <w:pPr>
        <w:pStyle w:val="a3"/>
        <w:spacing w:before="43"/>
        <w:ind w:left="678"/>
      </w:pPr>
      <w:r>
        <w:rPr>
          <w:rFonts w:ascii="Times New Roman" w:eastAsia="Times New Roman"/>
        </w:rPr>
        <w:t>3</w:t>
      </w:r>
      <w:r>
        <w:rPr>
          <w:spacing w:val="-14"/>
        </w:rPr>
        <w:t xml:space="preserve">、计算 </w:t>
      </w:r>
      <w:r>
        <w:rPr>
          <w:rFonts w:ascii="Times New Roman" w:eastAsia="Times New Roman"/>
        </w:rPr>
        <w:t>TF-IDF</w:t>
      </w:r>
      <w:r>
        <w:rPr>
          <w:rFonts w:ascii="Times New Roman" w:eastAsia="Times New Roman"/>
          <w:spacing w:val="-5"/>
        </w:rPr>
        <w:t xml:space="preserve"> </w:t>
      </w:r>
      <w:r>
        <w:rPr>
          <w:spacing w:val="2"/>
        </w:rPr>
        <w:t>值：对于每个单词，在每个文档中计算它的</w:t>
      </w:r>
      <w:r>
        <w:rPr>
          <w:rFonts w:ascii="Times New Roman" w:eastAsia="Times New Roman"/>
        </w:rPr>
        <w:t>TF-IDF</w:t>
      </w:r>
      <w:r>
        <w:rPr>
          <w:rFonts w:ascii="Times New Roman" w:eastAsia="Times New Roman"/>
          <w:spacing w:val="-5"/>
        </w:rPr>
        <w:t xml:space="preserve"> </w:t>
      </w:r>
      <w:r>
        <w:t>值，得到一个向量。</w:t>
      </w:r>
    </w:p>
    <w:p w14:paraId="674EA3B8" w14:textId="77777777" w:rsidR="006A2B28" w:rsidRDefault="00000000">
      <w:pPr>
        <w:pStyle w:val="a3"/>
        <w:spacing w:before="43"/>
        <w:ind w:left="678"/>
      </w:pPr>
      <w:r>
        <w:rPr>
          <w:rFonts w:ascii="Times New Roman" w:eastAsia="Times New Roman"/>
        </w:rPr>
        <w:t>4</w:t>
      </w:r>
      <w:r>
        <w:t>、归一化：对每个向量进行归一化，以消除文档长度的影响。</w:t>
      </w:r>
    </w:p>
    <w:p w14:paraId="4EEBBC42" w14:textId="77777777" w:rsidR="006A2B28" w:rsidRDefault="00000000">
      <w:pPr>
        <w:pStyle w:val="a3"/>
        <w:spacing w:before="43" w:line="278" w:lineRule="auto"/>
        <w:ind w:right="749" w:firstLine="420"/>
      </w:pPr>
      <w:r>
        <w:rPr>
          <w:rFonts w:ascii="Times New Roman" w:eastAsia="Times New Roman"/>
          <w:spacing w:val="-1"/>
        </w:rPr>
        <w:t>TF-IDF</w:t>
      </w:r>
      <w:r>
        <w:rPr>
          <w:rFonts w:ascii="Times New Roman" w:eastAsia="Times New Roman"/>
          <w:spacing w:val="-13"/>
        </w:rPr>
        <w:t xml:space="preserve"> </w:t>
      </w:r>
      <w:r>
        <w:rPr>
          <w:spacing w:val="-1"/>
        </w:rPr>
        <w:t>矢量化的结果是一个稀疏矩阵，其中每行表示一个文档，每列表示一个单词，每个元素</w:t>
      </w:r>
      <w:r>
        <w:rPr>
          <w:spacing w:val="5"/>
        </w:rPr>
        <w:t>表示该文档中该单词的</w:t>
      </w:r>
      <w:r>
        <w:rPr>
          <w:rFonts w:ascii="Times New Roman" w:eastAsia="Times New Roman"/>
        </w:rPr>
        <w:t>TF-IDF</w:t>
      </w:r>
      <w:r>
        <w:rPr>
          <w:rFonts w:ascii="Times New Roman" w:eastAsia="Times New Roman"/>
          <w:spacing w:val="-5"/>
        </w:rPr>
        <w:t xml:space="preserve"> </w:t>
      </w:r>
      <w:r>
        <w:t>值。这个矩阵可以用于文本分类、信息检索等任务。</w:t>
      </w:r>
    </w:p>
    <w:p w14:paraId="44A217D4" w14:textId="77777777" w:rsidR="006A2B28" w:rsidRDefault="006A2B28">
      <w:pPr>
        <w:pStyle w:val="a3"/>
        <w:spacing w:before="4"/>
        <w:ind w:left="0"/>
        <w:rPr>
          <w:sz w:val="25"/>
        </w:rPr>
      </w:pPr>
    </w:p>
    <w:p w14:paraId="1978F06B" w14:textId="77777777" w:rsidR="006A2B28" w:rsidRDefault="00000000">
      <w:pPr>
        <w:pStyle w:val="1"/>
        <w:numPr>
          <w:ilvl w:val="1"/>
          <w:numId w:val="5"/>
        </w:numPr>
        <w:tabs>
          <w:tab w:val="left" w:pos="739"/>
        </w:tabs>
        <w:ind w:left="738" w:hanging="481"/>
      </w:pPr>
      <w:r>
        <w:rPr>
          <w:rFonts w:ascii="Times New Roman" w:eastAsia="Times New Roman"/>
        </w:rPr>
        <w:t>PCA</w:t>
      </w:r>
      <w:r>
        <w:rPr>
          <w:rFonts w:ascii="Times New Roman" w:eastAsia="Times New Roman"/>
          <w:spacing w:val="-2"/>
        </w:rPr>
        <w:t xml:space="preserve"> </w:t>
      </w:r>
      <w:r>
        <w:t>降维</w:t>
      </w:r>
    </w:p>
    <w:p w14:paraId="4FABE886" w14:textId="77777777" w:rsidR="006A2B28" w:rsidRDefault="00000000">
      <w:pPr>
        <w:pStyle w:val="a3"/>
        <w:spacing w:before="189"/>
        <w:ind w:left="678"/>
        <w:rPr>
          <w:rFonts w:ascii="Times New Roman" w:eastAsia="Times New Roman"/>
        </w:rPr>
      </w:pPr>
      <w:r>
        <w:rPr>
          <w:spacing w:val="-8"/>
        </w:rPr>
        <w:t xml:space="preserve">文本聚类中的 </w:t>
      </w:r>
      <w:r>
        <w:rPr>
          <w:rFonts w:ascii="Times New Roman" w:eastAsia="Times New Roman"/>
          <w:spacing w:val="-1"/>
        </w:rPr>
        <w:t>PCA</w:t>
      </w:r>
      <w:r>
        <w:rPr>
          <w:rFonts w:ascii="Times New Roman" w:eastAsia="Times New Roman"/>
          <w:spacing w:val="15"/>
        </w:rPr>
        <w:t xml:space="preserve"> </w:t>
      </w:r>
      <w:r>
        <w:rPr>
          <w:spacing w:val="-11"/>
        </w:rPr>
        <w:t>降维，通常是指将高维的文本特征表示</w:t>
      </w:r>
      <w:r>
        <w:t>（</w:t>
      </w:r>
      <w:r>
        <w:rPr>
          <w:spacing w:val="-11"/>
        </w:rPr>
        <w:t>如词袋模型、</w:t>
      </w:r>
      <w:r>
        <w:rPr>
          <w:rFonts w:ascii="Times New Roman" w:eastAsia="Times New Roman"/>
          <w:spacing w:val="-1"/>
        </w:rPr>
        <w:t>TF-IDF</w:t>
      </w:r>
      <w:r>
        <w:rPr>
          <w:rFonts w:ascii="Times New Roman" w:eastAsia="Times New Roman"/>
          <w:spacing w:val="7"/>
        </w:rPr>
        <w:t xml:space="preserve"> </w:t>
      </w:r>
      <w:r>
        <w:t>等</w:t>
      </w:r>
      <w:r>
        <w:rPr>
          <w:spacing w:val="-44"/>
        </w:rPr>
        <w:t>）</w:t>
      </w:r>
      <w:r>
        <w:rPr>
          <w:spacing w:val="-14"/>
        </w:rPr>
        <w:t xml:space="preserve">通过 </w:t>
      </w:r>
      <w:r>
        <w:rPr>
          <w:rFonts w:ascii="Times New Roman" w:eastAsia="Times New Roman"/>
          <w:spacing w:val="-1"/>
        </w:rPr>
        <w:t>PCA</w:t>
      </w:r>
    </w:p>
    <w:p w14:paraId="11044A9A" w14:textId="77777777" w:rsidR="006A2B28" w:rsidRDefault="00000000">
      <w:pPr>
        <w:pStyle w:val="a3"/>
        <w:spacing w:before="43"/>
      </w:pPr>
      <w:r>
        <w:t>转换成低维特征表示，以便于进行聚类分析。</w:t>
      </w:r>
    </w:p>
    <w:p w14:paraId="6CAEBB54" w14:textId="77777777" w:rsidR="006A2B28" w:rsidRDefault="00000000">
      <w:pPr>
        <w:pStyle w:val="a3"/>
        <w:spacing w:before="43" w:line="278" w:lineRule="auto"/>
        <w:ind w:right="749" w:firstLine="420"/>
        <w:jc w:val="both"/>
      </w:pPr>
      <w:r>
        <w:rPr>
          <w:rFonts w:ascii="Times New Roman" w:eastAsia="Times New Roman"/>
        </w:rPr>
        <w:t>PCA</w:t>
      </w:r>
      <w:r>
        <w:rPr>
          <w:rFonts w:ascii="Times New Roman" w:eastAsia="Times New Roman"/>
          <w:spacing w:val="-7"/>
        </w:rPr>
        <w:t xml:space="preserve"> </w:t>
      </w:r>
      <w:r>
        <w:t>降维的原理是通过线性变换将高维度的数据转换为低维度的数据，同时保留尽可能多的原始数据信息。</w:t>
      </w:r>
    </w:p>
    <w:p w14:paraId="06556700" w14:textId="77777777" w:rsidR="006A2B28" w:rsidRDefault="00000000">
      <w:pPr>
        <w:pStyle w:val="a3"/>
        <w:spacing w:line="278" w:lineRule="auto"/>
        <w:ind w:right="749" w:firstLine="420"/>
        <w:jc w:val="both"/>
      </w:pPr>
      <w:r>
        <w:t>在文本聚类中，每个文本通常被表示为一个高维的向量，其中每个维度表示一个单词或短语在</w:t>
      </w:r>
      <w:r>
        <w:rPr>
          <w:spacing w:val="-1"/>
        </w:rPr>
        <w:t>该文本中的出现次数或</w:t>
      </w:r>
      <w:r>
        <w:rPr>
          <w:rFonts w:ascii="Times New Roman" w:eastAsia="Times New Roman"/>
          <w:spacing w:val="-1"/>
        </w:rPr>
        <w:t>TF-IDF</w:t>
      </w:r>
      <w:r>
        <w:rPr>
          <w:rFonts w:ascii="Times New Roman" w:eastAsia="Times New Roman"/>
          <w:spacing w:val="-12"/>
        </w:rPr>
        <w:t xml:space="preserve"> </w:t>
      </w:r>
      <w:r>
        <w:rPr>
          <w:spacing w:val="-1"/>
        </w:rPr>
        <w:t>值。这样的高维向量可能会导致聚类算法的计算复杂度非常高，同时</w:t>
      </w:r>
      <w:r>
        <w:rPr>
          <w:spacing w:val="-5"/>
        </w:rPr>
        <w:t xml:space="preserve">也容易出现维度灾难等问题。因此，可以使用 </w:t>
      </w:r>
      <w:r>
        <w:rPr>
          <w:rFonts w:ascii="Times New Roman" w:eastAsia="Times New Roman"/>
          <w:spacing w:val="-1"/>
        </w:rPr>
        <w:t xml:space="preserve">PCA </w:t>
      </w:r>
      <w:r>
        <w:rPr>
          <w:spacing w:val="-1"/>
        </w:rPr>
        <w:t>算法将这些高维向量映射到一个低维空间中，从</w:t>
      </w:r>
      <w:r>
        <w:t>而减少维度并保留尽可能多的信息。在这个低维空间中，可以更加有效地进行聚类分析，同时也可以减少计算和存储的成本。</w:t>
      </w:r>
    </w:p>
    <w:p w14:paraId="155D2A9E" w14:textId="77777777" w:rsidR="006A2B28" w:rsidRDefault="006A2B28">
      <w:pPr>
        <w:pStyle w:val="a3"/>
        <w:spacing w:before="4"/>
        <w:ind w:left="0"/>
        <w:rPr>
          <w:sz w:val="25"/>
        </w:rPr>
      </w:pPr>
    </w:p>
    <w:p w14:paraId="3238AB0B" w14:textId="77777777" w:rsidR="006A2B28" w:rsidRDefault="00000000">
      <w:pPr>
        <w:pStyle w:val="1"/>
        <w:numPr>
          <w:ilvl w:val="1"/>
          <w:numId w:val="5"/>
        </w:numPr>
        <w:tabs>
          <w:tab w:val="left" w:pos="739"/>
        </w:tabs>
        <w:ind w:left="738" w:hanging="481"/>
      </w:pPr>
      <w:r>
        <w:rPr>
          <w:rFonts w:ascii="Times New Roman" w:eastAsia="Times New Roman"/>
        </w:rPr>
        <w:t>K-means</w:t>
      </w:r>
      <w:r>
        <w:rPr>
          <w:rFonts w:ascii="Times New Roman" w:eastAsia="Times New Roman"/>
          <w:spacing w:val="-1"/>
        </w:rPr>
        <w:t xml:space="preserve"> </w:t>
      </w:r>
      <w:r>
        <w:t>聚类</w:t>
      </w:r>
    </w:p>
    <w:p w14:paraId="43068EF3" w14:textId="77777777" w:rsidR="006A2B28" w:rsidRDefault="00000000">
      <w:pPr>
        <w:pStyle w:val="a3"/>
        <w:spacing w:before="190" w:line="278" w:lineRule="auto"/>
        <w:ind w:right="749" w:firstLine="420"/>
        <w:jc w:val="both"/>
      </w:pPr>
      <w:r>
        <w:rPr>
          <w:rFonts w:ascii="Times New Roman" w:eastAsia="Times New Roman"/>
          <w:spacing w:val="-1"/>
        </w:rPr>
        <w:t>K-means</w:t>
      </w:r>
      <w:r>
        <w:rPr>
          <w:rFonts w:ascii="Times New Roman" w:eastAsia="Times New Roman"/>
          <w:spacing w:val="7"/>
        </w:rPr>
        <w:t xml:space="preserve"> </w:t>
      </w:r>
      <w:r>
        <w:rPr>
          <w:spacing w:val="-2"/>
        </w:rPr>
        <w:t xml:space="preserve">是一种常用的聚类算法，它可以将数据集划分为 </w:t>
      </w:r>
      <w:r>
        <w:rPr>
          <w:rFonts w:ascii="Times New Roman" w:eastAsia="Times New Roman"/>
        </w:rPr>
        <w:t>K</w:t>
      </w:r>
      <w:r>
        <w:rPr>
          <w:rFonts w:ascii="Times New Roman" w:eastAsia="Times New Roman"/>
          <w:spacing w:val="3"/>
        </w:rPr>
        <w:t xml:space="preserve"> </w:t>
      </w:r>
      <w:r>
        <w:t>个不同的簇，每个簇包含一组相似</w:t>
      </w:r>
      <w:r>
        <w:rPr>
          <w:spacing w:val="-4"/>
        </w:rPr>
        <w:t xml:space="preserve">的数据对象。其基本原理是将数据集划分为 </w:t>
      </w:r>
      <w:r>
        <w:rPr>
          <w:rFonts w:ascii="Times New Roman" w:eastAsia="Times New Roman"/>
        </w:rPr>
        <w:t>K</w:t>
      </w:r>
      <w:r>
        <w:rPr>
          <w:rFonts w:ascii="Times New Roman" w:eastAsia="Times New Roman"/>
          <w:spacing w:val="-4"/>
        </w:rPr>
        <w:t xml:space="preserve"> </w:t>
      </w:r>
      <w:r>
        <w:t>个不同的簇，每个簇包含一组相似的数据对象。其主要步骤如下：</w:t>
      </w:r>
    </w:p>
    <w:p w14:paraId="6DA6E4D4" w14:textId="77777777" w:rsidR="006A2B28" w:rsidRDefault="00000000">
      <w:pPr>
        <w:pStyle w:val="a3"/>
        <w:spacing w:line="278" w:lineRule="auto"/>
        <w:ind w:right="749" w:firstLine="420"/>
        <w:jc w:val="both"/>
      </w:pPr>
      <w:r>
        <w:rPr>
          <w:rFonts w:ascii="Times New Roman" w:eastAsia="Times New Roman"/>
        </w:rPr>
        <w:t>1</w:t>
      </w:r>
      <w:r>
        <w:rPr>
          <w:spacing w:val="-7"/>
        </w:rPr>
        <w:t xml:space="preserve">、随机选择 </w:t>
      </w:r>
      <w:r>
        <w:rPr>
          <w:rFonts w:ascii="Times New Roman" w:eastAsia="Times New Roman"/>
        </w:rPr>
        <w:t>K</w:t>
      </w:r>
      <w:r>
        <w:rPr>
          <w:rFonts w:ascii="Times New Roman" w:eastAsia="Times New Roman"/>
          <w:spacing w:val="9"/>
        </w:rPr>
        <w:t xml:space="preserve"> </w:t>
      </w:r>
      <w:r>
        <w:rPr>
          <w:spacing w:val="-2"/>
        </w:rPr>
        <w:t xml:space="preserve">个中心点作为初始簇中心：在数据集中随机选择 </w:t>
      </w:r>
      <w:r>
        <w:rPr>
          <w:rFonts w:ascii="Times New Roman" w:eastAsia="Times New Roman"/>
        </w:rPr>
        <w:t>K</w:t>
      </w:r>
      <w:r>
        <w:rPr>
          <w:rFonts w:ascii="Times New Roman" w:eastAsia="Times New Roman"/>
          <w:spacing w:val="9"/>
        </w:rPr>
        <w:t xml:space="preserve"> </w:t>
      </w:r>
      <w:r>
        <w:t>个数据点作为初始簇中心。可以使用随机选择或者其他选择方法来选取初始簇中心。</w:t>
      </w:r>
    </w:p>
    <w:p w14:paraId="36A59014" w14:textId="77777777" w:rsidR="006A2B28" w:rsidRDefault="00000000">
      <w:pPr>
        <w:pStyle w:val="a3"/>
        <w:spacing w:line="278" w:lineRule="auto"/>
        <w:ind w:right="749" w:firstLine="420"/>
      </w:pPr>
      <w:r>
        <w:rPr>
          <w:rFonts w:ascii="Times New Roman" w:eastAsia="Times New Roman"/>
          <w:spacing w:val="-2"/>
        </w:rPr>
        <w:t>3</w:t>
      </w:r>
      <w:r>
        <w:rPr>
          <w:spacing w:val="-2"/>
        </w:rPr>
        <w:t>、分配数据点到簇中心：对于每个数据点，计算它与每个簇中心的距离，将它分配到距离最近</w:t>
      </w:r>
      <w:r>
        <w:t>的簇中心所在的簇中。距离可以使用欧式距离、曼哈顿距离或其他距离度量方法。</w:t>
      </w:r>
    </w:p>
    <w:p w14:paraId="08951ADF" w14:textId="77777777" w:rsidR="006A2B28" w:rsidRDefault="00000000">
      <w:pPr>
        <w:pStyle w:val="a3"/>
        <w:spacing w:line="278" w:lineRule="auto"/>
        <w:ind w:right="750" w:firstLine="420"/>
      </w:pPr>
      <w:r>
        <w:rPr>
          <w:rFonts w:ascii="Times New Roman" w:eastAsia="Times New Roman"/>
          <w:spacing w:val="-2"/>
        </w:rPr>
        <w:t>4</w:t>
      </w:r>
      <w:r>
        <w:rPr>
          <w:spacing w:val="-2"/>
        </w:rPr>
        <w:t>、更新簇中心：对于每个簇，重新计算它的中心点，即将该簇中所有数据点的坐标取平均值作</w:t>
      </w:r>
      <w:r>
        <w:t>为新的中心点。</w:t>
      </w:r>
    </w:p>
    <w:p w14:paraId="5B349B0D" w14:textId="77777777" w:rsidR="006A2B28" w:rsidRDefault="006A2B28">
      <w:pPr>
        <w:spacing w:line="278" w:lineRule="auto"/>
        <w:sectPr w:rsidR="006A2B28">
          <w:pgSz w:w="11910" w:h="16840"/>
          <w:pgMar w:top="1020" w:right="660" w:bottom="1040" w:left="1160" w:header="834" w:footer="840" w:gutter="0"/>
          <w:cols w:space="720"/>
        </w:sectPr>
      </w:pPr>
    </w:p>
    <w:p w14:paraId="0C2D2ADA" w14:textId="77777777" w:rsidR="006A2B28" w:rsidRDefault="00000000">
      <w:pPr>
        <w:pStyle w:val="a3"/>
        <w:spacing w:before="25" w:line="278" w:lineRule="auto"/>
        <w:ind w:right="749" w:firstLine="420"/>
      </w:pPr>
      <w:r>
        <w:rPr>
          <w:rFonts w:ascii="Times New Roman" w:eastAsia="Times New Roman"/>
          <w:spacing w:val="-1"/>
        </w:rPr>
        <w:lastRenderedPageBreak/>
        <w:t>5</w:t>
      </w:r>
      <w:r>
        <w:rPr>
          <w:spacing w:val="-10"/>
        </w:rPr>
        <w:t xml:space="preserve">、重复步骤 </w:t>
      </w:r>
      <w:r>
        <w:rPr>
          <w:rFonts w:ascii="Times New Roman" w:eastAsia="Times New Roman"/>
          <w:spacing w:val="-1"/>
        </w:rPr>
        <w:t>2</w:t>
      </w:r>
      <w:r>
        <w:rPr>
          <w:rFonts w:ascii="Times New Roman" w:eastAsia="Times New Roman"/>
        </w:rPr>
        <w:t xml:space="preserve"> </w:t>
      </w:r>
      <w:r>
        <w:rPr>
          <w:spacing w:val="-27"/>
        </w:rPr>
        <w:t xml:space="preserve">和 </w:t>
      </w:r>
      <w:r>
        <w:rPr>
          <w:rFonts w:ascii="Times New Roman" w:eastAsia="Times New Roman"/>
          <w:spacing w:val="-1"/>
        </w:rPr>
        <w:t>3</w:t>
      </w:r>
      <w:r>
        <w:rPr>
          <w:spacing w:val="-1"/>
        </w:rPr>
        <w:t>，直到满足停止条件。常见的停止条件包括簇中心不再发生变化、簇内平均</w:t>
      </w:r>
      <w:r>
        <w:t>距离小于阈值、达到预设的迭代次数等。</w:t>
      </w:r>
    </w:p>
    <w:p w14:paraId="3BD19A9A" w14:textId="77777777" w:rsidR="006A2B28" w:rsidRDefault="00000000">
      <w:pPr>
        <w:pStyle w:val="a3"/>
        <w:spacing w:line="278" w:lineRule="auto"/>
        <w:ind w:right="749" w:firstLine="420"/>
      </w:pPr>
      <w:r>
        <w:rPr>
          <w:rFonts w:ascii="Times New Roman" w:eastAsia="Times New Roman"/>
          <w:spacing w:val="-1"/>
        </w:rPr>
        <w:t>5</w:t>
      </w:r>
      <w:r>
        <w:rPr>
          <w:rFonts w:ascii="Times New Roman" w:eastAsia="Times New Roman"/>
          <w:spacing w:val="19"/>
        </w:rPr>
        <w:t xml:space="preserve"> </w:t>
      </w:r>
      <w:r>
        <w:rPr>
          <w:spacing w:val="-1"/>
        </w:rPr>
        <w:t>输出聚类结果：最终，</w:t>
      </w:r>
      <w:r>
        <w:rPr>
          <w:rFonts w:ascii="Times New Roman" w:eastAsia="Times New Roman"/>
        </w:rPr>
        <w:t>K-means</w:t>
      </w:r>
      <w:r>
        <w:rPr>
          <w:rFonts w:ascii="Times New Roman" w:eastAsia="Times New Roman"/>
          <w:spacing w:val="18"/>
        </w:rPr>
        <w:t xml:space="preserve"> </w:t>
      </w:r>
      <w:r>
        <w:rPr>
          <w:spacing w:val="-4"/>
        </w:rPr>
        <w:t xml:space="preserve">算法将数据集划分为 </w:t>
      </w:r>
      <w:r>
        <w:rPr>
          <w:rFonts w:ascii="Times New Roman" w:eastAsia="Times New Roman"/>
        </w:rPr>
        <w:t>K</w:t>
      </w:r>
      <w:r>
        <w:rPr>
          <w:rFonts w:ascii="Times New Roman" w:eastAsia="Times New Roman"/>
          <w:spacing w:val="15"/>
        </w:rPr>
        <w:t xml:space="preserve"> </w:t>
      </w:r>
      <w:r>
        <w:t>个不同的簇，每个簇包含一组相似的数据对象。可以输出每个簇的簇中心点、簇大小和簇内的数据点等信息。</w:t>
      </w:r>
    </w:p>
    <w:p w14:paraId="7324E2A1" w14:textId="77777777" w:rsidR="006A2B28" w:rsidRDefault="00000000">
      <w:pPr>
        <w:pStyle w:val="a3"/>
        <w:spacing w:line="278" w:lineRule="auto"/>
        <w:ind w:right="750" w:firstLine="420"/>
      </w:pPr>
      <w:r>
        <w:rPr>
          <w:rFonts w:ascii="Times New Roman" w:eastAsia="Times New Roman"/>
        </w:rPr>
        <w:t>K-means</w:t>
      </w:r>
      <w:r>
        <w:rPr>
          <w:rFonts w:ascii="Times New Roman" w:eastAsia="Times New Roman"/>
          <w:spacing w:val="12"/>
        </w:rPr>
        <w:t xml:space="preserve"> </w:t>
      </w:r>
      <w:r>
        <w:t>聚类的优点是简单易用，计算效率高，对于大规模数据集也有较好的表现。它也可以很好地解决一些经典的聚类问题，如球形簇和高斯混合模型。</w:t>
      </w:r>
    </w:p>
    <w:p w14:paraId="69172EC6" w14:textId="77777777" w:rsidR="006A2B28" w:rsidRDefault="006A2B28">
      <w:pPr>
        <w:pStyle w:val="a3"/>
        <w:spacing w:before="4"/>
        <w:ind w:left="0"/>
        <w:rPr>
          <w:sz w:val="25"/>
        </w:rPr>
      </w:pPr>
    </w:p>
    <w:p w14:paraId="396A5E89" w14:textId="77777777" w:rsidR="006A2B28" w:rsidRDefault="00000000">
      <w:pPr>
        <w:pStyle w:val="1"/>
        <w:numPr>
          <w:ilvl w:val="0"/>
          <w:numId w:val="4"/>
        </w:numPr>
        <w:tabs>
          <w:tab w:val="left" w:pos="499"/>
        </w:tabs>
        <w:ind w:hanging="241"/>
      </w:pPr>
      <w:r>
        <w:rPr>
          <w:spacing w:val="-15"/>
          <w:w w:val="95"/>
        </w:rPr>
        <w:t xml:space="preserve">基于 </w:t>
      </w:r>
      <w:r>
        <w:rPr>
          <w:rFonts w:ascii="Times New Roman" w:eastAsia="Times New Roman"/>
          <w:w w:val="95"/>
        </w:rPr>
        <w:t>Python</w:t>
      </w:r>
      <w:r>
        <w:rPr>
          <w:rFonts w:ascii="Times New Roman" w:eastAsia="Times New Roman"/>
          <w:spacing w:val="29"/>
          <w:w w:val="95"/>
        </w:rPr>
        <w:t xml:space="preserve"> </w:t>
      </w:r>
      <w:r>
        <w:rPr>
          <w:w w:val="95"/>
        </w:rPr>
        <w:t>的算法实现</w:t>
      </w:r>
    </w:p>
    <w:p w14:paraId="40B98A3B" w14:textId="77777777" w:rsidR="006A2B28" w:rsidRDefault="006A2B28">
      <w:pPr>
        <w:pStyle w:val="a3"/>
        <w:spacing w:before="5"/>
        <w:ind w:left="0"/>
        <w:rPr>
          <w:rFonts w:ascii="黑体"/>
          <w:b/>
          <w:sz w:val="37"/>
        </w:rPr>
      </w:pPr>
    </w:p>
    <w:p w14:paraId="28F8D8D2" w14:textId="77777777" w:rsidR="006A2B28" w:rsidRDefault="00000000">
      <w:pPr>
        <w:pStyle w:val="2"/>
        <w:numPr>
          <w:ilvl w:val="1"/>
          <w:numId w:val="4"/>
        </w:numPr>
        <w:tabs>
          <w:tab w:val="left" w:pos="679"/>
        </w:tabs>
        <w:ind w:hanging="421"/>
      </w:pPr>
      <w:r>
        <w:t>算法流程</w:t>
      </w:r>
    </w:p>
    <w:p w14:paraId="6DA2AC87" w14:textId="77777777" w:rsidR="006A2B28" w:rsidRDefault="00000000">
      <w:pPr>
        <w:pStyle w:val="a3"/>
        <w:spacing w:before="5"/>
        <w:ind w:left="0"/>
        <w:rPr>
          <w:rFonts w:ascii="黑体"/>
          <w:b/>
          <w:sz w:val="24"/>
        </w:rPr>
      </w:pPr>
      <w:r>
        <w:rPr>
          <w:noProof/>
        </w:rPr>
        <w:drawing>
          <wp:anchor distT="0" distB="0" distL="0" distR="0" simplePos="0" relativeHeight="2" behindDoc="0" locked="0" layoutInCell="1" allowOverlap="1" wp14:anchorId="0DBECF81" wp14:editId="6C2B314C">
            <wp:simplePos x="0" y="0"/>
            <wp:positionH relativeFrom="page">
              <wp:posOffset>3417413</wp:posOffset>
            </wp:positionH>
            <wp:positionV relativeFrom="paragraph">
              <wp:posOffset>223791</wp:posOffset>
            </wp:positionV>
            <wp:extent cx="1001838" cy="63912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01838" cy="6391275"/>
                    </a:xfrm>
                    <a:prstGeom prst="rect">
                      <a:avLst/>
                    </a:prstGeom>
                  </pic:spPr>
                </pic:pic>
              </a:graphicData>
            </a:graphic>
          </wp:anchor>
        </w:drawing>
      </w:r>
    </w:p>
    <w:p w14:paraId="14C1B8BF" w14:textId="77777777" w:rsidR="006A2B28" w:rsidRDefault="00000000">
      <w:pPr>
        <w:spacing w:before="85"/>
        <w:ind w:left="362" w:right="498"/>
        <w:jc w:val="center"/>
        <w:rPr>
          <w:sz w:val="18"/>
        </w:rPr>
      </w:pPr>
      <w:r>
        <w:rPr>
          <w:spacing w:val="-23"/>
          <w:sz w:val="18"/>
        </w:rPr>
        <w:t xml:space="preserve">图 </w:t>
      </w:r>
      <w:r>
        <w:rPr>
          <w:rFonts w:ascii="Times New Roman" w:eastAsia="Times New Roman"/>
          <w:sz w:val="18"/>
        </w:rPr>
        <w:t>1</w:t>
      </w:r>
      <w:r>
        <w:rPr>
          <w:rFonts w:ascii="Times New Roman" w:eastAsia="Times New Roman"/>
          <w:spacing w:val="3"/>
          <w:sz w:val="18"/>
        </w:rPr>
        <w:t xml:space="preserve"> </w:t>
      </w:r>
      <w:r>
        <w:rPr>
          <w:sz w:val="18"/>
        </w:rPr>
        <w:t>流程图</w:t>
      </w:r>
    </w:p>
    <w:p w14:paraId="66D93B0C" w14:textId="77777777" w:rsidR="006A2B28" w:rsidRDefault="006A2B28">
      <w:pPr>
        <w:jc w:val="center"/>
        <w:rPr>
          <w:sz w:val="18"/>
        </w:rPr>
        <w:sectPr w:rsidR="006A2B28">
          <w:pgSz w:w="11910" w:h="16840"/>
          <w:pgMar w:top="1020" w:right="660" w:bottom="1040" w:left="1160" w:header="834" w:footer="840" w:gutter="0"/>
          <w:cols w:space="720"/>
        </w:sectPr>
      </w:pPr>
    </w:p>
    <w:p w14:paraId="36BB1606" w14:textId="404352DE" w:rsidR="006A2B28" w:rsidRDefault="00000000">
      <w:pPr>
        <w:pStyle w:val="2"/>
        <w:numPr>
          <w:ilvl w:val="1"/>
          <w:numId w:val="4"/>
        </w:numPr>
        <w:tabs>
          <w:tab w:val="left" w:pos="679"/>
        </w:tabs>
        <w:spacing w:before="135"/>
        <w:ind w:hanging="421"/>
      </w:pPr>
      <w:r>
        <w:lastRenderedPageBreak/>
        <w:t>数据集简介与欠采样</w:t>
      </w:r>
    </w:p>
    <w:p w14:paraId="7A7265B6" w14:textId="0E2E25F2" w:rsidR="006A2B28" w:rsidRPr="00D73237" w:rsidRDefault="00D73237" w:rsidP="00D73237">
      <w:pPr>
        <w:pStyle w:val="a3"/>
        <w:spacing w:before="216" w:line="278" w:lineRule="auto"/>
        <w:ind w:right="749" w:firstLine="420"/>
        <w:jc w:val="both"/>
        <w:rPr>
          <w:rFonts w:hint="eastAsia"/>
          <w:sz w:val="20"/>
        </w:rPr>
      </w:pPr>
      <w:r>
        <w:rPr>
          <w:noProof/>
        </w:rPr>
        <w:drawing>
          <wp:anchor distT="0" distB="0" distL="0" distR="0" simplePos="0" relativeHeight="251657216" behindDoc="0" locked="0" layoutInCell="1" allowOverlap="1" wp14:anchorId="500F1B9B" wp14:editId="650653B3">
            <wp:simplePos x="0" y="0"/>
            <wp:positionH relativeFrom="page">
              <wp:posOffset>1570855</wp:posOffset>
            </wp:positionH>
            <wp:positionV relativeFrom="paragraph">
              <wp:posOffset>753745</wp:posOffset>
            </wp:positionV>
            <wp:extent cx="4741173" cy="255946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4741173" cy="2559462"/>
                    </a:xfrm>
                    <a:prstGeom prst="rect">
                      <a:avLst/>
                    </a:prstGeom>
                  </pic:spPr>
                </pic:pic>
              </a:graphicData>
            </a:graphic>
          </wp:anchor>
        </w:drawing>
      </w:r>
      <w:r w:rsidR="00000000">
        <w:rPr>
          <w:spacing w:val="-1"/>
        </w:rPr>
        <w:t>该数据集是从</w:t>
      </w:r>
      <w:r w:rsidR="00000000">
        <w:rPr>
          <w:rFonts w:ascii="Times New Roman" w:eastAsia="Times New Roman"/>
          <w:spacing w:val="-1"/>
        </w:rPr>
        <w:t>archive.org</w:t>
      </w:r>
      <w:r w:rsidR="00000000">
        <w:rPr>
          <w:rFonts w:ascii="Times New Roman" w:eastAsia="Times New Roman"/>
        </w:rPr>
        <w:t xml:space="preserve"> </w:t>
      </w:r>
      <w:r w:rsidR="00000000">
        <w:rPr>
          <w:spacing w:val="-4"/>
        </w:rPr>
        <w:t xml:space="preserve">网站获取了某段时间的新闻文章，包含了 </w:t>
      </w:r>
      <w:r w:rsidR="00000000">
        <w:rPr>
          <w:rFonts w:ascii="Times New Roman" w:eastAsia="Times New Roman"/>
        </w:rPr>
        <w:t>20</w:t>
      </w:r>
      <w:r w:rsidR="00000000">
        <w:rPr>
          <w:rFonts w:ascii="Times New Roman" w:eastAsia="Times New Roman"/>
          <w:spacing w:val="-3"/>
        </w:rPr>
        <w:t xml:space="preserve"> </w:t>
      </w:r>
      <w:r w:rsidR="00000000">
        <w:t>万篇左右，每篇新闻文章</w:t>
      </w:r>
      <w:r w:rsidR="00000000">
        <w:rPr>
          <w:spacing w:val="-15"/>
        </w:rPr>
        <w:t xml:space="preserve">包含了 </w:t>
      </w:r>
      <w:r w:rsidR="00000000">
        <w:rPr>
          <w:rFonts w:ascii="Times New Roman" w:eastAsia="Times New Roman"/>
          <w:spacing w:val="-2"/>
        </w:rPr>
        <w:t>id</w:t>
      </w:r>
      <w:r w:rsidR="00000000">
        <w:rPr>
          <w:spacing w:val="-2"/>
        </w:rPr>
        <w:t>、</w:t>
      </w:r>
      <w:r w:rsidR="00000000">
        <w:rPr>
          <w:rFonts w:ascii="Times New Roman" w:eastAsia="Times New Roman"/>
          <w:spacing w:val="-2"/>
        </w:rPr>
        <w:t>title</w:t>
      </w:r>
      <w:r w:rsidR="00000000">
        <w:rPr>
          <w:spacing w:val="-2"/>
        </w:rPr>
        <w:t>、</w:t>
      </w:r>
      <w:r w:rsidR="00000000">
        <w:rPr>
          <w:rFonts w:ascii="Times New Roman" w:eastAsia="Times New Roman"/>
          <w:spacing w:val="-2"/>
        </w:rPr>
        <w:t>publication</w:t>
      </w:r>
      <w:r w:rsidR="00000000">
        <w:rPr>
          <w:spacing w:val="-2"/>
        </w:rPr>
        <w:t>、</w:t>
      </w:r>
      <w:r w:rsidR="00000000">
        <w:rPr>
          <w:rFonts w:ascii="Times New Roman" w:eastAsia="Times New Roman"/>
          <w:spacing w:val="-2"/>
        </w:rPr>
        <w:t>author</w:t>
      </w:r>
      <w:r w:rsidR="00000000">
        <w:rPr>
          <w:spacing w:val="-2"/>
        </w:rPr>
        <w:t>、</w:t>
      </w:r>
      <w:r w:rsidR="00000000">
        <w:rPr>
          <w:rFonts w:ascii="Times New Roman" w:eastAsia="Times New Roman"/>
          <w:spacing w:val="-2"/>
        </w:rPr>
        <w:t>date</w:t>
      </w:r>
      <w:r w:rsidR="00000000">
        <w:rPr>
          <w:spacing w:val="-2"/>
        </w:rPr>
        <w:t>、</w:t>
      </w:r>
      <w:r w:rsidR="00000000">
        <w:rPr>
          <w:rFonts w:ascii="Times New Roman" w:eastAsia="Times New Roman"/>
          <w:spacing w:val="-2"/>
        </w:rPr>
        <w:t>year</w:t>
      </w:r>
      <w:r w:rsidR="00000000">
        <w:rPr>
          <w:spacing w:val="-2"/>
        </w:rPr>
        <w:t>、</w:t>
      </w:r>
      <w:r w:rsidR="00000000">
        <w:rPr>
          <w:rFonts w:ascii="Times New Roman" w:eastAsia="Times New Roman"/>
          <w:spacing w:val="-2"/>
        </w:rPr>
        <w:t>month</w:t>
      </w:r>
      <w:r w:rsidR="00000000">
        <w:rPr>
          <w:spacing w:val="-1"/>
        </w:rPr>
        <w:t>、</w:t>
      </w:r>
      <w:r w:rsidR="00000000">
        <w:rPr>
          <w:rFonts w:ascii="Times New Roman" w:eastAsia="Times New Roman"/>
          <w:spacing w:val="-1"/>
        </w:rPr>
        <w:t>url</w:t>
      </w:r>
      <w:r w:rsidR="00000000">
        <w:rPr>
          <w:spacing w:val="-1"/>
        </w:rPr>
        <w:t>、</w:t>
      </w:r>
      <w:r w:rsidR="00000000">
        <w:rPr>
          <w:rFonts w:ascii="Times New Roman" w:eastAsia="Times New Roman"/>
          <w:spacing w:val="-1"/>
        </w:rPr>
        <w:t>content</w:t>
      </w:r>
      <w:r w:rsidR="00000000">
        <w:rPr>
          <w:spacing w:val="-1"/>
        </w:rPr>
        <w:t>。但受限于电脑内存，本次实</w:t>
      </w:r>
      <w:r w:rsidR="00000000">
        <w:rPr>
          <w:spacing w:val="-7"/>
        </w:rPr>
        <w:t xml:space="preserve">验将从中随机抽取 </w:t>
      </w:r>
      <w:r w:rsidR="00000000">
        <w:rPr>
          <w:rFonts w:ascii="Times New Roman" w:eastAsia="Times New Roman"/>
          <w:spacing w:val="-1"/>
        </w:rPr>
        <w:t>10</w:t>
      </w:r>
      <w:r w:rsidR="00000000">
        <w:rPr>
          <w:rFonts w:ascii="Times New Roman" w:eastAsia="Times New Roman"/>
        </w:rPr>
        <w:t xml:space="preserve"> </w:t>
      </w:r>
      <w:r w:rsidR="00000000">
        <w:rPr>
          <w:spacing w:val="-1"/>
        </w:rPr>
        <w:t>万篇作为实验数据。</w:t>
      </w:r>
      <w:r w:rsidR="00000000">
        <w:rPr>
          <w:color w:val="070707"/>
          <w:spacing w:val="-3"/>
          <w:sz w:val="20"/>
        </w:rPr>
        <w:t xml:space="preserve">随机抽样后得到的部分数据可视化如图 </w:t>
      </w:r>
      <w:r w:rsidR="00000000">
        <w:rPr>
          <w:rFonts w:ascii="Cambria" w:eastAsia="Cambria"/>
          <w:color w:val="070707"/>
          <w:sz w:val="20"/>
        </w:rPr>
        <w:t>2</w:t>
      </w:r>
      <w:r w:rsidR="00000000">
        <w:rPr>
          <w:rFonts w:ascii="Cambria" w:eastAsia="Cambria"/>
          <w:color w:val="070707"/>
          <w:spacing w:val="6"/>
          <w:sz w:val="20"/>
        </w:rPr>
        <w:t xml:space="preserve"> </w:t>
      </w:r>
      <w:r w:rsidR="00000000">
        <w:rPr>
          <w:color w:val="070707"/>
          <w:sz w:val="20"/>
        </w:rPr>
        <w:t>所示。</w:t>
      </w:r>
    </w:p>
    <w:p w14:paraId="11B4EFD4" w14:textId="77777777" w:rsidR="006A2B28" w:rsidRDefault="00000000">
      <w:pPr>
        <w:spacing w:before="3"/>
        <w:ind w:left="362" w:right="498"/>
        <w:jc w:val="center"/>
        <w:rPr>
          <w:sz w:val="18"/>
        </w:rPr>
      </w:pPr>
      <w:r>
        <w:rPr>
          <w:spacing w:val="-23"/>
          <w:sz w:val="18"/>
        </w:rPr>
        <w:t xml:space="preserve">图 </w:t>
      </w:r>
      <w:r>
        <w:rPr>
          <w:rFonts w:ascii="Times New Roman" w:eastAsia="Times New Roman"/>
          <w:sz w:val="18"/>
        </w:rPr>
        <w:t>2</w:t>
      </w:r>
      <w:r>
        <w:rPr>
          <w:rFonts w:ascii="Times New Roman" w:eastAsia="Times New Roman"/>
          <w:spacing w:val="3"/>
          <w:sz w:val="18"/>
        </w:rPr>
        <w:t xml:space="preserve"> </w:t>
      </w:r>
      <w:r>
        <w:rPr>
          <w:sz w:val="18"/>
        </w:rPr>
        <w:t>部分数据可视化</w:t>
      </w:r>
    </w:p>
    <w:p w14:paraId="65616377" w14:textId="77777777" w:rsidR="006A2B28" w:rsidRDefault="006A2B28">
      <w:pPr>
        <w:pStyle w:val="a3"/>
        <w:ind w:left="0"/>
        <w:rPr>
          <w:sz w:val="20"/>
        </w:rPr>
      </w:pPr>
    </w:p>
    <w:p w14:paraId="6431C90F" w14:textId="77777777" w:rsidR="006A2B28" w:rsidRDefault="00000000">
      <w:pPr>
        <w:pStyle w:val="2"/>
        <w:numPr>
          <w:ilvl w:val="1"/>
          <w:numId w:val="4"/>
        </w:numPr>
        <w:tabs>
          <w:tab w:val="left" w:pos="682"/>
        </w:tabs>
        <w:spacing w:before="171"/>
        <w:ind w:left="681" w:hanging="424"/>
      </w:pPr>
      <w:r>
        <w:rPr>
          <w:rFonts w:ascii="Times New Roman" w:eastAsia="Times New Roman"/>
        </w:rPr>
        <w:t>Python</w:t>
      </w:r>
      <w:r>
        <w:rPr>
          <w:rFonts w:ascii="Times New Roman" w:eastAsia="Times New Roman"/>
          <w:spacing w:val="-8"/>
        </w:rPr>
        <w:t xml:space="preserve"> </w:t>
      </w:r>
      <w:r>
        <w:t>代码实现</w:t>
      </w:r>
    </w:p>
    <w:p w14:paraId="64FB35D0" w14:textId="77777777" w:rsidR="006A2B28" w:rsidRDefault="006A2B28">
      <w:pPr>
        <w:pStyle w:val="a3"/>
        <w:spacing w:before="10"/>
        <w:ind w:left="0"/>
        <w:rPr>
          <w:rFonts w:ascii="黑体"/>
          <w:b/>
          <w:sz w:val="22"/>
        </w:rPr>
      </w:pPr>
    </w:p>
    <w:p w14:paraId="144C65F3" w14:textId="77777777" w:rsidR="006A2B28" w:rsidRDefault="00000000">
      <w:pPr>
        <w:pStyle w:val="3"/>
        <w:numPr>
          <w:ilvl w:val="2"/>
          <w:numId w:val="4"/>
        </w:numPr>
        <w:tabs>
          <w:tab w:val="left" w:pos="1204"/>
        </w:tabs>
      </w:pPr>
      <w:r>
        <w:t>数据预处理</w:t>
      </w:r>
    </w:p>
    <w:p w14:paraId="51EFD8A5" w14:textId="77777777" w:rsidR="006A2B28" w:rsidRDefault="00000000">
      <w:pPr>
        <w:pStyle w:val="a3"/>
        <w:spacing w:before="122" w:line="278" w:lineRule="auto"/>
        <w:ind w:right="955" w:firstLine="420"/>
        <w:jc w:val="both"/>
      </w:pPr>
      <w:r>
        <w:t>数据预处理在数据分析和机器学习任务中扮演着至关重要的角色，通过数据预处理，可以提高数据的质量和可靠性，减少不确定性，为后续的数据分析提供更可靠的基础。本次实验数据预处理的内容主要包括删除空值、去除文本中的数字和小数点符号、分词并还原英文单词原型和删除专有名词这几部分。</w:t>
      </w:r>
    </w:p>
    <w:p w14:paraId="795702B6" w14:textId="3E6860FB" w:rsidR="006A2B28" w:rsidRDefault="00000000">
      <w:pPr>
        <w:pStyle w:val="a3"/>
        <w:spacing w:line="255" w:lineRule="exact"/>
        <w:ind w:left="678"/>
      </w:pPr>
      <w:r>
        <w:t>首先将</w:t>
      </w:r>
      <w:r w:rsidR="006A11B7">
        <w:rPr>
          <w:rFonts w:hint="eastAsia"/>
        </w:rPr>
        <w:t>content列</w:t>
      </w:r>
      <w:r>
        <w:t>存在空值的数据行删除。</w:t>
      </w:r>
    </w:p>
    <w:p w14:paraId="1A0FF8FB" w14:textId="77777777" w:rsidR="006A2B28" w:rsidRDefault="00000000">
      <w:pPr>
        <w:spacing w:before="57"/>
        <w:ind w:left="3199"/>
        <w:rPr>
          <w:rFonts w:ascii="Times New Roman"/>
          <w:sz w:val="21"/>
        </w:rPr>
      </w:pPr>
      <w:r>
        <w:rPr>
          <w:rFonts w:ascii="Times New Roman"/>
          <w:sz w:val="21"/>
        </w:rPr>
        <w:t>data.dropna(</w:t>
      </w:r>
      <w:r>
        <w:rPr>
          <w:rFonts w:ascii="Times New Roman"/>
          <w:color w:val="660099"/>
          <w:sz w:val="21"/>
        </w:rPr>
        <w:t>subset</w:t>
      </w:r>
      <w:r>
        <w:rPr>
          <w:rFonts w:ascii="Times New Roman"/>
          <w:sz w:val="21"/>
        </w:rPr>
        <w:t>=[</w:t>
      </w:r>
      <w:r>
        <w:rPr>
          <w:rFonts w:ascii="Times New Roman"/>
          <w:b/>
          <w:color w:val="008080"/>
          <w:sz w:val="21"/>
        </w:rPr>
        <w:t>'content'</w:t>
      </w:r>
      <w:r>
        <w:rPr>
          <w:rFonts w:ascii="Times New Roman"/>
          <w:sz w:val="21"/>
        </w:rPr>
        <w:t>],</w:t>
      </w:r>
      <w:r>
        <w:rPr>
          <w:rFonts w:ascii="Times New Roman"/>
          <w:color w:val="660099"/>
          <w:sz w:val="21"/>
        </w:rPr>
        <w:t>inplace</w:t>
      </w:r>
      <w:r>
        <w:rPr>
          <w:rFonts w:ascii="Times New Roman"/>
          <w:sz w:val="21"/>
        </w:rPr>
        <w:t>=</w:t>
      </w:r>
      <w:r>
        <w:rPr>
          <w:rFonts w:ascii="Times New Roman"/>
          <w:color w:val="0033B3"/>
          <w:sz w:val="21"/>
        </w:rPr>
        <w:t>True</w:t>
      </w:r>
      <w:r>
        <w:rPr>
          <w:rFonts w:ascii="Times New Roman"/>
          <w:sz w:val="21"/>
        </w:rPr>
        <w:t>)</w:t>
      </w:r>
    </w:p>
    <w:p w14:paraId="3CDDADD8" w14:textId="7D7E7D71" w:rsidR="006A2B28" w:rsidRPr="006A11B7" w:rsidRDefault="00000000" w:rsidP="006A11B7">
      <w:pPr>
        <w:pStyle w:val="a3"/>
        <w:spacing w:before="152" w:line="278" w:lineRule="auto"/>
        <w:ind w:left="251" w:right="757" w:firstLine="420"/>
        <w:jc w:val="both"/>
      </w:pPr>
      <w:r>
        <w:t>其次利用正则表达式将数字和标点符号删除，这是因为在某些情况下，数字和小数点通常不包含有意义的信息并可能对文本聚类的结果产生干扰或不必要的影响。因此可以被删除以简化文本表示。</w:t>
      </w:r>
    </w:p>
    <w:p w14:paraId="1F630339" w14:textId="77777777" w:rsidR="006A2B28" w:rsidRDefault="00000000">
      <w:pPr>
        <w:ind w:left="3199"/>
        <w:rPr>
          <w:rFonts w:ascii="Cambria"/>
          <w:b/>
          <w:sz w:val="20"/>
        </w:rPr>
      </w:pPr>
      <w:r>
        <w:rPr>
          <w:rFonts w:ascii="Cambria"/>
          <w:color w:val="070707"/>
          <w:sz w:val="20"/>
        </w:rPr>
        <w:t>pattern</w:t>
      </w:r>
      <w:r>
        <w:rPr>
          <w:rFonts w:ascii="Cambria"/>
          <w:color w:val="070707"/>
          <w:spacing w:val="-2"/>
          <w:sz w:val="20"/>
        </w:rPr>
        <w:t xml:space="preserve"> </w:t>
      </w:r>
      <w:r>
        <w:rPr>
          <w:rFonts w:ascii="Cambria"/>
          <w:color w:val="070707"/>
          <w:sz w:val="20"/>
        </w:rPr>
        <w:t>=</w:t>
      </w:r>
      <w:r>
        <w:rPr>
          <w:rFonts w:ascii="Cambria"/>
          <w:color w:val="070707"/>
          <w:spacing w:val="-3"/>
          <w:sz w:val="20"/>
        </w:rPr>
        <w:t xml:space="preserve"> </w:t>
      </w:r>
      <w:r>
        <w:rPr>
          <w:rFonts w:ascii="Cambria"/>
          <w:b/>
          <w:color w:val="008080"/>
          <w:sz w:val="20"/>
        </w:rPr>
        <w:t>r'[0-9.]'</w:t>
      </w:r>
    </w:p>
    <w:p w14:paraId="347F6DAF" w14:textId="77777777" w:rsidR="006A2B28" w:rsidRDefault="00000000">
      <w:pPr>
        <w:spacing w:before="78"/>
        <w:ind w:left="3199"/>
        <w:rPr>
          <w:sz w:val="24"/>
        </w:rPr>
      </w:pPr>
      <w:r>
        <w:rPr>
          <w:rFonts w:ascii="Cambria"/>
          <w:color w:val="070707"/>
          <w:sz w:val="20"/>
        </w:rPr>
        <w:t>text</w:t>
      </w:r>
      <w:r>
        <w:rPr>
          <w:rFonts w:ascii="Cambria"/>
          <w:color w:val="070707"/>
          <w:spacing w:val="-3"/>
          <w:sz w:val="20"/>
        </w:rPr>
        <w:t xml:space="preserve"> </w:t>
      </w:r>
      <w:r>
        <w:rPr>
          <w:rFonts w:ascii="Cambria"/>
          <w:color w:val="070707"/>
          <w:sz w:val="20"/>
        </w:rPr>
        <w:t>=</w:t>
      </w:r>
      <w:r>
        <w:rPr>
          <w:rFonts w:ascii="Cambria"/>
          <w:color w:val="070707"/>
          <w:spacing w:val="-1"/>
          <w:sz w:val="20"/>
        </w:rPr>
        <w:t xml:space="preserve"> </w:t>
      </w:r>
      <w:r>
        <w:rPr>
          <w:rFonts w:ascii="Cambria"/>
          <w:color w:val="070707"/>
          <w:sz w:val="20"/>
        </w:rPr>
        <w:t>re.sub(pattern,</w:t>
      </w:r>
      <w:r>
        <w:rPr>
          <w:rFonts w:ascii="Cambria"/>
          <w:color w:val="070707"/>
          <w:spacing w:val="-3"/>
          <w:sz w:val="20"/>
        </w:rPr>
        <w:t xml:space="preserve"> </w:t>
      </w:r>
      <w:r>
        <w:rPr>
          <w:rFonts w:ascii="Cambria"/>
          <w:b/>
          <w:color w:val="008080"/>
          <w:sz w:val="20"/>
        </w:rPr>
        <w:t>''</w:t>
      </w:r>
      <w:r>
        <w:rPr>
          <w:rFonts w:ascii="Cambria"/>
          <w:color w:val="070707"/>
          <w:sz w:val="20"/>
        </w:rPr>
        <w:t>,</w:t>
      </w:r>
      <w:r>
        <w:rPr>
          <w:rFonts w:ascii="Cambria"/>
          <w:color w:val="070707"/>
          <w:spacing w:val="-1"/>
          <w:sz w:val="20"/>
        </w:rPr>
        <w:t xml:space="preserve"> </w:t>
      </w:r>
      <w:r>
        <w:rPr>
          <w:rFonts w:ascii="Cambria"/>
          <w:color w:val="070707"/>
          <w:sz w:val="20"/>
        </w:rPr>
        <w:t>text)</w:t>
      </w:r>
      <w:r>
        <w:rPr>
          <w:sz w:val="24"/>
        </w:rPr>
        <w:t xml:space="preserve"> </w:t>
      </w:r>
    </w:p>
    <w:p w14:paraId="179FB376" w14:textId="77777777" w:rsidR="006A2B28" w:rsidRDefault="00000000">
      <w:pPr>
        <w:pStyle w:val="a3"/>
        <w:spacing w:before="63" w:line="278" w:lineRule="auto"/>
        <w:ind w:right="750" w:firstLine="420"/>
        <w:jc w:val="both"/>
      </w:pPr>
      <w:r>
        <w:t>然后利用英文分词算法对英文进行分词处理并还原英文单词的原型。分词是将文本划分为单词的过程，而还原则是将单词还原为其原始形式，去除词缀和复数形式等。这有助于在文本处理任务中减少词形变化带来的多样性，将不同形式的单词归一化为相同的基本形式，利于后续处理。</w:t>
      </w:r>
    </w:p>
    <w:p w14:paraId="123D91EC" w14:textId="77777777" w:rsidR="00D73237" w:rsidRDefault="00000000">
      <w:pPr>
        <w:spacing w:before="78"/>
        <w:ind w:left="3180"/>
        <w:rPr>
          <w:rFonts w:ascii="Cambria"/>
          <w:color w:val="070707"/>
          <w:sz w:val="20"/>
        </w:rPr>
      </w:pPr>
      <w:r>
        <w:rPr>
          <w:rFonts w:ascii="Cambria"/>
          <w:color w:val="070707"/>
          <w:sz w:val="20"/>
        </w:rPr>
        <w:t>tokens</w:t>
      </w:r>
      <w:r>
        <w:rPr>
          <w:rFonts w:ascii="Cambria"/>
          <w:color w:val="070707"/>
          <w:spacing w:val="-1"/>
          <w:sz w:val="20"/>
        </w:rPr>
        <w:t xml:space="preserve"> </w:t>
      </w:r>
      <w:r>
        <w:rPr>
          <w:rFonts w:ascii="Cambria"/>
          <w:color w:val="070707"/>
          <w:sz w:val="20"/>
        </w:rPr>
        <w:t>=</w:t>
      </w:r>
      <w:r>
        <w:rPr>
          <w:rFonts w:ascii="Cambria"/>
          <w:color w:val="070707"/>
          <w:spacing w:val="-2"/>
          <w:sz w:val="20"/>
        </w:rPr>
        <w:t xml:space="preserve"> </w:t>
      </w:r>
      <w:r>
        <w:rPr>
          <w:rFonts w:ascii="Cambria"/>
          <w:color w:val="070707"/>
          <w:sz w:val="20"/>
        </w:rPr>
        <w:t>word_tokenize(text)</w:t>
      </w:r>
    </w:p>
    <w:p w14:paraId="6802C84E" w14:textId="77777777" w:rsidR="00D73237" w:rsidRDefault="00D73237" w:rsidP="00D73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firstLineChars="1600" w:firstLine="3200"/>
        <w:rPr>
          <w:rFonts w:ascii="JetBrains Mono" w:hAnsi="JetBrains Mono"/>
          <w:color w:val="080808"/>
          <w:sz w:val="20"/>
          <w:szCs w:val="20"/>
        </w:rPr>
      </w:pPr>
      <w:r w:rsidRPr="00D73237">
        <w:rPr>
          <w:rFonts w:ascii="JetBrains Mono" w:hAnsi="JetBrains Mono"/>
          <w:color w:val="080808"/>
          <w:sz w:val="20"/>
          <w:szCs w:val="20"/>
        </w:rPr>
        <w:t>stemmer = PorterStemmer()</w:t>
      </w:r>
    </w:p>
    <w:p w14:paraId="776E0FD2" w14:textId="4171BC74" w:rsidR="006A2B28" w:rsidRPr="00D73237" w:rsidRDefault="00D73237" w:rsidP="00D73237">
      <w:pPr>
        <w:pStyle w:val="HTML"/>
        <w:shd w:val="clear" w:color="auto" w:fill="FFFFFF"/>
        <w:ind w:firstLineChars="1600" w:firstLine="3200"/>
        <w:rPr>
          <w:rFonts w:ascii="JetBrains Mono" w:hAnsi="JetBrains Mono"/>
          <w:color w:val="080808"/>
          <w:sz w:val="20"/>
          <w:szCs w:val="20"/>
        </w:rPr>
      </w:pPr>
      <w:r>
        <w:rPr>
          <w:rFonts w:ascii="JetBrains Mono" w:hAnsi="JetBrains Mono"/>
          <w:color w:val="080808"/>
          <w:sz w:val="20"/>
          <w:szCs w:val="20"/>
        </w:rPr>
        <w:t xml:space="preserve">tokens = [stemmer.stem(token) </w:t>
      </w:r>
      <w:r>
        <w:rPr>
          <w:rFonts w:ascii="JetBrains Mono" w:hAnsi="JetBrains Mono"/>
          <w:color w:val="0033B3"/>
          <w:sz w:val="20"/>
          <w:szCs w:val="20"/>
        </w:rPr>
        <w:t xml:space="preserve">for </w:t>
      </w:r>
      <w:r>
        <w:rPr>
          <w:rFonts w:ascii="JetBrains Mono" w:hAnsi="JetBrains Mono"/>
          <w:color w:val="080808"/>
          <w:sz w:val="20"/>
          <w:szCs w:val="20"/>
        </w:rPr>
        <w:t xml:space="preserve">token </w:t>
      </w:r>
      <w:r>
        <w:rPr>
          <w:rFonts w:ascii="JetBrains Mono" w:hAnsi="JetBrains Mono"/>
          <w:color w:val="0033B3"/>
          <w:sz w:val="20"/>
          <w:szCs w:val="20"/>
        </w:rPr>
        <w:t xml:space="preserve">in </w:t>
      </w:r>
      <w:r>
        <w:rPr>
          <w:rFonts w:ascii="JetBrains Mono" w:hAnsi="JetBrains Mono"/>
          <w:color w:val="080808"/>
          <w:sz w:val="20"/>
          <w:szCs w:val="20"/>
        </w:rPr>
        <w:t>tokens]</w:t>
      </w:r>
      <w:r w:rsidR="00000000">
        <w:rPr>
          <w:i/>
          <w:color w:val="8B8B8B"/>
          <w:w w:val="94"/>
          <w:sz w:val="21"/>
        </w:rPr>
        <w:t xml:space="preserve"> </w:t>
      </w:r>
    </w:p>
    <w:p w14:paraId="5461DCBB" w14:textId="77777777" w:rsidR="006A2B28" w:rsidRDefault="00000000">
      <w:pPr>
        <w:pStyle w:val="a3"/>
        <w:spacing w:before="62" w:line="278" w:lineRule="auto"/>
        <w:ind w:right="752" w:firstLine="420"/>
      </w:pPr>
      <w:r>
        <w:t>最后是进行词性标注并删除专有名词，如人名、地名等。其目的是为了排除一些专有名词对聚类产生干扰。</w:t>
      </w:r>
    </w:p>
    <w:p w14:paraId="495DCC12" w14:textId="1C885ED2" w:rsidR="006A2B28" w:rsidRDefault="00000000">
      <w:pPr>
        <w:spacing w:before="42" w:line="369" w:lineRule="auto"/>
        <w:ind w:left="3199" w:right="2184"/>
        <w:rPr>
          <w:rFonts w:ascii="Cambria"/>
          <w:sz w:val="20"/>
        </w:rPr>
      </w:pPr>
      <w:r>
        <w:rPr>
          <w:rFonts w:ascii="Cambria"/>
          <w:color w:val="070707"/>
          <w:sz w:val="20"/>
        </w:rPr>
        <w:t>tagged_tokens</w:t>
      </w:r>
      <w:r>
        <w:rPr>
          <w:rFonts w:ascii="Cambria"/>
          <w:color w:val="070707"/>
          <w:spacing w:val="1"/>
          <w:sz w:val="20"/>
        </w:rPr>
        <w:t xml:space="preserve"> </w:t>
      </w:r>
      <w:r>
        <w:rPr>
          <w:rFonts w:ascii="Cambria"/>
          <w:color w:val="070707"/>
          <w:sz w:val="20"/>
        </w:rPr>
        <w:t>=</w:t>
      </w:r>
      <w:r>
        <w:rPr>
          <w:rFonts w:ascii="Cambria"/>
          <w:color w:val="070707"/>
          <w:spacing w:val="-2"/>
          <w:sz w:val="20"/>
        </w:rPr>
        <w:t xml:space="preserve"> </w:t>
      </w:r>
      <w:r>
        <w:rPr>
          <w:rFonts w:ascii="Cambria"/>
          <w:color w:val="070707"/>
          <w:sz w:val="20"/>
        </w:rPr>
        <w:t>pos_tag(tokens)</w:t>
      </w:r>
    </w:p>
    <w:p w14:paraId="2E6ABC16" w14:textId="77777777" w:rsidR="006A2B28" w:rsidRDefault="00000000">
      <w:pPr>
        <w:ind w:left="3199"/>
        <w:rPr>
          <w:rFonts w:ascii="Cambria"/>
          <w:sz w:val="20"/>
        </w:rPr>
      </w:pPr>
      <w:r>
        <w:rPr>
          <w:rFonts w:ascii="Cambria"/>
          <w:color w:val="070707"/>
          <w:sz w:val="20"/>
        </w:rPr>
        <w:t>tokens</w:t>
      </w:r>
      <w:r>
        <w:rPr>
          <w:rFonts w:ascii="Cambria"/>
          <w:color w:val="070707"/>
          <w:spacing w:val="-1"/>
          <w:sz w:val="20"/>
        </w:rPr>
        <w:t xml:space="preserve"> </w:t>
      </w:r>
      <w:r>
        <w:rPr>
          <w:rFonts w:ascii="Cambria"/>
          <w:color w:val="070707"/>
          <w:sz w:val="20"/>
        </w:rPr>
        <w:t>=</w:t>
      </w:r>
      <w:r>
        <w:rPr>
          <w:rFonts w:ascii="Cambria"/>
          <w:color w:val="070707"/>
          <w:spacing w:val="-3"/>
          <w:sz w:val="20"/>
        </w:rPr>
        <w:t xml:space="preserve"> </w:t>
      </w:r>
      <w:r>
        <w:rPr>
          <w:rFonts w:ascii="Cambria"/>
          <w:color w:val="070707"/>
          <w:sz w:val="20"/>
        </w:rPr>
        <w:t>[token</w:t>
      </w:r>
      <w:r>
        <w:rPr>
          <w:rFonts w:ascii="Cambria"/>
          <w:color w:val="070707"/>
          <w:spacing w:val="-1"/>
          <w:sz w:val="20"/>
        </w:rPr>
        <w:t xml:space="preserve"> </w:t>
      </w:r>
      <w:r>
        <w:rPr>
          <w:rFonts w:ascii="Cambria"/>
          <w:color w:val="0033B3"/>
          <w:sz w:val="20"/>
        </w:rPr>
        <w:t>for</w:t>
      </w:r>
      <w:r>
        <w:rPr>
          <w:rFonts w:ascii="Cambria"/>
          <w:color w:val="0033B3"/>
          <w:spacing w:val="-4"/>
          <w:sz w:val="20"/>
        </w:rPr>
        <w:t xml:space="preserve"> </w:t>
      </w:r>
      <w:r>
        <w:rPr>
          <w:rFonts w:ascii="Cambria"/>
          <w:color w:val="070707"/>
          <w:sz w:val="20"/>
        </w:rPr>
        <w:t>token,</w:t>
      </w:r>
      <w:r>
        <w:rPr>
          <w:rFonts w:ascii="Cambria"/>
          <w:color w:val="070707"/>
          <w:spacing w:val="-1"/>
          <w:sz w:val="20"/>
        </w:rPr>
        <w:t xml:space="preserve"> </w:t>
      </w:r>
      <w:r>
        <w:rPr>
          <w:rFonts w:ascii="Cambria"/>
          <w:color w:val="070707"/>
          <w:sz w:val="20"/>
        </w:rPr>
        <w:t>tag</w:t>
      </w:r>
      <w:r>
        <w:rPr>
          <w:rFonts w:ascii="Cambria"/>
          <w:color w:val="070707"/>
          <w:spacing w:val="-2"/>
          <w:sz w:val="20"/>
        </w:rPr>
        <w:t xml:space="preserve"> </w:t>
      </w:r>
      <w:r>
        <w:rPr>
          <w:rFonts w:ascii="Cambria"/>
          <w:color w:val="0033B3"/>
          <w:sz w:val="20"/>
        </w:rPr>
        <w:t>in</w:t>
      </w:r>
      <w:r>
        <w:rPr>
          <w:rFonts w:ascii="Cambria"/>
          <w:color w:val="0033B3"/>
          <w:spacing w:val="-2"/>
          <w:sz w:val="20"/>
        </w:rPr>
        <w:t xml:space="preserve"> </w:t>
      </w:r>
      <w:r>
        <w:rPr>
          <w:rFonts w:ascii="Cambria"/>
          <w:color w:val="070707"/>
          <w:sz w:val="20"/>
        </w:rPr>
        <w:t>tagged_tokens</w:t>
      </w:r>
      <w:r>
        <w:rPr>
          <w:rFonts w:ascii="Cambria"/>
          <w:color w:val="070707"/>
          <w:spacing w:val="-2"/>
          <w:sz w:val="20"/>
        </w:rPr>
        <w:t xml:space="preserve"> </w:t>
      </w:r>
      <w:r>
        <w:rPr>
          <w:rFonts w:ascii="Cambria"/>
          <w:color w:val="0033B3"/>
          <w:sz w:val="20"/>
        </w:rPr>
        <w:t>if</w:t>
      </w:r>
      <w:r>
        <w:rPr>
          <w:rFonts w:ascii="Cambria"/>
          <w:color w:val="0033B3"/>
          <w:spacing w:val="-1"/>
          <w:sz w:val="20"/>
        </w:rPr>
        <w:t xml:space="preserve"> </w:t>
      </w:r>
      <w:r>
        <w:rPr>
          <w:rFonts w:ascii="Cambria"/>
          <w:color w:val="070707"/>
          <w:sz w:val="20"/>
        </w:rPr>
        <w:t>tag</w:t>
      </w:r>
      <w:r>
        <w:rPr>
          <w:rFonts w:ascii="Cambria"/>
          <w:color w:val="070707"/>
          <w:spacing w:val="-3"/>
          <w:sz w:val="20"/>
        </w:rPr>
        <w:t xml:space="preserve"> </w:t>
      </w:r>
      <w:r>
        <w:rPr>
          <w:rFonts w:ascii="Cambria"/>
          <w:color w:val="070707"/>
          <w:sz w:val="20"/>
        </w:rPr>
        <w:t xml:space="preserve">!= </w:t>
      </w:r>
      <w:r>
        <w:rPr>
          <w:rFonts w:ascii="Cambria"/>
          <w:b/>
          <w:color w:val="008080"/>
          <w:sz w:val="20"/>
        </w:rPr>
        <w:t>'NNP'</w:t>
      </w:r>
      <w:r>
        <w:rPr>
          <w:rFonts w:ascii="Cambria"/>
          <w:color w:val="070707"/>
          <w:sz w:val="20"/>
        </w:rPr>
        <w:t>]</w:t>
      </w:r>
    </w:p>
    <w:p w14:paraId="4FBE60E6" w14:textId="77777777" w:rsidR="006A2B28" w:rsidRDefault="006A2B28">
      <w:pPr>
        <w:rPr>
          <w:rFonts w:ascii="Cambria"/>
          <w:sz w:val="20"/>
        </w:rPr>
        <w:sectPr w:rsidR="006A2B28">
          <w:pgSz w:w="11910" w:h="16840"/>
          <w:pgMar w:top="1020" w:right="660" w:bottom="1040" w:left="1160" w:header="834" w:footer="840" w:gutter="0"/>
          <w:cols w:space="720"/>
        </w:sectPr>
      </w:pPr>
    </w:p>
    <w:p w14:paraId="4927B2D2" w14:textId="77777777" w:rsidR="006A2B28" w:rsidRDefault="00000000">
      <w:pPr>
        <w:pStyle w:val="3"/>
        <w:numPr>
          <w:ilvl w:val="2"/>
          <w:numId w:val="4"/>
        </w:numPr>
        <w:tabs>
          <w:tab w:val="left" w:pos="1154"/>
        </w:tabs>
        <w:spacing w:before="162"/>
        <w:ind w:left="1154" w:hanging="473"/>
      </w:pPr>
      <w:r>
        <w:lastRenderedPageBreak/>
        <w:t>创建并简化词汇表。</w:t>
      </w:r>
    </w:p>
    <w:p w14:paraId="13040EF0" w14:textId="77777777" w:rsidR="006A2B28" w:rsidRDefault="00000000">
      <w:pPr>
        <w:pStyle w:val="a3"/>
        <w:spacing w:before="122" w:line="278" w:lineRule="auto"/>
        <w:ind w:right="752" w:firstLine="420"/>
      </w:pPr>
      <w:r>
        <w:t>词汇表可以统计所有文章中单词以及出现的次数，用于之后单词的矢量化。在处理文本数据时会面临非单词的挑战，因此需要剔除这些单词，只保留完整英语语料库中的单词。</w:t>
      </w:r>
    </w:p>
    <w:p w14:paraId="1DBDCF34" w14:textId="77777777" w:rsidR="006A2B28" w:rsidRDefault="00000000">
      <w:pPr>
        <w:spacing w:before="15"/>
        <w:ind w:left="3199"/>
        <w:rPr>
          <w:rFonts w:ascii="Cambria"/>
          <w:sz w:val="20"/>
        </w:rPr>
      </w:pPr>
      <w:r>
        <w:rPr>
          <w:rFonts w:ascii="Cambria"/>
          <w:color w:val="070707"/>
          <w:sz w:val="20"/>
        </w:rPr>
        <w:t>english_words</w:t>
      </w:r>
      <w:r>
        <w:rPr>
          <w:rFonts w:ascii="Cambria"/>
          <w:color w:val="070707"/>
          <w:spacing w:val="-1"/>
          <w:sz w:val="20"/>
        </w:rPr>
        <w:t xml:space="preserve"> </w:t>
      </w:r>
      <w:r>
        <w:rPr>
          <w:rFonts w:ascii="Cambria"/>
          <w:color w:val="070707"/>
          <w:sz w:val="20"/>
        </w:rPr>
        <w:t>=</w:t>
      </w:r>
      <w:r>
        <w:rPr>
          <w:rFonts w:ascii="Cambria"/>
          <w:color w:val="070707"/>
          <w:spacing w:val="-3"/>
          <w:sz w:val="20"/>
        </w:rPr>
        <w:t xml:space="preserve"> </w:t>
      </w:r>
      <w:r>
        <w:rPr>
          <w:rFonts w:ascii="Cambria"/>
          <w:color w:val="000080"/>
          <w:sz w:val="20"/>
        </w:rPr>
        <w:t>set</w:t>
      </w:r>
      <w:r>
        <w:rPr>
          <w:rFonts w:ascii="Cambria"/>
          <w:color w:val="070707"/>
          <w:sz w:val="20"/>
        </w:rPr>
        <w:t>(words.words())</w:t>
      </w:r>
    </w:p>
    <w:p w14:paraId="15C2B258" w14:textId="77777777" w:rsidR="006A2B28" w:rsidRDefault="00000000">
      <w:pPr>
        <w:spacing w:before="77" w:line="319" w:lineRule="auto"/>
        <w:ind w:left="3199" w:right="750"/>
        <w:rPr>
          <w:rFonts w:ascii="Cambria"/>
          <w:sz w:val="20"/>
        </w:rPr>
      </w:pPr>
      <w:r>
        <w:rPr>
          <w:rFonts w:ascii="Cambria"/>
          <w:color w:val="070707"/>
          <w:sz w:val="20"/>
        </w:rPr>
        <w:t>filtered_vocab = vocab[vocab[</w:t>
      </w:r>
      <w:r>
        <w:rPr>
          <w:rFonts w:ascii="Cambria"/>
          <w:b/>
          <w:color w:val="008080"/>
          <w:sz w:val="20"/>
        </w:rPr>
        <w:t>'word'</w:t>
      </w:r>
      <w:r>
        <w:rPr>
          <w:rFonts w:ascii="Cambria"/>
          <w:color w:val="070707"/>
          <w:sz w:val="20"/>
        </w:rPr>
        <w:t>].isin(english_words)]</w:t>
      </w:r>
      <w:r>
        <w:rPr>
          <w:rFonts w:ascii="Cambria"/>
          <w:color w:val="070707"/>
          <w:spacing w:val="1"/>
          <w:sz w:val="20"/>
        </w:rPr>
        <w:t xml:space="preserve"> </w:t>
      </w:r>
      <w:r>
        <w:rPr>
          <w:rFonts w:ascii="Cambria"/>
          <w:color w:val="070707"/>
          <w:spacing w:val="-1"/>
          <w:sz w:val="20"/>
        </w:rPr>
        <w:t>filtered_vocab</w:t>
      </w:r>
      <w:r>
        <w:rPr>
          <w:rFonts w:ascii="Cambria"/>
          <w:color w:val="070707"/>
          <w:spacing w:val="-9"/>
          <w:sz w:val="20"/>
        </w:rPr>
        <w:t xml:space="preserve"> </w:t>
      </w:r>
      <w:r>
        <w:rPr>
          <w:rFonts w:ascii="Cambria"/>
          <w:color w:val="070707"/>
          <w:sz w:val="20"/>
        </w:rPr>
        <w:t>=</w:t>
      </w:r>
      <w:r>
        <w:rPr>
          <w:rFonts w:ascii="Cambria"/>
          <w:color w:val="070707"/>
          <w:spacing w:val="-10"/>
          <w:sz w:val="20"/>
        </w:rPr>
        <w:t xml:space="preserve"> </w:t>
      </w:r>
      <w:r>
        <w:rPr>
          <w:rFonts w:ascii="Cambria"/>
          <w:color w:val="070707"/>
          <w:sz w:val="20"/>
        </w:rPr>
        <w:t>filtered_vocab.drop_duplicates(</w:t>
      </w:r>
      <w:r>
        <w:rPr>
          <w:rFonts w:ascii="Cambria"/>
          <w:color w:val="660099"/>
          <w:sz w:val="20"/>
        </w:rPr>
        <w:t>subset</w:t>
      </w:r>
      <w:r>
        <w:rPr>
          <w:rFonts w:ascii="Cambria"/>
          <w:color w:val="070707"/>
          <w:sz w:val="20"/>
        </w:rPr>
        <w:t>=[</w:t>
      </w:r>
      <w:r>
        <w:rPr>
          <w:rFonts w:ascii="Cambria"/>
          <w:b/>
          <w:color w:val="008080"/>
          <w:sz w:val="20"/>
        </w:rPr>
        <w:t>'word'</w:t>
      </w:r>
      <w:r>
        <w:rPr>
          <w:rFonts w:ascii="Cambria"/>
          <w:color w:val="070707"/>
          <w:sz w:val="20"/>
        </w:rPr>
        <w:t>])</w:t>
      </w:r>
    </w:p>
    <w:p w14:paraId="69409323" w14:textId="77777777" w:rsidR="006A2B28" w:rsidRDefault="00000000">
      <w:pPr>
        <w:pStyle w:val="a3"/>
        <w:spacing w:line="254" w:lineRule="exact"/>
        <w:ind w:left="678"/>
      </w:pPr>
      <w:r>
        <w:rPr>
          <w:spacing w:val="-14"/>
        </w:rPr>
        <w:t>选取合理的分位数，简化词汇表，过滤部分低频词汇，提取出更具有区分性和表达能力的特征。</w:t>
      </w:r>
    </w:p>
    <w:p w14:paraId="3A8EDE50" w14:textId="3AB8B6FC" w:rsidR="006A2B28" w:rsidRDefault="00D73237" w:rsidP="00D73237">
      <w:pPr>
        <w:spacing w:before="1"/>
        <w:ind w:leftChars="1405" w:left="3091"/>
        <w:jc w:val="both"/>
        <w:rPr>
          <w:rFonts w:ascii="Cambria"/>
          <w:sz w:val="20"/>
        </w:rPr>
      </w:pPr>
      <w:r>
        <w:rPr>
          <w:rFonts w:ascii="Cambria"/>
          <w:color w:val="070707"/>
          <w:sz w:val="20"/>
        </w:rPr>
        <w:t xml:space="preserve">                                           </w:t>
      </w:r>
    </w:p>
    <w:p w14:paraId="15F376AF" w14:textId="77777777" w:rsidR="006A2B28" w:rsidRDefault="00000000">
      <w:pPr>
        <w:pStyle w:val="3"/>
        <w:numPr>
          <w:ilvl w:val="2"/>
          <w:numId w:val="4"/>
        </w:numPr>
        <w:tabs>
          <w:tab w:val="left" w:pos="1207"/>
        </w:tabs>
        <w:spacing w:before="139"/>
        <w:ind w:left="1206" w:hanging="526"/>
      </w:pPr>
      <w:r>
        <w:t>词汇表矢量化</w:t>
      </w:r>
    </w:p>
    <w:p w14:paraId="381CE653" w14:textId="77777777" w:rsidR="006A2B28" w:rsidRDefault="00000000">
      <w:pPr>
        <w:pStyle w:val="a3"/>
        <w:spacing w:before="146"/>
        <w:ind w:left="678"/>
      </w:pPr>
      <w:r>
        <w:t xml:space="preserve">TF-IDF的计算公式： </w:t>
      </w:r>
    </w:p>
    <w:p w14:paraId="47BCD452" w14:textId="77777777" w:rsidR="006A2B28" w:rsidRDefault="00000000">
      <w:pPr>
        <w:pStyle w:val="a3"/>
        <w:tabs>
          <w:tab w:val="left" w:pos="9087"/>
        </w:tabs>
        <w:spacing w:before="83"/>
        <w:ind w:left="3367"/>
        <w:rPr>
          <w:rFonts w:ascii="Times New Roman"/>
        </w:rPr>
      </w:pPr>
      <w:r>
        <w:rPr>
          <w:rFonts w:ascii="Times New Roman"/>
          <w:spacing w:val="-1"/>
        </w:rPr>
        <w:t>TF-IDF(w,d)=</w:t>
      </w:r>
      <w:r>
        <w:rPr>
          <w:rFonts w:ascii="Times New Roman"/>
          <w:spacing w:val="-12"/>
        </w:rPr>
        <w:t xml:space="preserve"> </w:t>
      </w:r>
      <w:r>
        <w:rPr>
          <w:rFonts w:ascii="Times New Roman"/>
        </w:rPr>
        <w:t>TF(w,d)*IDF(w)</w:t>
      </w:r>
      <w:r>
        <w:rPr>
          <w:rFonts w:ascii="Times New Roman"/>
        </w:rPr>
        <w:tab/>
        <w:t>(1)</w:t>
      </w:r>
    </w:p>
    <w:p w14:paraId="322A2349" w14:textId="5B50A4E8" w:rsidR="006A2B28" w:rsidRDefault="00000000">
      <w:pPr>
        <w:pStyle w:val="a3"/>
        <w:spacing w:before="57" w:line="278" w:lineRule="auto"/>
        <w:ind w:right="749" w:firstLine="420"/>
        <w:jc w:val="both"/>
      </w:pPr>
      <w:r>
        <w:rPr>
          <w:rFonts w:ascii="Times New Roman" w:eastAsia="Times New Roman"/>
        </w:rPr>
        <w:t>TF-IDF</w:t>
      </w:r>
      <w:r>
        <w:rPr>
          <w:rFonts w:ascii="Times New Roman" w:eastAsia="Times New Roman"/>
          <w:spacing w:val="-1"/>
        </w:rPr>
        <w:t xml:space="preserve"> </w:t>
      </w:r>
      <w:r>
        <w:rPr>
          <w:spacing w:val="-11"/>
        </w:rPr>
        <w:t xml:space="preserve">是通过将 </w:t>
      </w:r>
      <w:r>
        <w:rPr>
          <w:rFonts w:ascii="Times New Roman" w:eastAsia="Times New Roman"/>
        </w:rPr>
        <w:t>TF</w:t>
      </w:r>
      <w:r>
        <w:rPr>
          <w:rFonts w:ascii="Times New Roman" w:eastAsia="Times New Roman"/>
          <w:spacing w:val="-1"/>
        </w:rPr>
        <w:t xml:space="preserve"> </w:t>
      </w:r>
      <w:r>
        <w:rPr>
          <w:spacing w:val="-25"/>
        </w:rPr>
        <w:t xml:space="preserve">和 </w:t>
      </w:r>
      <w:r>
        <w:rPr>
          <w:rFonts w:ascii="Times New Roman" w:eastAsia="Times New Roman"/>
        </w:rPr>
        <w:t>IDF</w:t>
      </w:r>
      <w:r>
        <w:rPr>
          <w:rFonts w:ascii="Times New Roman" w:eastAsia="Times New Roman"/>
          <w:spacing w:val="-1"/>
        </w:rPr>
        <w:t xml:space="preserve"> </w:t>
      </w:r>
      <w:r>
        <w:t>相乘得到的结果，它可以同时考虑一个单词在给定文本中的频率和</w:t>
      </w:r>
      <w:r>
        <w:rPr>
          <w:spacing w:val="-5"/>
        </w:rPr>
        <w:t xml:space="preserve">在整个文本集合中的重要性。在文本聚类任务中，通过计算每个文本中单词的 </w:t>
      </w:r>
      <w:r>
        <w:rPr>
          <w:rFonts w:ascii="Times New Roman" w:eastAsia="Times New Roman"/>
          <w:spacing w:val="-2"/>
        </w:rPr>
        <w:t>TF-IDF</w:t>
      </w:r>
      <w:r>
        <w:rPr>
          <w:rFonts w:ascii="Times New Roman" w:eastAsia="Times New Roman"/>
          <w:spacing w:val="-5"/>
        </w:rPr>
        <w:t xml:space="preserve"> </w:t>
      </w:r>
      <w:r>
        <w:rPr>
          <w:spacing w:val="-2"/>
        </w:rPr>
        <w:t>值，将其作为</w:t>
      </w:r>
      <w:r>
        <w:rPr>
          <w:spacing w:val="-11"/>
        </w:rPr>
        <w:t>特征向量表示文本。在代码实现时，使用了</w:t>
      </w:r>
      <w:r>
        <w:rPr>
          <w:rFonts w:ascii="Times New Roman" w:eastAsia="Times New Roman"/>
          <w:spacing w:val="-2"/>
        </w:rPr>
        <w:t>scikit-learn</w:t>
      </w:r>
      <w:r>
        <w:rPr>
          <w:rFonts w:ascii="Times New Roman" w:eastAsia="Times New Roman"/>
          <w:spacing w:val="22"/>
        </w:rPr>
        <w:t xml:space="preserve"> </w:t>
      </w:r>
      <w:r>
        <w:rPr>
          <w:spacing w:val="15"/>
        </w:rPr>
        <w:t>库中的</w:t>
      </w:r>
      <w:r>
        <w:rPr>
          <w:rFonts w:ascii="Times New Roman" w:eastAsia="Times New Roman"/>
          <w:spacing w:val="-3"/>
        </w:rPr>
        <w:t>TfidfVectorizer</w:t>
      </w:r>
      <w:r>
        <w:rPr>
          <w:rFonts w:ascii="Times New Roman" w:eastAsia="Times New Roman"/>
          <w:spacing w:val="16"/>
        </w:rPr>
        <w:t xml:space="preserve"> </w:t>
      </w:r>
      <w:r>
        <w:rPr>
          <w:spacing w:val="-7"/>
        </w:rPr>
        <w:t>类，将文本数据集转换</w:t>
      </w:r>
      <w:r>
        <w:rPr>
          <w:spacing w:val="-27"/>
        </w:rPr>
        <w:t xml:space="preserve">为 </w:t>
      </w:r>
      <w:r>
        <w:rPr>
          <w:rFonts w:ascii="Times New Roman" w:eastAsia="Times New Roman"/>
        </w:rPr>
        <w:t>TF-IDF</w:t>
      </w:r>
      <w:r>
        <w:rPr>
          <w:rFonts w:ascii="Times New Roman" w:eastAsia="Times New Roman"/>
          <w:spacing w:val="-5"/>
        </w:rPr>
        <w:t xml:space="preserve"> </w:t>
      </w:r>
      <w:r>
        <w:t>特征向量矩阵。</w:t>
      </w:r>
    </w:p>
    <w:p w14:paraId="159864AA" w14:textId="77777777" w:rsidR="006A2B28" w:rsidRDefault="00000000">
      <w:pPr>
        <w:spacing w:before="15" w:line="319" w:lineRule="auto"/>
        <w:ind w:left="3007" w:right="2819"/>
        <w:rPr>
          <w:rFonts w:ascii="Cambria"/>
          <w:sz w:val="20"/>
        </w:rPr>
      </w:pPr>
      <w:r>
        <w:rPr>
          <w:rFonts w:ascii="Cambria"/>
          <w:color w:val="070707"/>
          <w:sz w:val="20"/>
        </w:rPr>
        <w:t>vectorizer = TfidfVectorizer(</w:t>
      </w:r>
      <w:r>
        <w:rPr>
          <w:rFonts w:ascii="Cambria"/>
          <w:color w:val="660099"/>
          <w:sz w:val="20"/>
        </w:rPr>
        <w:t>vocabulary</w:t>
      </w:r>
      <w:r>
        <w:rPr>
          <w:rFonts w:ascii="Cambria"/>
          <w:color w:val="070707"/>
          <w:sz w:val="20"/>
        </w:rPr>
        <w:t>=text_list)</w:t>
      </w:r>
      <w:r>
        <w:rPr>
          <w:rFonts w:ascii="Cambria"/>
          <w:color w:val="070707"/>
          <w:spacing w:val="-42"/>
          <w:sz w:val="20"/>
        </w:rPr>
        <w:t xml:space="preserve"> </w:t>
      </w:r>
      <w:r>
        <w:rPr>
          <w:rFonts w:ascii="Cambria"/>
          <w:color w:val="070707"/>
          <w:sz w:val="20"/>
        </w:rPr>
        <w:t>X = vectorizer.fit_transform(data[</w:t>
      </w:r>
      <w:r>
        <w:rPr>
          <w:rFonts w:ascii="Cambria"/>
          <w:b/>
          <w:color w:val="008080"/>
          <w:sz w:val="20"/>
        </w:rPr>
        <w:t>'content'</w:t>
      </w:r>
      <w:r>
        <w:rPr>
          <w:rFonts w:ascii="Cambria"/>
          <w:color w:val="070707"/>
          <w:sz w:val="20"/>
        </w:rPr>
        <w:t>])</w:t>
      </w:r>
      <w:r>
        <w:rPr>
          <w:rFonts w:ascii="Cambria"/>
          <w:color w:val="070707"/>
          <w:spacing w:val="1"/>
          <w:sz w:val="20"/>
        </w:rPr>
        <w:t xml:space="preserve"> </w:t>
      </w:r>
      <w:r>
        <w:rPr>
          <w:rFonts w:ascii="Cambria"/>
          <w:color w:val="070707"/>
          <w:sz w:val="20"/>
        </w:rPr>
        <w:t>c=vectorizer.get_feature_names_out()</w:t>
      </w:r>
    </w:p>
    <w:p w14:paraId="125A89A1" w14:textId="77777777" w:rsidR="006A2B28" w:rsidRDefault="00000000">
      <w:pPr>
        <w:ind w:left="3007"/>
        <w:rPr>
          <w:rFonts w:ascii="Cambria"/>
          <w:sz w:val="20"/>
        </w:rPr>
      </w:pPr>
      <w:r>
        <w:rPr>
          <w:rFonts w:ascii="Cambria"/>
          <w:color w:val="070707"/>
          <w:sz w:val="20"/>
        </w:rPr>
        <w:t>tfidf_matrix</w:t>
      </w:r>
      <w:r>
        <w:rPr>
          <w:rFonts w:ascii="Cambria"/>
          <w:color w:val="070707"/>
          <w:spacing w:val="-3"/>
          <w:sz w:val="20"/>
        </w:rPr>
        <w:t xml:space="preserve"> </w:t>
      </w:r>
      <w:r>
        <w:rPr>
          <w:rFonts w:ascii="Cambria"/>
          <w:color w:val="070707"/>
          <w:sz w:val="20"/>
        </w:rPr>
        <w:t>=</w:t>
      </w:r>
      <w:r>
        <w:rPr>
          <w:rFonts w:ascii="Cambria"/>
          <w:color w:val="070707"/>
          <w:spacing w:val="-5"/>
          <w:sz w:val="20"/>
        </w:rPr>
        <w:t xml:space="preserve"> </w:t>
      </w:r>
      <w:r>
        <w:rPr>
          <w:rFonts w:ascii="Cambria"/>
          <w:color w:val="070707"/>
          <w:sz w:val="20"/>
        </w:rPr>
        <w:t>pd.DataFrame(X.toarray(),</w:t>
      </w:r>
      <w:r>
        <w:rPr>
          <w:rFonts w:ascii="Cambria"/>
          <w:color w:val="070707"/>
          <w:spacing w:val="-2"/>
          <w:sz w:val="20"/>
        </w:rPr>
        <w:t xml:space="preserve"> </w:t>
      </w:r>
      <w:r>
        <w:rPr>
          <w:rFonts w:ascii="Cambria"/>
          <w:color w:val="660099"/>
          <w:sz w:val="20"/>
        </w:rPr>
        <w:t>columns</w:t>
      </w:r>
      <w:r>
        <w:rPr>
          <w:rFonts w:ascii="Cambria"/>
          <w:color w:val="070707"/>
          <w:sz w:val="20"/>
        </w:rPr>
        <w:t>=c)</w:t>
      </w:r>
    </w:p>
    <w:p w14:paraId="365E9DFC" w14:textId="77777777" w:rsidR="006A2B28" w:rsidRDefault="00000000">
      <w:pPr>
        <w:pStyle w:val="3"/>
        <w:numPr>
          <w:ilvl w:val="2"/>
          <w:numId w:val="4"/>
        </w:numPr>
        <w:tabs>
          <w:tab w:val="left" w:pos="1151"/>
        </w:tabs>
        <w:spacing w:before="150"/>
        <w:ind w:left="1150" w:hanging="470"/>
      </w:pPr>
      <w:r>
        <w:t>降维</w:t>
      </w:r>
    </w:p>
    <w:p w14:paraId="66DFA4BC" w14:textId="77777777" w:rsidR="006A2B28" w:rsidRDefault="00000000">
      <w:pPr>
        <w:pStyle w:val="a3"/>
        <w:spacing w:before="112"/>
        <w:ind w:left="678"/>
      </w:pPr>
      <w:r>
        <w:t>本次实验采用主成分分析（</w:t>
      </w:r>
      <w:r>
        <w:rPr>
          <w:rFonts w:ascii="Times New Roman" w:eastAsia="Times New Roman"/>
        </w:rPr>
        <w:t>Principal</w:t>
      </w:r>
      <w:r>
        <w:rPr>
          <w:rFonts w:ascii="Times New Roman" w:eastAsia="Times New Roman"/>
          <w:spacing w:val="9"/>
        </w:rPr>
        <w:t xml:space="preserve"> </w:t>
      </w:r>
      <w:r>
        <w:rPr>
          <w:rFonts w:ascii="Times New Roman" w:eastAsia="Times New Roman"/>
        </w:rPr>
        <w:t>Component</w:t>
      </w:r>
      <w:r>
        <w:rPr>
          <w:rFonts w:ascii="Times New Roman" w:eastAsia="Times New Roman"/>
          <w:spacing w:val="-5"/>
        </w:rPr>
        <w:t xml:space="preserve"> </w:t>
      </w:r>
      <w:r>
        <w:rPr>
          <w:rFonts w:ascii="Times New Roman" w:eastAsia="Times New Roman"/>
        </w:rPr>
        <w:t>Analysis</w:t>
      </w:r>
      <w:r>
        <w:t>，</w:t>
      </w:r>
      <w:r>
        <w:rPr>
          <w:rFonts w:ascii="Times New Roman" w:eastAsia="Times New Roman"/>
        </w:rPr>
        <w:t>PCA</w:t>
      </w:r>
      <w:r>
        <w:t>）来降维。</w:t>
      </w:r>
    </w:p>
    <w:p w14:paraId="2CBFB87C" w14:textId="77777777" w:rsidR="006A2B28" w:rsidRDefault="00000000">
      <w:pPr>
        <w:pStyle w:val="a3"/>
        <w:spacing w:before="43" w:line="278" w:lineRule="auto"/>
        <w:ind w:right="707"/>
      </w:pPr>
      <w:r>
        <w:rPr>
          <w:spacing w:val="-7"/>
        </w:rPr>
        <w:t>当我们有一个高维数据集时，主成分分析</w:t>
      </w:r>
      <w:r>
        <w:rPr>
          <w:spacing w:val="-9"/>
        </w:rPr>
        <w:t>（</w:t>
      </w:r>
      <w:r>
        <w:rPr>
          <w:rFonts w:ascii="Times New Roman" w:eastAsia="Times New Roman"/>
          <w:spacing w:val="-9"/>
        </w:rPr>
        <w:t>PCA</w:t>
      </w:r>
      <w:r>
        <w:rPr>
          <w:spacing w:val="-9"/>
        </w:rPr>
        <w:t>）</w:t>
      </w:r>
      <w:r>
        <w:rPr>
          <w:spacing w:val="-4"/>
        </w:rPr>
        <w:t xml:space="preserve">可以帮助我们找到一组新的低维表示，这些表示能够保留数据中的主要信息。下面是 </w:t>
      </w:r>
      <w:r>
        <w:rPr>
          <w:rFonts w:ascii="Times New Roman" w:eastAsia="Times New Roman"/>
        </w:rPr>
        <w:t>PCA</w:t>
      </w:r>
      <w:r>
        <w:rPr>
          <w:rFonts w:ascii="Times New Roman" w:eastAsia="Times New Roman"/>
          <w:spacing w:val="1"/>
        </w:rPr>
        <w:t xml:space="preserve"> </w:t>
      </w:r>
      <w:r>
        <w:t>步骤的详细说明：</w:t>
      </w:r>
    </w:p>
    <w:p w14:paraId="52152E02" w14:textId="77777777" w:rsidR="006A2B28" w:rsidRDefault="00000000">
      <w:pPr>
        <w:pStyle w:val="a3"/>
        <w:ind w:left="678"/>
      </w:pPr>
      <w:r>
        <w:rPr>
          <w:rFonts w:ascii="Times New Roman" w:eastAsia="Times New Roman"/>
        </w:rPr>
        <w:t>PCA</w:t>
      </w:r>
      <w:r>
        <w:rPr>
          <w:rFonts w:ascii="Times New Roman" w:eastAsia="Times New Roman"/>
          <w:spacing w:val="3"/>
        </w:rPr>
        <w:t xml:space="preserve"> </w:t>
      </w:r>
      <w:r>
        <w:t>的运算步骤如下：</w:t>
      </w:r>
    </w:p>
    <w:p w14:paraId="1192EF13" w14:textId="77777777" w:rsidR="006A2B28" w:rsidRDefault="00000000">
      <w:pPr>
        <w:pStyle w:val="a5"/>
        <w:numPr>
          <w:ilvl w:val="0"/>
          <w:numId w:val="3"/>
        </w:numPr>
        <w:tabs>
          <w:tab w:val="left" w:pos="1194"/>
        </w:tabs>
        <w:spacing w:before="43" w:line="278" w:lineRule="auto"/>
        <w:ind w:right="724" w:firstLine="405"/>
        <w:jc w:val="left"/>
        <w:rPr>
          <w:sz w:val="21"/>
        </w:rPr>
      </w:pPr>
      <w:r>
        <w:rPr>
          <w:spacing w:val="-1"/>
          <w:sz w:val="21"/>
        </w:rPr>
        <w:t>标准化数据：对原始数据进行标准化处理，使得每个特征具有零均值和单位方差。这是为</w:t>
      </w:r>
      <w:r>
        <w:rPr>
          <w:sz w:val="21"/>
        </w:rPr>
        <w:t>了消除不同特征之间的量纲差异，确保每个特征对降维过程的贡献是公平的。</w:t>
      </w:r>
    </w:p>
    <w:p w14:paraId="4CEA7867" w14:textId="77777777" w:rsidR="006A2B28" w:rsidRDefault="00000000">
      <w:pPr>
        <w:pStyle w:val="a5"/>
        <w:numPr>
          <w:ilvl w:val="0"/>
          <w:numId w:val="3"/>
        </w:numPr>
        <w:tabs>
          <w:tab w:val="left" w:pos="1208"/>
        </w:tabs>
        <w:spacing w:line="278" w:lineRule="auto"/>
        <w:ind w:right="712" w:firstLine="420"/>
        <w:jc w:val="left"/>
        <w:rPr>
          <w:sz w:val="21"/>
        </w:rPr>
      </w:pPr>
      <w:r>
        <w:rPr>
          <w:spacing w:val="-1"/>
          <w:sz w:val="21"/>
        </w:rPr>
        <w:t>计算协方差矩阵：基于标准化后的数据，计算特征之间的协方差矩阵。协方差矩阵的元素</w:t>
      </w:r>
      <w:r>
        <w:rPr>
          <w:sz w:val="21"/>
        </w:rPr>
        <w:t>表示了对应特征之间的线性相关性。</w:t>
      </w:r>
    </w:p>
    <w:p w14:paraId="5A19F2B7" w14:textId="77777777" w:rsidR="006A2B28" w:rsidRDefault="00000000">
      <w:pPr>
        <w:pStyle w:val="a5"/>
        <w:numPr>
          <w:ilvl w:val="0"/>
          <w:numId w:val="3"/>
        </w:numPr>
        <w:tabs>
          <w:tab w:val="left" w:pos="1208"/>
        </w:tabs>
        <w:spacing w:line="278" w:lineRule="auto"/>
        <w:ind w:right="1063" w:firstLine="420"/>
        <w:jc w:val="left"/>
        <w:rPr>
          <w:sz w:val="21"/>
        </w:rPr>
      </w:pPr>
      <w:r>
        <w:rPr>
          <w:sz w:val="21"/>
        </w:rPr>
        <w:t>计算特征值和特征向量：对协方差矩阵进行特征值分解，得到特征值和对应的特征向量。特征值代表每个主成分所解释的方差，特征向量则是对应于特征值的主成分方向。</w:t>
      </w:r>
    </w:p>
    <w:p w14:paraId="30813484" w14:textId="77777777" w:rsidR="006A2B28" w:rsidRDefault="00000000">
      <w:pPr>
        <w:pStyle w:val="a5"/>
        <w:numPr>
          <w:ilvl w:val="0"/>
          <w:numId w:val="3"/>
        </w:numPr>
        <w:tabs>
          <w:tab w:val="left" w:pos="1256"/>
        </w:tabs>
        <w:spacing w:line="269" w:lineRule="exact"/>
        <w:ind w:left="1255" w:hanging="530"/>
        <w:jc w:val="left"/>
        <w:rPr>
          <w:rFonts w:ascii="Times New Roman" w:eastAsia="Times New Roman"/>
          <w:sz w:val="21"/>
        </w:rPr>
      </w:pPr>
      <w:r>
        <w:rPr>
          <w:spacing w:val="-2"/>
          <w:sz w:val="21"/>
        </w:rPr>
        <w:t xml:space="preserve">选择主成分：根据特征值的大小，选择前 </w:t>
      </w:r>
      <w:r>
        <w:rPr>
          <w:rFonts w:ascii="Times New Roman" w:eastAsia="Times New Roman"/>
          <w:sz w:val="21"/>
        </w:rPr>
        <w:t>k</w:t>
      </w:r>
      <w:r>
        <w:rPr>
          <w:rFonts w:ascii="Times New Roman" w:eastAsia="Times New Roman"/>
          <w:spacing w:val="13"/>
          <w:sz w:val="21"/>
        </w:rPr>
        <w:t xml:space="preserve"> </w:t>
      </w:r>
      <w:r>
        <w:rPr>
          <w:spacing w:val="-2"/>
          <w:sz w:val="21"/>
        </w:rPr>
        <w:t xml:space="preserve">个特征值对应的特征向量作为主成分，其中 </w:t>
      </w:r>
      <w:r>
        <w:rPr>
          <w:rFonts w:ascii="Times New Roman" w:eastAsia="Times New Roman"/>
          <w:sz w:val="21"/>
        </w:rPr>
        <w:t>k</w:t>
      </w:r>
    </w:p>
    <w:p w14:paraId="67C88437" w14:textId="77777777" w:rsidR="006A2B28" w:rsidRDefault="00000000">
      <w:pPr>
        <w:pStyle w:val="a3"/>
        <w:spacing w:before="43"/>
        <w:ind w:left="355"/>
      </w:pPr>
      <w:r>
        <w:rPr>
          <w:spacing w:val="-1"/>
        </w:rPr>
        <w:t xml:space="preserve">是降维后的维度。这些主成分按照特征值的降序排列，所以前 </w:t>
      </w:r>
      <w:r>
        <w:rPr>
          <w:rFonts w:ascii="Times New Roman" w:eastAsia="Times New Roman"/>
        </w:rPr>
        <w:t>k</w:t>
      </w:r>
      <w:r>
        <w:rPr>
          <w:rFonts w:ascii="Times New Roman" w:eastAsia="Times New Roman"/>
          <w:spacing w:val="25"/>
        </w:rPr>
        <w:t xml:space="preserve"> </w:t>
      </w:r>
      <w:r>
        <w:t>个主成分解释了总方差的大部分。</w:t>
      </w:r>
    </w:p>
    <w:p w14:paraId="12853123" w14:textId="77777777" w:rsidR="006A2B28" w:rsidRDefault="00000000">
      <w:pPr>
        <w:pStyle w:val="a5"/>
        <w:numPr>
          <w:ilvl w:val="0"/>
          <w:numId w:val="3"/>
        </w:numPr>
        <w:tabs>
          <w:tab w:val="left" w:pos="1208"/>
        </w:tabs>
        <w:spacing w:before="43" w:line="278" w:lineRule="auto"/>
        <w:ind w:right="715" w:firstLine="420"/>
        <w:jc w:val="left"/>
        <w:rPr>
          <w:sz w:val="21"/>
        </w:rPr>
      </w:pPr>
      <w:r>
        <w:rPr>
          <w:spacing w:val="-1"/>
          <w:sz w:val="21"/>
        </w:rPr>
        <w:t>数据投影：将原始数据通过主成分的线性组合进行投影，得到降维后的数据。新的低维表</w:t>
      </w:r>
      <w:r>
        <w:rPr>
          <w:sz w:val="21"/>
        </w:rPr>
        <w:t>示是通过将原始数据与选择的主成分相乘得到的。</w:t>
      </w:r>
    </w:p>
    <w:p w14:paraId="2ED4ECB2" w14:textId="77777777" w:rsidR="009B5850" w:rsidRDefault="00000000" w:rsidP="009B5850">
      <w:pPr>
        <w:spacing w:before="40"/>
        <w:ind w:leftChars="60" w:left="132" w:firstLineChars="200" w:firstLine="384"/>
      </w:pPr>
      <w:r>
        <w:rPr>
          <w:spacing w:val="-28"/>
        </w:rPr>
        <w:t xml:space="preserve">在 </w:t>
      </w:r>
      <w:r>
        <w:rPr>
          <w:rFonts w:ascii="Times New Roman" w:eastAsia="Times New Roman"/>
          <w:spacing w:val="-1"/>
        </w:rPr>
        <w:t>Python</w:t>
      </w:r>
      <w:r>
        <w:rPr>
          <w:rFonts w:ascii="Times New Roman" w:eastAsia="Times New Roman"/>
        </w:rPr>
        <w:t xml:space="preserve"> </w:t>
      </w:r>
      <w:r>
        <w:rPr>
          <w:spacing w:val="-5"/>
        </w:rPr>
        <w:t xml:space="preserve">实现降维操作时，可以使用 </w:t>
      </w:r>
      <w:r>
        <w:rPr>
          <w:rFonts w:ascii="Times New Roman" w:eastAsia="Times New Roman"/>
        </w:rPr>
        <w:t xml:space="preserve">scikit-learn </w:t>
      </w:r>
      <w:r>
        <w:rPr>
          <w:spacing w:val="-14"/>
        </w:rPr>
        <w:t xml:space="preserve">库中的 </w:t>
      </w:r>
      <w:r>
        <w:rPr>
          <w:rFonts w:ascii="Times New Roman" w:eastAsia="Times New Roman"/>
        </w:rPr>
        <w:t>PCA</w:t>
      </w:r>
      <w:r>
        <w:rPr>
          <w:rFonts w:ascii="Times New Roman" w:eastAsia="Times New Roman"/>
          <w:spacing w:val="1"/>
        </w:rPr>
        <w:t xml:space="preserve"> </w:t>
      </w:r>
      <w:r>
        <w:rPr>
          <w:spacing w:val="-14"/>
        </w:rPr>
        <w:t xml:space="preserve">类，对 </w:t>
      </w:r>
      <w:r>
        <w:rPr>
          <w:rFonts w:ascii="Times New Roman" w:eastAsia="Times New Roman"/>
        </w:rPr>
        <w:t>TF-IDF</w:t>
      </w:r>
      <w:r>
        <w:rPr>
          <w:rFonts w:ascii="Times New Roman" w:eastAsia="Times New Roman"/>
          <w:spacing w:val="-2"/>
        </w:rPr>
        <w:t xml:space="preserve"> </w:t>
      </w:r>
      <w:r>
        <w:t>特征向量矩阵进行降维处理</w:t>
      </w:r>
      <w:r w:rsidR="00D73237">
        <w:rPr>
          <w:rFonts w:hint="eastAsia"/>
        </w:rPr>
        <w:t>。</w:t>
      </w:r>
    </w:p>
    <w:p w14:paraId="0452FB14" w14:textId="69F67434" w:rsidR="009B5850" w:rsidRDefault="009B5850" w:rsidP="009B5850">
      <w:pPr>
        <w:spacing w:before="40"/>
        <w:ind w:leftChars="60" w:left="132" w:firstLineChars="1550" w:firstLine="3100"/>
        <w:rPr>
          <w:rFonts w:ascii="Cambria"/>
          <w:sz w:val="20"/>
        </w:rPr>
      </w:pPr>
      <w:r>
        <w:rPr>
          <w:rFonts w:ascii="Cambria"/>
          <w:color w:val="070707"/>
          <w:sz w:val="20"/>
        </w:rPr>
        <w:t>pca</w:t>
      </w:r>
      <w:r>
        <w:rPr>
          <w:rFonts w:ascii="Cambria"/>
          <w:color w:val="070707"/>
          <w:spacing w:val="-2"/>
          <w:sz w:val="20"/>
        </w:rPr>
        <w:t xml:space="preserve"> </w:t>
      </w:r>
      <w:r>
        <w:rPr>
          <w:rFonts w:ascii="Cambria"/>
          <w:color w:val="070707"/>
          <w:sz w:val="20"/>
        </w:rPr>
        <w:t>=</w:t>
      </w:r>
      <w:r>
        <w:rPr>
          <w:rFonts w:ascii="Cambria"/>
          <w:color w:val="070707"/>
          <w:spacing w:val="-2"/>
          <w:sz w:val="20"/>
        </w:rPr>
        <w:t xml:space="preserve"> </w:t>
      </w:r>
      <w:r>
        <w:rPr>
          <w:rFonts w:ascii="Cambria"/>
          <w:color w:val="070707"/>
          <w:sz w:val="20"/>
        </w:rPr>
        <w:t>PCA(</w:t>
      </w:r>
      <w:r>
        <w:rPr>
          <w:rFonts w:ascii="Cambria"/>
          <w:color w:val="660099"/>
          <w:sz w:val="20"/>
        </w:rPr>
        <w:t>n_components</w:t>
      </w:r>
      <w:r>
        <w:rPr>
          <w:rFonts w:ascii="Cambria"/>
          <w:color w:val="070707"/>
          <w:sz w:val="20"/>
        </w:rPr>
        <w:t>=</w:t>
      </w:r>
      <w:r>
        <w:rPr>
          <w:rFonts w:ascii="Cambria"/>
          <w:color w:val="1650EB"/>
          <w:sz w:val="20"/>
        </w:rPr>
        <w:t>100</w:t>
      </w:r>
      <w:r>
        <w:rPr>
          <w:rFonts w:ascii="Cambria"/>
          <w:color w:val="070707"/>
          <w:sz w:val="20"/>
        </w:rPr>
        <w:t>)</w:t>
      </w:r>
    </w:p>
    <w:p w14:paraId="7E76DE4B" w14:textId="77777777" w:rsidR="009B5850" w:rsidRDefault="009B5850" w:rsidP="009B5850">
      <w:pPr>
        <w:spacing w:before="78" w:line="319" w:lineRule="auto"/>
        <w:ind w:left="3199" w:right="2938"/>
        <w:rPr>
          <w:rFonts w:ascii="Cambria"/>
          <w:sz w:val="20"/>
        </w:rPr>
      </w:pPr>
      <w:r>
        <w:rPr>
          <w:rFonts w:ascii="Cambria"/>
          <w:color w:val="070707"/>
          <w:sz w:val="20"/>
        </w:rPr>
        <w:t>tfidf_reduced = pca.fit_transform(tfidf_matrix)</w:t>
      </w:r>
      <w:r>
        <w:rPr>
          <w:rFonts w:ascii="Cambria"/>
          <w:color w:val="070707"/>
          <w:spacing w:val="-43"/>
          <w:sz w:val="20"/>
        </w:rPr>
        <w:t xml:space="preserve"> </w:t>
      </w:r>
      <w:r>
        <w:rPr>
          <w:rFonts w:ascii="Cambria"/>
          <w:color w:val="070707"/>
          <w:sz w:val="20"/>
        </w:rPr>
        <w:t>tfidf_reduced</w:t>
      </w:r>
      <w:r>
        <w:rPr>
          <w:rFonts w:ascii="Cambria"/>
          <w:color w:val="070707"/>
          <w:spacing w:val="-6"/>
          <w:sz w:val="20"/>
        </w:rPr>
        <w:t xml:space="preserve"> </w:t>
      </w:r>
      <w:r>
        <w:rPr>
          <w:rFonts w:ascii="Cambria"/>
          <w:color w:val="070707"/>
          <w:sz w:val="20"/>
        </w:rPr>
        <w:t>=</w:t>
      </w:r>
      <w:r>
        <w:rPr>
          <w:rFonts w:ascii="Cambria"/>
          <w:color w:val="070707"/>
          <w:spacing w:val="-4"/>
          <w:sz w:val="20"/>
        </w:rPr>
        <w:t xml:space="preserve"> </w:t>
      </w:r>
      <w:r>
        <w:rPr>
          <w:rFonts w:ascii="Cambria"/>
          <w:color w:val="070707"/>
          <w:sz w:val="20"/>
        </w:rPr>
        <w:t>pd.DataFrame(tfidf_reduced)</w:t>
      </w:r>
    </w:p>
    <w:p w14:paraId="0AACDC4F" w14:textId="313ACDA5" w:rsidR="006A2B28" w:rsidRDefault="006A2B28" w:rsidP="00D73237">
      <w:pPr>
        <w:pStyle w:val="a3"/>
        <w:spacing w:line="278" w:lineRule="auto"/>
        <w:ind w:right="713" w:firstLine="420"/>
        <w:rPr>
          <w:rFonts w:hint="eastAsia"/>
        </w:rPr>
        <w:sectPr w:rsidR="006A2B28">
          <w:pgSz w:w="11910" w:h="16840"/>
          <w:pgMar w:top="1020" w:right="660" w:bottom="1040" w:left="1160" w:header="834" w:footer="840" w:gutter="0"/>
          <w:cols w:space="720"/>
        </w:sectPr>
      </w:pPr>
    </w:p>
    <w:p w14:paraId="68E045D3" w14:textId="77777777" w:rsidR="006A2B28" w:rsidRDefault="00000000">
      <w:pPr>
        <w:pStyle w:val="3"/>
        <w:numPr>
          <w:ilvl w:val="2"/>
          <w:numId w:val="4"/>
        </w:numPr>
        <w:tabs>
          <w:tab w:val="left" w:pos="1154"/>
        </w:tabs>
        <w:spacing w:line="255" w:lineRule="exact"/>
        <w:ind w:left="1154" w:hanging="473"/>
      </w:pPr>
      <w:r>
        <w:lastRenderedPageBreak/>
        <w:t>聚类</w:t>
      </w:r>
    </w:p>
    <w:p w14:paraId="7EE39CAB" w14:textId="77777777" w:rsidR="006A2B28" w:rsidRDefault="00000000">
      <w:pPr>
        <w:pStyle w:val="a3"/>
        <w:spacing w:before="43" w:line="278" w:lineRule="auto"/>
        <w:ind w:right="749" w:firstLine="420"/>
        <w:jc w:val="both"/>
      </w:pPr>
      <w:r>
        <w:rPr>
          <w:rFonts w:ascii="Times New Roman" w:eastAsia="Times New Roman"/>
        </w:rPr>
        <w:t>K</w:t>
      </w:r>
      <w:r>
        <w:rPr>
          <w:rFonts w:ascii="Times New Roman" w:eastAsia="Times New Roman"/>
          <w:spacing w:val="1"/>
        </w:rPr>
        <w:t xml:space="preserve"> </w:t>
      </w:r>
      <w:r>
        <w:t>均值聚类（</w:t>
      </w:r>
      <w:r>
        <w:rPr>
          <w:rFonts w:ascii="Times New Roman" w:eastAsia="Times New Roman"/>
        </w:rPr>
        <w:t>K-means</w:t>
      </w:r>
      <w:r>
        <w:rPr>
          <w:rFonts w:ascii="Times New Roman" w:eastAsia="Times New Roman"/>
          <w:spacing w:val="25"/>
        </w:rPr>
        <w:t xml:space="preserve"> </w:t>
      </w:r>
      <w:r>
        <w:rPr>
          <w:rFonts w:ascii="Times New Roman" w:eastAsia="Times New Roman"/>
        </w:rPr>
        <w:t>clustering</w:t>
      </w:r>
      <w:r>
        <w:t>）</w:t>
      </w:r>
      <w:r>
        <w:rPr>
          <w:spacing w:val="-3"/>
        </w:rPr>
        <w:t xml:space="preserve">是一种常见且经典的无监督聚类算法，在应用 </w:t>
      </w:r>
      <w:r>
        <w:rPr>
          <w:rFonts w:ascii="Times New Roman" w:eastAsia="Times New Roman"/>
        </w:rPr>
        <w:t>K</w:t>
      </w:r>
      <w:r>
        <w:rPr>
          <w:rFonts w:ascii="Times New Roman" w:eastAsia="Times New Roman"/>
          <w:spacing w:val="1"/>
        </w:rPr>
        <w:t xml:space="preserve"> </w:t>
      </w:r>
      <w:r>
        <w:t>均值聚类之</w:t>
      </w:r>
      <w:r>
        <w:rPr>
          <w:spacing w:val="-6"/>
        </w:rPr>
        <w:t xml:space="preserve">前，需要预先指定聚类的数量 </w:t>
      </w:r>
      <w:r>
        <w:rPr>
          <w:rFonts w:ascii="Times New Roman" w:eastAsia="Times New Roman"/>
          <w:spacing w:val="-2"/>
        </w:rPr>
        <w:t>K</w:t>
      </w:r>
      <w:r>
        <w:rPr>
          <w:spacing w:val="-15"/>
        </w:rPr>
        <w:t xml:space="preserve">。选择 </w:t>
      </w:r>
      <w:r>
        <w:rPr>
          <w:rFonts w:ascii="Times New Roman" w:eastAsia="Times New Roman"/>
          <w:spacing w:val="-2"/>
        </w:rPr>
        <w:t>K</w:t>
      </w:r>
      <w:r>
        <w:rPr>
          <w:rFonts w:ascii="Times New Roman" w:eastAsia="Times New Roman"/>
          <w:spacing w:val="-4"/>
        </w:rPr>
        <w:t xml:space="preserve"> </w:t>
      </w:r>
      <w:r>
        <w:rPr>
          <w:spacing w:val="-19"/>
        </w:rPr>
        <w:t xml:space="preserve">值对 </w:t>
      </w:r>
      <w:r>
        <w:rPr>
          <w:rFonts w:ascii="Times New Roman" w:eastAsia="Times New Roman"/>
          <w:spacing w:val="-2"/>
        </w:rPr>
        <w:t>K-means</w:t>
      </w:r>
      <w:r>
        <w:rPr>
          <w:rFonts w:ascii="Times New Roman" w:eastAsia="Times New Roman"/>
        </w:rPr>
        <w:t xml:space="preserve"> </w:t>
      </w:r>
      <w:r>
        <w:rPr>
          <w:spacing w:val="-5"/>
        </w:rPr>
        <w:t xml:space="preserve">聚类结果有重要影响，不同的 </w:t>
      </w:r>
      <w:r>
        <w:rPr>
          <w:rFonts w:ascii="Times New Roman" w:eastAsia="Times New Roman"/>
          <w:spacing w:val="-1"/>
        </w:rPr>
        <w:t>K</w:t>
      </w:r>
      <w:r>
        <w:rPr>
          <w:rFonts w:ascii="Times New Roman" w:eastAsia="Times New Roman"/>
          <w:spacing w:val="-4"/>
        </w:rPr>
        <w:t xml:space="preserve"> </w:t>
      </w:r>
      <w:r>
        <w:rPr>
          <w:spacing w:val="-1"/>
        </w:rPr>
        <w:t>值可以导致</w:t>
      </w:r>
      <w:r>
        <w:rPr>
          <w:spacing w:val="-6"/>
        </w:rPr>
        <w:t xml:space="preserve">不同的聚类结果。选择一个合适的 </w:t>
      </w:r>
      <w:r>
        <w:rPr>
          <w:rFonts w:ascii="Times New Roman" w:eastAsia="Times New Roman"/>
          <w:spacing w:val="-1"/>
        </w:rPr>
        <w:t>K</w:t>
      </w:r>
      <w:r>
        <w:rPr>
          <w:rFonts w:ascii="Times New Roman" w:eastAsia="Times New Roman"/>
          <w:spacing w:val="-4"/>
        </w:rPr>
        <w:t xml:space="preserve"> </w:t>
      </w:r>
      <w:r>
        <w:rPr>
          <w:spacing w:val="-4"/>
        </w:rPr>
        <w:t xml:space="preserve">值可以更好地反映数据的内在结构。如果 </w:t>
      </w:r>
      <w:r>
        <w:rPr>
          <w:rFonts w:ascii="Times New Roman" w:eastAsia="Times New Roman"/>
          <w:spacing w:val="-1"/>
        </w:rPr>
        <w:t>K</w:t>
      </w:r>
      <w:r>
        <w:rPr>
          <w:rFonts w:ascii="Times New Roman" w:eastAsia="Times New Roman"/>
          <w:spacing w:val="-3"/>
        </w:rPr>
        <w:t xml:space="preserve"> </w:t>
      </w:r>
      <w:r>
        <w:rPr>
          <w:spacing w:val="-1"/>
        </w:rPr>
        <w:t>值过小，可能会导</w:t>
      </w:r>
      <w:r>
        <w:rPr>
          <w:spacing w:val="-4"/>
        </w:rPr>
        <w:t xml:space="preserve">致将不同的簇合并在一起，造成信息丢失。如果 </w:t>
      </w:r>
      <w:r>
        <w:rPr>
          <w:rFonts w:ascii="Times New Roman" w:eastAsia="Times New Roman"/>
        </w:rPr>
        <w:t>K</w:t>
      </w:r>
      <w:r>
        <w:rPr>
          <w:rFonts w:ascii="Times New Roman" w:eastAsia="Times New Roman"/>
          <w:spacing w:val="-4"/>
        </w:rPr>
        <w:t xml:space="preserve"> </w:t>
      </w:r>
      <w:r>
        <w:t>值过大，可能会将同一个簇划分为多个小簇，导</w:t>
      </w:r>
      <w:r>
        <w:rPr>
          <w:spacing w:val="-3"/>
        </w:rPr>
        <w:t xml:space="preserve">致聚类结果过于细分。因此需要结合轮廓系数等评价指标来选取合适的 </w:t>
      </w:r>
      <w:r>
        <w:rPr>
          <w:rFonts w:ascii="Times New Roman" w:eastAsia="Times New Roman"/>
        </w:rPr>
        <w:t>K</w:t>
      </w:r>
      <w:r>
        <w:rPr>
          <w:rFonts w:ascii="Times New Roman" w:eastAsia="Times New Roman"/>
          <w:spacing w:val="-4"/>
        </w:rPr>
        <w:t xml:space="preserve"> </w:t>
      </w:r>
      <w:r>
        <w:t>值。</w:t>
      </w:r>
    </w:p>
    <w:p w14:paraId="7CFE5756" w14:textId="77777777" w:rsidR="006A2B28" w:rsidRDefault="00000000">
      <w:pPr>
        <w:pStyle w:val="a3"/>
        <w:spacing w:line="278" w:lineRule="auto"/>
        <w:ind w:right="752" w:firstLine="420"/>
        <w:jc w:val="both"/>
      </w:pPr>
      <w:r>
        <w:rPr>
          <w:spacing w:val="-10"/>
        </w:rPr>
        <w:t xml:space="preserve">在此通过使用 </w:t>
      </w:r>
      <w:r>
        <w:rPr>
          <w:rFonts w:ascii="Times New Roman" w:eastAsia="Times New Roman"/>
          <w:spacing w:val="-2"/>
        </w:rPr>
        <w:t>scikit-learn</w:t>
      </w:r>
      <w:r>
        <w:rPr>
          <w:rFonts w:ascii="Times New Roman" w:eastAsia="Times New Roman"/>
        </w:rPr>
        <w:t xml:space="preserve"> </w:t>
      </w:r>
      <w:r>
        <w:rPr>
          <w:spacing w:val="-15"/>
        </w:rPr>
        <w:t xml:space="preserve">库中的 </w:t>
      </w:r>
      <w:r>
        <w:rPr>
          <w:rFonts w:ascii="Times New Roman" w:eastAsia="Times New Roman"/>
          <w:spacing w:val="-2"/>
        </w:rPr>
        <w:t>KMeans</w:t>
      </w:r>
      <w:r>
        <w:rPr>
          <w:rFonts w:ascii="Times New Roman" w:eastAsia="Times New Roman"/>
        </w:rPr>
        <w:t xml:space="preserve"> </w:t>
      </w:r>
      <w:r>
        <w:rPr>
          <w:spacing w:val="-8"/>
        </w:rPr>
        <w:t xml:space="preserve">类，对降维后的 </w:t>
      </w:r>
      <w:r>
        <w:rPr>
          <w:rFonts w:ascii="Times New Roman" w:eastAsia="Times New Roman"/>
          <w:spacing w:val="-1"/>
        </w:rPr>
        <w:t>TF-IDF</w:t>
      </w:r>
      <w:r>
        <w:rPr>
          <w:rFonts w:ascii="Times New Roman" w:eastAsia="Times New Roman"/>
          <w:spacing w:val="-5"/>
        </w:rPr>
        <w:t xml:space="preserve"> </w:t>
      </w:r>
      <w:r>
        <w:rPr>
          <w:spacing w:val="-1"/>
        </w:rPr>
        <w:t>特征向量矩阵进行聚类，聚类</w:t>
      </w:r>
      <w:r>
        <w:rPr>
          <w:spacing w:val="-6"/>
        </w:rPr>
        <w:t xml:space="preserve">的数量为输入变量 </w:t>
      </w:r>
      <w:r>
        <w:rPr>
          <w:rFonts w:ascii="Times New Roman" w:eastAsia="Times New Roman"/>
        </w:rPr>
        <w:t>k</w:t>
      </w:r>
      <w:r>
        <w:rPr>
          <w:rFonts w:ascii="Times New Roman" w:eastAsia="Times New Roman"/>
          <w:spacing w:val="-3"/>
        </w:rPr>
        <w:t xml:space="preserve"> </w:t>
      </w:r>
      <w:r>
        <w:rPr>
          <w:spacing w:val="4"/>
        </w:rPr>
        <w:t>的值，并将聚类结果存储在</w:t>
      </w:r>
      <w:r>
        <w:rPr>
          <w:rFonts w:ascii="Times New Roman" w:eastAsia="Times New Roman"/>
        </w:rPr>
        <w:t>labels</w:t>
      </w:r>
      <w:r>
        <w:rPr>
          <w:rFonts w:ascii="Times New Roman" w:eastAsia="Times New Roman"/>
          <w:spacing w:val="-1"/>
        </w:rPr>
        <w:t xml:space="preserve"> </w:t>
      </w:r>
      <w:r>
        <w:t>中。</w:t>
      </w:r>
    </w:p>
    <w:p w14:paraId="44696AF7" w14:textId="77777777" w:rsidR="006A2B28" w:rsidRDefault="00000000">
      <w:pPr>
        <w:spacing w:before="14" w:line="319" w:lineRule="auto"/>
        <w:ind w:left="2779" w:right="3333"/>
        <w:rPr>
          <w:rFonts w:ascii="Cambria"/>
          <w:sz w:val="20"/>
        </w:rPr>
      </w:pPr>
      <w:r>
        <w:rPr>
          <w:rFonts w:ascii="Cambria"/>
          <w:color w:val="070707"/>
          <w:sz w:val="20"/>
        </w:rPr>
        <w:t>kmeans = KMeans(</w:t>
      </w:r>
      <w:r>
        <w:rPr>
          <w:rFonts w:ascii="Cambria"/>
          <w:color w:val="660099"/>
          <w:sz w:val="20"/>
        </w:rPr>
        <w:t>n_clusters</w:t>
      </w:r>
      <w:r>
        <w:rPr>
          <w:rFonts w:ascii="Cambria"/>
          <w:color w:val="070707"/>
          <w:sz w:val="20"/>
        </w:rPr>
        <w:t xml:space="preserve">=k, </w:t>
      </w:r>
      <w:r>
        <w:rPr>
          <w:rFonts w:ascii="Cambria"/>
          <w:color w:val="660099"/>
          <w:sz w:val="20"/>
        </w:rPr>
        <w:t>n_init</w:t>
      </w:r>
      <w:r>
        <w:rPr>
          <w:rFonts w:ascii="Cambria"/>
          <w:color w:val="070707"/>
          <w:sz w:val="20"/>
        </w:rPr>
        <w:t>=</w:t>
      </w:r>
      <w:r>
        <w:rPr>
          <w:rFonts w:ascii="Cambria"/>
          <w:b/>
          <w:color w:val="008080"/>
          <w:sz w:val="20"/>
        </w:rPr>
        <w:t>'auto'</w:t>
      </w:r>
      <w:r>
        <w:rPr>
          <w:rFonts w:ascii="Cambria"/>
          <w:color w:val="070707"/>
          <w:sz w:val="20"/>
        </w:rPr>
        <w:t>)</w:t>
      </w:r>
      <w:r>
        <w:rPr>
          <w:rFonts w:ascii="Cambria"/>
          <w:color w:val="070707"/>
          <w:spacing w:val="-42"/>
          <w:sz w:val="20"/>
        </w:rPr>
        <w:t xml:space="preserve"> </w:t>
      </w:r>
      <w:r>
        <w:rPr>
          <w:rFonts w:ascii="Cambria"/>
          <w:color w:val="070707"/>
          <w:sz w:val="20"/>
        </w:rPr>
        <w:t>labels</w:t>
      </w:r>
      <w:r>
        <w:rPr>
          <w:rFonts w:ascii="Cambria"/>
          <w:color w:val="070707"/>
          <w:spacing w:val="-3"/>
          <w:sz w:val="20"/>
        </w:rPr>
        <w:t xml:space="preserve"> </w:t>
      </w:r>
      <w:r>
        <w:rPr>
          <w:rFonts w:ascii="Cambria"/>
          <w:color w:val="070707"/>
          <w:sz w:val="20"/>
        </w:rPr>
        <w:t>=</w:t>
      </w:r>
      <w:r>
        <w:rPr>
          <w:rFonts w:ascii="Cambria"/>
          <w:color w:val="070707"/>
          <w:spacing w:val="-3"/>
          <w:sz w:val="20"/>
        </w:rPr>
        <w:t xml:space="preserve"> </w:t>
      </w:r>
      <w:r>
        <w:rPr>
          <w:rFonts w:ascii="Cambria"/>
          <w:color w:val="070707"/>
          <w:sz w:val="20"/>
        </w:rPr>
        <w:t>kmeans.fit_predict(tfidf_reduced)</w:t>
      </w:r>
    </w:p>
    <w:p w14:paraId="1B394ECA" w14:textId="77777777" w:rsidR="006A2B28" w:rsidRDefault="006A2B28">
      <w:pPr>
        <w:pStyle w:val="a3"/>
        <w:spacing w:before="7"/>
        <w:ind w:left="0"/>
        <w:rPr>
          <w:rFonts w:ascii="Cambria"/>
          <w:sz w:val="28"/>
        </w:rPr>
      </w:pPr>
    </w:p>
    <w:p w14:paraId="009052AF" w14:textId="77777777" w:rsidR="006A2B28" w:rsidRDefault="00000000">
      <w:pPr>
        <w:pStyle w:val="2"/>
        <w:numPr>
          <w:ilvl w:val="1"/>
          <w:numId w:val="4"/>
        </w:numPr>
        <w:tabs>
          <w:tab w:val="left" w:pos="749"/>
        </w:tabs>
        <w:ind w:left="748" w:hanging="491"/>
      </w:pPr>
      <w:r>
        <w:t>实验评价指标</w:t>
      </w:r>
    </w:p>
    <w:p w14:paraId="3BC0B900" w14:textId="77777777" w:rsidR="006A2B28" w:rsidRDefault="00000000">
      <w:pPr>
        <w:pStyle w:val="a3"/>
        <w:spacing w:before="216" w:line="278" w:lineRule="auto"/>
        <w:ind w:right="750" w:firstLine="420"/>
      </w:pPr>
      <w:r>
        <w:rPr>
          <w:spacing w:val="-5"/>
        </w:rPr>
        <w:t>本次实验的结果评价方法有两个，一是客观的评价指标</w:t>
      </w:r>
      <w:r>
        <w:rPr>
          <w:spacing w:val="-3"/>
        </w:rPr>
        <w:t>（</w:t>
      </w:r>
      <w:r>
        <w:rPr>
          <w:spacing w:val="-2"/>
        </w:rPr>
        <w:t>轮廓系数</w:t>
      </w:r>
      <w:r>
        <w:rPr>
          <w:spacing w:val="-108"/>
        </w:rPr>
        <w:t>）</w:t>
      </w:r>
      <w:r>
        <w:rPr>
          <w:spacing w:val="-7"/>
        </w:rPr>
        <w:t>，二是主观的评价指标</w:t>
      </w:r>
      <w:r>
        <w:rPr>
          <w:spacing w:val="-3"/>
        </w:rPr>
        <w:t>（</w:t>
      </w:r>
      <w:r>
        <w:t>主题词</w:t>
      </w:r>
      <w:r>
        <w:rPr>
          <w:spacing w:val="-108"/>
        </w:rPr>
        <w:t>）</w:t>
      </w:r>
      <w:r>
        <w:t>。</w:t>
      </w:r>
    </w:p>
    <w:p w14:paraId="6B85FC08" w14:textId="77777777" w:rsidR="006A2B28" w:rsidRDefault="00000000">
      <w:pPr>
        <w:pStyle w:val="a5"/>
        <w:numPr>
          <w:ilvl w:val="0"/>
          <w:numId w:val="2"/>
        </w:numPr>
        <w:tabs>
          <w:tab w:val="left" w:pos="1208"/>
        </w:tabs>
        <w:spacing w:line="269" w:lineRule="exact"/>
        <w:ind w:hanging="530"/>
        <w:rPr>
          <w:sz w:val="21"/>
        </w:rPr>
      </w:pPr>
      <w:r>
        <w:rPr>
          <w:sz w:val="21"/>
        </w:rPr>
        <w:t>轮廓系数</w:t>
      </w:r>
    </w:p>
    <w:p w14:paraId="0E22ABB5" w14:textId="77777777" w:rsidR="006A2B28" w:rsidRDefault="00000000">
      <w:pPr>
        <w:pStyle w:val="a3"/>
        <w:spacing w:before="43" w:line="278" w:lineRule="auto"/>
        <w:ind w:right="749" w:firstLine="420"/>
        <w:jc w:val="both"/>
      </w:pPr>
      <w:r>
        <w:rPr>
          <w:spacing w:val="-3"/>
        </w:rPr>
        <w:t>轮廓系数（</w:t>
      </w:r>
      <w:r>
        <w:rPr>
          <w:rFonts w:ascii="Times New Roman" w:eastAsia="Times New Roman"/>
          <w:spacing w:val="-3"/>
        </w:rPr>
        <w:t>Silhouette</w:t>
      </w:r>
      <w:r>
        <w:rPr>
          <w:rFonts w:ascii="Times New Roman" w:eastAsia="Times New Roman"/>
          <w:spacing w:val="-11"/>
        </w:rPr>
        <w:t xml:space="preserve"> </w:t>
      </w:r>
      <w:r>
        <w:rPr>
          <w:rFonts w:ascii="Times New Roman" w:eastAsia="Times New Roman"/>
          <w:spacing w:val="-3"/>
        </w:rPr>
        <w:t>Coefficient</w:t>
      </w:r>
      <w:r>
        <w:rPr>
          <w:spacing w:val="-3"/>
        </w:rPr>
        <w:t>）</w:t>
      </w:r>
      <w:r>
        <w:rPr>
          <w:spacing w:val="-2"/>
        </w:rPr>
        <w:t>是一种常用的聚类评估指标，用于衡量聚类结果的紧密度和分</w:t>
      </w:r>
      <w:r>
        <w:t>离度。轮廓系数的取值范围在</w:t>
      </w:r>
      <w:r>
        <w:rPr>
          <w:rFonts w:ascii="Times New Roman" w:eastAsia="Times New Roman"/>
        </w:rPr>
        <w:t>[-1,</w:t>
      </w:r>
      <w:r>
        <w:rPr>
          <w:rFonts w:ascii="Times New Roman" w:eastAsia="Times New Roman"/>
          <w:spacing w:val="24"/>
        </w:rPr>
        <w:t xml:space="preserve"> </w:t>
      </w:r>
      <w:r>
        <w:rPr>
          <w:rFonts w:ascii="Times New Roman" w:eastAsia="Times New Roman"/>
        </w:rPr>
        <w:t>1]</w:t>
      </w:r>
      <w:r>
        <w:rPr>
          <w:spacing w:val="-4"/>
        </w:rPr>
        <w:t xml:space="preserve">之间，越接近 </w:t>
      </w:r>
      <w:r>
        <w:rPr>
          <w:rFonts w:ascii="Times New Roman" w:eastAsia="Times New Roman"/>
        </w:rPr>
        <w:t>1</w:t>
      </w:r>
      <w:r>
        <w:rPr>
          <w:rFonts w:ascii="Times New Roman" w:eastAsia="Times New Roman"/>
          <w:spacing w:val="32"/>
        </w:rPr>
        <w:t xml:space="preserve"> </w:t>
      </w:r>
      <w:r>
        <w:t>表示聚类结果越好，越接近</w:t>
      </w:r>
      <w:r>
        <w:rPr>
          <w:rFonts w:ascii="Times New Roman" w:eastAsia="Times New Roman"/>
        </w:rPr>
        <w:t>-1</w:t>
      </w:r>
      <w:r>
        <w:rPr>
          <w:rFonts w:ascii="Times New Roman" w:eastAsia="Times New Roman"/>
          <w:spacing w:val="32"/>
        </w:rPr>
        <w:t xml:space="preserve"> </w:t>
      </w:r>
      <w:r>
        <w:t>表示聚类结果越差。</w:t>
      </w:r>
    </w:p>
    <w:p w14:paraId="6321E856" w14:textId="77777777" w:rsidR="006A2B28" w:rsidRDefault="00000000">
      <w:pPr>
        <w:pStyle w:val="a3"/>
        <w:spacing w:line="269" w:lineRule="exact"/>
        <w:ind w:left="678"/>
        <w:jc w:val="both"/>
      </w:pPr>
      <w:r>
        <w:rPr>
          <w:spacing w:val="-1"/>
        </w:rPr>
        <w:t xml:space="preserve">对于数据点 </w:t>
      </w:r>
      <w:r>
        <w:rPr>
          <w:rFonts w:ascii="Times New Roman" w:eastAsia="Times New Roman"/>
        </w:rPr>
        <w:t>i</w:t>
      </w:r>
      <w:r>
        <w:t xml:space="preserve">，轮廓系数 </w:t>
      </w:r>
      <w:r>
        <w:rPr>
          <w:rFonts w:ascii="Times New Roman" w:eastAsia="Times New Roman"/>
        </w:rPr>
        <w:t>s(i</w:t>
      </w:r>
      <w:r>
        <w:rPr>
          <w:rFonts w:ascii="Times New Roman" w:eastAsia="Times New Roman"/>
          <w:spacing w:val="25"/>
        </w:rPr>
        <w:t xml:space="preserve">) </w:t>
      </w:r>
      <w:r>
        <w:t>的计算公式为：</w:t>
      </w:r>
    </w:p>
    <w:p w14:paraId="26DB242E" w14:textId="77777777" w:rsidR="006A2B28" w:rsidRDefault="00000000">
      <w:pPr>
        <w:pStyle w:val="a3"/>
        <w:tabs>
          <w:tab w:val="left" w:pos="8807"/>
        </w:tabs>
        <w:spacing w:before="43" w:line="278" w:lineRule="auto"/>
        <w:ind w:left="678" w:right="751" w:firstLine="2009"/>
        <w:jc w:val="both"/>
      </w:pPr>
      <w:r>
        <w:rPr>
          <w:rFonts w:ascii="Cambria Math" w:eastAsia="Cambria Math" w:hAnsi="Cambria Math"/>
        </w:rPr>
        <w:t>s(i</w:t>
      </w:r>
      <w:r>
        <w:rPr>
          <w:rFonts w:ascii="Cambria Math" w:eastAsia="Cambria Math" w:hAnsi="Cambria Math"/>
          <w:spacing w:val="22"/>
        </w:rPr>
        <w:t>) = (</w:t>
      </w:r>
      <w:r>
        <w:rPr>
          <w:rFonts w:ascii="Cambria Math" w:eastAsia="Cambria Math" w:hAnsi="Cambria Math"/>
        </w:rPr>
        <w:t>b(i</w:t>
      </w:r>
      <w:r>
        <w:rPr>
          <w:rFonts w:ascii="Cambria Math" w:eastAsia="Cambria Math" w:hAnsi="Cambria Math"/>
          <w:spacing w:val="22"/>
        </w:rPr>
        <w:t xml:space="preserve">) − </w:t>
      </w:r>
      <w:r>
        <w:rPr>
          <w:rFonts w:ascii="Cambria Math" w:eastAsia="Cambria Math" w:hAnsi="Cambria Math"/>
        </w:rPr>
        <w:t>a(i</w:t>
      </w:r>
      <w:r>
        <w:rPr>
          <w:rFonts w:ascii="Cambria Math" w:eastAsia="Cambria Math" w:hAnsi="Cambria Math"/>
          <w:spacing w:val="-1"/>
        </w:rPr>
        <w:t xml:space="preserve">)) </w:t>
      </w:r>
      <w:r>
        <w:rPr>
          <w:rFonts w:ascii="Cambria Math" w:eastAsia="Cambria Math" w:hAnsi="Cambria Math"/>
        </w:rPr>
        <w:t>/ max{a(i</w:t>
      </w:r>
      <w:r>
        <w:rPr>
          <w:rFonts w:ascii="Cambria Math" w:eastAsia="Cambria Math" w:hAnsi="Cambria Math"/>
          <w:spacing w:val="-6"/>
        </w:rPr>
        <w:t xml:space="preserve">), </w:t>
      </w:r>
      <w:r>
        <w:rPr>
          <w:rFonts w:ascii="Cambria Math" w:eastAsia="Cambria Math" w:hAnsi="Cambria Math"/>
        </w:rPr>
        <w:t>b(i)}</w:t>
      </w:r>
      <w:r>
        <w:rPr>
          <w:rFonts w:ascii="Cambria Math" w:eastAsia="Cambria Math" w:hAnsi="Cambria Math"/>
        </w:rPr>
        <w:tab/>
      </w:r>
      <w:r>
        <w:rPr>
          <w:spacing w:val="-1"/>
        </w:rPr>
        <w:t>（</w:t>
      </w:r>
      <w:r>
        <w:rPr>
          <w:rFonts w:ascii="Times New Roman" w:eastAsia="Times New Roman" w:hAnsi="Times New Roman"/>
          <w:spacing w:val="-1"/>
        </w:rPr>
        <w:t>4</w:t>
      </w:r>
      <w:r>
        <w:rPr>
          <w:spacing w:val="-1"/>
        </w:rPr>
        <w:t>）</w:t>
      </w:r>
      <w:r>
        <w:rPr>
          <w:spacing w:val="-103"/>
        </w:rPr>
        <w:t xml:space="preserve"> </w:t>
      </w:r>
      <w:r>
        <w:rPr>
          <w:spacing w:val="-2"/>
        </w:rPr>
        <w:t>其中，</w:t>
      </w:r>
      <w:r>
        <w:rPr>
          <w:rFonts w:ascii="Times New Roman" w:eastAsia="Times New Roman" w:hAnsi="Times New Roman"/>
          <w:spacing w:val="-1"/>
        </w:rPr>
        <w:t>a(i)</w:t>
      </w:r>
      <w:r>
        <w:rPr>
          <w:spacing w:val="-10"/>
        </w:rPr>
        <w:t xml:space="preserve">表示数据点 </w:t>
      </w:r>
      <w:r>
        <w:rPr>
          <w:rFonts w:ascii="Times New Roman" w:eastAsia="Times New Roman" w:hAnsi="Times New Roman"/>
          <w:spacing w:val="-1"/>
        </w:rPr>
        <w:t>i</w:t>
      </w:r>
      <w:r>
        <w:rPr>
          <w:rFonts w:ascii="Times New Roman" w:eastAsia="Times New Roman" w:hAnsi="Times New Roman"/>
          <w:spacing w:val="-4"/>
        </w:rPr>
        <w:t xml:space="preserve"> </w:t>
      </w:r>
      <w:r>
        <w:rPr>
          <w:spacing w:val="-1"/>
        </w:rPr>
        <w:t>与同簇内所有其他数据点之间的平均距离；</w:t>
      </w:r>
      <w:r>
        <w:rPr>
          <w:rFonts w:ascii="Times New Roman" w:eastAsia="Times New Roman" w:hAnsi="Times New Roman"/>
          <w:spacing w:val="-1"/>
        </w:rPr>
        <w:t>b(i)</w:t>
      </w:r>
      <w:r>
        <w:rPr>
          <w:spacing w:val="-10"/>
        </w:rPr>
        <w:t xml:space="preserve">表示数据点 </w:t>
      </w:r>
      <w:r>
        <w:rPr>
          <w:rFonts w:ascii="Times New Roman" w:eastAsia="Times New Roman" w:hAnsi="Times New Roman"/>
          <w:spacing w:val="-1"/>
        </w:rPr>
        <w:t xml:space="preserve">i </w:t>
      </w:r>
      <w:r>
        <w:rPr>
          <w:spacing w:val="-1"/>
        </w:rPr>
        <w:t>与不同簇中</w:t>
      </w:r>
    </w:p>
    <w:p w14:paraId="4007B2A1" w14:textId="77777777" w:rsidR="006A2B28" w:rsidRDefault="00000000">
      <w:pPr>
        <w:pStyle w:val="a3"/>
        <w:spacing w:line="278" w:lineRule="auto"/>
        <w:ind w:right="753"/>
        <w:jc w:val="both"/>
      </w:pPr>
      <w:r>
        <w:rPr>
          <w:spacing w:val="-1"/>
        </w:rPr>
        <w:t>所有数据点之间的平均距离；</w:t>
      </w:r>
      <w:r>
        <w:rPr>
          <w:rFonts w:ascii="Cambria Math" w:eastAsia="Cambria Math"/>
          <w:spacing w:val="-1"/>
        </w:rPr>
        <w:t>max{a(i</w:t>
      </w:r>
      <w:r>
        <w:rPr>
          <w:rFonts w:ascii="Cambria Math" w:eastAsia="Cambria Math"/>
          <w:spacing w:val="-7"/>
        </w:rPr>
        <w:t xml:space="preserve">), </w:t>
      </w:r>
      <w:r>
        <w:rPr>
          <w:rFonts w:ascii="Cambria Math" w:eastAsia="Cambria Math"/>
          <w:spacing w:val="-1"/>
        </w:rPr>
        <w:t>b(i)}</w:t>
      </w:r>
      <w:r>
        <w:rPr>
          <w:spacing w:val="-27"/>
        </w:rPr>
        <w:t xml:space="preserve">是 </w:t>
      </w:r>
      <w:r>
        <w:rPr>
          <w:rFonts w:ascii="Times New Roman" w:eastAsia="Times New Roman"/>
          <w:spacing w:val="-1"/>
        </w:rPr>
        <w:t>a(i)</w:t>
      </w:r>
      <w:r>
        <w:rPr>
          <w:spacing w:val="-27"/>
        </w:rPr>
        <w:t xml:space="preserve">和 </w:t>
      </w:r>
      <w:r>
        <w:rPr>
          <w:rFonts w:ascii="Times New Roman" w:eastAsia="Times New Roman"/>
          <w:spacing w:val="-1"/>
        </w:rPr>
        <w:t>b(i)</w:t>
      </w:r>
      <w:r>
        <w:rPr>
          <w:spacing w:val="-5"/>
        </w:rPr>
        <w:t xml:space="preserve">中的最大值。需要对每个数据点 </w:t>
      </w:r>
      <w:r>
        <w:rPr>
          <w:rFonts w:ascii="Times New Roman" w:eastAsia="Times New Roman"/>
        </w:rPr>
        <w:t>i</w:t>
      </w:r>
      <w:r>
        <w:rPr>
          <w:rFonts w:ascii="Times New Roman" w:eastAsia="Times New Roman"/>
          <w:spacing w:val="-4"/>
        </w:rPr>
        <w:t xml:space="preserve"> </w:t>
      </w:r>
      <w:r>
        <w:t>计算轮廓系数，然后计算所有数据点的轮廓系数的平均值作为整个聚类结果的轮廓系数。</w:t>
      </w:r>
    </w:p>
    <w:p w14:paraId="025CB3FE" w14:textId="77777777" w:rsidR="006A2B28" w:rsidRDefault="00000000">
      <w:pPr>
        <w:pStyle w:val="a3"/>
        <w:spacing w:line="276" w:lineRule="auto"/>
        <w:ind w:right="644" w:firstLine="420"/>
      </w:pPr>
      <w:r>
        <w:rPr>
          <w:spacing w:val="-7"/>
        </w:rPr>
        <w:t xml:space="preserve">由公式可知，如果 </w:t>
      </w:r>
      <w:r>
        <w:rPr>
          <w:rFonts w:ascii="Times New Roman" w:eastAsia="Times New Roman"/>
          <w:spacing w:val="-1"/>
        </w:rPr>
        <w:t>s(i)</w:t>
      </w:r>
      <w:r>
        <w:rPr>
          <w:spacing w:val="-13"/>
        </w:rPr>
        <w:t xml:space="preserve">接近于 </w:t>
      </w:r>
      <w:r>
        <w:rPr>
          <w:rFonts w:ascii="Times New Roman" w:eastAsia="Times New Roman"/>
          <w:spacing w:val="-1"/>
        </w:rPr>
        <w:t>1</w:t>
      </w:r>
      <w:r>
        <w:rPr>
          <w:spacing w:val="-8"/>
        </w:rPr>
        <w:t xml:space="preserve">，表示数据点 </w:t>
      </w:r>
      <w:r>
        <w:rPr>
          <w:rFonts w:ascii="Times New Roman" w:eastAsia="Times New Roman"/>
        </w:rPr>
        <w:t>i</w:t>
      </w:r>
      <w:r>
        <w:rPr>
          <w:rFonts w:ascii="Times New Roman" w:eastAsia="Times New Roman"/>
          <w:spacing w:val="3"/>
        </w:rPr>
        <w:t xml:space="preserve"> </w:t>
      </w:r>
      <w:r>
        <w:t>与自己的簇内的其他数据点紧密相关，并且与其</w:t>
      </w:r>
      <w:r>
        <w:rPr>
          <w:spacing w:val="-1"/>
        </w:rPr>
        <w:t xml:space="preserve">他簇的数据点相对较远，聚类结果较好。如果 </w:t>
      </w:r>
      <w:r>
        <w:rPr>
          <w:rFonts w:ascii="Times New Roman" w:eastAsia="Times New Roman"/>
        </w:rPr>
        <w:t>s(i)</w:t>
      </w:r>
      <w:r>
        <w:t>接近于</w:t>
      </w:r>
      <w:r>
        <w:rPr>
          <w:rFonts w:ascii="Times New Roman" w:eastAsia="Times New Roman"/>
        </w:rPr>
        <w:t>-1</w:t>
      </w:r>
      <w:r>
        <w:rPr>
          <w:spacing w:val="-3"/>
        </w:rPr>
        <w:t xml:space="preserve">，表示数据点 </w:t>
      </w:r>
      <w:r>
        <w:rPr>
          <w:rFonts w:ascii="Times New Roman" w:eastAsia="Times New Roman"/>
        </w:rPr>
        <w:t>i</w:t>
      </w:r>
      <w:r>
        <w:rPr>
          <w:rFonts w:ascii="Times New Roman" w:eastAsia="Times New Roman"/>
          <w:spacing w:val="29"/>
        </w:rPr>
        <w:t xml:space="preserve"> </w:t>
      </w:r>
      <w:r>
        <w:t>更接近于相邻的其他簇，</w:t>
      </w:r>
      <w:r>
        <w:rPr>
          <w:spacing w:val="-102"/>
        </w:rPr>
        <w:t xml:space="preserve"> </w:t>
      </w:r>
      <w:r>
        <w:rPr>
          <w:spacing w:val="-4"/>
        </w:rPr>
        <w:t xml:space="preserve">而不是其所属簇，聚类结果较差。如果 </w:t>
      </w:r>
      <w:r>
        <w:rPr>
          <w:rFonts w:ascii="Times New Roman" w:eastAsia="Times New Roman"/>
        </w:rPr>
        <w:t>s(i)</w:t>
      </w:r>
      <w:r>
        <w:rPr>
          <w:spacing w:val="-12"/>
        </w:rPr>
        <w:t xml:space="preserve">接近于 </w:t>
      </w:r>
      <w:r>
        <w:rPr>
          <w:rFonts w:ascii="Times New Roman" w:eastAsia="Times New Roman"/>
        </w:rPr>
        <w:t>0</w:t>
      </w:r>
      <w:r>
        <w:rPr>
          <w:spacing w:val="-7"/>
        </w:rPr>
        <w:t xml:space="preserve">，表示数据点 </w:t>
      </w:r>
      <w:r>
        <w:rPr>
          <w:rFonts w:ascii="Times New Roman" w:eastAsia="Times New Roman"/>
        </w:rPr>
        <w:t>i</w:t>
      </w:r>
      <w:r>
        <w:rPr>
          <w:rFonts w:ascii="Times New Roman" w:eastAsia="Times New Roman"/>
          <w:spacing w:val="1"/>
        </w:rPr>
        <w:t xml:space="preserve"> </w:t>
      </w:r>
      <w:r>
        <w:t>与同簇内的其他数据点和其他簇</w:t>
      </w:r>
      <w:r>
        <w:rPr>
          <w:spacing w:val="-17"/>
        </w:rPr>
        <w:t xml:space="preserve">的数据点距离相似，聚类结果可能存在重叠或边界模糊的情况。使用 </w:t>
      </w:r>
      <w:r>
        <w:rPr>
          <w:rFonts w:ascii="Times New Roman" w:eastAsia="Times New Roman"/>
        </w:rPr>
        <w:t>scikit-learn</w:t>
      </w:r>
      <w:r>
        <w:rPr>
          <w:rFonts w:ascii="Times New Roman" w:eastAsia="Times New Roman"/>
          <w:spacing w:val="-3"/>
        </w:rPr>
        <w:t xml:space="preserve"> </w:t>
      </w:r>
      <w:r>
        <w:rPr>
          <w:spacing w:val="13"/>
        </w:rPr>
        <w:t>库中的</w:t>
      </w:r>
      <w:r>
        <w:rPr>
          <w:rFonts w:ascii="Times New Roman" w:eastAsia="Times New Roman"/>
        </w:rPr>
        <w:t>metrics</w:t>
      </w:r>
      <w:r>
        <w:rPr>
          <w:rFonts w:ascii="Times New Roman" w:eastAsia="Times New Roman"/>
          <w:spacing w:val="-9"/>
        </w:rPr>
        <w:t xml:space="preserve"> </w:t>
      </w:r>
      <w:r>
        <w:t>模块，</w:t>
      </w:r>
      <w:r>
        <w:rPr>
          <w:spacing w:val="-102"/>
        </w:rPr>
        <w:t xml:space="preserve"> </w:t>
      </w:r>
      <w:r>
        <w:t>计算了聚类结果的轮廓系数。</w:t>
      </w:r>
    </w:p>
    <w:p w14:paraId="3971C129" w14:textId="77777777" w:rsidR="006A2B28" w:rsidRDefault="00000000">
      <w:pPr>
        <w:spacing w:before="38"/>
        <w:ind w:left="2779"/>
        <w:rPr>
          <w:rFonts w:ascii="Cambria"/>
          <w:sz w:val="20"/>
        </w:rPr>
      </w:pPr>
      <w:r>
        <w:rPr>
          <w:rFonts w:ascii="Cambria"/>
          <w:color w:val="070707"/>
          <w:sz w:val="20"/>
        </w:rPr>
        <w:t>s</w:t>
      </w:r>
      <w:r>
        <w:rPr>
          <w:rFonts w:ascii="Cambria"/>
          <w:color w:val="070707"/>
          <w:spacing w:val="-6"/>
          <w:sz w:val="20"/>
        </w:rPr>
        <w:t xml:space="preserve"> </w:t>
      </w:r>
      <w:r>
        <w:rPr>
          <w:rFonts w:ascii="Cambria"/>
          <w:color w:val="070707"/>
          <w:sz w:val="20"/>
        </w:rPr>
        <w:t>=</w:t>
      </w:r>
      <w:r>
        <w:rPr>
          <w:rFonts w:ascii="Cambria"/>
          <w:color w:val="070707"/>
          <w:spacing w:val="-5"/>
          <w:sz w:val="20"/>
        </w:rPr>
        <w:t xml:space="preserve"> </w:t>
      </w:r>
      <w:r>
        <w:rPr>
          <w:rFonts w:ascii="Cambria"/>
          <w:color w:val="070707"/>
          <w:sz w:val="20"/>
        </w:rPr>
        <w:t>metrics.silhouette_score(tfidf_reduced,</w:t>
      </w:r>
      <w:r>
        <w:rPr>
          <w:rFonts w:ascii="Cambria"/>
          <w:color w:val="070707"/>
          <w:spacing w:val="-5"/>
          <w:sz w:val="20"/>
        </w:rPr>
        <w:t xml:space="preserve"> </w:t>
      </w:r>
      <w:r>
        <w:rPr>
          <w:rFonts w:ascii="Cambria"/>
          <w:color w:val="070707"/>
          <w:sz w:val="20"/>
        </w:rPr>
        <w:t>labels)</w:t>
      </w:r>
    </w:p>
    <w:p w14:paraId="5C0C09FA" w14:textId="77777777" w:rsidR="006A2B28" w:rsidRDefault="00000000">
      <w:pPr>
        <w:pStyle w:val="a5"/>
        <w:numPr>
          <w:ilvl w:val="0"/>
          <w:numId w:val="2"/>
        </w:numPr>
        <w:tabs>
          <w:tab w:val="left" w:pos="1230"/>
        </w:tabs>
        <w:spacing w:before="54"/>
        <w:ind w:left="1229" w:hanging="530"/>
        <w:rPr>
          <w:sz w:val="21"/>
        </w:rPr>
      </w:pPr>
      <w:r>
        <w:rPr>
          <w:sz w:val="21"/>
        </w:rPr>
        <w:t>主题词</w:t>
      </w:r>
    </w:p>
    <w:p w14:paraId="54E7A29F" w14:textId="77777777" w:rsidR="006A2B28" w:rsidRDefault="00000000">
      <w:pPr>
        <w:pStyle w:val="a3"/>
        <w:spacing w:before="43" w:line="278" w:lineRule="auto"/>
        <w:ind w:right="749" w:firstLine="420"/>
        <w:jc w:val="both"/>
      </w:pPr>
      <w:r>
        <w:rPr>
          <w:rFonts w:ascii="Times New Roman" w:eastAsia="Times New Roman"/>
        </w:rPr>
        <w:t>TF-IDF</w:t>
      </w:r>
      <w:r>
        <w:rPr>
          <w:rFonts w:ascii="Times New Roman" w:eastAsia="Times New Roman"/>
          <w:spacing w:val="25"/>
        </w:rPr>
        <w:t xml:space="preserve"> </w:t>
      </w:r>
      <w:r>
        <w:rPr>
          <w:spacing w:val="1"/>
        </w:rPr>
        <w:t xml:space="preserve">值反映了单词在文档集合中的重要性，具有较高的 </w:t>
      </w:r>
      <w:r>
        <w:rPr>
          <w:rFonts w:ascii="Times New Roman" w:eastAsia="Times New Roman"/>
        </w:rPr>
        <w:t>TF-IDF</w:t>
      </w:r>
      <w:r>
        <w:rPr>
          <w:rFonts w:ascii="Times New Roman" w:eastAsia="Times New Roman"/>
          <w:spacing w:val="25"/>
        </w:rPr>
        <w:t xml:space="preserve"> </w:t>
      </w:r>
      <w:r>
        <w:t>值的单词通常具有较高的</w:t>
      </w:r>
      <w:r>
        <w:rPr>
          <w:spacing w:val="-12"/>
        </w:rPr>
        <w:t xml:space="preserve">区分度和代表性。在进行聚类后，可以计算每个簇中每个单词平均 </w:t>
      </w:r>
      <w:r>
        <w:rPr>
          <w:rFonts w:ascii="Times New Roman" w:eastAsia="Times New Roman"/>
        </w:rPr>
        <w:t>TF-IDF</w:t>
      </w:r>
      <w:r>
        <w:rPr>
          <w:rFonts w:ascii="Times New Roman" w:eastAsia="Times New Roman"/>
          <w:spacing w:val="48"/>
        </w:rPr>
        <w:t xml:space="preserve"> </w:t>
      </w:r>
      <w:r>
        <w:rPr>
          <w:spacing w:val="-9"/>
        </w:rPr>
        <w:t xml:space="preserve">值，并选取每个簇中 </w:t>
      </w:r>
      <w:r>
        <w:rPr>
          <w:rFonts w:ascii="Times New Roman" w:eastAsia="Times New Roman"/>
        </w:rPr>
        <w:t>TF-</w:t>
      </w:r>
      <w:r>
        <w:rPr>
          <w:rFonts w:ascii="Times New Roman" w:eastAsia="Times New Roman"/>
          <w:spacing w:val="-50"/>
        </w:rPr>
        <w:t xml:space="preserve"> </w:t>
      </w:r>
      <w:r>
        <w:rPr>
          <w:rFonts w:ascii="Times New Roman" w:eastAsia="Times New Roman"/>
        </w:rPr>
        <w:t>IDF</w:t>
      </w:r>
      <w:r>
        <w:rPr>
          <w:rFonts w:ascii="Times New Roman" w:eastAsia="Times New Roman"/>
          <w:spacing w:val="8"/>
        </w:rPr>
        <w:t xml:space="preserve"> </w:t>
      </w:r>
      <w:r>
        <w:t>值较高的单词作为该簇的代表性单词。通过观察这些代表性单词，可以初步了解聚类结果并对每个簇进行判别。</w:t>
      </w:r>
    </w:p>
    <w:p w14:paraId="55568FB1" w14:textId="77777777" w:rsidR="006A2B28" w:rsidRDefault="00000000">
      <w:pPr>
        <w:pStyle w:val="a3"/>
        <w:ind w:left="678"/>
        <w:jc w:val="both"/>
      </w:pPr>
      <w:r>
        <w:rPr>
          <w:spacing w:val="18"/>
        </w:rPr>
        <w:t xml:space="preserve">根据聚类结果， 获取每个簇中 </w:t>
      </w:r>
      <w:r>
        <w:rPr>
          <w:rFonts w:ascii="Times New Roman" w:eastAsia="Times New Roman"/>
        </w:rPr>
        <w:t>TF-IDF</w:t>
      </w:r>
      <w:r>
        <w:rPr>
          <w:rFonts w:ascii="Times New Roman" w:eastAsia="Times New Roman"/>
          <w:spacing w:val="34"/>
        </w:rPr>
        <w:t xml:space="preserve"> </w:t>
      </w:r>
      <w:r>
        <w:rPr>
          <w:spacing w:val="19"/>
        </w:rPr>
        <w:t>权重较高的单词， 并将它们存储在一个字典</w:t>
      </w:r>
    </w:p>
    <w:p w14:paraId="74D362A6" w14:textId="77777777" w:rsidR="006A2B28" w:rsidRDefault="00000000">
      <w:pPr>
        <w:pStyle w:val="a3"/>
        <w:spacing w:before="43"/>
      </w:pPr>
      <w:r>
        <w:rPr>
          <w:rFonts w:ascii="Times New Roman" w:eastAsia="Times New Roman"/>
        </w:rPr>
        <w:t>top_words_per_cluster</w:t>
      </w:r>
      <w:r>
        <w:rPr>
          <w:rFonts w:ascii="Times New Roman" w:eastAsia="Times New Roman"/>
          <w:spacing w:val="-4"/>
        </w:rPr>
        <w:t xml:space="preserve"> </w:t>
      </w:r>
      <w:r>
        <w:t>中。</w:t>
      </w:r>
    </w:p>
    <w:p w14:paraId="6C7C62FA" w14:textId="77777777" w:rsidR="006A2B28" w:rsidRDefault="00000000">
      <w:pPr>
        <w:spacing w:before="56" w:line="319" w:lineRule="auto"/>
        <w:ind w:left="2358" w:right="749"/>
        <w:rPr>
          <w:rFonts w:ascii="Cambria"/>
          <w:sz w:val="20"/>
        </w:rPr>
      </w:pPr>
      <w:r>
        <w:rPr>
          <w:rFonts w:ascii="Cambria"/>
          <w:color w:val="070707"/>
          <w:sz w:val="20"/>
        </w:rPr>
        <w:t>cluster_indices</w:t>
      </w:r>
      <w:r>
        <w:rPr>
          <w:rFonts w:ascii="Cambria"/>
          <w:color w:val="070707"/>
          <w:spacing w:val="-6"/>
          <w:sz w:val="20"/>
        </w:rPr>
        <w:t xml:space="preserve"> </w:t>
      </w:r>
      <w:r>
        <w:rPr>
          <w:rFonts w:ascii="Cambria"/>
          <w:color w:val="070707"/>
          <w:sz w:val="20"/>
        </w:rPr>
        <w:t>=</w:t>
      </w:r>
      <w:r>
        <w:rPr>
          <w:rFonts w:ascii="Cambria"/>
          <w:color w:val="070707"/>
          <w:spacing w:val="-3"/>
          <w:sz w:val="20"/>
        </w:rPr>
        <w:t xml:space="preserve"> </w:t>
      </w:r>
      <w:r>
        <w:rPr>
          <w:rFonts w:ascii="Cambria"/>
          <w:color w:val="070707"/>
          <w:sz w:val="20"/>
        </w:rPr>
        <w:t>[i</w:t>
      </w:r>
      <w:r>
        <w:rPr>
          <w:rFonts w:ascii="Cambria"/>
          <w:color w:val="070707"/>
          <w:spacing w:val="-2"/>
          <w:sz w:val="20"/>
        </w:rPr>
        <w:t xml:space="preserve"> </w:t>
      </w:r>
      <w:r>
        <w:rPr>
          <w:rFonts w:ascii="Cambria"/>
          <w:color w:val="0033B3"/>
          <w:sz w:val="20"/>
        </w:rPr>
        <w:t>for</w:t>
      </w:r>
      <w:r>
        <w:rPr>
          <w:rFonts w:ascii="Cambria"/>
          <w:color w:val="0033B3"/>
          <w:spacing w:val="-4"/>
          <w:sz w:val="20"/>
        </w:rPr>
        <w:t xml:space="preserve"> </w:t>
      </w:r>
      <w:r>
        <w:rPr>
          <w:rFonts w:ascii="Cambria"/>
          <w:color w:val="070707"/>
          <w:sz w:val="20"/>
        </w:rPr>
        <w:t>i,</w:t>
      </w:r>
      <w:r>
        <w:rPr>
          <w:rFonts w:ascii="Cambria"/>
          <w:color w:val="070707"/>
          <w:spacing w:val="-6"/>
          <w:sz w:val="20"/>
        </w:rPr>
        <w:t xml:space="preserve"> </w:t>
      </w:r>
      <w:r>
        <w:rPr>
          <w:rFonts w:ascii="Cambria"/>
          <w:color w:val="070707"/>
          <w:sz w:val="20"/>
        </w:rPr>
        <w:t>label</w:t>
      </w:r>
      <w:r>
        <w:rPr>
          <w:rFonts w:ascii="Cambria"/>
          <w:color w:val="070707"/>
          <w:spacing w:val="-4"/>
          <w:sz w:val="20"/>
        </w:rPr>
        <w:t xml:space="preserve"> </w:t>
      </w:r>
      <w:r>
        <w:rPr>
          <w:rFonts w:ascii="Cambria"/>
          <w:color w:val="0033B3"/>
          <w:sz w:val="20"/>
        </w:rPr>
        <w:t>in</w:t>
      </w:r>
      <w:r>
        <w:rPr>
          <w:rFonts w:ascii="Cambria"/>
          <w:color w:val="0033B3"/>
          <w:spacing w:val="-4"/>
          <w:sz w:val="20"/>
        </w:rPr>
        <w:t xml:space="preserve"> </w:t>
      </w:r>
      <w:r>
        <w:rPr>
          <w:rFonts w:ascii="Cambria"/>
          <w:color w:val="000080"/>
          <w:sz w:val="20"/>
        </w:rPr>
        <w:t>enumerate</w:t>
      </w:r>
      <w:r>
        <w:rPr>
          <w:rFonts w:ascii="Cambria"/>
          <w:color w:val="070707"/>
          <w:sz w:val="20"/>
        </w:rPr>
        <w:t>(cluster_labels)</w:t>
      </w:r>
      <w:r>
        <w:rPr>
          <w:rFonts w:ascii="Cambria"/>
          <w:color w:val="070707"/>
          <w:spacing w:val="-3"/>
          <w:sz w:val="20"/>
        </w:rPr>
        <w:t xml:space="preserve"> </w:t>
      </w:r>
      <w:r>
        <w:rPr>
          <w:rFonts w:ascii="Cambria"/>
          <w:color w:val="0033B3"/>
          <w:sz w:val="20"/>
        </w:rPr>
        <w:t>if</w:t>
      </w:r>
      <w:r>
        <w:rPr>
          <w:rFonts w:ascii="Cambria"/>
          <w:color w:val="0033B3"/>
          <w:spacing w:val="-7"/>
          <w:sz w:val="20"/>
        </w:rPr>
        <w:t xml:space="preserve"> </w:t>
      </w:r>
      <w:r>
        <w:rPr>
          <w:rFonts w:ascii="Cambria"/>
          <w:color w:val="070707"/>
          <w:sz w:val="20"/>
        </w:rPr>
        <w:t>label</w:t>
      </w:r>
      <w:r>
        <w:rPr>
          <w:rFonts w:ascii="Cambria"/>
          <w:color w:val="070707"/>
          <w:spacing w:val="-4"/>
          <w:sz w:val="20"/>
        </w:rPr>
        <w:t xml:space="preserve"> </w:t>
      </w:r>
      <w:r>
        <w:rPr>
          <w:rFonts w:ascii="Cambria"/>
          <w:color w:val="070707"/>
          <w:sz w:val="20"/>
        </w:rPr>
        <w:t>==</w:t>
      </w:r>
      <w:r>
        <w:rPr>
          <w:rFonts w:ascii="Cambria"/>
          <w:color w:val="070707"/>
          <w:spacing w:val="-5"/>
          <w:sz w:val="20"/>
        </w:rPr>
        <w:t xml:space="preserve"> </w:t>
      </w:r>
      <w:r>
        <w:rPr>
          <w:rFonts w:ascii="Cambria"/>
          <w:color w:val="070707"/>
          <w:sz w:val="20"/>
        </w:rPr>
        <w:t>cluster]</w:t>
      </w:r>
      <w:r>
        <w:rPr>
          <w:rFonts w:ascii="Cambria"/>
          <w:color w:val="070707"/>
          <w:spacing w:val="-41"/>
          <w:sz w:val="20"/>
        </w:rPr>
        <w:t xml:space="preserve"> </w:t>
      </w:r>
      <w:r>
        <w:rPr>
          <w:rFonts w:ascii="Cambria"/>
          <w:color w:val="070707"/>
          <w:sz w:val="20"/>
        </w:rPr>
        <w:t>cluster_docs_tfidf</w:t>
      </w:r>
      <w:r>
        <w:rPr>
          <w:rFonts w:ascii="Cambria"/>
          <w:color w:val="070707"/>
          <w:spacing w:val="-3"/>
          <w:sz w:val="20"/>
        </w:rPr>
        <w:t xml:space="preserve"> </w:t>
      </w:r>
      <w:r>
        <w:rPr>
          <w:rFonts w:ascii="Cambria"/>
          <w:color w:val="070707"/>
          <w:sz w:val="20"/>
        </w:rPr>
        <w:t>= tfidf_matrix.iloc[cluster_indices]</w:t>
      </w:r>
    </w:p>
    <w:p w14:paraId="7AEE0794" w14:textId="77777777" w:rsidR="006A2B28" w:rsidRDefault="00000000">
      <w:pPr>
        <w:spacing w:line="319" w:lineRule="auto"/>
        <w:ind w:left="2358" w:right="3377"/>
        <w:rPr>
          <w:rFonts w:ascii="Cambria"/>
          <w:sz w:val="20"/>
        </w:rPr>
      </w:pPr>
      <w:r>
        <w:rPr>
          <w:rFonts w:ascii="Cambria"/>
          <w:color w:val="070707"/>
          <w:sz w:val="20"/>
        </w:rPr>
        <w:t xml:space="preserve">avg_tfidf = np.mean(cluster_docs_tfidf, </w:t>
      </w:r>
      <w:r>
        <w:rPr>
          <w:rFonts w:ascii="Cambria"/>
          <w:color w:val="660099"/>
          <w:sz w:val="20"/>
        </w:rPr>
        <w:t>axis</w:t>
      </w:r>
      <w:r>
        <w:rPr>
          <w:rFonts w:ascii="Cambria"/>
          <w:color w:val="070707"/>
          <w:sz w:val="20"/>
        </w:rPr>
        <w:t>=</w:t>
      </w:r>
      <w:r>
        <w:rPr>
          <w:rFonts w:ascii="Cambria"/>
          <w:color w:val="1650EB"/>
          <w:sz w:val="20"/>
        </w:rPr>
        <w:t>0</w:t>
      </w:r>
      <w:r>
        <w:rPr>
          <w:rFonts w:ascii="Cambria"/>
          <w:color w:val="070707"/>
          <w:sz w:val="20"/>
        </w:rPr>
        <w:t>)</w:t>
      </w:r>
      <w:r>
        <w:rPr>
          <w:rFonts w:ascii="Cambria"/>
          <w:color w:val="070707"/>
          <w:spacing w:val="1"/>
          <w:sz w:val="20"/>
        </w:rPr>
        <w:t xml:space="preserve"> </w:t>
      </w:r>
      <w:r>
        <w:rPr>
          <w:rFonts w:ascii="Cambria"/>
          <w:color w:val="070707"/>
          <w:sz w:val="20"/>
        </w:rPr>
        <w:t>top_word_indices = avg_tfidf.argsort()[-</w:t>
      </w:r>
      <w:r>
        <w:rPr>
          <w:rFonts w:ascii="Cambria"/>
          <w:color w:val="1650EB"/>
          <w:sz w:val="20"/>
        </w:rPr>
        <w:t>10</w:t>
      </w:r>
      <w:r>
        <w:rPr>
          <w:rFonts w:ascii="Cambria"/>
          <w:color w:val="070707"/>
          <w:sz w:val="20"/>
        </w:rPr>
        <w:t>:][::-</w:t>
      </w:r>
      <w:r>
        <w:rPr>
          <w:rFonts w:ascii="Cambria"/>
          <w:color w:val="1650EB"/>
          <w:sz w:val="20"/>
        </w:rPr>
        <w:t>1</w:t>
      </w:r>
      <w:r>
        <w:rPr>
          <w:rFonts w:ascii="Cambria"/>
          <w:color w:val="070707"/>
          <w:sz w:val="20"/>
        </w:rPr>
        <w:t>]</w:t>
      </w:r>
      <w:r>
        <w:rPr>
          <w:rFonts w:ascii="Cambria"/>
          <w:color w:val="070707"/>
          <w:spacing w:val="1"/>
          <w:sz w:val="20"/>
        </w:rPr>
        <w:t xml:space="preserve"> </w:t>
      </w:r>
      <w:r>
        <w:rPr>
          <w:rFonts w:ascii="Cambria"/>
          <w:color w:val="070707"/>
          <w:sz w:val="20"/>
        </w:rPr>
        <w:t>top_words</w:t>
      </w:r>
      <w:r>
        <w:rPr>
          <w:rFonts w:ascii="Cambria"/>
          <w:color w:val="070707"/>
          <w:spacing w:val="-7"/>
          <w:sz w:val="20"/>
        </w:rPr>
        <w:t xml:space="preserve"> </w:t>
      </w:r>
      <w:r>
        <w:rPr>
          <w:rFonts w:ascii="Cambria"/>
          <w:color w:val="070707"/>
          <w:sz w:val="20"/>
        </w:rPr>
        <w:t>=</w:t>
      </w:r>
      <w:r>
        <w:rPr>
          <w:rFonts w:ascii="Cambria"/>
          <w:color w:val="070707"/>
          <w:spacing w:val="-5"/>
          <w:sz w:val="20"/>
        </w:rPr>
        <w:t xml:space="preserve"> </w:t>
      </w:r>
      <w:r>
        <w:rPr>
          <w:rFonts w:ascii="Cambria"/>
          <w:color w:val="070707"/>
          <w:sz w:val="20"/>
        </w:rPr>
        <w:t>[word_list[i]</w:t>
      </w:r>
      <w:r>
        <w:rPr>
          <w:rFonts w:ascii="Cambria"/>
          <w:color w:val="070707"/>
          <w:spacing w:val="-5"/>
          <w:sz w:val="20"/>
        </w:rPr>
        <w:t xml:space="preserve"> </w:t>
      </w:r>
      <w:r>
        <w:rPr>
          <w:rFonts w:ascii="Cambria"/>
          <w:color w:val="0033B3"/>
          <w:sz w:val="20"/>
        </w:rPr>
        <w:t>for</w:t>
      </w:r>
      <w:r>
        <w:rPr>
          <w:rFonts w:ascii="Cambria"/>
          <w:color w:val="0033B3"/>
          <w:spacing w:val="-4"/>
          <w:sz w:val="20"/>
        </w:rPr>
        <w:t xml:space="preserve"> </w:t>
      </w:r>
      <w:r>
        <w:rPr>
          <w:rFonts w:ascii="Cambria"/>
          <w:color w:val="070707"/>
          <w:sz w:val="20"/>
        </w:rPr>
        <w:t>i</w:t>
      </w:r>
      <w:r>
        <w:rPr>
          <w:rFonts w:ascii="Cambria"/>
          <w:color w:val="070707"/>
          <w:spacing w:val="-7"/>
          <w:sz w:val="20"/>
        </w:rPr>
        <w:t xml:space="preserve"> </w:t>
      </w:r>
      <w:r>
        <w:rPr>
          <w:rFonts w:ascii="Cambria"/>
          <w:color w:val="0033B3"/>
          <w:sz w:val="20"/>
        </w:rPr>
        <w:t>in</w:t>
      </w:r>
      <w:r>
        <w:rPr>
          <w:rFonts w:ascii="Cambria"/>
          <w:color w:val="0033B3"/>
          <w:spacing w:val="-6"/>
          <w:sz w:val="20"/>
        </w:rPr>
        <w:t xml:space="preserve"> </w:t>
      </w:r>
      <w:r>
        <w:rPr>
          <w:rFonts w:ascii="Cambria"/>
          <w:color w:val="070707"/>
          <w:sz w:val="20"/>
        </w:rPr>
        <w:t>top_word_indices]</w:t>
      </w:r>
      <w:r>
        <w:rPr>
          <w:rFonts w:ascii="Cambria"/>
          <w:color w:val="070707"/>
          <w:spacing w:val="-41"/>
          <w:sz w:val="20"/>
        </w:rPr>
        <w:t xml:space="preserve"> </w:t>
      </w:r>
      <w:r>
        <w:rPr>
          <w:rFonts w:ascii="Cambria"/>
          <w:color w:val="070707"/>
          <w:sz w:val="20"/>
        </w:rPr>
        <w:t>top_words_per_cluster[cluster]</w:t>
      </w:r>
      <w:r>
        <w:rPr>
          <w:rFonts w:ascii="Cambria"/>
          <w:color w:val="070707"/>
          <w:spacing w:val="-2"/>
          <w:sz w:val="20"/>
        </w:rPr>
        <w:t xml:space="preserve"> </w:t>
      </w:r>
      <w:r>
        <w:rPr>
          <w:rFonts w:ascii="Cambria"/>
          <w:color w:val="070707"/>
          <w:sz w:val="20"/>
        </w:rPr>
        <w:t>=</w:t>
      </w:r>
      <w:r>
        <w:rPr>
          <w:rFonts w:ascii="Cambria"/>
          <w:color w:val="070707"/>
          <w:spacing w:val="-2"/>
          <w:sz w:val="20"/>
        </w:rPr>
        <w:t xml:space="preserve"> </w:t>
      </w:r>
      <w:r>
        <w:rPr>
          <w:rFonts w:ascii="Cambria"/>
          <w:color w:val="070707"/>
          <w:sz w:val="20"/>
        </w:rPr>
        <w:t>top_words</w:t>
      </w:r>
    </w:p>
    <w:p w14:paraId="18A5B539" w14:textId="77777777" w:rsidR="006A2B28" w:rsidRDefault="006A2B28">
      <w:pPr>
        <w:spacing w:line="319" w:lineRule="auto"/>
        <w:rPr>
          <w:rFonts w:ascii="Cambria"/>
          <w:sz w:val="20"/>
        </w:rPr>
        <w:sectPr w:rsidR="006A2B28">
          <w:pgSz w:w="11910" w:h="16840"/>
          <w:pgMar w:top="1020" w:right="660" w:bottom="1040" w:left="1160" w:header="834" w:footer="840" w:gutter="0"/>
          <w:cols w:space="720"/>
        </w:sectPr>
      </w:pPr>
    </w:p>
    <w:p w14:paraId="28261A4F" w14:textId="77777777" w:rsidR="006A2B28" w:rsidRDefault="00000000">
      <w:pPr>
        <w:pStyle w:val="1"/>
        <w:numPr>
          <w:ilvl w:val="0"/>
          <w:numId w:val="1"/>
        </w:numPr>
        <w:tabs>
          <w:tab w:val="left" w:pos="501"/>
        </w:tabs>
        <w:spacing w:before="125"/>
        <w:ind w:right="7410" w:hanging="501"/>
      </w:pPr>
      <w:r>
        <w:lastRenderedPageBreak/>
        <w:t>实验结果分析</w:t>
      </w:r>
    </w:p>
    <w:p w14:paraId="58CC10EE" w14:textId="77777777" w:rsidR="006A2B28" w:rsidRDefault="006A2B28">
      <w:pPr>
        <w:pStyle w:val="a3"/>
        <w:spacing w:before="6"/>
        <w:ind w:left="0"/>
        <w:rPr>
          <w:rFonts w:ascii="黑体"/>
          <w:b/>
          <w:sz w:val="37"/>
        </w:rPr>
      </w:pPr>
    </w:p>
    <w:p w14:paraId="27B25833" w14:textId="77777777" w:rsidR="006A2B28" w:rsidRDefault="00000000">
      <w:pPr>
        <w:pStyle w:val="2"/>
        <w:numPr>
          <w:ilvl w:val="1"/>
          <w:numId w:val="1"/>
        </w:numPr>
        <w:tabs>
          <w:tab w:val="left" w:pos="682"/>
        </w:tabs>
        <w:ind w:hanging="424"/>
      </w:pPr>
      <w:r>
        <w:rPr>
          <w:rFonts w:ascii="Times New Roman" w:eastAsia="Times New Roman"/>
        </w:rPr>
        <w:t>K</w:t>
      </w:r>
      <w:r>
        <w:rPr>
          <w:rFonts w:ascii="Times New Roman" w:eastAsia="Times New Roman"/>
          <w:spacing w:val="-10"/>
        </w:rPr>
        <w:t xml:space="preserve"> </w:t>
      </w:r>
      <w:r>
        <w:t>值的选择</w:t>
      </w:r>
    </w:p>
    <w:p w14:paraId="7FEE58EA" w14:textId="77777777" w:rsidR="006A2B28" w:rsidRDefault="00000000">
      <w:pPr>
        <w:pStyle w:val="a3"/>
        <w:spacing w:before="205" w:line="278" w:lineRule="auto"/>
        <w:ind w:right="754" w:firstLine="420"/>
      </w:pPr>
      <w:r>
        <w:rPr>
          <w:spacing w:val="-19"/>
        </w:rPr>
        <w:t>轮廓系数</w:t>
      </w:r>
      <w:r>
        <w:rPr>
          <w:spacing w:val="-2"/>
        </w:rPr>
        <w:t>（</w:t>
      </w:r>
      <w:r>
        <w:rPr>
          <w:rFonts w:ascii="Times New Roman" w:eastAsia="Times New Roman"/>
          <w:spacing w:val="-2"/>
        </w:rPr>
        <w:t>Silhouette</w:t>
      </w:r>
      <w:r>
        <w:rPr>
          <w:rFonts w:ascii="Times New Roman" w:eastAsia="Times New Roman"/>
          <w:spacing w:val="-12"/>
        </w:rPr>
        <w:t xml:space="preserve"> </w:t>
      </w:r>
      <w:r>
        <w:rPr>
          <w:rFonts w:ascii="Times New Roman" w:eastAsia="Times New Roman"/>
          <w:spacing w:val="-2"/>
        </w:rPr>
        <w:t>Coefficient</w:t>
      </w:r>
      <w:r>
        <w:rPr>
          <w:spacing w:val="-2"/>
        </w:rPr>
        <w:t>）</w:t>
      </w:r>
      <w:r>
        <w:rPr>
          <w:spacing w:val="-10"/>
        </w:rPr>
        <w:t>是一种用于评估聚类质量的指标，它结合了内聚度</w:t>
      </w:r>
      <w:r>
        <w:rPr>
          <w:spacing w:val="-1"/>
        </w:rPr>
        <w:t>（</w:t>
      </w:r>
      <w:r>
        <w:rPr>
          <w:rFonts w:ascii="Times New Roman" w:eastAsia="Times New Roman"/>
          <w:spacing w:val="-1"/>
        </w:rPr>
        <w:t>Cohesion</w:t>
      </w:r>
      <w:r>
        <w:rPr>
          <w:spacing w:val="-1"/>
        </w:rPr>
        <w:t>）</w:t>
      </w:r>
      <w:r>
        <w:rPr>
          <w:spacing w:val="-102"/>
        </w:rPr>
        <w:t xml:space="preserve"> </w:t>
      </w:r>
      <w:r>
        <w:t>和分离度（</w:t>
      </w:r>
      <w:r>
        <w:rPr>
          <w:rFonts w:ascii="Times New Roman" w:eastAsia="Times New Roman"/>
          <w:spacing w:val="-1"/>
        </w:rPr>
        <w:t>Separatio</w:t>
      </w:r>
      <w:r>
        <w:rPr>
          <w:rFonts w:ascii="Times New Roman" w:eastAsia="Times New Roman"/>
        </w:rPr>
        <w:t>n</w:t>
      </w:r>
      <w:r>
        <w:rPr>
          <w:spacing w:val="-106"/>
        </w:rPr>
        <w:t>）</w:t>
      </w:r>
      <w:r>
        <w:t>，可以用来衡量聚类结果的紧密度和分离度。</w:t>
      </w:r>
    </w:p>
    <w:p w14:paraId="75D618A4" w14:textId="77777777" w:rsidR="006A2B28" w:rsidRDefault="00000000">
      <w:pPr>
        <w:pStyle w:val="a3"/>
        <w:spacing w:line="278" w:lineRule="auto"/>
        <w:ind w:right="749" w:firstLine="420"/>
      </w:pPr>
      <w:r>
        <w:t xml:space="preserve">计算不同的 </w:t>
      </w:r>
      <w:r>
        <w:rPr>
          <w:rFonts w:ascii="Times New Roman" w:eastAsia="Times New Roman"/>
        </w:rPr>
        <w:t>K</w:t>
      </w:r>
      <w:r>
        <w:rPr>
          <w:rFonts w:ascii="Times New Roman" w:eastAsia="Times New Roman"/>
          <w:spacing w:val="50"/>
        </w:rPr>
        <w:t xml:space="preserve"> </w:t>
      </w:r>
      <w:r>
        <w:t xml:space="preserve">值对应的轮廓系数，选择轮廓系数最大的 </w:t>
      </w:r>
      <w:r>
        <w:rPr>
          <w:rFonts w:ascii="Times New Roman" w:eastAsia="Times New Roman"/>
        </w:rPr>
        <w:t>K</w:t>
      </w:r>
      <w:r>
        <w:rPr>
          <w:rFonts w:ascii="Times New Roman" w:eastAsia="Times New Roman"/>
          <w:spacing w:val="49"/>
        </w:rPr>
        <w:t xml:space="preserve"> </w:t>
      </w:r>
      <w:r>
        <w:t xml:space="preserve">值作为最优的 </w:t>
      </w:r>
      <w:r>
        <w:rPr>
          <w:rFonts w:ascii="Times New Roman" w:eastAsia="Times New Roman"/>
        </w:rPr>
        <w:t>K</w:t>
      </w:r>
      <w:r>
        <w:rPr>
          <w:rFonts w:ascii="Times New Roman" w:eastAsia="Times New Roman"/>
          <w:spacing w:val="49"/>
        </w:rPr>
        <w:t xml:space="preserve"> </w:t>
      </w:r>
      <w:r>
        <w:t>值。这种方法的优点是不受聚类方法和距离度量方法的限制，可以应用于各种聚类算法和数据集，但计算轮廓系</w:t>
      </w:r>
      <w:r>
        <w:rPr>
          <w:spacing w:val="1"/>
        </w:rPr>
        <w:t xml:space="preserve"> </w:t>
      </w:r>
      <w:r>
        <w:t>数可能比较耗时。</w:t>
      </w:r>
    </w:p>
    <w:p w14:paraId="0FC16D30" w14:textId="7C81F333" w:rsidR="006A2B28" w:rsidRPr="00737891" w:rsidRDefault="00737891" w:rsidP="00737891">
      <w:pPr>
        <w:pStyle w:val="a3"/>
        <w:spacing w:line="278" w:lineRule="auto"/>
        <w:ind w:right="808" w:firstLine="420"/>
        <w:jc w:val="both"/>
        <w:rPr>
          <w:rFonts w:hint="eastAsia"/>
        </w:rPr>
      </w:pPr>
      <w:r>
        <w:rPr>
          <w:noProof/>
        </w:rPr>
        <w:drawing>
          <wp:anchor distT="0" distB="0" distL="0" distR="0" simplePos="0" relativeHeight="251660288" behindDoc="0" locked="0" layoutInCell="1" allowOverlap="1" wp14:anchorId="7C246120" wp14:editId="5BE7D766">
            <wp:simplePos x="0" y="0"/>
            <wp:positionH relativeFrom="page">
              <wp:posOffset>1115695</wp:posOffset>
            </wp:positionH>
            <wp:positionV relativeFrom="paragraph">
              <wp:posOffset>641985</wp:posOffset>
            </wp:positionV>
            <wp:extent cx="5318759" cy="27508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318759" cy="2750820"/>
                    </a:xfrm>
                    <a:prstGeom prst="rect">
                      <a:avLst/>
                    </a:prstGeom>
                  </pic:spPr>
                </pic:pic>
              </a:graphicData>
            </a:graphic>
          </wp:anchor>
        </w:drawing>
      </w:r>
      <w:r w:rsidR="00000000">
        <w:rPr>
          <w:spacing w:val="-3"/>
        </w:rPr>
        <w:t xml:space="preserve">在本实验中为了寻找一个比较合适的 </w:t>
      </w:r>
      <w:r w:rsidR="00000000">
        <w:rPr>
          <w:rFonts w:ascii="Times New Roman" w:eastAsia="Times New Roman"/>
        </w:rPr>
        <w:t>K</w:t>
      </w:r>
      <w:r w:rsidR="00000000">
        <w:rPr>
          <w:rFonts w:ascii="Times New Roman" w:eastAsia="Times New Roman"/>
          <w:spacing w:val="9"/>
        </w:rPr>
        <w:t xml:space="preserve"> </w:t>
      </w:r>
      <w:r w:rsidR="00000000">
        <w:t>值，在词汇表分位数选择40%到99.5%，PCA降维维度选择100</w:t>
      </w:r>
      <w:r w:rsidR="00000000">
        <w:rPr>
          <w:spacing w:val="10"/>
        </w:rPr>
        <w:t>时，输出了</w:t>
      </w:r>
      <w:r w:rsidR="00000000">
        <w:rPr>
          <w:rFonts w:ascii="Times New Roman" w:eastAsia="Times New Roman"/>
        </w:rPr>
        <w:t>K</w:t>
      </w:r>
      <w:r w:rsidR="00000000">
        <w:rPr>
          <w:rFonts w:ascii="Times New Roman" w:eastAsia="Times New Roman"/>
          <w:spacing w:val="-4"/>
        </w:rPr>
        <w:t xml:space="preserve"> </w:t>
      </w:r>
      <w:r w:rsidR="00000000">
        <w:t>从</w:t>
      </w:r>
      <w:r w:rsidR="00000000">
        <w:rPr>
          <w:spacing w:val="-53"/>
        </w:rPr>
        <w:t xml:space="preserve"> </w:t>
      </w:r>
      <w:r w:rsidR="00000000">
        <w:rPr>
          <w:rFonts w:ascii="Times New Roman" w:eastAsia="Times New Roman"/>
        </w:rPr>
        <w:t xml:space="preserve">4 </w:t>
      </w:r>
      <w:r w:rsidR="00000000">
        <w:t>到</w:t>
      </w:r>
      <w:r w:rsidR="00000000">
        <w:rPr>
          <w:spacing w:val="-53"/>
        </w:rPr>
        <w:t xml:space="preserve"> </w:t>
      </w:r>
      <w:r w:rsidR="00000000">
        <w:rPr>
          <w:rFonts w:ascii="Times New Roman" w:eastAsia="Times New Roman"/>
        </w:rPr>
        <w:t>15</w:t>
      </w:r>
      <w:r w:rsidR="00000000">
        <w:rPr>
          <w:rFonts w:ascii="Times New Roman" w:eastAsia="Times New Roman"/>
          <w:spacing w:val="-3"/>
        </w:rPr>
        <w:t xml:space="preserve"> </w:t>
      </w:r>
      <w:r w:rsidR="00000000">
        <w:t>的轮廓系数（</w:t>
      </w:r>
      <w:r w:rsidR="00000000">
        <w:rPr>
          <w:spacing w:val="-27"/>
        </w:rPr>
        <w:t xml:space="preserve">图 </w:t>
      </w:r>
      <w:r w:rsidR="00000000">
        <w:rPr>
          <w:rFonts w:ascii="Times New Roman" w:eastAsia="Times New Roman"/>
        </w:rPr>
        <w:t>3</w:t>
      </w:r>
      <w:r w:rsidR="00000000">
        <w:rPr>
          <w:spacing w:val="-108"/>
        </w:rPr>
        <w:t>）</w:t>
      </w:r>
      <w:r w:rsidR="00000000">
        <w:t>。从输出结果可以看到，在这个聚类算法下，聚</w:t>
      </w:r>
      <w:r w:rsidR="00000000">
        <w:rPr>
          <w:spacing w:val="-5"/>
        </w:rPr>
        <w:t xml:space="preserve">类结果的轮廓系数一般在 </w:t>
      </w:r>
      <w:r w:rsidR="00000000">
        <w:rPr>
          <w:rFonts w:ascii="Times New Roman" w:eastAsia="Times New Roman"/>
        </w:rPr>
        <w:t>0</w:t>
      </w:r>
      <w:r w:rsidR="00000000">
        <w:rPr>
          <w:rFonts w:ascii="Times New Roman" w:eastAsia="Times New Roman"/>
          <w:spacing w:val="-3"/>
        </w:rPr>
        <w:t xml:space="preserve"> </w:t>
      </w:r>
      <w:r w:rsidR="00000000">
        <w:rPr>
          <w:spacing w:val="-27"/>
        </w:rPr>
        <w:t xml:space="preserve">到 </w:t>
      </w:r>
      <w:r w:rsidR="00000000">
        <w:rPr>
          <w:rFonts w:ascii="Times New Roman" w:eastAsia="Times New Roman"/>
        </w:rPr>
        <w:t>0.1</w:t>
      </w:r>
      <w:r w:rsidR="00000000">
        <w:rPr>
          <w:rFonts w:ascii="Times New Roman" w:eastAsia="Times New Roman"/>
          <w:spacing w:val="-3"/>
        </w:rPr>
        <w:t xml:space="preserve"> </w:t>
      </w:r>
      <w:r w:rsidR="00000000">
        <w:t>之间。</w:t>
      </w:r>
    </w:p>
    <w:p w14:paraId="0A8695E5" w14:textId="77777777" w:rsidR="006A2B28" w:rsidRDefault="00000000">
      <w:pPr>
        <w:spacing w:before="32"/>
        <w:ind w:left="365" w:right="498"/>
        <w:jc w:val="center"/>
        <w:rPr>
          <w:sz w:val="18"/>
        </w:rPr>
      </w:pPr>
      <w:r>
        <w:rPr>
          <w:spacing w:val="-14"/>
          <w:w w:val="95"/>
          <w:sz w:val="18"/>
        </w:rPr>
        <w:t xml:space="preserve">图 </w:t>
      </w:r>
      <w:r>
        <w:rPr>
          <w:rFonts w:ascii="Times New Roman" w:eastAsia="Times New Roman"/>
          <w:w w:val="95"/>
          <w:sz w:val="18"/>
        </w:rPr>
        <w:t>3</w:t>
      </w:r>
      <w:r>
        <w:rPr>
          <w:rFonts w:ascii="Times New Roman" w:eastAsia="Times New Roman"/>
          <w:spacing w:val="34"/>
          <w:w w:val="95"/>
          <w:sz w:val="18"/>
        </w:rPr>
        <w:t xml:space="preserve"> </w:t>
      </w:r>
      <w:r>
        <w:rPr>
          <w:spacing w:val="21"/>
          <w:w w:val="95"/>
          <w:sz w:val="18"/>
        </w:rPr>
        <w:t>不同</w:t>
      </w:r>
      <w:r>
        <w:rPr>
          <w:rFonts w:ascii="Times New Roman" w:eastAsia="Times New Roman"/>
          <w:w w:val="95"/>
          <w:sz w:val="18"/>
        </w:rPr>
        <w:t>K</w:t>
      </w:r>
      <w:r>
        <w:rPr>
          <w:rFonts w:ascii="Times New Roman" w:eastAsia="Times New Roman"/>
          <w:spacing w:val="14"/>
          <w:w w:val="95"/>
          <w:sz w:val="18"/>
        </w:rPr>
        <w:t xml:space="preserve"> </w:t>
      </w:r>
      <w:r>
        <w:rPr>
          <w:w w:val="95"/>
          <w:sz w:val="18"/>
        </w:rPr>
        <w:t>值下的轮廓系数</w:t>
      </w:r>
    </w:p>
    <w:p w14:paraId="6831224B" w14:textId="77777777" w:rsidR="006A2B28" w:rsidRDefault="00000000">
      <w:pPr>
        <w:pStyle w:val="a3"/>
        <w:spacing w:before="53"/>
        <w:ind w:left="145" w:right="498"/>
        <w:jc w:val="center"/>
      </w:pPr>
      <w:r>
        <w:rPr>
          <w:spacing w:val="-5"/>
        </w:rPr>
        <w:t xml:space="preserve">为了进一步选择 </w:t>
      </w:r>
      <w:r>
        <w:rPr>
          <w:rFonts w:ascii="Times New Roman" w:eastAsia="Times New Roman"/>
        </w:rPr>
        <w:t>K</w:t>
      </w:r>
      <w:r>
        <w:rPr>
          <w:rFonts w:ascii="Times New Roman" w:eastAsia="Times New Roman"/>
          <w:spacing w:val="8"/>
        </w:rPr>
        <w:t xml:space="preserve"> </w:t>
      </w:r>
      <w:r>
        <w:rPr>
          <w:spacing w:val="-5"/>
        </w:rPr>
        <w:t xml:space="preserve">的具体中，在不同 </w:t>
      </w:r>
      <w:r>
        <w:rPr>
          <w:rFonts w:ascii="Times New Roman" w:eastAsia="Times New Roman"/>
        </w:rPr>
        <w:t>K</w:t>
      </w:r>
      <w:r>
        <w:rPr>
          <w:rFonts w:ascii="Times New Roman" w:eastAsia="Times New Roman"/>
          <w:spacing w:val="8"/>
        </w:rPr>
        <w:t xml:space="preserve"> </w:t>
      </w:r>
      <w:r>
        <w:rPr>
          <w:spacing w:val="-5"/>
        </w:rPr>
        <w:t xml:space="preserve">值下算法分别运行 </w:t>
      </w:r>
      <w:r>
        <w:rPr>
          <w:rFonts w:ascii="Times New Roman" w:eastAsia="Times New Roman"/>
        </w:rPr>
        <w:t>5</w:t>
      </w:r>
      <w:r>
        <w:rPr>
          <w:rFonts w:ascii="Times New Roman" w:eastAsia="Times New Roman"/>
          <w:spacing w:val="13"/>
        </w:rPr>
        <w:t xml:space="preserve"> </w:t>
      </w:r>
      <w:r>
        <w:rPr>
          <w:spacing w:val="-5"/>
        </w:rPr>
        <w:t xml:space="preserve">次并计算轮廓系数的 </w:t>
      </w:r>
      <w:r>
        <w:rPr>
          <w:rFonts w:ascii="Times New Roman" w:eastAsia="Times New Roman"/>
        </w:rPr>
        <w:t>5</w:t>
      </w:r>
      <w:r>
        <w:rPr>
          <w:rFonts w:ascii="Times New Roman" w:eastAsia="Times New Roman"/>
          <w:spacing w:val="11"/>
        </w:rPr>
        <w:t xml:space="preserve"> </w:t>
      </w:r>
      <w:r>
        <w:t>次平均</w:t>
      </w:r>
    </w:p>
    <w:p w14:paraId="3FFD889D" w14:textId="77777777" w:rsidR="006A2B28" w:rsidRDefault="00000000">
      <w:pPr>
        <w:pStyle w:val="a3"/>
        <w:spacing w:before="43"/>
        <w:ind w:left="0" w:right="371"/>
        <w:jc w:val="center"/>
      </w:pPr>
      <w:r>
        <w:t>值，整理得到以下折线图（</w:t>
      </w:r>
      <w:r>
        <w:rPr>
          <w:spacing w:val="-22"/>
        </w:rPr>
        <w:t xml:space="preserve">图 </w:t>
      </w:r>
      <w:r>
        <w:rPr>
          <w:rFonts w:ascii="Times New Roman" w:eastAsia="Times New Roman"/>
        </w:rPr>
        <w:t>4</w:t>
      </w:r>
      <w:r>
        <w:rPr>
          <w:spacing w:val="-106"/>
        </w:rPr>
        <w:t>）</w:t>
      </w:r>
      <w:r>
        <w:rPr>
          <w:spacing w:val="-9"/>
        </w:rPr>
        <w:t xml:space="preserve">。由于当 </w:t>
      </w:r>
      <w:r>
        <w:rPr>
          <w:rFonts w:ascii="Times New Roman" w:eastAsia="Times New Roman"/>
        </w:rPr>
        <w:t>K</w:t>
      </w:r>
      <w:r>
        <w:rPr>
          <w:rFonts w:ascii="Times New Roman" w:eastAsia="Times New Roman"/>
          <w:spacing w:val="8"/>
        </w:rPr>
        <w:t xml:space="preserve"> </w:t>
      </w:r>
      <w:r>
        <w:rPr>
          <w:spacing w:val="-21"/>
        </w:rPr>
        <w:t xml:space="preserve">取 </w:t>
      </w:r>
      <w:r>
        <w:rPr>
          <w:rFonts w:ascii="Times New Roman" w:eastAsia="Times New Roman"/>
        </w:rPr>
        <w:t>6</w:t>
      </w:r>
      <w:r>
        <w:rPr>
          <w:rFonts w:ascii="Times New Roman" w:eastAsia="Times New Roman"/>
          <w:spacing w:val="12"/>
        </w:rPr>
        <w:t xml:space="preserve"> </w:t>
      </w:r>
      <w:r>
        <w:rPr>
          <w:spacing w:val="-4"/>
        </w:rPr>
        <w:t xml:space="preserve">时的聚类结果普遍好于其他 </w:t>
      </w:r>
      <w:r>
        <w:rPr>
          <w:rFonts w:ascii="Times New Roman" w:eastAsia="Times New Roman"/>
        </w:rPr>
        <w:t>K</w:t>
      </w:r>
      <w:r>
        <w:rPr>
          <w:rFonts w:ascii="Times New Roman" w:eastAsia="Times New Roman"/>
          <w:spacing w:val="8"/>
        </w:rPr>
        <w:t xml:space="preserve"> </w:t>
      </w:r>
      <w:r>
        <w:rPr>
          <w:spacing w:val="-1"/>
        </w:rPr>
        <w:t xml:space="preserve">值，因此选择使用 </w:t>
      </w:r>
    </w:p>
    <w:p w14:paraId="6262BC49" w14:textId="77777777" w:rsidR="006A2B28" w:rsidRDefault="00000000" w:rsidP="00737891">
      <w:pPr>
        <w:pStyle w:val="a3"/>
        <w:spacing w:before="37"/>
        <w:ind w:left="0" w:right="7498"/>
        <w:jc w:val="center"/>
      </w:pPr>
      <w:r>
        <w:pict w14:anchorId="479682E7">
          <v:group id="_x0000_s2050" style="position:absolute;left:0;text-align:left;margin-left:122.65pt;margin-top:22.65pt;width:370.55pt;height:217.75pt;z-index:-15726080;mso-wrap-distance-left:0;mso-wrap-distance-right:0;mso-position-horizontal-relative:page" coordorigin="2554,345" coordsize="7219,4339">
            <v:shape id="_x0000_s2073" style="position:absolute;left:3396;top:1466;width:6149;height:2009" coordorigin="3396,1467" coordsize="6149,2009" o:spt="100" adj="0,,0" path="m3396,3476r6149,m3396,3142r6149,m3396,2473r6149,m3396,2137r6149,m3396,1803r6149,m3396,1467r6149,e" filled="f" strokecolor="#d9d9d9">
              <v:stroke joinstyle="round"/>
              <v:formulas/>
              <v:path arrowok="t" o:connecttype="segments"/>
            </v:shape>
            <v:shape id="_x0000_s2072" style="position:absolute;left:3652;top:1528;width:5637;height:1479" coordorigin="3652,1529" coordsize="5637,1479" path="m3652,2588r512,420l4678,1529r511,581l5702,1997r512,701l6727,2859r511,26l7752,2737r511,-41l8777,2713r512,-132e" filled="f" strokecolor="#4471c4" strokeweight="2.25pt">
              <v:path arrowok="t"/>
            </v:shape>
            <v:line id="_x0000_s2071" style="position:absolute" from="3396,1132" to="9545,1132" strokecolor="#d9d9d9"/>
            <v:line id="_x0000_s2070" style="position:absolute" from="3396,3811" to="9545,3811" strokecolor="#d9d9d9"/>
            <v:rect id="_x0000_s2069" style="position:absolute;left:2561;top:352;width:7204;height:4324" filled="f" strokecolor="#d9d9d9"/>
            <v:shapetype id="_x0000_t202" coordsize="21600,21600" o:spt="202" path="m,l,21600r21600,l21600,xe">
              <v:stroke joinstyle="miter"/>
              <v:path gradientshapeok="t" o:connecttype="rect"/>
            </v:shapetype>
            <v:shape id="_x0000_s2068" type="#_x0000_t202" style="position:absolute;left:5180;top:548;width:1986;height:293" filled="f" stroked="f">
              <v:textbox inset="0,0,0,0">
                <w:txbxContent>
                  <w:p w14:paraId="0BCFED24" w14:textId="77777777" w:rsidR="006A2B28" w:rsidRDefault="00000000">
                    <w:pPr>
                      <w:spacing w:line="293" w:lineRule="exact"/>
                      <w:rPr>
                        <w:rFonts w:ascii="等线" w:eastAsia="等线"/>
                        <w:sz w:val="28"/>
                      </w:rPr>
                    </w:pPr>
                    <w:r>
                      <w:rPr>
                        <w:rFonts w:ascii="等线" w:eastAsia="等线" w:hint="eastAsia"/>
                        <w:color w:val="585858"/>
                        <w:sz w:val="28"/>
                      </w:rPr>
                      <w:t>轮廓系数平均值</w:t>
                    </w:r>
                  </w:p>
                </w:txbxContent>
              </v:textbox>
            </v:shape>
            <v:shape id="_x0000_s2067" type="#_x0000_t202" style="position:absolute;left:2691;top:1038;width:532;height:2867" filled="f" stroked="f">
              <v:textbox inset="0,0,0,0">
                <w:txbxContent>
                  <w:p w14:paraId="3D399258" w14:textId="77777777" w:rsidR="006A2B28" w:rsidRDefault="00000000">
                    <w:pPr>
                      <w:spacing w:line="229" w:lineRule="exact"/>
                      <w:rPr>
                        <w:rFonts w:ascii="等线"/>
                        <w:sz w:val="18"/>
                      </w:rPr>
                    </w:pPr>
                    <w:r>
                      <w:rPr>
                        <w:rFonts w:ascii="等线"/>
                        <w:color w:val="585858"/>
                        <w:sz w:val="18"/>
                      </w:rPr>
                      <w:t>0.0800</w:t>
                    </w:r>
                  </w:p>
                  <w:p w14:paraId="64AFFE87" w14:textId="77777777" w:rsidR="006A2B28" w:rsidRDefault="00000000">
                    <w:pPr>
                      <w:spacing w:before="63"/>
                      <w:rPr>
                        <w:rFonts w:ascii="等线"/>
                        <w:sz w:val="18"/>
                      </w:rPr>
                    </w:pPr>
                    <w:r>
                      <w:rPr>
                        <w:rFonts w:ascii="等线"/>
                        <w:color w:val="585858"/>
                        <w:sz w:val="18"/>
                      </w:rPr>
                      <w:t>0.0700</w:t>
                    </w:r>
                  </w:p>
                  <w:p w14:paraId="4EC46299" w14:textId="77777777" w:rsidR="006A2B28" w:rsidRDefault="00000000">
                    <w:pPr>
                      <w:spacing w:before="64"/>
                      <w:rPr>
                        <w:rFonts w:ascii="等线"/>
                        <w:sz w:val="18"/>
                      </w:rPr>
                    </w:pPr>
                    <w:r>
                      <w:rPr>
                        <w:rFonts w:ascii="等线"/>
                        <w:color w:val="585858"/>
                        <w:sz w:val="18"/>
                      </w:rPr>
                      <w:t>0.0600</w:t>
                    </w:r>
                  </w:p>
                  <w:p w14:paraId="5F077474" w14:textId="77777777" w:rsidR="006A2B28" w:rsidRDefault="00000000">
                    <w:pPr>
                      <w:spacing w:before="64"/>
                      <w:rPr>
                        <w:rFonts w:ascii="等线"/>
                        <w:sz w:val="18"/>
                      </w:rPr>
                    </w:pPr>
                    <w:r>
                      <w:rPr>
                        <w:rFonts w:ascii="等线"/>
                        <w:color w:val="585858"/>
                        <w:sz w:val="18"/>
                      </w:rPr>
                      <w:t>0.0500</w:t>
                    </w:r>
                  </w:p>
                  <w:p w14:paraId="3C0B5D0F" w14:textId="77777777" w:rsidR="006A2B28" w:rsidRDefault="00000000">
                    <w:pPr>
                      <w:spacing w:before="64"/>
                      <w:rPr>
                        <w:rFonts w:ascii="等线"/>
                        <w:sz w:val="18"/>
                      </w:rPr>
                    </w:pPr>
                    <w:r>
                      <w:rPr>
                        <w:rFonts w:ascii="等线"/>
                        <w:color w:val="585858"/>
                        <w:sz w:val="18"/>
                      </w:rPr>
                      <w:t>0.0400</w:t>
                    </w:r>
                  </w:p>
                  <w:p w14:paraId="1AFDD6E7" w14:textId="77777777" w:rsidR="006A2B28" w:rsidRDefault="00000000">
                    <w:pPr>
                      <w:spacing w:before="64"/>
                      <w:rPr>
                        <w:rFonts w:ascii="等线"/>
                        <w:sz w:val="18"/>
                      </w:rPr>
                    </w:pPr>
                    <w:r>
                      <w:rPr>
                        <w:rFonts w:ascii="等线"/>
                        <w:color w:val="585858"/>
                        <w:sz w:val="18"/>
                      </w:rPr>
                      <w:t>0.0300</w:t>
                    </w:r>
                  </w:p>
                  <w:p w14:paraId="172A1637" w14:textId="77777777" w:rsidR="006A2B28" w:rsidRDefault="00000000">
                    <w:pPr>
                      <w:spacing w:before="64"/>
                      <w:rPr>
                        <w:rFonts w:ascii="等线"/>
                        <w:sz w:val="18"/>
                      </w:rPr>
                    </w:pPr>
                    <w:r>
                      <w:rPr>
                        <w:rFonts w:ascii="等线"/>
                        <w:color w:val="585858"/>
                        <w:sz w:val="18"/>
                      </w:rPr>
                      <w:t>0.0200</w:t>
                    </w:r>
                  </w:p>
                  <w:p w14:paraId="44A2FB98" w14:textId="77777777" w:rsidR="006A2B28" w:rsidRDefault="00000000">
                    <w:pPr>
                      <w:spacing w:before="64"/>
                      <w:rPr>
                        <w:rFonts w:ascii="等线"/>
                        <w:sz w:val="18"/>
                      </w:rPr>
                    </w:pPr>
                    <w:r>
                      <w:rPr>
                        <w:rFonts w:ascii="等线"/>
                        <w:color w:val="585858"/>
                        <w:sz w:val="18"/>
                      </w:rPr>
                      <w:t>0.0100</w:t>
                    </w:r>
                  </w:p>
                  <w:p w14:paraId="3B9AD83A" w14:textId="77777777" w:rsidR="006A2B28" w:rsidRDefault="00000000">
                    <w:pPr>
                      <w:spacing w:before="64" w:line="229" w:lineRule="exact"/>
                      <w:rPr>
                        <w:rFonts w:ascii="等线"/>
                        <w:sz w:val="18"/>
                      </w:rPr>
                    </w:pPr>
                    <w:r>
                      <w:rPr>
                        <w:rFonts w:ascii="等线"/>
                        <w:color w:val="585858"/>
                        <w:sz w:val="18"/>
                      </w:rPr>
                      <w:t>0.0000</w:t>
                    </w:r>
                  </w:p>
                </w:txbxContent>
              </v:textbox>
            </v:shape>
            <v:shape id="_x0000_s2066" type="#_x0000_t202" style="position:absolute;left:4418;top:1173;width:537;height:188" filled="f" stroked="f">
              <v:textbox inset="0,0,0,0">
                <w:txbxContent>
                  <w:p w14:paraId="682911BB" w14:textId="77777777" w:rsidR="006A2B28" w:rsidRDefault="00000000">
                    <w:pPr>
                      <w:spacing w:line="188" w:lineRule="exact"/>
                      <w:rPr>
                        <w:rFonts w:ascii="等线"/>
                        <w:sz w:val="18"/>
                      </w:rPr>
                    </w:pPr>
                    <w:r>
                      <w:rPr>
                        <w:rFonts w:ascii="等线"/>
                        <w:color w:val="404040"/>
                        <w:sz w:val="18"/>
                      </w:rPr>
                      <w:t>0.0682</w:t>
                    </w:r>
                  </w:p>
                </w:txbxContent>
              </v:textbox>
            </v:shape>
            <v:shape id="_x0000_s2065" type="#_x0000_t202" style="position:absolute;left:4931;top:1755;width:537;height:188" filled="f" stroked="f">
              <v:textbox inset="0,0,0,0">
                <w:txbxContent>
                  <w:p w14:paraId="5749E72A" w14:textId="77777777" w:rsidR="006A2B28" w:rsidRDefault="00000000">
                    <w:pPr>
                      <w:spacing w:line="188" w:lineRule="exact"/>
                      <w:rPr>
                        <w:rFonts w:ascii="等线"/>
                        <w:sz w:val="18"/>
                      </w:rPr>
                    </w:pPr>
                    <w:r>
                      <w:rPr>
                        <w:rFonts w:ascii="等线"/>
                        <w:color w:val="404040"/>
                        <w:sz w:val="18"/>
                      </w:rPr>
                      <w:t>0.0508</w:t>
                    </w:r>
                  </w:p>
                </w:txbxContent>
              </v:textbox>
            </v:shape>
            <v:shape id="_x0000_s2064" type="#_x0000_t202" style="position:absolute;left:5443;top:1642;width:537;height:188" filled="f" stroked="f">
              <v:textbox inset="0,0,0,0">
                <w:txbxContent>
                  <w:p w14:paraId="3A9E5A8C" w14:textId="77777777" w:rsidR="006A2B28" w:rsidRDefault="00000000">
                    <w:pPr>
                      <w:spacing w:line="188" w:lineRule="exact"/>
                      <w:rPr>
                        <w:rFonts w:ascii="等线"/>
                        <w:sz w:val="18"/>
                      </w:rPr>
                    </w:pPr>
                    <w:r>
                      <w:rPr>
                        <w:rFonts w:ascii="等线"/>
                        <w:color w:val="404040"/>
                        <w:sz w:val="18"/>
                      </w:rPr>
                      <w:t>0.0542</w:t>
                    </w:r>
                  </w:p>
                </w:txbxContent>
              </v:textbox>
            </v:shape>
            <v:shape id="_x0000_s2063" type="#_x0000_t202" style="position:absolute;left:3393;top:2233;width:537;height:188" filled="f" stroked="f">
              <v:textbox inset="0,0,0,0">
                <w:txbxContent>
                  <w:p w14:paraId="0FB91DD3" w14:textId="77777777" w:rsidR="006A2B28" w:rsidRDefault="00000000">
                    <w:pPr>
                      <w:spacing w:line="188" w:lineRule="exact"/>
                      <w:rPr>
                        <w:rFonts w:ascii="等线"/>
                        <w:sz w:val="18"/>
                      </w:rPr>
                    </w:pPr>
                    <w:r>
                      <w:rPr>
                        <w:rFonts w:ascii="等线"/>
                        <w:color w:val="404040"/>
                        <w:sz w:val="18"/>
                      </w:rPr>
                      <w:t>0.0365</w:t>
                    </w:r>
                  </w:p>
                </w:txbxContent>
              </v:textbox>
            </v:shape>
            <v:shape id="_x0000_s2062" type="#_x0000_t202" style="position:absolute;left:5955;top:2342;width:537;height:188" filled="f" stroked="f">
              <v:textbox inset="0,0,0,0">
                <w:txbxContent>
                  <w:p w14:paraId="3565C3A9" w14:textId="77777777" w:rsidR="006A2B28" w:rsidRDefault="00000000">
                    <w:pPr>
                      <w:spacing w:line="188" w:lineRule="exact"/>
                      <w:rPr>
                        <w:rFonts w:ascii="等线"/>
                        <w:sz w:val="18"/>
                      </w:rPr>
                    </w:pPr>
                    <w:r>
                      <w:rPr>
                        <w:rFonts w:ascii="等线"/>
                        <w:color w:val="404040"/>
                        <w:sz w:val="18"/>
                      </w:rPr>
                      <w:t>0.0333</w:t>
                    </w:r>
                  </w:p>
                </w:txbxContent>
              </v:textbox>
            </v:shape>
            <v:shape id="_x0000_s2061" type="#_x0000_t202" style="position:absolute;left:7493;top:2225;width:2075;height:343" filled="f" stroked="f">
              <v:textbox inset="0,0,0,0">
                <w:txbxContent>
                  <w:p w14:paraId="2AC7A2C4" w14:textId="77777777" w:rsidR="006A2B28" w:rsidRDefault="00000000">
                    <w:pPr>
                      <w:spacing w:line="150" w:lineRule="exact"/>
                      <w:ind w:right="18"/>
                      <w:jc w:val="right"/>
                      <w:rPr>
                        <w:rFonts w:ascii="等线"/>
                        <w:sz w:val="18"/>
                      </w:rPr>
                    </w:pPr>
                    <w:r>
                      <w:rPr>
                        <w:rFonts w:ascii="等线"/>
                        <w:color w:val="404040"/>
                        <w:sz w:val="18"/>
                      </w:rPr>
                      <w:t>0.0368</w:t>
                    </w:r>
                  </w:p>
                  <w:p w14:paraId="47BC1271" w14:textId="77777777" w:rsidR="006A2B28" w:rsidRDefault="00000000">
                    <w:pPr>
                      <w:spacing w:line="146" w:lineRule="auto"/>
                      <w:rPr>
                        <w:rFonts w:ascii="等线"/>
                        <w:sz w:val="18"/>
                      </w:rPr>
                    </w:pPr>
                    <w:r>
                      <w:rPr>
                        <w:rFonts w:ascii="等线"/>
                        <w:color w:val="404040"/>
                        <w:position w:val="-1"/>
                        <w:sz w:val="18"/>
                      </w:rPr>
                      <w:t>0.0321</w:t>
                    </w:r>
                    <w:r>
                      <w:rPr>
                        <w:rFonts w:ascii="等线"/>
                        <w:color w:val="404040"/>
                        <w:position w:val="2"/>
                        <w:sz w:val="18"/>
                      </w:rPr>
                      <w:t>0.0333</w:t>
                    </w:r>
                    <w:r>
                      <w:rPr>
                        <w:rFonts w:ascii="等线"/>
                        <w:color w:val="404040"/>
                        <w:sz w:val="18"/>
                      </w:rPr>
                      <w:t>0.032</w:t>
                    </w:r>
                  </w:p>
                </w:txbxContent>
              </v:textbox>
            </v:shape>
            <v:shape id="_x0000_s2060" type="#_x0000_t202" style="position:absolute;left:8939;top:2358;width:115;height:188" filled="f" stroked="f">
              <v:textbox inset="0,0,0,0">
                <w:txbxContent>
                  <w:p w14:paraId="7C905062" w14:textId="77777777" w:rsidR="006A2B28" w:rsidRDefault="00000000">
                    <w:pPr>
                      <w:spacing w:line="188" w:lineRule="exact"/>
                      <w:rPr>
                        <w:rFonts w:ascii="等线"/>
                        <w:sz w:val="18"/>
                      </w:rPr>
                    </w:pPr>
                    <w:r>
                      <w:rPr>
                        <w:rFonts w:ascii="等线"/>
                        <w:color w:val="404040"/>
                        <w:sz w:val="18"/>
                      </w:rPr>
                      <w:t>8</w:t>
                    </w:r>
                  </w:p>
                </w:txbxContent>
              </v:textbox>
            </v:shape>
            <v:shape id="_x0000_s2059" type="#_x0000_t202" style="position:absolute;left:3396;top:2653;width:6169;height:188" filled="f" stroked="f">
              <v:textbox inset="0,0,0,0">
                <w:txbxContent>
                  <w:p w14:paraId="16628CBB" w14:textId="77777777" w:rsidR="006A2B28" w:rsidRDefault="00000000">
                    <w:pPr>
                      <w:tabs>
                        <w:tab w:val="left" w:pos="509"/>
                        <w:tab w:val="left" w:pos="6148"/>
                      </w:tabs>
                      <w:spacing w:line="188" w:lineRule="exact"/>
                      <w:rPr>
                        <w:rFonts w:ascii="等线"/>
                        <w:sz w:val="18"/>
                      </w:rPr>
                    </w:pPr>
                    <w:r>
                      <w:rPr>
                        <w:rFonts w:ascii="等线"/>
                        <w:color w:val="404040"/>
                        <w:sz w:val="18"/>
                        <w:u w:val="single" w:color="D9D9D9"/>
                      </w:rPr>
                      <w:t xml:space="preserve"> </w:t>
                    </w:r>
                    <w:r>
                      <w:rPr>
                        <w:rFonts w:ascii="等线"/>
                        <w:color w:val="404040"/>
                        <w:sz w:val="18"/>
                        <w:u w:val="single" w:color="D9D9D9"/>
                      </w:rPr>
                      <w:tab/>
                      <w:t>0.0240</w:t>
                    </w:r>
                    <w:r>
                      <w:rPr>
                        <w:rFonts w:ascii="等线"/>
                        <w:color w:val="404040"/>
                        <w:sz w:val="18"/>
                        <w:u w:val="single" w:color="D9D9D9"/>
                      </w:rPr>
                      <w:tab/>
                    </w:r>
                  </w:p>
                </w:txbxContent>
              </v:textbox>
            </v:shape>
            <v:shape id="_x0000_s2058" type="#_x0000_t202" style="position:absolute;left:6468;top:2504;width:1050;height:214" filled="f" stroked="f">
              <v:textbox inset="0,0,0,0">
                <w:txbxContent>
                  <w:p w14:paraId="4CBAD315" w14:textId="77777777" w:rsidR="006A2B28" w:rsidRDefault="00000000">
                    <w:pPr>
                      <w:spacing w:before="21" w:line="144" w:lineRule="auto"/>
                      <w:rPr>
                        <w:rFonts w:ascii="等线"/>
                        <w:sz w:val="18"/>
                      </w:rPr>
                    </w:pPr>
                    <w:r>
                      <w:rPr>
                        <w:rFonts w:ascii="等线"/>
                        <w:color w:val="404040"/>
                        <w:sz w:val="18"/>
                      </w:rPr>
                      <w:t>0.0284</w:t>
                    </w:r>
                    <w:r>
                      <w:rPr>
                        <w:rFonts w:ascii="等线"/>
                        <w:color w:val="404040"/>
                        <w:position w:val="-2"/>
                        <w:sz w:val="18"/>
                      </w:rPr>
                      <w:t>0.0276</w:t>
                    </w:r>
                  </w:p>
                </w:txbxContent>
              </v:textbox>
            </v:shape>
            <v:shape id="_x0000_s2057" type="#_x0000_t202" style="position:absolute;left:3605;top:3910;width:116;height:189" filled="f" stroked="f">
              <v:textbox inset="0,0,0,0">
                <w:txbxContent>
                  <w:p w14:paraId="6C4FD7F5" w14:textId="77777777" w:rsidR="006A2B28" w:rsidRDefault="00000000">
                    <w:pPr>
                      <w:spacing w:line="188" w:lineRule="exact"/>
                      <w:rPr>
                        <w:rFonts w:ascii="等线"/>
                        <w:sz w:val="18"/>
                      </w:rPr>
                    </w:pPr>
                    <w:r>
                      <w:rPr>
                        <w:rFonts w:ascii="等线"/>
                        <w:color w:val="585858"/>
                        <w:sz w:val="18"/>
                      </w:rPr>
                      <w:t>4</w:t>
                    </w:r>
                  </w:p>
                </w:txbxContent>
              </v:textbox>
            </v:shape>
            <v:shape id="_x0000_s2056" type="#_x0000_t202" style="position:absolute;left:4118;top:3910;width:116;height:189" filled="f" stroked="f">
              <v:textbox inset="0,0,0,0">
                <w:txbxContent>
                  <w:p w14:paraId="40C7C373" w14:textId="77777777" w:rsidR="006A2B28" w:rsidRDefault="00000000">
                    <w:pPr>
                      <w:spacing w:line="188" w:lineRule="exact"/>
                      <w:rPr>
                        <w:rFonts w:ascii="等线"/>
                        <w:sz w:val="18"/>
                      </w:rPr>
                    </w:pPr>
                    <w:r>
                      <w:rPr>
                        <w:rFonts w:ascii="等线"/>
                        <w:color w:val="585858"/>
                        <w:sz w:val="18"/>
                      </w:rPr>
                      <w:t>5</w:t>
                    </w:r>
                  </w:p>
                </w:txbxContent>
              </v:textbox>
            </v:shape>
            <v:shape id="_x0000_s2055" type="#_x0000_t202" style="position:absolute;left:4630;top:3910;width:116;height:189" filled="f" stroked="f">
              <v:textbox inset="0,0,0,0">
                <w:txbxContent>
                  <w:p w14:paraId="40A05F57" w14:textId="77777777" w:rsidR="006A2B28" w:rsidRDefault="00000000">
                    <w:pPr>
                      <w:spacing w:line="188" w:lineRule="exact"/>
                      <w:rPr>
                        <w:rFonts w:ascii="等线"/>
                        <w:sz w:val="18"/>
                      </w:rPr>
                    </w:pPr>
                    <w:r>
                      <w:rPr>
                        <w:rFonts w:ascii="等线"/>
                        <w:color w:val="585858"/>
                        <w:sz w:val="18"/>
                      </w:rPr>
                      <w:t>6</w:t>
                    </w:r>
                  </w:p>
                </w:txbxContent>
              </v:textbox>
            </v:shape>
            <v:shape id="_x0000_s2054" type="#_x0000_t202" style="position:absolute;left:5143;top:3910;width:116;height:189" filled="f" stroked="f">
              <v:textbox inset="0,0,0,0">
                <w:txbxContent>
                  <w:p w14:paraId="4D95F3FF" w14:textId="77777777" w:rsidR="006A2B28" w:rsidRDefault="00000000">
                    <w:pPr>
                      <w:spacing w:line="188" w:lineRule="exact"/>
                      <w:rPr>
                        <w:rFonts w:ascii="等线"/>
                        <w:sz w:val="18"/>
                      </w:rPr>
                    </w:pPr>
                    <w:r>
                      <w:rPr>
                        <w:rFonts w:ascii="等线"/>
                        <w:color w:val="585858"/>
                        <w:sz w:val="18"/>
                      </w:rPr>
                      <w:t>7</w:t>
                    </w:r>
                  </w:p>
                </w:txbxContent>
              </v:textbox>
            </v:shape>
            <v:shape id="_x0000_s2053" type="#_x0000_t202" style="position:absolute;left:5655;top:3910;width:116;height:189" filled="f" stroked="f">
              <v:textbox inset="0,0,0,0">
                <w:txbxContent>
                  <w:p w14:paraId="7B3D6B5D" w14:textId="77777777" w:rsidR="006A2B28" w:rsidRDefault="00000000">
                    <w:pPr>
                      <w:spacing w:line="188" w:lineRule="exact"/>
                      <w:rPr>
                        <w:rFonts w:ascii="等线"/>
                        <w:sz w:val="18"/>
                      </w:rPr>
                    </w:pPr>
                    <w:r>
                      <w:rPr>
                        <w:rFonts w:ascii="等线"/>
                        <w:color w:val="585858"/>
                        <w:sz w:val="18"/>
                      </w:rPr>
                      <w:t>8</w:t>
                    </w:r>
                  </w:p>
                </w:txbxContent>
              </v:textbox>
            </v:shape>
            <v:shape id="_x0000_s2052" type="#_x0000_t202" style="position:absolute;left:6168;top:3910;width:3240;height:189" filled="f" stroked="f">
              <v:textbox inset="0,0,0,0">
                <w:txbxContent>
                  <w:p w14:paraId="61380DE7" w14:textId="77777777" w:rsidR="006A2B28" w:rsidRDefault="00000000">
                    <w:pPr>
                      <w:tabs>
                        <w:tab w:val="left" w:pos="465"/>
                        <w:tab w:val="left" w:pos="977"/>
                        <w:tab w:val="left" w:pos="1490"/>
                        <w:tab w:val="left" w:pos="2002"/>
                        <w:tab w:val="left" w:pos="2515"/>
                        <w:tab w:val="left" w:pos="3027"/>
                      </w:tabs>
                      <w:spacing w:line="188" w:lineRule="exact"/>
                      <w:rPr>
                        <w:rFonts w:ascii="等线"/>
                        <w:sz w:val="18"/>
                      </w:rPr>
                    </w:pPr>
                    <w:r>
                      <w:rPr>
                        <w:rFonts w:ascii="等线"/>
                        <w:color w:val="585858"/>
                        <w:sz w:val="18"/>
                      </w:rPr>
                      <w:t>9</w:t>
                    </w:r>
                    <w:r>
                      <w:rPr>
                        <w:rFonts w:ascii="等线"/>
                        <w:color w:val="585858"/>
                        <w:sz w:val="18"/>
                      </w:rPr>
                      <w:tab/>
                      <w:t>10</w:t>
                    </w:r>
                    <w:r>
                      <w:rPr>
                        <w:rFonts w:ascii="等线"/>
                        <w:color w:val="585858"/>
                        <w:sz w:val="18"/>
                      </w:rPr>
                      <w:tab/>
                      <w:t>11</w:t>
                    </w:r>
                    <w:r>
                      <w:rPr>
                        <w:rFonts w:ascii="等线"/>
                        <w:color w:val="585858"/>
                        <w:sz w:val="18"/>
                      </w:rPr>
                      <w:tab/>
                      <w:t>12</w:t>
                    </w:r>
                    <w:r>
                      <w:rPr>
                        <w:rFonts w:ascii="等线"/>
                        <w:color w:val="585858"/>
                        <w:sz w:val="18"/>
                      </w:rPr>
                      <w:tab/>
                      <w:t>13</w:t>
                    </w:r>
                    <w:r>
                      <w:rPr>
                        <w:rFonts w:ascii="等线"/>
                        <w:color w:val="585858"/>
                        <w:sz w:val="18"/>
                      </w:rPr>
                      <w:tab/>
                      <w:t>14</w:t>
                    </w:r>
                    <w:r>
                      <w:rPr>
                        <w:rFonts w:ascii="等线"/>
                        <w:color w:val="585858"/>
                        <w:sz w:val="18"/>
                      </w:rPr>
                      <w:tab/>
                      <w:t>15</w:t>
                    </w:r>
                  </w:p>
                </w:txbxContent>
              </v:textbox>
            </v:shape>
            <v:shape id="_x0000_s2051" type="#_x0000_t202" style="position:absolute;left:6070;top:4270;width:330;height:208" filled="f" stroked="f">
              <v:textbox inset="0,0,0,0">
                <w:txbxContent>
                  <w:p w14:paraId="73A43201" w14:textId="77777777" w:rsidR="006A2B28" w:rsidRDefault="00000000">
                    <w:pPr>
                      <w:spacing w:line="208" w:lineRule="exact"/>
                      <w:rPr>
                        <w:rFonts w:ascii="等线" w:eastAsia="等线"/>
                        <w:sz w:val="20"/>
                      </w:rPr>
                    </w:pPr>
                    <w:r>
                      <w:rPr>
                        <w:rFonts w:ascii="等线" w:eastAsia="等线" w:hint="eastAsia"/>
                        <w:color w:val="585858"/>
                        <w:sz w:val="20"/>
                      </w:rPr>
                      <w:t>K值</w:t>
                    </w:r>
                  </w:p>
                </w:txbxContent>
              </v:textbox>
            </v:shape>
            <w10:wrap type="topAndBottom" anchorx="page"/>
          </v:group>
        </w:pict>
      </w:r>
      <w:r>
        <w:rPr>
          <w:rFonts w:ascii="Times New Roman" w:eastAsia="Times New Roman"/>
        </w:rPr>
        <w:t>K=6</w:t>
      </w:r>
      <w:r>
        <w:t>来进行聚类实验。</w:t>
      </w:r>
    </w:p>
    <w:p w14:paraId="401776D1" w14:textId="4229357C" w:rsidR="00737891" w:rsidRPr="00737891" w:rsidRDefault="00737891" w:rsidP="00737891">
      <w:pPr>
        <w:spacing w:before="43"/>
        <w:ind w:right="498"/>
        <w:jc w:val="center"/>
        <w:rPr>
          <w:rFonts w:hint="eastAsia"/>
          <w:sz w:val="18"/>
        </w:rPr>
        <w:sectPr w:rsidR="00737891" w:rsidRPr="00737891">
          <w:pgSz w:w="11910" w:h="16840"/>
          <w:pgMar w:top="1020" w:right="660" w:bottom="1040" w:left="1160" w:header="834" w:footer="840" w:gutter="0"/>
          <w:cols w:space="720"/>
        </w:sectPr>
      </w:pPr>
      <w:r>
        <w:rPr>
          <w:spacing w:val="-23"/>
          <w:sz w:val="18"/>
        </w:rPr>
        <w:t xml:space="preserve">图 </w:t>
      </w:r>
      <w:r>
        <w:rPr>
          <w:rFonts w:ascii="Times New Roman" w:eastAsia="Times New Roman"/>
          <w:sz w:val="18"/>
        </w:rPr>
        <w:t>4</w:t>
      </w:r>
      <w:r>
        <w:rPr>
          <w:rFonts w:ascii="Times New Roman" w:eastAsia="Times New Roman"/>
          <w:spacing w:val="3"/>
          <w:sz w:val="18"/>
        </w:rPr>
        <w:t xml:space="preserve"> </w:t>
      </w:r>
      <w:r>
        <w:rPr>
          <w:spacing w:val="13"/>
          <w:sz w:val="18"/>
        </w:rPr>
        <w:t>取不同</w:t>
      </w:r>
      <w:r>
        <w:rPr>
          <w:rFonts w:ascii="Times New Roman" w:eastAsia="Times New Roman"/>
          <w:sz w:val="18"/>
        </w:rPr>
        <w:t xml:space="preserve">K </w:t>
      </w:r>
      <w:r>
        <w:rPr>
          <w:sz w:val="18"/>
        </w:rPr>
        <w:t>值聚类多次的轮廓系数平均值</w:t>
      </w:r>
    </w:p>
    <w:p w14:paraId="68B248E2" w14:textId="77777777" w:rsidR="006A2B28" w:rsidRDefault="00000000">
      <w:pPr>
        <w:pStyle w:val="2"/>
        <w:numPr>
          <w:ilvl w:val="1"/>
          <w:numId w:val="1"/>
        </w:numPr>
        <w:tabs>
          <w:tab w:val="left" w:pos="679"/>
        </w:tabs>
        <w:spacing w:before="71"/>
        <w:ind w:left="678" w:hanging="421"/>
      </w:pPr>
      <w:r>
        <w:lastRenderedPageBreak/>
        <w:t>分位数选择</w:t>
      </w:r>
    </w:p>
    <w:p w14:paraId="1AA2F419" w14:textId="77777777" w:rsidR="006A2B28" w:rsidRDefault="00000000">
      <w:pPr>
        <w:pStyle w:val="a3"/>
        <w:spacing w:before="215" w:line="278" w:lineRule="auto"/>
        <w:ind w:right="753" w:firstLine="420"/>
      </w:pPr>
      <w:r>
        <w:t>在构建词汇表时，需要选择一个合适的词汇表大小，通常可以通过设置词汇表中单词出现频率的分位数来控制词汇表的大小。</w:t>
      </w:r>
    </w:p>
    <w:p w14:paraId="787B2F6E" w14:textId="77777777" w:rsidR="006A2B28" w:rsidRDefault="00000000">
      <w:pPr>
        <w:pStyle w:val="a3"/>
        <w:spacing w:line="278" w:lineRule="auto"/>
        <w:ind w:right="750" w:firstLine="420"/>
        <w:jc w:val="both"/>
      </w:pPr>
      <w:r>
        <w:t>具体来说，分位数的选择可以根据实际情况进行调整，一般来说，分位数越小，保留在词汇表中的单词数量就越多，词汇表也就越大；分位数越大，保留在词汇表中的单词数量就越少，词汇表也就越小。</w:t>
      </w:r>
    </w:p>
    <w:p w14:paraId="28D792B0" w14:textId="77777777" w:rsidR="006A2B28" w:rsidRDefault="00000000">
      <w:pPr>
        <w:pStyle w:val="a3"/>
        <w:spacing w:line="278" w:lineRule="auto"/>
        <w:ind w:right="749" w:firstLine="420"/>
        <w:jc w:val="both"/>
      </w:pPr>
      <w:r>
        <w:rPr>
          <w:noProof/>
        </w:rPr>
        <w:drawing>
          <wp:anchor distT="0" distB="0" distL="0" distR="0" simplePos="0" relativeHeight="6" behindDoc="0" locked="0" layoutInCell="1" allowOverlap="1" wp14:anchorId="7428A2B2" wp14:editId="55F66B24">
            <wp:simplePos x="0" y="0"/>
            <wp:positionH relativeFrom="page">
              <wp:posOffset>1208405</wp:posOffset>
            </wp:positionH>
            <wp:positionV relativeFrom="paragraph">
              <wp:posOffset>811529</wp:posOffset>
            </wp:positionV>
            <wp:extent cx="5143500" cy="7239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143500" cy="723900"/>
                    </a:xfrm>
                    <a:prstGeom prst="rect">
                      <a:avLst/>
                    </a:prstGeom>
                  </pic:spPr>
                </pic:pic>
              </a:graphicData>
            </a:graphic>
          </wp:anchor>
        </w:drawing>
      </w:r>
      <w:r>
        <w:rPr>
          <w:spacing w:val="-6"/>
        </w:rPr>
        <w:t xml:space="preserve">实验分别选择词汇表中分位数 </w:t>
      </w:r>
      <w:r>
        <w:rPr>
          <w:rFonts w:ascii="Times New Roman" w:eastAsia="Times New Roman"/>
          <w:spacing w:val="-2"/>
        </w:rPr>
        <w:t>40%</w:t>
      </w:r>
      <w:r>
        <w:rPr>
          <w:spacing w:val="-28"/>
        </w:rPr>
        <w:t xml:space="preserve">到 </w:t>
      </w:r>
      <w:r>
        <w:rPr>
          <w:rFonts w:ascii="Times New Roman" w:eastAsia="Times New Roman"/>
          <w:spacing w:val="-2"/>
        </w:rPr>
        <w:t>80%</w:t>
      </w:r>
      <w:r>
        <w:rPr>
          <w:spacing w:val="-2"/>
        </w:rPr>
        <w:t>，</w:t>
      </w:r>
      <w:r>
        <w:rPr>
          <w:rFonts w:ascii="Times New Roman" w:eastAsia="Times New Roman"/>
          <w:spacing w:val="-2"/>
        </w:rPr>
        <w:t>80%</w:t>
      </w:r>
      <w:r>
        <w:rPr>
          <w:spacing w:val="-27"/>
        </w:rPr>
        <w:t xml:space="preserve">到 </w:t>
      </w:r>
      <w:r>
        <w:rPr>
          <w:rFonts w:ascii="Times New Roman" w:eastAsia="Times New Roman"/>
          <w:spacing w:val="-1"/>
        </w:rPr>
        <w:t>99.5%</w:t>
      </w:r>
      <w:r>
        <w:rPr>
          <w:spacing w:val="-1"/>
        </w:rPr>
        <w:t>，</w:t>
      </w:r>
      <w:r>
        <w:rPr>
          <w:rFonts w:ascii="Times New Roman" w:eastAsia="Times New Roman"/>
          <w:spacing w:val="-1"/>
        </w:rPr>
        <w:t>40%</w:t>
      </w:r>
      <w:r>
        <w:rPr>
          <w:spacing w:val="-28"/>
        </w:rPr>
        <w:t xml:space="preserve">到 </w:t>
      </w:r>
      <w:r>
        <w:rPr>
          <w:rFonts w:ascii="Times New Roman" w:eastAsia="Times New Roman"/>
          <w:spacing w:val="-1"/>
        </w:rPr>
        <w:t>99.5%</w:t>
      </w:r>
      <w:r>
        <w:rPr>
          <w:spacing w:val="-1"/>
        </w:rPr>
        <w:t>的词汇进行了聚类，其</w:t>
      </w:r>
      <w:r>
        <w:rPr>
          <w:spacing w:val="-22"/>
        </w:rPr>
        <w:t xml:space="preserve">中 </w:t>
      </w:r>
      <w:r>
        <w:rPr>
          <w:rFonts w:ascii="Times New Roman" w:eastAsia="Times New Roman"/>
          <w:spacing w:val="-1"/>
        </w:rPr>
        <w:t>K</w:t>
      </w:r>
      <w:r>
        <w:rPr>
          <w:rFonts w:ascii="Times New Roman" w:eastAsia="Times New Roman"/>
          <w:spacing w:val="6"/>
        </w:rPr>
        <w:t xml:space="preserve"> </w:t>
      </w:r>
      <w:r>
        <w:rPr>
          <w:spacing w:val="-10"/>
        </w:rPr>
        <w:t xml:space="preserve">的取值为 </w:t>
      </w:r>
      <w:r>
        <w:rPr>
          <w:rFonts w:ascii="Times New Roman" w:eastAsia="Times New Roman"/>
        </w:rPr>
        <w:t>6</w:t>
      </w:r>
      <w:r>
        <w:rPr>
          <w:spacing w:val="-8"/>
        </w:rPr>
        <w:t xml:space="preserve">。结果如图 </w:t>
      </w:r>
      <w:r>
        <w:rPr>
          <w:rFonts w:ascii="Times New Roman" w:eastAsia="Times New Roman"/>
        </w:rPr>
        <w:t>3</w:t>
      </w:r>
      <w:r>
        <w:rPr>
          <w:rFonts w:ascii="Times New Roman" w:eastAsia="Times New Roman"/>
          <w:spacing w:val="7"/>
        </w:rPr>
        <w:t xml:space="preserve"> </w:t>
      </w:r>
      <w:r>
        <w:rPr>
          <w:spacing w:val="-5"/>
        </w:rPr>
        <w:t xml:space="preserve">所示，当选择词汇表 </w:t>
      </w:r>
      <w:r>
        <w:rPr>
          <w:rFonts w:ascii="Times New Roman" w:eastAsia="Times New Roman"/>
        </w:rPr>
        <w:t>count</w:t>
      </w:r>
      <w:r>
        <w:rPr>
          <w:rFonts w:ascii="Times New Roman" w:eastAsia="Times New Roman"/>
          <w:spacing w:val="9"/>
        </w:rPr>
        <w:t xml:space="preserve"> </w:t>
      </w:r>
      <w:r>
        <w:rPr>
          <w:spacing w:val="-15"/>
        </w:rPr>
        <w:t xml:space="preserve">中第 </w:t>
      </w:r>
      <w:r>
        <w:rPr>
          <w:rFonts w:ascii="Times New Roman" w:eastAsia="Times New Roman"/>
        </w:rPr>
        <w:t>40</w:t>
      </w:r>
      <w:r>
        <w:rPr>
          <w:rFonts w:ascii="Times New Roman" w:eastAsia="Times New Roman"/>
          <w:spacing w:val="9"/>
        </w:rPr>
        <w:t xml:space="preserve"> </w:t>
      </w:r>
      <w:r>
        <w:rPr>
          <w:spacing w:val="-8"/>
        </w:rPr>
        <w:t xml:space="preserve">分位数和第 </w:t>
      </w:r>
      <w:r>
        <w:rPr>
          <w:rFonts w:ascii="Times New Roman" w:eastAsia="Times New Roman"/>
        </w:rPr>
        <w:t>80</w:t>
      </w:r>
      <w:r>
        <w:rPr>
          <w:rFonts w:ascii="Times New Roman" w:eastAsia="Times New Roman"/>
          <w:spacing w:val="10"/>
        </w:rPr>
        <w:t xml:space="preserve"> </w:t>
      </w:r>
      <w:r>
        <w:t>分位数之间的词汇</w:t>
      </w:r>
      <w:r>
        <w:rPr>
          <w:spacing w:val="-5"/>
        </w:rPr>
        <w:t xml:space="preserve">时，轮廓系数比较高，而选择第 </w:t>
      </w:r>
      <w:r>
        <w:rPr>
          <w:rFonts w:ascii="Times New Roman" w:eastAsia="Times New Roman"/>
          <w:spacing w:val="-1"/>
        </w:rPr>
        <w:t>80</w:t>
      </w:r>
      <w:r>
        <w:rPr>
          <w:rFonts w:ascii="Times New Roman" w:eastAsia="Times New Roman"/>
          <w:spacing w:val="-3"/>
        </w:rPr>
        <w:t xml:space="preserve"> </w:t>
      </w:r>
      <w:r>
        <w:rPr>
          <w:spacing w:val="-10"/>
        </w:rPr>
        <w:t xml:space="preserve">分位数和第 </w:t>
      </w:r>
      <w:r>
        <w:rPr>
          <w:rFonts w:ascii="Times New Roman" w:eastAsia="Times New Roman"/>
        </w:rPr>
        <w:t xml:space="preserve">99.5 </w:t>
      </w:r>
      <w:r>
        <w:rPr>
          <w:spacing w:val="-4"/>
        </w:rPr>
        <w:t xml:space="preserve">分位数之间的结果和选择第 </w:t>
      </w:r>
      <w:r>
        <w:rPr>
          <w:rFonts w:ascii="Times New Roman" w:eastAsia="Times New Roman"/>
        </w:rPr>
        <w:t xml:space="preserve">40 </w:t>
      </w:r>
      <w:r>
        <w:rPr>
          <w:spacing w:val="-10"/>
        </w:rPr>
        <w:t xml:space="preserve">分位数和第 </w:t>
      </w:r>
      <w:r>
        <w:rPr>
          <w:rFonts w:ascii="Times New Roman" w:eastAsia="Times New Roman"/>
        </w:rPr>
        <w:t>99.5</w:t>
      </w:r>
      <w:r>
        <w:rPr>
          <w:rFonts w:ascii="Times New Roman" w:eastAsia="Times New Roman"/>
          <w:spacing w:val="-50"/>
        </w:rPr>
        <w:t xml:space="preserve"> </w:t>
      </w:r>
      <w:r>
        <w:t>分位数之间的结果轮廓系数相近。</w:t>
      </w:r>
    </w:p>
    <w:p w14:paraId="71232A00" w14:textId="77777777" w:rsidR="006A2B28" w:rsidRDefault="006A2B28">
      <w:pPr>
        <w:pStyle w:val="a3"/>
        <w:spacing w:before="9"/>
        <w:ind w:left="0"/>
        <w:rPr>
          <w:sz w:val="4"/>
        </w:rPr>
      </w:pPr>
    </w:p>
    <w:p w14:paraId="6D0F2773" w14:textId="77777777" w:rsidR="006A2B28" w:rsidRDefault="00000000">
      <w:pPr>
        <w:pStyle w:val="a3"/>
        <w:ind w:left="755"/>
        <w:rPr>
          <w:sz w:val="20"/>
        </w:rPr>
      </w:pPr>
      <w:r>
        <w:rPr>
          <w:noProof/>
          <w:sz w:val="20"/>
        </w:rPr>
        <w:drawing>
          <wp:inline distT="0" distB="0" distL="0" distR="0" wp14:anchorId="6979343E" wp14:editId="69D62B80">
            <wp:extent cx="5128259" cy="74676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128259" cy="746760"/>
                    </a:xfrm>
                    <a:prstGeom prst="rect">
                      <a:avLst/>
                    </a:prstGeom>
                  </pic:spPr>
                </pic:pic>
              </a:graphicData>
            </a:graphic>
          </wp:inline>
        </w:drawing>
      </w:r>
    </w:p>
    <w:p w14:paraId="796964E1" w14:textId="77777777" w:rsidR="006A2B28" w:rsidRDefault="00000000">
      <w:pPr>
        <w:pStyle w:val="a3"/>
        <w:spacing w:before="8"/>
        <w:ind w:left="0"/>
        <w:rPr>
          <w:sz w:val="9"/>
        </w:rPr>
      </w:pPr>
      <w:r>
        <w:rPr>
          <w:noProof/>
        </w:rPr>
        <w:drawing>
          <wp:anchor distT="0" distB="0" distL="0" distR="0" simplePos="0" relativeHeight="7" behindDoc="0" locked="0" layoutInCell="1" allowOverlap="1" wp14:anchorId="584FCCCD" wp14:editId="0870C59E">
            <wp:simplePos x="0" y="0"/>
            <wp:positionH relativeFrom="page">
              <wp:posOffset>1219835</wp:posOffset>
            </wp:positionH>
            <wp:positionV relativeFrom="paragraph">
              <wp:posOffset>103346</wp:posOffset>
            </wp:positionV>
            <wp:extent cx="5120639" cy="83057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120639" cy="830579"/>
                    </a:xfrm>
                    <a:prstGeom prst="rect">
                      <a:avLst/>
                    </a:prstGeom>
                  </pic:spPr>
                </pic:pic>
              </a:graphicData>
            </a:graphic>
          </wp:anchor>
        </w:drawing>
      </w:r>
    </w:p>
    <w:p w14:paraId="5B50008D" w14:textId="77777777" w:rsidR="006A2B28" w:rsidRDefault="00000000">
      <w:pPr>
        <w:spacing w:before="131"/>
        <w:ind w:left="3511"/>
        <w:rPr>
          <w:sz w:val="18"/>
        </w:rPr>
      </w:pPr>
      <w:r>
        <w:rPr>
          <w:spacing w:val="-11"/>
          <w:w w:val="95"/>
          <w:sz w:val="18"/>
        </w:rPr>
        <w:t xml:space="preserve">图 </w:t>
      </w:r>
      <w:r>
        <w:rPr>
          <w:rFonts w:ascii="Times New Roman" w:eastAsia="Times New Roman"/>
          <w:w w:val="95"/>
          <w:sz w:val="18"/>
        </w:rPr>
        <w:t>5</w:t>
      </w:r>
      <w:r>
        <w:rPr>
          <w:rFonts w:ascii="Times New Roman" w:eastAsia="Times New Roman"/>
          <w:spacing w:val="5"/>
          <w:w w:val="95"/>
          <w:sz w:val="18"/>
        </w:rPr>
        <w:t xml:space="preserve"> </w:t>
      </w:r>
      <w:r>
        <w:rPr>
          <w:w w:val="95"/>
          <w:sz w:val="18"/>
        </w:rPr>
        <w:t>选择不同分位数聚类的轮廓系数</w:t>
      </w:r>
    </w:p>
    <w:p w14:paraId="273201F5" w14:textId="77777777" w:rsidR="006A2B28" w:rsidRDefault="00000000">
      <w:pPr>
        <w:pStyle w:val="a3"/>
        <w:spacing w:before="57" w:line="278" w:lineRule="auto"/>
        <w:ind w:right="758" w:firstLine="408"/>
        <w:jc w:val="both"/>
      </w:pPr>
      <w:r>
        <w:rPr>
          <w:noProof/>
        </w:rPr>
        <w:drawing>
          <wp:anchor distT="0" distB="0" distL="0" distR="0" simplePos="0" relativeHeight="8" behindDoc="0" locked="0" layoutInCell="1" allowOverlap="1" wp14:anchorId="6959FC83" wp14:editId="3C391DAF">
            <wp:simplePos x="0" y="0"/>
            <wp:positionH relativeFrom="page">
              <wp:posOffset>900430</wp:posOffset>
            </wp:positionH>
            <wp:positionV relativeFrom="paragraph">
              <wp:posOffset>475259</wp:posOffset>
            </wp:positionV>
            <wp:extent cx="5796085" cy="129568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96085" cy="1295685"/>
                    </a:xfrm>
                    <a:prstGeom prst="rect">
                      <a:avLst/>
                    </a:prstGeom>
                  </pic:spPr>
                </pic:pic>
              </a:graphicData>
            </a:graphic>
          </wp:anchor>
        </w:drawing>
      </w:r>
      <w:r>
        <w:t>为了更为合理的对比不同的实验结果，选择最合适的分位数。将聚类结果中每一簇文本的关键</w:t>
      </w:r>
      <w:r>
        <w:rPr>
          <w:spacing w:val="-7"/>
        </w:rPr>
        <w:t>词输出。结果如下 ：</w:t>
      </w:r>
    </w:p>
    <w:p w14:paraId="4481DA96" w14:textId="77777777" w:rsidR="006A2B28" w:rsidRDefault="00000000">
      <w:pPr>
        <w:spacing w:before="80" w:after="68"/>
        <w:ind w:left="3998" w:right="4132"/>
        <w:jc w:val="center"/>
        <w:rPr>
          <w:rFonts w:ascii="Times New Roman" w:eastAsia="Times New Roman"/>
          <w:sz w:val="18"/>
        </w:rPr>
      </w:pPr>
      <w:r>
        <w:rPr>
          <w:spacing w:val="-23"/>
          <w:sz w:val="18"/>
        </w:rPr>
        <w:t xml:space="preserve">图 </w:t>
      </w:r>
      <w:r>
        <w:rPr>
          <w:rFonts w:ascii="Times New Roman" w:eastAsia="Times New Roman"/>
          <w:sz w:val="18"/>
        </w:rPr>
        <w:t>6</w:t>
      </w:r>
      <w:r>
        <w:rPr>
          <w:rFonts w:ascii="Times New Roman" w:eastAsia="Times New Roman"/>
          <w:spacing w:val="3"/>
          <w:sz w:val="18"/>
        </w:rPr>
        <w:t xml:space="preserve"> </w:t>
      </w:r>
      <w:r>
        <w:rPr>
          <w:spacing w:val="-12"/>
          <w:sz w:val="18"/>
        </w:rPr>
        <w:t xml:space="preserve">分位数 </w:t>
      </w:r>
      <w:r>
        <w:rPr>
          <w:rFonts w:ascii="Times New Roman" w:eastAsia="Times New Roman"/>
          <w:sz w:val="18"/>
        </w:rPr>
        <w:t>40%,80%</w:t>
      </w:r>
    </w:p>
    <w:p w14:paraId="44AB8A61" w14:textId="77777777" w:rsidR="006A2B28" w:rsidRDefault="00000000">
      <w:pPr>
        <w:pStyle w:val="a3"/>
        <w:rPr>
          <w:rFonts w:ascii="Times New Roman"/>
          <w:sz w:val="20"/>
        </w:rPr>
      </w:pPr>
      <w:r>
        <w:rPr>
          <w:rFonts w:ascii="Times New Roman"/>
          <w:noProof/>
          <w:sz w:val="20"/>
        </w:rPr>
        <w:drawing>
          <wp:inline distT="0" distB="0" distL="0" distR="0" wp14:anchorId="76349238" wp14:editId="59DA71C4">
            <wp:extent cx="5751362" cy="1346549"/>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5751362" cy="1346549"/>
                    </a:xfrm>
                    <a:prstGeom prst="rect">
                      <a:avLst/>
                    </a:prstGeom>
                  </pic:spPr>
                </pic:pic>
              </a:graphicData>
            </a:graphic>
          </wp:inline>
        </w:drawing>
      </w:r>
    </w:p>
    <w:p w14:paraId="03E87592" w14:textId="77777777" w:rsidR="006A2B28" w:rsidRDefault="00000000">
      <w:pPr>
        <w:spacing w:before="76"/>
        <w:ind w:left="3998" w:right="4132"/>
        <w:jc w:val="center"/>
        <w:rPr>
          <w:rFonts w:ascii="Times New Roman" w:eastAsia="Times New Roman"/>
          <w:sz w:val="18"/>
        </w:rPr>
      </w:pPr>
      <w:r>
        <w:rPr>
          <w:spacing w:val="-23"/>
          <w:sz w:val="18"/>
        </w:rPr>
        <w:t xml:space="preserve">图 </w:t>
      </w:r>
      <w:r>
        <w:rPr>
          <w:rFonts w:ascii="Times New Roman" w:eastAsia="Times New Roman"/>
          <w:spacing w:val="-1"/>
          <w:sz w:val="18"/>
        </w:rPr>
        <w:t>7</w:t>
      </w:r>
      <w:r>
        <w:rPr>
          <w:rFonts w:ascii="Times New Roman" w:eastAsia="Times New Roman"/>
          <w:spacing w:val="4"/>
          <w:sz w:val="18"/>
        </w:rPr>
        <w:t xml:space="preserve"> </w:t>
      </w:r>
      <w:r>
        <w:rPr>
          <w:spacing w:val="-13"/>
          <w:sz w:val="18"/>
        </w:rPr>
        <w:t xml:space="preserve">分位数 </w:t>
      </w:r>
      <w:r>
        <w:rPr>
          <w:rFonts w:ascii="Times New Roman" w:eastAsia="Times New Roman"/>
          <w:sz w:val="18"/>
        </w:rPr>
        <w:t>80%</w:t>
      </w:r>
      <w:r>
        <w:rPr>
          <w:sz w:val="18"/>
        </w:rPr>
        <w:t>，</w:t>
      </w:r>
      <w:r>
        <w:rPr>
          <w:rFonts w:ascii="Times New Roman" w:eastAsia="Times New Roman"/>
          <w:sz w:val="18"/>
        </w:rPr>
        <w:t>99.5%</w:t>
      </w:r>
    </w:p>
    <w:p w14:paraId="07F31CB6" w14:textId="77777777" w:rsidR="006A2B28" w:rsidRDefault="006A2B28">
      <w:pPr>
        <w:jc w:val="center"/>
        <w:rPr>
          <w:rFonts w:ascii="Times New Roman" w:eastAsia="Times New Roman"/>
          <w:sz w:val="18"/>
        </w:rPr>
        <w:sectPr w:rsidR="006A2B28">
          <w:pgSz w:w="11910" w:h="16840"/>
          <w:pgMar w:top="1020" w:right="660" w:bottom="1040" w:left="1160" w:header="834" w:footer="840" w:gutter="0"/>
          <w:cols w:space="720"/>
        </w:sectPr>
      </w:pPr>
    </w:p>
    <w:p w14:paraId="14A12E36" w14:textId="77777777" w:rsidR="006A2B28" w:rsidRDefault="006A2B28">
      <w:pPr>
        <w:pStyle w:val="a3"/>
        <w:spacing w:before="6"/>
        <w:ind w:left="0"/>
        <w:rPr>
          <w:rFonts w:ascii="Times New Roman"/>
          <w:sz w:val="8"/>
        </w:rPr>
      </w:pPr>
    </w:p>
    <w:p w14:paraId="06769B06" w14:textId="77777777" w:rsidR="006A2B28" w:rsidRDefault="00000000">
      <w:pPr>
        <w:pStyle w:val="a3"/>
        <w:rPr>
          <w:rFonts w:ascii="Times New Roman"/>
          <w:sz w:val="20"/>
        </w:rPr>
      </w:pPr>
      <w:r>
        <w:rPr>
          <w:rFonts w:ascii="Times New Roman"/>
          <w:noProof/>
          <w:sz w:val="20"/>
        </w:rPr>
        <w:drawing>
          <wp:inline distT="0" distB="0" distL="0" distR="0" wp14:anchorId="2C4B5D1F" wp14:editId="62403DD5">
            <wp:extent cx="5746570" cy="126082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746570" cy="1260824"/>
                    </a:xfrm>
                    <a:prstGeom prst="rect">
                      <a:avLst/>
                    </a:prstGeom>
                  </pic:spPr>
                </pic:pic>
              </a:graphicData>
            </a:graphic>
          </wp:inline>
        </w:drawing>
      </w:r>
    </w:p>
    <w:p w14:paraId="0F25DAA6" w14:textId="77777777" w:rsidR="006A2B28" w:rsidRDefault="00000000">
      <w:pPr>
        <w:spacing w:before="143"/>
        <w:ind w:left="3998" w:right="4132"/>
        <w:jc w:val="center"/>
        <w:rPr>
          <w:rFonts w:ascii="Times New Roman" w:eastAsia="Times New Roman"/>
          <w:sz w:val="18"/>
        </w:rPr>
      </w:pPr>
      <w:r>
        <w:rPr>
          <w:spacing w:val="-23"/>
          <w:sz w:val="18"/>
        </w:rPr>
        <w:t xml:space="preserve">图 </w:t>
      </w:r>
      <w:r>
        <w:rPr>
          <w:rFonts w:ascii="Times New Roman" w:eastAsia="Times New Roman"/>
          <w:spacing w:val="-1"/>
          <w:sz w:val="18"/>
        </w:rPr>
        <w:t>8</w:t>
      </w:r>
      <w:r>
        <w:rPr>
          <w:rFonts w:ascii="Times New Roman" w:eastAsia="Times New Roman"/>
          <w:spacing w:val="4"/>
          <w:sz w:val="18"/>
        </w:rPr>
        <w:t xml:space="preserve"> </w:t>
      </w:r>
      <w:r>
        <w:rPr>
          <w:spacing w:val="-12"/>
          <w:sz w:val="18"/>
        </w:rPr>
        <w:t xml:space="preserve">分位数 </w:t>
      </w:r>
      <w:r>
        <w:rPr>
          <w:rFonts w:ascii="Times New Roman" w:eastAsia="Times New Roman"/>
          <w:sz w:val="18"/>
        </w:rPr>
        <w:t>40%</w:t>
      </w:r>
      <w:r>
        <w:rPr>
          <w:sz w:val="18"/>
        </w:rPr>
        <w:t>，</w:t>
      </w:r>
      <w:r>
        <w:rPr>
          <w:rFonts w:ascii="Times New Roman" w:eastAsia="Times New Roman"/>
          <w:sz w:val="18"/>
        </w:rPr>
        <w:t>99.5%</w:t>
      </w:r>
    </w:p>
    <w:p w14:paraId="0744E73B" w14:textId="416A1B10" w:rsidR="006A2B28" w:rsidRPr="00737891" w:rsidRDefault="00000000" w:rsidP="00737891">
      <w:pPr>
        <w:pStyle w:val="a3"/>
        <w:spacing w:before="64" w:line="278" w:lineRule="auto"/>
        <w:ind w:right="749" w:firstLine="420"/>
        <w:jc w:val="both"/>
        <w:rPr>
          <w:rFonts w:hint="eastAsia"/>
        </w:rPr>
      </w:pPr>
      <w:r>
        <w:rPr>
          <w:spacing w:val="-11"/>
        </w:rPr>
        <w:t xml:space="preserve">通过图 </w:t>
      </w:r>
      <w:r>
        <w:rPr>
          <w:rFonts w:ascii="Times New Roman" w:eastAsia="Times New Roman"/>
        </w:rPr>
        <w:t>4</w:t>
      </w:r>
      <w:r>
        <w:rPr>
          <w:rFonts w:ascii="Times New Roman" w:eastAsia="Times New Roman"/>
          <w:spacing w:val="13"/>
        </w:rPr>
        <w:t xml:space="preserve"> </w:t>
      </w:r>
      <w:r>
        <w:rPr>
          <w:spacing w:val="-4"/>
        </w:rPr>
        <w:t xml:space="preserve">可以发现，当选择词汇表 </w:t>
      </w:r>
      <w:r>
        <w:rPr>
          <w:rFonts w:ascii="Times New Roman" w:eastAsia="Times New Roman"/>
        </w:rPr>
        <w:t>count</w:t>
      </w:r>
      <w:r>
        <w:rPr>
          <w:rFonts w:ascii="Times New Roman" w:eastAsia="Times New Roman"/>
          <w:spacing w:val="12"/>
        </w:rPr>
        <w:t xml:space="preserve"> </w:t>
      </w:r>
      <w:r>
        <w:rPr>
          <w:spacing w:val="-14"/>
        </w:rPr>
        <w:t xml:space="preserve">中第 </w:t>
      </w:r>
      <w:r>
        <w:rPr>
          <w:rFonts w:ascii="Times New Roman" w:eastAsia="Times New Roman"/>
        </w:rPr>
        <w:t>40</w:t>
      </w:r>
      <w:r>
        <w:rPr>
          <w:rFonts w:ascii="Times New Roman" w:eastAsia="Times New Roman"/>
          <w:spacing w:val="11"/>
        </w:rPr>
        <w:t xml:space="preserve"> </w:t>
      </w:r>
      <w:r>
        <w:rPr>
          <w:spacing w:val="-7"/>
        </w:rPr>
        <w:t xml:space="preserve">分位数和第 </w:t>
      </w:r>
      <w:r>
        <w:rPr>
          <w:rFonts w:ascii="Times New Roman" w:eastAsia="Times New Roman"/>
        </w:rPr>
        <w:t>80</w:t>
      </w:r>
      <w:r>
        <w:rPr>
          <w:rFonts w:ascii="Times New Roman" w:eastAsia="Times New Roman"/>
          <w:spacing w:val="10"/>
        </w:rPr>
        <w:t xml:space="preserve"> </w:t>
      </w:r>
      <w:r>
        <w:t>分位数之间的词汇做聚类时，</w:t>
      </w:r>
      <w:r>
        <w:rPr>
          <w:spacing w:val="-103"/>
        </w:rPr>
        <w:t xml:space="preserve"> </w:t>
      </w:r>
      <w:r>
        <w:rPr>
          <w:spacing w:val="-3"/>
        </w:rPr>
        <w:t>虽然轮廓系数表明聚类的效果较好，但是每一簇文本中的关键词</w:t>
      </w:r>
      <w:r>
        <w:rPr>
          <w:spacing w:val="-2"/>
        </w:rPr>
        <w:t>（</w:t>
      </w:r>
      <w:r>
        <w:rPr>
          <w:spacing w:val="-29"/>
        </w:rPr>
        <w:t xml:space="preserve">即 </w:t>
      </w:r>
      <w:r>
        <w:rPr>
          <w:rFonts w:ascii="Times New Roman" w:eastAsia="Times New Roman"/>
          <w:spacing w:val="-2"/>
        </w:rPr>
        <w:t xml:space="preserve">TF-IDF </w:t>
      </w:r>
      <w:r>
        <w:rPr>
          <w:spacing w:val="-2"/>
        </w:rPr>
        <w:t>值最高的词语）多为无</w:t>
      </w:r>
      <w:r>
        <w:rPr>
          <w:spacing w:val="-3"/>
        </w:rPr>
        <w:t>意义的单词。当选择第</w:t>
      </w:r>
      <w:r>
        <w:rPr>
          <w:spacing w:val="-45"/>
        </w:rPr>
        <w:t xml:space="preserve"> </w:t>
      </w:r>
      <w:r>
        <w:rPr>
          <w:rFonts w:ascii="Times New Roman" w:eastAsia="Times New Roman"/>
        </w:rPr>
        <w:t>80</w:t>
      </w:r>
      <w:r>
        <w:rPr>
          <w:rFonts w:ascii="Times New Roman" w:eastAsia="Times New Roman"/>
          <w:spacing w:val="5"/>
        </w:rPr>
        <w:t xml:space="preserve"> </w:t>
      </w:r>
      <w:r>
        <w:rPr>
          <w:spacing w:val="-1"/>
        </w:rPr>
        <w:t>分位数和第</w:t>
      </w:r>
      <w:r>
        <w:rPr>
          <w:spacing w:val="-48"/>
        </w:rPr>
        <w:t xml:space="preserve"> </w:t>
      </w:r>
      <w:r>
        <w:rPr>
          <w:rFonts w:ascii="Times New Roman" w:eastAsia="Times New Roman"/>
        </w:rPr>
        <w:t>99.5</w:t>
      </w:r>
      <w:r>
        <w:rPr>
          <w:rFonts w:ascii="Times New Roman" w:eastAsia="Times New Roman"/>
          <w:spacing w:val="7"/>
        </w:rPr>
        <w:t xml:space="preserve"> </w:t>
      </w:r>
      <w:r>
        <w:rPr>
          <w:spacing w:val="-3"/>
        </w:rPr>
        <w:t>分位数之间的词汇做聚类时（</w:t>
      </w:r>
      <w:r>
        <w:t>图</w:t>
      </w:r>
      <w:r>
        <w:rPr>
          <w:spacing w:val="-45"/>
        </w:rPr>
        <w:t xml:space="preserve"> </w:t>
      </w:r>
      <w:r>
        <w:rPr>
          <w:rFonts w:ascii="Times New Roman" w:eastAsia="Times New Roman"/>
        </w:rPr>
        <w:t>5</w:t>
      </w:r>
      <w:r>
        <w:rPr>
          <w:spacing w:val="-108"/>
        </w:rPr>
        <w:t>）</w:t>
      </w:r>
      <w:r>
        <w:rPr>
          <w:spacing w:val="-3"/>
        </w:rPr>
        <w:t>，在每一簇文本中提</w:t>
      </w:r>
      <w:r>
        <w:t>取的关键词能够较好的反映此类文本的主题。因此可以认为大部分比较重要的单词都会存在于词汇</w:t>
      </w:r>
      <w:r>
        <w:rPr>
          <w:spacing w:val="-9"/>
        </w:rPr>
        <w:t xml:space="preserve">表频率的后 </w:t>
      </w:r>
      <w:r>
        <w:rPr>
          <w:rFonts w:ascii="Times New Roman" w:eastAsia="Times New Roman"/>
        </w:rPr>
        <w:t>20%</w:t>
      </w:r>
      <w:r>
        <w:t>中</w:t>
      </w:r>
      <w:r w:rsidR="00737891">
        <w:rPr>
          <w:rFonts w:hint="eastAsia"/>
        </w:rPr>
        <w:t>。</w:t>
      </w:r>
    </w:p>
    <w:p w14:paraId="796770F6" w14:textId="1E9D146C" w:rsidR="006A2B28" w:rsidRDefault="00000000">
      <w:pPr>
        <w:pStyle w:val="a3"/>
        <w:spacing w:line="278" w:lineRule="auto"/>
        <w:ind w:right="749" w:firstLine="420"/>
        <w:jc w:val="both"/>
        <w:rPr>
          <w:rFonts w:ascii="Times New Roman" w:eastAsia="Times New Roman"/>
        </w:rPr>
      </w:pPr>
      <w:r>
        <w:rPr>
          <w:spacing w:val="-4"/>
        </w:rPr>
        <w:t xml:space="preserve">但是如果仅仅选择后 </w:t>
      </w:r>
      <w:r>
        <w:rPr>
          <w:rFonts w:ascii="Times New Roman" w:eastAsia="Times New Roman"/>
        </w:rPr>
        <w:t>20%</w:t>
      </w:r>
      <w:r>
        <w:t>的词汇进行聚类可能会忽略一些出现次数较少但重要的单词，这些单</w:t>
      </w:r>
      <w:r>
        <w:rPr>
          <w:spacing w:val="-3"/>
        </w:rPr>
        <w:t xml:space="preserve">词可能对文本的主题和内容具有重要的贡献，忽略它们可能会导致聚类结果的信息损失。选择第 </w:t>
      </w:r>
      <w:r>
        <w:rPr>
          <w:rFonts w:ascii="Times New Roman" w:eastAsia="Times New Roman"/>
        </w:rPr>
        <w:t>40</w:t>
      </w:r>
      <w:r>
        <w:rPr>
          <w:rFonts w:ascii="Times New Roman" w:eastAsia="Times New Roman"/>
          <w:spacing w:val="-50"/>
        </w:rPr>
        <w:t xml:space="preserve"> </w:t>
      </w:r>
      <w:r>
        <w:rPr>
          <w:spacing w:val="-8"/>
        </w:rPr>
        <w:t xml:space="preserve">分位数和第 </w:t>
      </w:r>
      <w:r>
        <w:rPr>
          <w:rFonts w:ascii="Times New Roman" w:eastAsia="Times New Roman"/>
        </w:rPr>
        <w:t>99.5</w:t>
      </w:r>
      <w:r>
        <w:rPr>
          <w:rFonts w:ascii="Times New Roman" w:eastAsia="Times New Roman"/>
          <w:spacing w:val="12"/>
        </w:rPr>
        <w:t xml:space="preserve"> </w:t>
      </w:r>
      <w:r>
        <w:t>分位数之间的词汇做聚类分析（</w:t>
      </w:r>
      <w:r>
        <w:rPr>
          <w:spacing w:val="-22"/>
        </w:rPr>
        <w:t xml:space="preserve">图 </w:t>
      </w:r>
      <w:r>
        <w:rPr>
          <w:rFonts w:ascii="Times New Roman" w:eastAsia="Times New Roman"/>
        </w:rPr>
        <w:t>6</w:t>
      </w:r>
      <w:r>
        <w:t>）不仅容易区分每一簇的主题而且更多地保留了文本的信息。</w:t>
      </w:r>
    </w:p>
    <w:p w14:paraId="106585DB" w14:textId="77777777" w:rsidR="006A2B28" w:rsidRDefault="00000000">
      <w:pPr>
        <w:pStyle w:val="a3"/>
        <w:spacing w:line="269" w:lineRule="exact"/>
        <w:ind w:left="678"/>
        <w:jc w:val="both"/>
      </w:pPr>
      <w:r>
        <w:rPr>
          <w:spacing w:val="-6"/>
        </w:rPr>
        <w:t xml:space="preserve">因此选择词汇表 </w:t>
      </w:r>
      <w:r>
        <w:rPr>
          <w:rFonts w:ascii="Times New Roman" w:eastAsia="Times New Roman"/>
        </w:rPr>
        <w:t>count</w:t>
      </w:r>
      <w:r>
        <w:rPr>
          <w:rFonts w:ascii="Times New Roman" w:eastAsia="Times New Roman"/>
          <w:spacing w:val="2"/>
        </w:rPr>
        <w:t xml:space="preserve"> </w:t>
      </w:r>
      <w:r>
        <w:rPr>
          <w:spacing w:val="-16"/>
        </w:rPr>
        <w:t xml:space="preserve">中第 </w:t>
      </w:r>
      <w:r>
        <w:rPr>
          <w:rFonts w:ascii="Times New Roman" w:eastAsia="Times New Roman"/>
        </w:rPr>
        <w:t>40</w:t>
      </w:r>
      <w:r>
        <w:rPr>
          <w:rFonts w:ascii="Times New Roman" w:eastAsia="Times New Roman"/>
          <w:spacing w:val="2"/>
        </w:rPr>
        <w:t xml:space="preserve"> </w:t>
      </w:r>
      <w:r>
        <w:rPr>
          <w:spacing w:val="-8"/>
        </w:rPr>
        <w:t xml:space="preserve">分位数和第 </w:t>
      </w:r>
      <w:r>
        <w:rPr>
          <w:rFonts w:ascii="Times New Roman" w:eastAsia="Times New Roman"/>
        </w:rPr>
        <w:t>99.5</w:t>
      </w:r>
      <w:r>
        <w:t>分位数之间的词汇进行实验并分析结果。</w:t>
      </w:r>
    </w:p>
    <w:p w14:paraId="21CCD909" w14:textId="77777777" w:rsidR="006A2B28" w:rsidRPr="00737891" w:rsidRDefault="006A2B28">
      <w:pPr>
        <w:pStyle w:val="a3"/>
        <w:spacing w:before="9"/>
        <w:ind w:left="0"/>
        <w:rPr>
          <w:sz w:val="30"/>
        </w:rPr>
      </w:pPr>
    </w:p>
    <w:p w14:paraId="4AAEE3C5" w14:textId="77777777" w:rsidR="006A2B28" w:rsidRDefault="00000000">
      <w:pPr>
        <w:pStyle w:val="2"/>
        <w:ind w:left="258" w:firstLine="0"/>
      </w:pPr>
      <w:r>
        <w:rPr>
          <w:rFonts w:ascii="Times New Roman" w:eastAsia="Times New Roman"/>
          <w:spacing w:val="-1"/>
        </w:rPr>
        <w:t>4.3</w:t>
      </w:r>
      <w:r>
        <w:rPr>
          <w:rFonts w:ascii="Times New Roman" w:eastAsia="Times New Roman"/>
          <w:spacing w:val="-2"/>
        </w:rPr>
        <w:t xml:space="preserve"> </w:t>
      </w:r>
      <w:r>
        <w:rPr>
          <w:spacing w:val="-1"/>
        </w:rPr>
        <w:t>聚类结果分析（</w:t>
      </w:r>
      <w:r>
        <w:rPr>
          <w:rFonts w:ascii="Times New Roman" w:eastAsia="Times New Roman"/>
          <w:spacing w:val="-1"/>
        </w:rPr>
        <w:t>K=6</w:t>
      </w:r>
      <w:r>
        <w:rPr>
          <w:spacing w:val="-15"/>
        </w:rPr>
        <w:t xml:space="preserve">，分位数 </w:t>
      </w:r>
      <w:r>
        <w:rPr>
          <w:rFonts w:ascii="Times New Roman" w:eastAsia="Times New Roman"/>
        </w:rPr>
        <w:t>40%</w:t>
      </w:r>
      <w:r>
        <w:t>、</w:t>
      </w:r>
      <w:r>
        <w:rPr>
          <w:rFonts w:ascii="Times New Roman" w:eastAsia="Times New Roman"/>
        </w:rPr>
        <w:t>99.5%</w:t>
      </w:r>
      <w:r>
        <w:t>，维数</w:t>
      </w:r>
      <w:r>
        <w:rPr>
          <w:rFonts w:ascii="Times New Roman" w:eastAsia="Times New Roman"/>
        </w:rPr>
        <w:t>=100</w:t>
      </w:r>
      <w:r>
        <w:t>）</w:t>
      </w:r>
    </w:p>
    <w:p w14:paraId="3264CA91" w14:textId="77777777" w:rsidR="006A2B28" w:rsidRDefault="00000000">
      <w:pPr>
        <w:pStyle w:val="a3"/>
        <w:spacing w:before="215" w:line="278" w:lineRule="auto"/>
        <w:ind w:right="646" w:firstLine="420"/>
        <w:jc w:val="both"/>
      </w:pPr>
      <w:r>
        <w:rPr>
          <w:noProof/>
        </w:rPr>
        <w:drawing>
          <wp:anchor distT="0" distB="0" distL="0" distR="0" simplePos="0" relativeHeight="9" behindDoc="0" locked="0" layoutInCell="1" allowOverlap="1" wp14:anchorId="559110D5" wp14:editId="47F7BF58">
            <wp:simplePos x="0" y="0"/>
            <wp:positionH relativeFrom="page">
              <wp:posOffset>1305560</wp:posOffset>
            </wp:positionH>
            <wp:positionV relativeFrom="paragraph">
              <wp:posOffset>596265</wp:posOffset>
            </wp:positionV>
            <wp:extent cx="5125720" cy="272923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125720" cy="2729230"/>
                    </a:xfrm>
                    <a:prstGeom prst="rect">
                      <a:avLst/>
                    </a:prstGeom>
                  </pic:spPr>
                </pic:pic>
              </a:graphicData>
            </a:graphic>
            <wp14:sizeRelH relativeFrom="margin">
              <wp14:pctWidth>0</wp14:pctWidth>
            </wp14:sizeRelH>
            <wp14:sizeRelV relativeFrom="margin">
              <wp14:pctHeight>0</wp14:pctHeight>
            </wp14:sizeRelV>
          </wp:anchor>
        </w:drawing>
      </w:r>
      <w:r>
        <w:rPr>
          <w:spacing w:val="-3"/>
        </w:rPr>
        <w:t>为了得到一个较好的结果，多次运行聚类算法得到一个较高的轮廓系数后分析该结果</w:t>
      </w:r>
      <w:r>
        <w:t xml:space="preserve">（图 </w:t>
      </w:r>
      <w:r>
        <w:rPr>
          <w:rFonts w:ascii="Times New Roman" w:eastAsia="Times New Roman"/>
          <w:spacing w:val="-7"/>
        </w:rPr>
        <w:t>9</w:t>
      </w:r>
      <w:r>
        <w:rPr>
          <w:spacing w:val="-108"/>
        </w:rPr>
        <w:t>）</w:t>
      </w:r>
      <w:r>
        <w:rPr>
          <w:spacing w:val="-4"/>
        </w:rPr>
        <w:t>，</w:t>
      </w:r>
      <w:r>
        <w:rPr>
          <w:spacing w:val="-3"/>
        </w:rPr>
        <w:t>在聚类结果分析时，先输出每一聚类簇中的关键词，初步判断每一类的文本主题（</w:t>
      </w:r>
      <w:r>
        <w:t>图</w:t>
      </w:r>
      <w:r>
        <w:rPr>
          <w:spacing w:val="-53"/>
        </w:rPr>
        <w:t xml:space="preserve"> </w:t>
      </w:r>
      <w:r>
        <w:rPr>
          <w:rFonts w:ascii="Times New Roman" w:eastAsia="Times New Roman"/>
          <w:spacing w:val="-3"/>
        </w:rPr>
        <w:t>1</w:t>
      </w:r>
      <w:r>
        <w:rPr>
          <w:rFonts w:ascii="Times New Roman" w:eastAsia="Times New Roman"/>
        </w:rPr>
        <w:t>0</w:t>
      </w:r>
      <w:r>
        <w:rPr>
          <w:spacing w:val="-106"/>
        </w:rPr>
        <w:t>）</w:t>
      </w:r>
      <w:r>
        <w:t>：</w:t>
      </w:r>
    </w:p>
    <w:p w14:paraId="5FBBF9E3" w14:textId="77777777" w:rsidR="006A2B28" w:rsidRDefault="00000000">
      <w:pPr>
        <w:spacing w:before="130"/>
        <w:ind w:left="5" w:right="498"/>
        <w:jc w:val="center"/>
        <w:rPr>
          <w:sz w:val="18"/>
        </w:rPr>
      </w:pPr>
      <w:r>
        <w:rPr>
          <w:spacing w:val="-23"/>
          <w:sz w:val="18"/>
        </w:rPr>
        <w:t xml:space="preserve">图 </w:t>
      </w:r>
      <w:r>
        <w:rPr>
          <w:rFonts w:ascii="Times New Roman" w:eastAsia="Times New Roman"/>
          <w:sz w:val="18"/>
        </w:rPr>
        <w:t>9</w:t>
      </w:r>
      <w:r>
        <w:rPr>
          <w:rFonts w:ascii="Times New Roman" w:eastAsia="Times New Roman"/>
          <w:spacing w:val="3"/>
          <w:sz w:val="18"/>
        </w:rPr>
        <w:t xml:space="preserve"> </w:t>
      </w:r>
      <w:r>
        <w:rPr>
          <w:sz w:val="18"/>
        </w:rPr>
        <w:t>多次运行聚类算法</w:t>
      </w:r>
    </w:p>
    <w:p w14:paraId="496E51CE" w14:textId="77777777" w:rsidR="006A2B28" w:rsidRDefault="00000000">
      <w:pPr>
        <w:pStyle w:val="a3"/>
        <w:spacing w:before="4"/>
        <w:ind w:left="0"/>
        <w:rPr>
          <w:sz w:val="11"/>
        </w:rPr>
      </w:pPr>
      <w:r>
        <w:rPr>
          <w:noProof/>
        </w:rPr>
        <w:drawing>
          <wp:anchor distT="0" distB="0" distL="0" distR="0" simplePos="0" relativeHeight="10" behindDoc="0" locked="0" layoutInCell="1" allowOverlap="1" wp14:anchorId="5B5A0854" wp14:editId="27FE6060">
            <wp:simplePos x="0" y="0"/>
            <wp:positionH relativeFrom="page">
              <wp:posOffset>900430</wp:posOffset>
            </wp:positionH>
            <wp:positionV relativeFrom="paragraph">
              <wp:posOffset>116800</wp:posOffset>
            </wp:positionV>
            <wp:extent cx="5759144" cy="1196911"/>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59144" cy="1196911"/>
                    </a:xfrm>
                    <a:prstGeom prst="rect">
                      <a:avLst/>
                    </a:prstGeom>
                  </pic:spPr>
                </pic:pic>
              </a:graphicData>
            </a:graphic>
          </wp:anchor>
        </w:drawing>
      </w:r>
    </w:p>
    <w:p w14:paraId="4361B683" w14:textId="77777777" w:rsidR="00737891" w:rsidRDefault="00737891" w:rsidP="00737891">
      <w:pPr>
        <w:spacing w:before="43"/>
        <w:ind w:left="3825"/>
        <w:rPr>
          <w:sz w:val="18"/>
        </w:rPr>
      </w:pPr>
      <w:r>
        <w:rPr>
          <w:spacing w:val="-23"/>
          <w:sz w:val="18"/>
        </w:rPr>
        <w:t xml:space="preserve">图 </w:t>
      </w:r>
      <w:r>
        <w:rPr>
          <w:rFonts w:ascii="Times New Roman" w:eastAsia="Times New Roman"/>
          <w:sz w:val="18"/>
        </w:rPr>
        <w:t>10</w:t>
      </w:r>
      <w:r>
        <w:rPr>
          <w:rFonts w:ascii="Times New Roman" w:eastAsia="Times New Roman"/>
          <w:spacing w:val="1"/>
          <w:sz w:val="18"/>
        </w:rPr>
        <w:t xml:space="preserve"> </w:t>
      </w:r>
      <w:r>
        <w:rPr>
          <w:sz w:val="18"/>
        </w:rPr>
        <w:t>每一簇中的关键词</w:t>
      </w:r>
    </w:p>
    <w:p w14:paraId="28452B99" w14:textId="77777777" w:rsidR="006A2B28" w:rsidRPr="00737891" w:rsidRDefault="006A2B28">
      <w:pPr>
        <w:rPr>
          <w:sz w:val="11"/>
        </w:rPr>
        <w:sectPr w:rsidR="006A2B28" w:rsidRPr="00737891">
          <w:pgSz w:w="11910" w:h="16840"/>
          <w:pgMar w:top="1020" w:right="660" w:bottom="1040" w:left="1160" w:header="834" w:footer="840" w:gutter="0"/>
          <w:cols w:space="720"/>
        </w:sectPr>
      </w:pPr>
    </w:p>
    <w:p w14:paraId="05BD8812" w14:textId="77777777" w:rsidR="006A2B28" w:rsidRDefault="00000000">
      <w:pPr>
        <w:pStyle w:val="a3"/>
        <w:spacing w:before="63" w:line="278" w:lineRule="auto"/>
        <w:ind w:right="749" w:firstLine="420"/>
        <w:rPr>
          <w:rFonts w:ascii="Times New Roman" w:eastAsia="Times New Roman"/>
        </w:rPr>
      </w:pPr>
      <w:r>
        <w:rPr>
          <w:spacing w:val="-3"/>
        </w:rPr>
        <w:lastRenderedPageBreak/>
        <w:t>总结所输出的关键词可以大致总结这</w:t>
      </w:r>
      <w:r>
        <w:rPr>
          <w:spacing w:val="-55"/>
        </w:rPr>
        <w:t xml:space="preserve"> </w:t>
      </w:r>
      <w:r>
        <w:rPr>
          <w:rFonts w:ascii="Times New Roman" w:eastAsia="Times New Roman"/>
        </w:rPr>
        <w:t>6</w:t>
      </w:r>
      <w:r>
        <w:rPr>
          <w:rFonts w:ascii="Times New Roman" w:eastAsia="Times New Roman"/>
          <w:spacing w:val="-5"/>
        </w:rPr>
        <w:t xml:space="preserve"> </w:t>
      </w:r>
      <w:r>
        <w:rPr>
          <w:spacing w:val="-16"/>
        </w:rPr>
        <w:t>簇新闻的主题：簇</w:t>
      </w:r>
      <w:r>
        <w:rPr>
          <w:spacing w:val="-55"/>
        </w:rPr>
        <w:t xml:space="preserve"> </w:t>
      </w:r>
      <w:r>
        <w:rPr>
          <w:rFonts w:ascii="Times New Roman" w:eastAsia="Times New Roman"/>
        </w:rPr>
        <w:t>0</w:t>
      </w:r>
      <w:r>
        <w:rPr>
          <w:spacing w:val="-108"/>
        </w:rPr>
        <w:t>：</w:t>
      </w:r>
      <w:r>
        <w:rPr>
          <w:rFonts w:ascii="Times New Roman" w:eastAsia="Times New Roman"/>
        </w:rPr>
        <w:t>E</w:t>
      </w:r>
      <w:r>
        <w:rPr>
          <w:rFonts w:ascii="Times New Roman" w:eastAsia="Times New Roman"/>
          <w:spacing w:val="-2"/>
        </w:rPr>
        <w:t>d</w:t>
      </w:r>
      <w:r>
        <w:rPr>
          <w:rFonts w:ascii="Times New Roman" w:eastAsia="Times New Roman"/>
        </w:rPr>
        <w:t>uca</w:t>
      </w:r>
      <w:r>
        <w:rPr>
          <w:rFonts w:ascii="Times New Roman" w:eastAsia="Times New Roman"/>
          <w:spacing w:val="-2"/>
        </w:rPr>
        <w:t>ti</w:t>
      </w:r>
      <w:r>
        <w:rPr>
          <w:rFonts w:ascii="Times New Roman" w:eastAsia="Times New Roman"/>
        </w:rPr>
        <w:t>o</w:t>
      </w:r>
      <w:r>
        <w:rPr>
          <w:rFonts w:ascii="Times New Roman" w:eastAsia="Times New Roman"/>
          <w:spacing w:val="-106"/>
        </w:rPr>
        <w:t>n</w:t>
      </w:r>
      <w:r>
        <w:t>（</w:t>
      </w:r>
      <w:r>
        <w:rPr>
          <w:spacing w:val="-2"/>
        </w:rPr>
        <w:t>教育</w:t>
      </w:r>
      <w:r>
        <w:rPr>
          <w:spacing w:val="-106"/>
        </w:rPr>
        <w:t>）</w:t>
      </w:r>
      <w:r>
        <w:rPr>
          <w:spacing w:val="-54"/>
        </w:rPr>
        <w:t xml:space="preserve">；簇 </w:t>
      </w:r>
      <w:r>
        <w:rPr>
          <w:rFonts w:ascii="Times New Roman" w:eastAsia="Times New Roman"/>
        </w:rPr>
        <w:t>1</w:t>
      </w:r>
      <w:r>
        <w:rPr>
          <w:spacing w:val="-106"/>
        </w:rPr>
        <w:t>：</w:t>
      </w:r>
      <w:r>
        <w:rPr>
          <w:rFonts w:ascii="Times New Roman" w:eastAsia="Times New Roman"/>
          <w:spacing w:val="-2"/>
        </w:rPr>
        <w:t>E</w:t>
      </w:r>
      <w:r>
        <w:rPr>
          <w:rFonts w:ascii="Times New Roman" w:eastAsia="Times New Roman"/>
        </w:rPr>
        <w:t>n</w:t>
      </w:r>
      <w:r>
        <w:rPr>
          <w:rFonts w:ascii="Times New Roman" w:eastAsia="Times New Roman"/>
          <w:spacing w:val="-2"/>
        </w:rPr>
        <w:t>t</w:t>
      </w:r>
      <w:r>
        <w:rPr>
          <w:rFonts w:ascii="Times New Roman" w:eastAsia="Times New Roman"/>
        </w:rPr>
        <w:t>e</w:t>
      </w:r>
      <w:r>
        <w:rPr>
          <w:rFonts w:ascii="Times New Roman" w:eastAsia="Times New Roman"/>
          <w:spacing w:val="-1"/>
        </w:rPr>
        <w:t>r</w:t>
      </w:r>
      <w:r>
        <w:rPr>
          <w:rFonts w:ascii="Times New Roman" w:eastAsia="Times New Roman"/>
          <w:spacing w:val="-2"/>
        </w:rPr>
        <w:t>t</w:t>
      </w:r>
      <w:r>
        <w:rPr>
          <w:rFonts w:ascii="Times New Roman" w:eastAsia="Times New Roman"/>
        </w:rPr>
        <w:t>a</w:t>
      </w:r>
      <w:r>
        <w:rPr>
          <w:rFonts w:ascii="Times New Roman" w:eastAsia="Times New Roman"/>
          <w:spacing w:val="-2"/>
        </w:rPr>
        <w:t>i</w:t>
      </w:r>
      <w:r>
        <w:rPr>
          <w:rFonts w:ascii="Times New Roman" w:eastAsia="Times New Roman"/>
        </w:rPr>
        <w:t>n</w:t>
      </w:r>
      <w:r>
        <w:rPr>
          <w:rFonts w:ascii="Times New Roman" w:eastAsia="Times New Roman"/>
          <w:spacing w:val="-4"/>
        </w:rPr>
        <w:t>m</w:t>
      </w:r>
      <w:r>
        <w:rPr>
          <w:rFonts w:ascii="Times New Roman" w:eastAsia="Times New Roman"/>
        </w:rPr>
        <w:t xml:space="preserve">ent </w:t>
      </w:r>
      <w:r>
        <w:rPr>
          <w:rFonts w:ascii="Times New Roman" w:eastAsia="Times New Roman"/>
          <w:spacing w:val="-2"/>
        </w:rPr>
        <w:t>and</w:t>
      </w:r>
      <w:r>
        <w:rPr>
          <w:rFonts w:ascii="Times New Roman" w:eastAsia="Times New Roman"/>
          <w:spacing w:val="-14"/>
        </w:rPr>
        <w:t xml:space="preserve"> </w:t>
      </w:r>
      <w:r>
        <w:rPr>
          <w:rFonts w:ascii="Times New Roman" w:eastAsia="Times New Roman"/>
          <w:spacing w:val="-2"/>
        </w:rPr>
        <w:t>Social</w:t>
      </w:r>
      <w:r>
        <w:rPr>
          <w:rFonts w:ascii="Times New Roman" w:eastAsia="Times New Roman"/>
          <w:spacing w:val="-15"/>
        </w:rPr>
        <w:t xml:space="preserve"> </w:t>
      </w:r>
      <w:r>
        <w:rPr>
          <w:rFonts w:ascii="Times New Roman" w:eastAsia="Times New Roman"/>
          <w:spacing w:val="-2"/>
        </w:rPr>
        <w:t>Culture</w:t>
      </w:r>
      <w:r>
        <w:rPr>
          <w:spacing w:val="-2"/>
        </w:rPr>
        <w:t>（娱乐与社会文化</w:t>
      </w:r>
      <w:r>
        <w:rPr>
          <w:spacing w:val="-68"/>
        </w:rPr>
        <w:t>）</w:t>
      </w:r>
      <w:r>
        <w:rPr>
          <w:spacing w:val="-40"/>
        </w:rPr>
        <w:t xml:space="preserve">；簇 </w:t>
      </w:r>
      <w:r>
        <w:rPr>
          <w:rFonts w:ascii="Times New Roman" w:eastAsia="Times New Roman"/>
          <w:spacing w:val="-2"/>
        </w:rPr>
        <w:t>2</w:t>
      </w:r>
      <w:r>
        <w:rPr>
          <w:spacing w:val="-2"/>
        </w:rPr>
        <w:t>：</w:t>
      </w:r>
      <w:r>
        <w:rPr>
          <w:rFonts w:ascii="Times New Roman" w:eastAsia="Times New Roman"/>
          <w:spacing w:val="-2"/>
        </w:rPr>
        <w:t>Politics</w:t>
      </w:r>
      <w:r>
        <w:rPr>
          <w:spacing w:val="-2"/>
        </w:rPr>
        <w:t>（政治</w:t>
      </w:r>
      <w:r>
        <w:rPr>
          <w:spacing w:val="-67"/>
        </w:rPr>
        <w:t>）</w:t>
      </w:r>
      <w:r>
        <w:rPr>
          <w:spacing w:val="-42"/>
        </w:rPr>
        <w:t xml:space="preserve">；簇 </w:t>
      </w:r>
      <w:r>
        <w:rPr>
          <w:rFonts w:ascii="Times New Roman" w:eastAsia="Times New Roman"/>
          <w:spacing w:val="-2"/>
        </w:rPr>
        <w:t>3</w:t>
      </w:r>
      <w:r>
        <w:rPr>
          <w:spacing w:val="-2"/>
        </w:rPr>
        <w:t>：</w:t>
      </w:r>
      <w:r>
        <w:rPr>
          <w:rFonts w:ascii="Times New Roman" w:eastAsia="Times New Roman"/>
          <w:spacing w:val="-2"/>
        </w:rPr>
        <w:t>International</w:t>
      </w:r>
      <w:r>
        <w:rPr>
          <w:rFonts w:ascii="Times New Roman" w:eastAsia="Times New Roman"/>
          <w:spacing w:val="-11"/>
        </w:rPr>
        <w:t xml:space="preserve"> </w:t>
      </w:r>
      <w:r>
        <w:rPr>
          <w:rFonts w:ascii="Times New Roman" w:eastAsia="Times New Roman"/>
          <w:spacing w:val="-1"/>
        </w:rPr>
        <w:t>Economics</w:t>
      </w:r>
      <w:r>
        <w:rPr>
          <w:rFonts w:ascii="Times New Roman" w:eastAsia="Times New Roman"/>
          <w:spacing w:val="-11"/>
        </w:rPr>
        <w:t xml:space="preserve"> </w:t>
      </w:r>
      <w:r>
        <w:rPr>
          <w:rFonts w:ascii="Times New Roman" w:eastAsia="Times New Roman"/>
          <w:spacing w:val="-1"/>
        </w:rPr>
        <w:t>and</w:t>
      </w:r>
      <w:r>
        <w:rPr>
          <w:rFonts w:ascii="Times New Roman" w:eastAsia="Times New Roman"/>
          <w:spacing w:val="-14"/>
        </w:rPr>
        <w:t xml:space="preserve"> </w:t>
      </w:r>
      <w:r>
        <w:rPr>
          <w:rFonts w:ascii="Times New Roman" w:eastAsia="Times New Roman"/>
          <w:spacing w:val="-1"/>
        </w:rPr>
        <w:t>Policy</w:t>
      </w:r>
    </w:p>
    <w:p w14:paraId="5319DFFF" w14:textId="77777777" w:rsidR="006A2B28" w:rsidRDefault="00000000">
      <w:pPr>
        <w:pStyle w:val="a3"/>
        <w:spacing w:line="278" w:lineRule="auto"/>
        <w:ind w:right="752"/>
      </w:pPr>
      <w:r>
        <w:t>（</w:t>
      </w:r>
      <w:r>
        <w:rPr>
          <w:spacing w:val="-2"/>
        </w:rPr>
        <w:t>国际经济与政策</w:t>
      </w:r>
      <w:r>
        <w:rPr>
          <w:spacing w:val="-104"/>
        </w:rPr>
        <w:t>）</w:t>
      </w:r>
      <w:r>
        <w:rPr>
          <w:spacing w:val="-2"/>
        </w:rPr>
        <w:t>；簇</w:t>
      </w:r>
      <w:r>
        <w:rPr>
          <w:spacing w:val="1"/>
        </w:rPr>
        <w:t xml:space="preserve"> </w:t>
      </w:r>
      <w:r>
        <w:rPr>
          <w:rFonts w:ascii="Times New Roman" w:eastAsia="Times New Roman"/>
          <w:spacing w:val="-3"/>
        </w:rPr>
        <w:t>4</w:t>
      </w:r>
      <w:r>
        <w:t>：</w:t>
      </w:r>
      <w:r>
        <w:rPr>
          <w:rFonts w:ascii="Times New Roman" w:eastAsia="Times New Roman"/>
        </w:rPr>
        <w:t>Da</w:t>
      </w:r>
      <w:r>
        <w:rPr>
          <w:rFonts w:ascii="Times New Roman" w:eastAsia="Times New Roman"/>
          <w:spacing w:val="-2"/>
        </w:rPr>
        <w:t>t</w:t>
      </w:r>
      <w:r>
        <w:rPr>
          <w:rFonts w:ascii="Times New Roman" w:eastAsia="Times New Roman"/>
        </w:rPr>
        <w:t>a</w:t>
      </w:r>
      <w:r>
        <w:rPr>
          <w:rFonts w:ascii="Times New Roman" w:eastAsia="Times New Roman"/>
          <w:spacing w:val="-14"/>
        </w:rPr>
        <w:t xml:space="preserve">  </w:t>
      </w:r>
      <w:r>
        <w:rPr>
          <w:rFonts w:ascii="Times New Roman" w:eastAsia="Times New Roman"/>
          <w:spacing w:val="-3"/>
        </w:rPr>
        <w:t>c</w:t>
      </w:r>
      <w:r>
        <w:rPr>
          <w:rFonts w:ascii="Times New Roman" w:eastAsia="Times New Roman"/>
        </w:rPr>
        <w:t>o</w:t>
      </w:r>
      <w:r>
        <w:rPr>
          <w:rFonts w:ascii="Times New Roman" w:eastAsia="Times New Roman"/>
          <w:spacing w:val="-2"/>
        </w:rPr>
        <w:t>ll</w:t>
      </w:r>
      <w:r>
        <w:rPr>
          <w:rFonts w:ascii="Times New Roman" w:eastAsia="Times New Roman"/>
        </w:rPr>
        <w:t>ec</w:t>
      </w:r>
      <w:r>
        <w:rPr>
          <w:rFonts w:ascii="Times New Roman" w:eastAsia="Times New Roman"/>
          <w:spacing w:val="-2"/>
        </w:rPr>
        <w:t>ti</w:t>
      </w:r>
      <w:r>
        <w:rPr>
          <w:rFonts w:ascii="Times New Roman" w:eastAsia="Times New Roman"/>
        </w:rPr>
        <w:t>on</w:t>
      </w:r>
      <w:r>
        <w:rPr>
          <w:rFonts w:ascii="Times New Roman" w:eastAsia="Times New Roman"/>
          <w:spacing w:val="-13"/>
        </w:rPr>
        <w:t xml:space="preserve">  </w:t>
      </w:r>
      <w:r>
        <w:rPr>
          <w:rFonts w:ascii="Times New Roman" w:eastAsia="Times New Roman"/>
        </w:rPr>
        <w:t>and</w:t>
      </w:r>
      <w:r>
        <w:rPr>
          <w:rFonts w:ascii="Times New Roman" w:eastAsia="Times New Roman"/>
          <w:spacing w:val="-14"/>
        </w:rPr>
        <w:t xml:space="preserve">  </w:t>
      </w:r>
      <w:r>
        <w:rPr>
          <w:rFonts w:ascii="Times New Roman" w:eastAsia="Times New Roman"/>
          <w:spacing w:val="-1"/>
        </w:rPr>
        <w:t>s</w:t>
      </w:r>
      <w:r>
        <w:rPr>
          <w:rFonts w:ascii="Times New Roman" w:eastAsia="Times New Roman"/>
          <w:spacing w:val="-2"/>
        </w:rPr>
        <w:t>t</w:t>
      </w:r>
      <w:r>
        <w:rPr>
          <w:rFonts w:ascii="Times New Roman" w:eastAsia="Times New Roman"/>
        </w:rPr>
        <w:t>o</w:t>
      </w:r>
      <w:r>
        <w:rPr>
          <w:rFonts w:ascii="Times New Roman" w:eastAsia="Times New Roman"/>
          <w:spacing w:val="-1"/>
        </w:rPr>
        <w:t>r</w:t>
      </w:r>
      <w:r>
        <w:rPr>
          <w:rFonts w:ascii="Times New Roman" w:eastAsia="Times New Roman"/>
          <w:spacing w:val="-3"/>
        </w:rPr>
        <w:t>a</w:t>
      </w:r>
      <w:r>
        <w:rPr>
          <w:rFonts w:ascii="Times New Roman" w:eastAsia="Times New Roman"/>
        </w:rPr>
        <w:t>ge</w:t>
      </w:r>
      <w:r>
        <w:rPr>
          <w:rFonts w:ascii="Times New Roman" w:eastAsia="Times New Roman"/>
          <w:spacing w:val="-14"/>
        </w:rPr>
        <w:t xml:space="preserve">  </w:t>
      </w:r>
      <w:r>
        <w:rPr>
          <w:rFonts w:ascii="Times New Roman" w:eastAsia="Times New Roman"/>
          <w:spacing w:val="-2"/>
        </w:rPr>
        <w:t>t</w:t>
      </w:r>
      <w:r>
        <w:rPr>
          <w:rFonts w:ascii="Times New Roman" w:eastAsia="Times New Roman"/>
        </w:rPr>
        <w:t>echno</w:t>
      </w:r>
      <w:r>
        <w:rPr>
          <w:rFonts w:ascii="Times New Roman" w:eastAsia="Times New Roman"/>
          <w:spacing w:val="-2"/>
        </w:rPr>
        <w:t>l</w:t>
      </w:r>
      <w:r>
        <w:rPr>
          <w:rFonts w:ascii="Times New Roman" w:eastAsia="Times New Roman"/>
          <w:spacing w:val="-3"/>
        </w:rPr>
        <w:t>o</w:t>
      </w:r>
      <w:r>
        <w:rPr>
          <w:rFonts w:ascii="Times New Roman" w:eastAsia="Times New Roman"/>
          <w:spacing w:val="2"/>
        </w:rPr>
        <w:t>g</w:t>
      </w:r>
      <w:r>
        <w:rPr>
          <w:rFonts w:ascii="Times New Roman" w:eastAsia="Times New Roman"/>
          <w:spacing w:val="-4"/>
        </w:rPr>
        <w:t>y</w:t>
      </w:r>
      <w:r>
        <w:t>（</w:t>
      </w:r>
      <w:r>
        <w:rPr>
          <w:spacing w:val="-2"/>
        </w:rPr>
        <w:t>数据收集与储存技术</w:t>
      </w:r>
      <w:r>
        <w:rPr>
          <w:spacing w:val="-104"/>
        </w:rPr>
        <w:t>）</w:t>
      </w:r>
      <w:r>
        <w:rPr>
          <w:spacing w:val="-2"/>
        </w:rPr>
        <w:t>；簇</w:t>
      </w:r>
      <w:r>
        <w:t xml:space="preserve"> </w:t>
      </w:r>
      <w:r>
        <w:rPr>
          <w:rFonts w:ascii="Times New Roman" w:eastAsia="Times New Roman"/>
        </w:rPr>
        <w:t>5</w:t>
      </w:r>
      <w:r>
        <w:t xml:space="preserve">： </w:t>
      </w:r>
      <w:r>
        <w:rPr>
          <w:rFonts w:ascii="Times New Roman" w:eastAsia="Times New Roman"/>
        </w:rPr>
        <w:t>Reproductive</w:t>
      </w:r>
      <w:r>
        <w:rPr>
          <w:rFonts w:ascii="Times New Roman" w:eastAsia="Times New Roman"/>
          <w:spacing w:val="-1"/>
        </w:rPr>
        <w:t xml:space="preserve"> </w:t>
      </w:r>
      <w:r>
        <w:rPr>
          <w:rFonts w:ascii="Times New Roman" w:eastAsia="Times New Roman"/>
        </w:rPr>
        <w:t>health and legislation</w:t>
      </w:r>
      <w:r>
        <w:t>（生殖健康和立法</w:t>
      </w:r>
      <w:r>
        <w:rPr>
          <w:spacing w:val="-108"/>
        </w:rPr>
        <w:t>）</w:t>
      </w:r>
      <w:r>
        <w:t>。</w:t>
      </w:r>
    </w:p>
    <w:p w14:paraId="22B32D96" w14:textId="77777777" w:rsidR="006A2B28" w:rsidRDefault="00000000">
      <w:pPr>
        <w:pStyle w:val="a3"/>
        <w:spacing w:line="276" w:lineRule="exact"/>
        <w:ind w:left="678"/>
        <w:jc w:val="both"/>
      </w:pPr>
      <w:r>
        <w:rPr>
          <w:spacing w:val="-2"/>
        </w:rPr>
        <w:t>进一步统计</w:t>
      </w:r>
      <w:r>
        <w:rPr>
          <w:color w:val="101213"/>
          <w:spacing w:val="-3"/>
        </w:rPr>
        <w:t>每个簇中文章的百分比（</w:t>
      </w:r>
      <w:r>
        <w:rPr>
          <w:color w:val="101213"/>
        </w:rPr>
        <w:t>图</w:t>
      </w:r>
      <w:r>
        <w:rPr>
          <w:color w:val="101213"/>
          <w:spacing w:val="-53"/>
        </w:rPr>
        <w:t xml:space="preserve"> </w:t>
      </w:r>
      <w:r>
        <w:rPr>
          <w:rFonts w:ascii="Segoe UI" w:eastAsia="Segoe UI"/>
          <w:color w:val="101213"/>
          <w:spacing w:val="-2"/>
        </w:rPr>
        <w:t>11</w:t>
      </w:r>
      <w:r>
        <w:rPr>
          <w:color w:val="101213"/>
          <w:spacing w:val="-106"/>
        </w:rPr>
        <w:t>）</w:t>
      </w:r>
      <w:r>
        <w:rPr>
          <w:color w:val="101213"/>
        </w:rPr>
        <w:t>：</w:t>
      </w:r>
    </w:p>
    <w:p w14:paraId="4EE895F4" w14:textId="77777777" w:rsidR="006A2B28" w:rsidRDefault="00000000">
      <w:pPr>
        <w:pStyle w:val="a3"/>
        <w:spacing w:before="12"/>
        <w:ind w:left="0"/>
        <w:rPr>
          <w:sz w:val="20"/>
        </w:rPr>
      </w:pPr>
      <w:r>
        <w:rPr>
          <w:noProof/>
        </w:rPr>
        <w:drawing>
          <wp:anchor distT="0" distB="0" distL="0" distR="0" simplePos="0" relativeHeight="11" behindDoc="0" locked="0" layoutInCell="1" allowOverlap="1" wp14:anchorId="64C3FEE4" wp14:editId="4E165DA0">
            <wp:simplePos x="0" y="0"/>
            <wp:positionH relativeFrom="page">
              <wp:posOffset>1167130</wp:posOffset>
            </wp:positionH>
            <wp:positionV relativeFrom="paragraph">
              <wp:posOffset>195173</wp:posOffset>
            </wp:positionV>
            <wp:extent cx="5295204" cy="293751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295204" cy="2937510"/>
                    </a:xfrm>
                    <a:prstGeom prst="rect">
                      <a:avLst/>
                    </a:prstGeom>
                  </pic:spPr>
                </pic:pic>
              </a:graphicData>
            </a:graphic>
          </wp:anchor>
        </w:drawing>
      </w:r>
    </w:p>
    <w:p w14:paraId="4BCD8FE6" w14:textId="77777777" w:rsidR="006A2B28" w:rsidRDefault="00000000">
      <w:pPr>
        <w:spacing w:before="84"/>
        <w:ind w:left="3828"/>
        <w:rPr>
          <w:sz w:val="18"/>
        </w:rPr>
      </w:pPr>
      <w:r>
        <w:rPr>
          <w:spacing w:val="-13"/>
          <w:w w:val="95"/>
          <w:sz w:val="18"/>
        </w:rPr>
        <w:t xml:space="preserve">图 </w:t>
      </w:r>
      <w:r>
        <w:rPr>
          <w:rFonts w:ascii="Times New Roman" w:eastAsia="Times New Roman"/>
          <w:w w:val="95"/>
          <w:sz w:val="18"/>
        </w:rPr>
        <w:t>11</w:t>
      </w:r>
      <w:r>
        <w:rPr>
          <w:rFonts w:ascii="Times New Roman" w:eastAsia="Times New Roman"/>
          <w:spacing w:val="34"/>
          <w:w w:val="95"/>
          <w:sz w:val="18"/>
        </w:rPr>
        <w:t xml:space="preserve"> </w:t>
      </w:r>
      <w:r>
        <w:rPr>
          <w:color w:val="101213"/>
          <w:w w:val="95"/>
          <w:sz w:val="18"/>
        </w:rPr>
        <w:t>每个簇中文章的百分比</w:t>
      </w:r>
    </w:p>
    <w:p w14:paraId="281657BA" w14:textId="77777777" w:rsidR="006A2B28" w:rsidRDefault="00000000">
      <w:pPr>
        <w:pStyle w:val="a3"/>
        <w:spacing w:before="64" w:line="278" w:lineRule="auto"/>
        <w:ind w:right="752" w:firstLine="420"/>
      </w:pPr>
      <w:r>
        <w:t>显然，在这些新闻数据集中，大多数的新闻都与社交娱乐有关，同时政治新闻和国际经济新闻也占有一定的比重，而关于数据储存技术和生殖健康方面的文章则比较少。</w:t>
      </w:r>
    </w:p>
    <w:p w14:paraId="7C3046FE" w14:textId="77777777" w:rsidR="006A2B28" w:rsidRDefault="00000000">
      <w:pPr>
        <w:pStyle w:val="a3"/>
        <w:spacing w:line="278" w:lineRule="auto"/>
        <w:ind w:right="750" w:firstLine="420"/>
        <w:jc w:val="both"/>
      </w:pPr>
      <w:r>
        <w:t>这个结果说明了娱乐与文化是大众关注的焦点，各大媒体对此的报道肯定会比较多。政治新闻和国际经济新闻是全球关注的重点话题，也是各大媒体报道的重点之一。至于数据储存技术和生殖健康方面的文章比较少，可能是因为这些领域相对比较专业和细分，且不太容易引起大众的广泛兴趣。</w:t>
      </w:r>
    </w:p>
    <w:p w14:paraId="632088F7" w14:textId="77777777" w:rsidR="006A2B28" w:rsidRDefault="00000000">
      <w:pPr>
        <w:pStyle w:val="a3"/>
        <w:spacing w:line="269" w:lineRule="exact"/>
        <w:ind w:left="678"/>
        <w:jc w:val="both"/>
      </w:pPr>
      <w:r>
        <w:rPr>
          <w:spacing w:val="-4"/>
        </w:rPr>
        <w:t xml:space="preserve">为了进一步分析聚类结果，分别输出每一簇中关于 </w:t>
      </w:r>
      <w:r>
        <w:rPr>
          <w:rFonts w:ascii="Times New Roman" w:eastAsia="Times New Roman"/>
        </w:rPr>
        <w:t xml:space="preserve">publication </w:t>
      </w:r>
      <w:r>
        <w:t>的统计关系：</w:t>
      </w:r>
    </w:p>
    <w:p w14:paraId="72334DF5" w14:textId="77777777" w:rsidR="006A2B28" w:rsidRDefault="00000000">
      <w:pPr>
        <w:pStyle w:val="a3"/>
        <w:spacing w:before="4"/>
        <w:ind w:left="0"/>
        <w:rPr>
          <w:sz w:val="25"/>
        </w:rPr>
      </w:pPr>
      <w:r>
        <w:rPr>
          <w:noProof/>
        </w:rPr>
        <w:drawing>
          <wp:anchor distT="0" distB="0" distL="0" distR="0" simplePos="0" relativeHeight="12" behindDoc="0" locked="0" layoutInCell="1" allowOverlap="1" wp14:anchorId="4B129313" wp14:editId="22A1127A">
            <wp:simplePos x="0" y="0"/>
            <wp:positionH relativeFrom="page">
              <wp:posOffset>1350999</wp:posOffset>
            </wp:positionH>
            <wp:positionV relativeFrom="paragraph">
              <wp:posOffset>230757</wp:posOffset>
            </wp:positionV>
            <wp:extent cx="5683442" cy="274720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683442" cy="2747200"/>
                    </a:xfrm>
                    <a:prstGeom prst="rect">
                      <a:avLst/>
                    </a:prstGeom>
                  </pic:spPr>
                </pic:pic>
              </a:graphicData>
            </a:graphic>
          </wp:anchor>
        </w:drawing>
      </w:r>
    </w:p>
    <w:p w14:paraId="3542B53A" w14:textId="77777777" w:rsidR="006A2B28" w:rsidRDefault="006A2B28">
      <w:pPr>
        <w:pStyle w:val="a3"/>
        <w:spacing w:before="1"/>
        <w:ind w:left="0"/>
        <w:rPr>
          <w:sz w:val="26"/>
        </w:rPr>
      </w:pPr>
    </w:p>
    <w:p w14:paraId="5B2F4A69" w14:textId="77777777" w:rsidR="006A2B28" w:rsidRDefault="00000000">
      <w:pPr>
        <w:spacing w:before="1"/>
        <w:ind w:left="1" w:right="498"/>
        <w:jc w:val="center"/>
        <w:rPr>
          <w:sz w:val="18"/>
        </w:rPr>
      </w:pPr>
      <w:r>
        <w:rPr>
          <w:spacing w:val="-23"/>
          <w:sz w:val="18"/>
        </w:rPr>
        <w:t xml:space="preserve">图 </w:t>
      </w:r>
      <w:r>
        <w:rPr>
          <w:rFonts w:ascii="Times New Roman" w:eastAsia="Times New Roman"/>
          <w:spacing w:val="-1"/>
          <w:sz w:val="18"/>
        </w:rPr>
        <w:t>12</w:t>
      </w:r>
      <w:r>
        <w:rPr>
          <w:rFonts w:ascii="Times New Roman" w:eastAsia="Times New Roman"/>
          <w:spacing w:val="2"/>
          <w:sz w:val="18"/>
        </w:rPr>
        <w:t xml:space="preserve"> </w:t>
      </w:r>
      <w:r>
        <w:rPr>
          <w:sz w:val="18"/>
        </w:rPr>
        <w:t>每一簇中每个出版社的占比</w:t>
      </w:r>
    </w:p>
    <w:p w14:paraId="40467DE7" w14:textId="77777777" w:rsidR="006A2B28" w:rsidRDefault="006A2B28">
      <w:pPr>
        <w:jc w:val="center"/>
        <w:rPr>
          <w:sz w:val="18"/>
        </w:rPr>
        <w:sectPr w:rsidR="006A2B28">
          <w:pgSz w:w="11910" w:h="16840"/>
          <w:pgMar w:top="1020" w:right="660" w:bottom="1040" w:left="1160" w:header="834" w:footer="840" w:gutter="0"/>
          <w:cols w:space="720"/>
        </w:sectPr>
      </w:pPr>
    </w:p>
    <w:p w14:paraId="6B58E600" w14:textId="77777777" w:rsidR="006A2B28" w:rsidRDefault="006A2B28">
      <w:pPr>
        <w:pStyle w:val="a3"/>
        <w:spacing w:before="9"/>
        <w:ind w:left="0"/>
        <w:rPr>
          <w:sz w:val="6"/>
        </w:rPr>
      </w:pPr>
    </w:p>
    <w:p w14:paraId="4C7C7B18" w14:textId="77777777" w:rsidR="006A2B28" w:rsidRDefault="00000000">
      <w:pPr>
        <w:pStyle w:val="a3"/>
        <w:ind w:left="1065"/>
        <w:rPr>
          <w:sz w:val="20"/>
        </w:rPr>
      </w:pPr>
      <w:r>
        <w:rPr>
          <w:noProof/>
          <w:sz w:val="20"/>
        </w:rPr>
        <w:drawing>
          <wp:inline distT="0" distB="0" distL="0" distR="0" wp14:anchorId="184E8C3E" wp14:editId="1866E9A9">
            <wp:extent cx="4438919" cy="2883788"/>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4438919" cy="2883788"/>
                    </a:xfrm>
                    <a:prstGeom prst="rect">
                      <a:avLst/>
                    </a:prstGeom>
                  </pic:spPr>
                </pic:pic>
              </a:graphicData>
            </a:graphic>
          </wp:inline>
        </w:drawing>
      </w:r>
    </w:p>
    <w:p w14:paraId="5E8B338A" w14:textId="77777777" w:rsidR="006A2B28" w:rsidRDefault="00000000">
      <w:pPr>
        <w:spacing w:before="96"/>
        <w:ind w:left="3377"/>
        <w:rPr>
          <w:sz w:val="18"/>
        </w:rPr>
      </w:pPr>
      <w:r>
        <w:rPr>
          <w:spacing w:val="-23"/>
          <w:sz w:val="18"/>
        </w:rPr>
        <w:t xml:space="preserve">图 </w:t>
      </w:r>
      <w:r>
        <w:rPr>
          <w:rFonts w:ascii="Times New Roman" w:eastAsia="Times New Roman"/>
          <w:sz w:val="18"/>
        </w:rPr>
        <w:t>13</w:t>
      </w:r>
      <w:r>
        <w:rPr>
          <w:rFonts w:ascii="Times New Roman" w:eastAsia="Times New Roman"/>
          <w:spacing w:val="1"/>
          <w:sz w:val="18"/>
        </w:rPr>
        <w:t xml:space="preserve"> </w:t>
      </w:r>
      <w:r>
        <w:rPr>
          <w:sz w:val="18"/>
        </w:rPr>
        <w:t>每个出版社在每一簇中的占比</w:t>
      </w:r>
    </w:p>
    <w:p w14:paraId="1D451D96" w14:textId="77777777" w:rsidR="006A2B28" w:rsidRDefault="00000000">
      <w:pPr>
        <w:pStyle w:val="a3"/>
        <w:spacing w:before="63" w:line="278" w:lineRule="auto"/>
        <w:ind w:right="749" w:firstLine="420"/>
      </w:pPr>
      <w:r>
        <w:rPr>
          <w:spacing w:val="-15"/>
        </w:rPr>
        <w:t xml:space="preserve">结合图 </w:t>
      </w:r>
      <w:r>
        <w:rPr>
          <w:rFonts w:ascii="Times New Roman" w:eastAsia="Times New Roman"/>
          <w:spacing w:val="-2"/>
        </w:rPr>
        <w:t>12</w:t>
      </w:r>
      <w:r>
        <w:rPr>
          <w:spacing w:val="-2"/>
        </w:rPr>
        <w:t>、</w:t>
      </w:r>
      <w:r>
        <w:rPr>
          <w:rFonts w:ascii="Times New Roman" w:eastAsia="Times New Roman"/>
          <w:spacing w:val="-2"/>
        </w:rPr>
        <w:t>13</w:t>
      </w:r>
      <w:r>
        <w:rPr>
          <w:rFonts w:ascii="Times New Roman" w:eastAsia="Times New Roman"/>
          <w:spacing w:val="-3"/>
        </w:rPr>
        <w:t xml:space="preserve"> </w:t>
      </w:r>
      <w:r>
        <w:rPr>
          <w:spacing w:val="-2"/>
        </w:rPr>
        <w:t>可以得到结果，大多数出版社的在社交娱乐角度上有着大量的新闻报道，但是也</w:t>
      </w:r>
      <w:r>
        <w:t>显示出了部分新闻机构的自身特点：</w:t>
      </w:r>
    </w:p>
    <w:p w14:paraId="7F8CBEE8" w14:textId="77777777" w:rsidR="006A2B28" w:rsidRDefault="00000000">
      <w:pPr>
        <w:pStyle w:val="a5"/>
        <w:numPr>
          <w:ilvl w:val="2"/>
          <w:numId w:val="1"/>
        </w:numPr>
        <w:tabs>
          <w:tab w:val="left" w:pos="1399"/>
        </w:tabs>
        <w:spacing w:line="269" w:lineRule="exact"/>
        <w:ind w:hanging="721"/>
        <w:rPr>
          <w:sz w:val="21"/>
        </w:rPr>
      </w:pPr>
      <w:r>
        <w:rPr>
          <w:rFonts w:ascii="Times New Roman" w:eastAsia="Times New Roman"/>
          <w:sz w:val="21"/>
        </w:rPr>
        <w:t>Reuters</w:t>
      </w:r>
      <w:r>
        <w:rPr>
          <w:sz w:val="21"/>
        </w:rPr>
        <w:t>（路透社）着力于报道国际经济与政治类新闻，是一家国际性的新闻机构。</w:t>
      </w:r>
    </w:p>
    <w:p w14:paraId="5584CC0E" w14:textId="77777777" w:rsidR="006A2B28" w:rsidRDefault="00000000">
      <w:pPr>
        <w:pStyle w:val="a5"/>
        <w:numPr>
          <w:ilvl w:val="2"/>
          <w:numId w:val="1"/>
        </w:numPr>
        <w:tabs>
          <w:tab w:val="left" w:pos="1399"/>
        </w:tabs>
        <w:spacing w:before="43" w:line="278" w:lineRule="auto"/>
        <w:ind w:right="751"/>
        <w:rPr>
          <w:sz w:val="21"/>
        </w:rPr>
      </w:pPr>
      <w:r>
        <w:rPr>
          <w:rFonts w:ascii="Times New Roman" w:eastAsia="Times New Roman"/>
          <w:sz w:val="21"/>
        </w:rPr>
        <w:t>New</w:t>
      </w:r>
      <w:r>
        <w:rPr>
          <w:rFonts w:ascii="Times New Roman" w:eastAsia="Times New Roman"/>
          <w:spacing w:val="29"/>
          <w:sz w:val="21"/>
        </w:rPr>
        <w:t xml:space="preserve"> </w:t>
      </w:r>
      <w:r>
        <w:rPr>
          <w:rFonts w:ascii="Times New Roman" w:eastAsia="Times New Roman"/>
          <w:sz w:val="21"/>
        </w:rPr>
        <w:t>Inquiry</w:t>
      </w:r>
      <w:r>
        <w:rPr>
          <w:rFonts w:ascii="Times New Roman" w:eastAsia="Times New Roman"/>
          <w:spacing w:val="3"/>
          <w:sz w:val="21"/>
        </w:rPr>
        <w:t xml:space="preserve"> </w:t>
      </w:r>
      <w:r>
        <w:rPr>
          <w:sz w:val="21"/>
        </w:rPr>
        <w:t>九成的报道都被分在娱乐与社会文化簇中，该机构的新闻报道主要侧重在社会热点事件，对于政治、经济、科技等方面涉及较少。</w:t>
      </w:r>
    </w:p>
    <w:p w14:paraId="62952600" w14:textId="77777777" w:rsidR="006A2B28" w:rsidRDefault="00000000">
      <w:pPr>
        <w:pStyle w:val="a3"/>
        <w:spacing w:line="269" w:lineRule="exact"/>
        <w:ind w:left="678"/>
      </w:pPr>
      <w:r>
        <w:rPr>
          <w:spacing w:val="-7"/>
        </w:rPr>
        <w:t xml:space="preserve">输出每一簇中关于 </w:t>
      </w:r>
      <w:r>
        <w:rPr>
          <w:rFonts w:ascii="Times New Roman" w:eastAsia="Times New Roman"/>
        </w:rPr>
        <w:t>month</w:t>
      </w:r>
      <w:r>
        <w:rPr>
          <w:rFonts w:ascii="Times New Roman" w:eastAsia="Times New Roman"/>
          <w:spacing w:val="-2"/>
        </w:rPr>
        <w:t xml:space="preserve"> </w:t>
      </w:r>
      <w:r>
        <w:rPr>
          <w:spacing w:val="-27"/>
        </w:rPr>
        <w:t xml:space="preserve">和 </w:t>
      </w:r>
      <w:r>
        <w:rPr>
          <w:rFonts w:ascii="Times New Roman" w:eastAsia="Times New Roman"/>
        </w:rPr>
        <w:t>year</w:t>
      </w:r>
      <w:r>
        <w:rPr>
          <w:rFonts w:ascii="Times New Roman" w:eastAsia="Times New Roman"/>
          <w:spacing w:val="-1"/>
        </w:rPr>
        <w:t xml:space="preserve"> </w:t>
      </w:r>
      <w:r>
        <w:t>的统计关系：</w:t>
      </w:r>
    </w:p>
    <w:p w14:paraId="0EDFC3F1" w14:textId="77777777" w:rsidR="006A2B28" w:rsidRDefault="00000000">
      <w:pPr>
        <w:pStyle w:val="a3"/>
        <w:spacing w:before="4"/>
        <w:ind w:left="0"/>
        <w:rPr>
          <w:sz w:val="10"/>
        </w:rPr>
      </w:pPr>
      <w:r>
        <w:rPr>
          <w:noProof/>
        </w:rPr>
        <w:drawing>
          <wp:anchor distT="0" distB="0" distL="0" distR="0" simplePos="0" relativeHeight="13" behindDoc="0" locked="0" layoutInCell="1" allowOverlap="1" wp14:anchorId="3F1EC8A5" wp14:editId="1B042A06">
            <wp:simplePos x="0" y="0"/>
            <wp:positionH relativeFrom="page">
              <wp:posOffset>1288363</wp:posOffset>
            </wp:positionH>
            <wp:positionV relativeFrom="paragraph">
              <wp:posOffset>109101</wp:posOffset>
            </wp:positionV>
            <wp:extent cx="5177025" cy="2196274"/>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5177025" cy="2196274"/>
                    </a:xfrm>
                    <a:prstGeom prst="rect">
                      <a:avLst/>
                    </a:prstGeom>
                  </pic:spPr>
                </pic:pic>
              </a:graphicData>
            </a:graphic>
          </wp:anchor>
        </w:drawing>
      </w:r>
    </w:p>
    <w:p w14:paraId="396CA448" w14:textId="77777777" w:rsidR="006A2B28" w:rsidRDefault="00000000">
      <w:pPr>
        <w:spacing w:before="146"/>
        <w:ind w:left="3" w:right="498"/>
        <w:jc w:val="center"/>
        <w:rPr>
          <w:sz w:val="18"/>
        </w:rPr>
      </w:pPr>
      <w:r>
        <w:rPr>
          <w:spacing w:val="-23"/>
          <w:sz w:val="18"/>
        </w:rPr>
        <w:t xml:space="preserve">图 </w:t>
      </w:r>
      <w:r>
        <w:rPr>
          <w:rFonts w:ascii="Times New Roman" w:eastAsia="Times New Roman"/>
          <w:spacing w:val="-1"/>
          <w:sz w:val="18"/>
        </w:rPr>
        <w:t>14</w:t>
      </w:r>
      <w:r>
        <w:rPr>
          <w:rFonts w:ascii="Times New Roman" w:eastAsia="Times New Roman"/>
          <w:spacing w:val="46"/>
          <w:sz w:val="18"/>
        </w:rPr>
        <w:t xml:space="preserve"> </w:t>
      </w:r>
      <w:r>
        <w:rPr>
          <w:sz w:val="18"/>
        </w:rPr>
        <w:t>每一簇中每个月份的占比</w:t>
      </w:r>
    </w:p>
    <w:p w14:paraId="17E72CAF" w14:textId="77777777" w:rsidR="006A2B28" w:rsidRDefault="00000000">
      <w:pPr>
        <w:pStyle w:val="a3"/>
        <w:spacing w:before="7"/>
        <w:ind w:left="0"/>
        <w:rPr>
          <w:sz w:val="12"/>
        </w:rPr>
      </w:pPr>
      <w:r>
        <w:rPr>
          <w:noProof/>
        </w:rPr>
        <w:drawing>
          <wp:anchor distT="0" distB="0" distL="0" distR="0" simplePos="0" relativeHeight="14" behindDoc="0" locked="0" layoutInCell="1" allowOverlap="1" wp14:anchorId="09CCF7FB" wp14:editId="17521CD2">
            <wp:simplePos x="0" y="0"/>
            <wp:positionH relativeFrom="page">
              <wp:posOffset>1246648</wp:posOffset>
            </wp:positionH>
            <wp:positionV relativeFrom="paragraph">
              <wp:posOffset>127289</wp:posOffset>
            </wp:positionV>
            <wp:extent cx="5171409" cy="1992915"/>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5171409" cy="1992915"/>
                    </a:xfrm>
                    <a:prstGeom prst="rect">
                      <a:avLst/>
                    </a:prstGeom>
                  </pic:spPr>
                </pic:pic>
              </a:graphicData>
            </a:graphic>
          </wp:anchor>
        </w:drawing>
      </w:r>
    </w:p>
    <w:p w14:paraId="1AA9F6D7" w14:textId="77777777" w:rsidR="006A2B28" w:rsidRDefault="00000000">
      <w:pPr>
        <w:spacing w:before="146"/>
        <w:ind w:left="3" w:right="498"/>
        <w:jc w:val="center"/>
        <w:rPr>
          <w:sz w:val="18"/>
        </w:rPr>
      </w:pPr>
      <w:r>
        <w:rPr>
          <w:spacing w:val="-23"/>
          <w:sz w:val="18"/>
        </w:rPr>
        <w:t xml:space="preserve">图 </w:t>
      </w:r>
      <w:r>
        <w:rPr>
          <w:rFonts w:ascii="Times New Roman" w:eastAsia="Times New Roman"/>
          <w:spacing w:val="-1"/>
          <w:sz w:val="18"/>
        </w:rPr>
        <w:t>15</w:t>
      </w:r>
      <w:r>
        <w:rPr>
          <w:rFonts w:ascii="Times New Roman" w:eastAsia="Times New Roman"/>
          <w:spacing w:val="46"/>
          <w:sz w:val="18"/>
        </w:rPr>
        <w:t xml:space="preserve"> </w:t>
      </w:r>
      <w:r>
        <w:rPr>
          <w:sz w:val="18"/>
        </w:rPr>
        <w:t>每一簇中每个年份的占比</w:t>
      </w:r>
    </w:p>
    <w:p w14:paraId="056F519A" w14:textId="77777777" w:rsidR="006A2B28" w:rsidRDefault="006A2B28">
      <w:pPr>
        <w:jc w:val="center"/>
        <w:rPr>
          <w:sz w:val="18"/>
        </w:rPr>
        <w:sectPr w:rsidR="006A2B28">
          <w:pgSz w:w="11910" w:h="16840"/>
          <w:pgMar w:top="1020" w:right="660" w:bottom="1040" w:left="1160" w:header="834" w:footer="840" w:gutter="0"/>
          <w:cols w:space="720"/>
        </w:sectPr>
      </w:pPr>
    </w:p>
    <w:p w14:paraId="1A9A3CF7" w14:textId="77777777" w:rsidR="006A2B28" w:rsidRDefault="00000000">
      <w:pPr>
        <w:pStyle w:val="a3"/>
        <w:spacing w:before="25"/>
        <w:ind w:left="458"/>
      </w:pPr>
      <w:r>
        <w:rPr>
          <w:spacing w:val="-14"/>
        </w:rPr>
        <w:lastRenderedPageBreak/>
        <w:t xml:space="preserve">根据图 </w:t>
      </w:r>
      <w:r>
        <w:rPr>
          <w:rFonts w:ascii="Times New Roman" w:eastAsia="Times New Roman"/>
        </w:rPr>
        <w:t>14</w:t>
      </w:r>
      <w:r>
        <w:rPr>
          <w:rFonts w:ascii="Times New Roman" w:eastAsia="Times New Roman"/>
          <w:spacing w:val="-2"/>
        </w:rPr>
        <w:t xml:space="preserve"> </w:t>
      </w:r>
      <w:r>
        <w:rPr>
          <w:spacing w:val="-19"/>
        </w:rPr>
        <w:t xml:space="preserve">和图 </w:t>
      </w:r>
      <w:r>
        <w:rPr>
          <w:rFonts w:ascii="Times New Roman" w:eastAsia="Times New Roman"/>
        </w:rPr>
        <w:t>15</w:t>
      </w:r>
      <w:r>
        <w:rPr>
          <w:rFonts w:ascii="Times New Roman" w:eastAsia="Times New Roman"/>
          <w:spacing w:val="1"/>
        </w:rPr>
        <w:t xml:space="preserve"> </w:t>
      </w:r>
      <w:r>
        <w:t>能够得出一些结论：</w:t>
      </w:r>
    </w:p>
    <w:p w14:paraId="2A21962A" w14:textId="77777777" w:rsidR="006A2B28" w:rsidRDefault="00000000">
      <w:pPr>
        <w:pStyle w:val="a3"/>
        <w:spacing w:before="43" w:line="278" w:lineRule="auto"/>
        <w:ind w:left="1178" w:right="752" w:hanging="720"/>
      </w:pPr>
      <w:r>
        <w:t>（</w:t>
      </w:r>
      <w:r>
        <w:rPr>
          <w:rFonts w:ascii="Times New Roman" w:eastAsia="Times New Roman"/>
        </w:rPr>
        <w:t>1</w:t>
      </w:r>
      <w:r>
        <w:t>）</w:t>
      </w:r>
      <w:r>
        <w:rPr>
          <w:spacing w:val="13"/>
        </w:rPr>
        <w:t xml:space="preserve"> 簇 </w:t>
      </w:r>
      <w:r>
        <w:rPr>
          <w:rFonts w:ascii="Times New Roman" w:eastAsia="Times New Roman"/>
        </w:rPr>
        <w:t>4</w:t>
      </w:r>
      <w:r>
        <w:rPr>
          <w:rFonts w:ascii="Times New Roman" w:eastAsia="Times New Roman"/>
          <w:spacing w:val="7"/>
        </w:rPr>
        <w:t xml:space="preserve"> </w:t>
      </w:r>
      <w:r>
        <w:rPr>
          <w:spacing w:val="-2"/>
        </w:rPr>
        <w:t xml:space="preserve">即关于数据收集与储存技术的相关新闻报道大部分集中在 </w:t>
      </w:r>
      <w:r>
        <w:rPr>
          <w:rFonts w:ascii="Times New Roman" w:eastAsia="Times New Roman"/>
        </w:rPr>
        <w:t>2016</w:t>
      </w:r>
      <w:r>
        <w:rPr>
          <w:rFonts w:ascii="Times New Roman" w:eastAsia="Times New Roman"/>
          <w:spacing w:val="7"/>
        </w:rPr>
        <w:t xml:space="preserve"> </w:t>
      </w:r>
      <w:r>
        <w:rPr>
          <w:spacing w:val="-15"/>
        </w:rPr>
        <w:t xml:space="preserve">年的 </w:t>
      </w:r>
      <w:r>
        <w:rPr>
          <w:rFonts w:ascii="Times New Roman" w:eastAsia="Times New Roman"/>
        </w:rPr>
        <w:t>3</w:t>
      </w:r>
      <w:r>
        <w:rPr>
          <w:rFonts w:ascii="Times New Roman" w:eastAsia="Times New Roman"/>
          <w:spacing w:val="6"/>
        </w:rPr>
        <w:t xml:space="preserve"> </w:t>
      </w:r>
      <w:r>
        <w:rPr>
          <w:spacing w:val="-15"/>
        </w:rPr>
        <w:t xml:space="preserve">月至 </w:t>
      </w:r>
      <w:r>
        <w:rPr>
          <w:rFonts w:ascii="Times New Roman" w:eastAsia="Times New Roman"/>
        </w:rPr>
        <w:t>9</w:t>
      </w:r>
      <w:r>
        <w:rPr>
          <w:rFonts w:ascii="Times New Roman" w:eastAsia="Times New Roman"/>
          <w:spacing w:val="7"/>
        </w:rPr>
        <w:t xml:space="preserve"> </w:t>
      </w:r>
      <w:r>
        <w:t>月，推测在这一段时间里发生了与数据技术相关的社会事件。</w:t>
      </w:r>
    </w:p>
    <w:p w14:paraId="658A9934" w14:textId="77777777" w:rsidR="006A2B28" w:rsidRDefault="00000000">
      <w:pPr>
        <w:pStyle w:val="a3"/>
        <w:spacing w:before="7"/>
        <w:ind w:left="442" w:right="9082"/>
        <w:jc w:val="center"/>
      </w:pPr>
      <w:r>
        <w:t>（</w:t>
      </w:r>
      <w:r>
        <w:rPr>
          <w:rFonts w:ascii="Times New Roman" w:eastAsia="Times New Roman"/>
        </w:rPr>
        <w:t>2</w:t>
      </w:r>
      <w:r>
        <w:t>）</w:t>
      </w:r>
    </w:p>
    <w:p w14:paraId="112458D4" w14:textId="77777777" w:rsidR="006A2B28" w:rsidRDefault="006A2B28">
      <w:pPr>
        <w:pStyle w:val="a3"/>
        <w:spacing w:before="1"/>
        <w:ind w:left="0"/>
        <w:rPr>
          <w:sz w:val="28"/>
        </w:rPr>
      </w:pPr>
    </w:p>
    <w:p w14:paraId="3A7076F0" w14:textId="77777777" w:rsidR="006A2B28" w:rsidRDefault="00000000">
      <w:pPr>
        <w:pStyle w:val="1"/>
        <w:numPr>
          <w:ilvl w:val="0"/>
          <w:numId w:val="1"/>
        </w:numPr>
        <w:tabs>
          <w:tab w:val="left" w:pos="501"/>
        </w:tabs>
        <w:spacing w:before="1"/>
        <w:ind w:right="8683" w:hanging="501"/>
      </w:pPr>
      <w:r>
        <w:rPr>
          <w:w w:val="95"/>
        </w:rPr>
        <w:t>总结</w:t>
      </w:r>
    </w:p>
    <w:sectPr w:rsidR="006A2B28">
      <w:pgSz w:w="11910" w:h="16840"/>
      <w:pgMar w:top="1020" w:right="660" w:bottom="1040" w:left="1160" w:header="834" w:footer="8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D38F" w14:textId="77777777" w:rsidR="007870CC" w:rsidRDefault="007870CC">
      <w:r>
        <w:separator/>
      </w:r>
    </w:p>
  </w:endnote>
  <w:endnote w:type="continuationSeparator" w:id="0">
    <w:p w14:paraId="1AF35A23" w14:textId="77777777" w:rsidR="007870CC" w:rsidRDefault="00787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 w:name="JetBrains Mon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ACBA2" w14:textId="77777777" w:rsidR="006A2B28" w:rsidRDefault="00000000">
    <w:pPr>
      <w:pStyle w:val="a3"/>
      <w:spacing w:line="14" w:lineRule="auto"/>
      <w:ind w:left="0"/>
      <w:rPr>
        <w:sz w:val="20"/>
      </w:rPr>
    </w:pPr>
    <w:r>
      <w:pict w14:anchorId="0C3C9940">
        <v:shapetype id="_x0000_t202" coordsize="21600,21600" o:spt="202" path="m,l,21600r21600,l21600,xe">
          <v:stroke joinstyle="miter"/>
          <v:path gradientshapeok="t" o:connecttype="rect"/>
        </v:shapetype>
        <v:shape id="_x0000_s1025" type="#_x0000_t202" style="position:absolute;margin-left:270.35pt;margin-top:788.9pt;width:78.7pt;height:13.7pt;z-index:-16000512;mso-position-horizontal-relative:page;mso-position-vertical-relative:page" filled="f" stroked="f">
          <v:textbox inset="0,0,0,0">
            <w:txbxContent>
              <w:p w14:paraId="4AD52471" w14:textId="77777777" w:rsidR="006A2B28" w:rsidRDefault="00000000">
                <w:pPr>
                  <w:pStyle w:val="a3"/>
                  <w:spacing w:line="267" w:lineRule="exact"/>
                  <w:ind w:left="20"/>
                </w:pPr>
                <w:r>
                  <w:t>第</w:t>
                </w:r>
                <w:r>
                  <w:fldChar w:fldCharType="begin"/>
                </w:r>
                <w:r>
                  <w:rPr>
                    <w:rFonts w:ascii="Times New Roman" w:eastAsia="Times New Roman"/>
                  </w:rPr>
                  <w:instrText xml:space="preserve"> PAGE </w:instrText>
                </w:r>
                <w:r>
                  <w:fldChar w:fldCharType="separate"/>
                </w:r>
                <w:r>
                  <w:t>10</w:t>
                </w:r>
                <w:r>
                  <w:fldChar w:fldCharType="end"/>
                </w:r>
                <w:r>
                  <w:t>页 共</w:t>
                </w:r>
                <w:r>
                  <w:rPr>
                    <w:rFonts w:ascii="Times New Roman" w:eastAsia="Times New Roman"/>
                  </w:rPr>
                  <w:t>13</w:t>
                </w:r>
                <w:r>
                  <w:t>页</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9E070" w14:textId="77777777" w:rsidR="007870CC" w:rsidRDefault="007870CC">
      <w:r>
        <w:separator/>
      </w:r>
    </w:p>
  </w:footnote>
  <w:footnote w:type="continuationSeparator" w:id="0">
    <w:p w14:paraId="503D0C08" w14:textId="77777777" w:rsidR="007870CC" w:rsidRDefault="00787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26F0" w14:textId="77777777" w:rsidR="006A2B28" w:rsidRDefault="00000000">
    <w:pPr>
      <w:pStyle w:val="a3"/>
      <w:spacing w:line="14" w:lineRule="auto"/>
      <w:ind w:left="0"/>
      <w:rPr>
        <w:sz w:val="20"/>
      </w:rPr>
    </w:pPr>
    <w:r>
      <w:pict w14:anchorId="0C860363">
        <v:rect id="_x0000_s1026" style="position:absolute;margin-left:69.5pt;margin-top:51pt;width:456.45pt;height:.7pt;z-index:-16001024;mso-position-horizontal-relative:page;mso-position-vertical-relative:page" fillcolor="black"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924"/>
    <w:multiLevelType w:val="hybridMultilevel"/>
    <w:tmpl w:val="98800A82"/>
    <w:lvl w:ilvl="0" w:tplc="78FA99A2">
      <w:start w:val="1"/>
      <w:numFmt w:val="decimal"/>
      <w:lvlText w:val="（%1）"/>
      <w:lvlJc w:val="left"/>
      <w:pPr>
        <w:ind w:left="1207" w:hanging="529"/>
        <w:jc w:val="left"/>
      </w:pPr>
      <w:rPr>
        <w:rFonts w:ascii="宋体" w:eastAsia="宋体" w:hAnsi="宋体" w:cs="宋体" w:hint="default"/>
        <w:spacing w:val="-3"/>
        <w:w w:val="100"/>
        <w:sz w:val="19"/>
        <w:szCs w:val="19"/>
        <w:lang w:val="en-US" w:eastAsia="zh-CN" w:bidi="ar-SA"/>
      </w:rPr>
    </w:lvl>
    <w:lvl w:ilvl="1" w:tplc="72AC9DCE">
      <w:numFmt w:val="bullet"/>
      <w:lvlText w:val="•"/>
      <w:lvlJc w:val="left"/>
      <w:pPr>
        <w:ind w:left="2088" w:hanging="529"/>
      </w:pPr>
      <w:rPr>
        <w:rFonts w:hint="default"/>
        <w:lang w:val="en-US" w:eastAsia="zh-CN" w:bidi="ar-SA"/>
      </w:rPr>
    </w:lvl>
    <w:lvl w:ilvl="2" w:tplc="8B26A5E6">
      <w:numFmt w:val="bullet"/>
      <w:lvlText w:val="•"/>
      <w:lvlJc w:val="left"/>
      <w:pPr>
        <w:ind w:left="2977" w:hanging="529"/>
      </w:pPr>
      <w:rPr>
        <w:rFonts w:hint="default"/>
        <w:lang w:val="en-US" w:eastAsia="zh-CN" w:bidi="ar-SA"/>
      </w:rPr>
    </w:lvl>
    <w:lvl w:ilvl="3" w:tplc="F582356A">
      <w:numFmt w:val="bullet"/>
      <w:lvlText w:val="•"/>
      <w:lvlJc w:val="left"/>
      <w:pPr>
        <w:ind w:left="3865" w:hanging="529"/>
      </w:pPr>
      <w:rPr>
        <w:rFonts w:hint="default"/>
        <w:lang w:val="en-US" w:eastAsia="zh-CN" w:bidi="ar-SA"/>
      </w:rPr>
    </w:lvl>
    <w:lvl w:ilvl="4" w:tplc="B1C0C7CE">
      <w:numFmt w:val="bullet"/>
      <w:lvlText w:val="•"/>
      <w:lvlJc w:val="left"/>
      <w:pPr>
        <w:ind w:left="4754" w:hanging="529"/>
      </w:pPr>
      <w:rPr>
        <w:rFonts w:hint="default"/>
        <w:lang w:val="en-US" w:eastAsia="zh-CN" w:bidi="ar-SA"/>
      </w:rPr>
    </w:lvl>
    <w:lvl w:ilvl="5" w:tplc="B29ED6AE">
      <w:numFmt w:val="bullet"/>
      <w:lvlText w:val="•"/>
      <w:lvlJc w:val="left"/>
      <w:pPr>
        <w:ind w:left="5643" w:hanging="529"/>
      </w:pPr>
      <w:rPr>
        <w:rFonts w:hint="default"/>
        <w:lang w:val="en-US" w:eastAsia="zh-CN" w:bidi="ar-SA"/>
      </w:rPr>
    </w:lvl>
    <w:lvl w:ilvl="6" w:tplc="7B027D8C">
      <w:numFmt w:val="bullet"/>
      <w:lvlText w:val="•"/>
      <w:lvlJc w:val="left"/>
      <w:pPr>
        <w:ind w:left="6531" w:hanging="529"/>
      </w:pPr>
      <w:rPr>
        <w:rFonts w:hint="default"/>
        <w:lang w:val="en-US" w:eastAsia="zh-CN" w:bidi="ar-SA"/>
      </w:rPr>
    </w:lvl>
    <w:lvl w:ilvl="7" w:tplc="F1CE04E8">
      <w:numFmt w:val="bullet"/>
      <w:lvlText w:val="•"/>
      <w:lvlJc w:val="left"/>
      <w:pPr>
        <w:ind w:left="7420" w:hanging="529"/>
      </w:pPr>
      <w:rPr>
        <w:rFonts w:hint="default"/>
        <w:lang w:val="en-US" w:eastAsia="zh-CN" w:bidi="ar-SA"/>
      </w:rPr>
    </w:lvl>
    <w:lvl w:ilvl="8" w:tplc="B4F806AC">
      <w:numFmt w:val="bullet"/>
      <w:lvlText w:val="•"/>
      <w:lvlJc w:val="left"/>
      <w:pPr>
        <w:ind w:left="8309" w:hanging="529"/>
      </w:pPr>
      <w:rPr>
        <w:rFonts w:hint="default"/>
        <w:lang w:val="en-US" w:eastAsia="zh-CN" w:bidi="ar-SA"/>
      </w:rPr>
    </w:lvl>
  </w:abstractNum>
  <w:abstractNum w:abstractNumId="1" w15:restartNumberingAfterBreak="0">
    <w:nsid w:val="0AA506A2"/>
    <w:multiLevelType w:val="hybridMultilevel"/>
    <w:tmpl w:val="6816783E"/>
    <w:lvl w:ilvl="0" w:tplc="554E177C">
      <w:start w:val="1"/>
      <w:numFmt w:val="decimal"/>
      <w:lvlText w:val="（%1）"/>
      <w:lvlJc w:val="left"/>
      <w:pPr>
        <w:ind w:left="258" w:hanging="529"/>
        <w:jc w:val="right"/>
      </w:pPr>
      <w:rPr>
        <w:rFonts w:ascii="宋体" w:eastAsia="宋体" w:hAnsi="宋体" w:cs="宋体" w:hint="default"/>
        <w:spacing w:val="-17"/>
        <w:w w:val="100"/>
        <w:sz w:val="19"/>
        <w:szCs w:val="19"/>
        <w:lang w:val="en-US" w:eastAsia="zh-CN" w:bidi="ar-SA"/>
      </w:rPr>
    </w:lvl>
    <w:lvl w:ilvl="1" w:tplc="69C630BA">
      <w:numFmt w:val="bullet"/>
      <w:lvlText w:val="•"/>
      <w:lvlJc w:val="left"/>
      <w:pPr>
        <w:ind w:left="1242" w:hanging="529"/>
      </w:pPr>
      <w:rPr>
        <w:rFonts w:hint="default"/>
        <w:lang w:val="en-US" w:eastAsia="zh-CN" w:bidi="ar-SA"/>
      </w:rPr>
    </w:lvl>
    <w:lvl w:ilvl="2" w:tplc="D8DCE792">
      <w:numFmt w:val="bullet"/>
      <w:lvlText w:val="•"/>
      <w:lvlJc w:val="left"/>
      <w:pPr>
        <w:ind w:left="2225" w:hanging="529"/>
      </w:pPr>
      <w:rPr>
        <w:rFonts w:hint="default"/>
        <w:lang w:val="en-US" w:eastAsia="zh-CN" w:bidi="ar-SA"/>
      </w:rPr>
    </w:lvl>
    <w:lvl w:ilvl="3" w:tplc="57B08480">
      <w:numFmt w:val="bullet"/>
      <w:lvlText w:val="•"/>
      <w:lvlJc w:val="left"/>
      <w:pPr>
        <w:ind w:left="3207" w:hanging="529"/>
      </w:pPr>
      <w:rPr>
        <w:rFonts w:hint="default"/>
        <w:lang w:val="en-US" w:eastAsia="zh-CN" w:bidi="ar-SA"/>
      </w:rPr>
    </w:lvl>
    <w:lvl w:ilvl="4" w:tplc="ABFA3992">
      <w:numFmt w:val="bullet"/>
      <w:lvlText w:val="•"/>
      <w:lvlJc w:val="left"/>
      <w:pPr>
        <w:ind w:left="4190" w:hanging="529"/>
      </w:pPr>
      <w:rPr>
        <w:rFonts w:hint="default"/>
        <w:lang w:val="en-US" w:eastAsia="zh-CN" w:bidi="ar-SA"/>
      </w:rPr>
    </w:lvl>
    <w:lvl w:ilvl="5" w:tplc="EE98F910">
      <w:numFmt w:val="bullet"/>
      <w:lvlText w:val="•"/>
      <w:lvlJc w:val="left"/>
      <w:pPr>
        <w:ind w:left="5173" w:hanging="529"/>
      </w:pPr>
      <w:rPr>
        <w:rFonts w:hint="default"/>
        <w:lang w:val="en-US" w:eastAsia="zh-CN" w:bidi="ar-SA"/>
      </w:rPr>
    </w:lvl>
    <w:lvl w:ilvl="6" w:tplc="9E0E0B70">
      <w:numFmt w:val="bullet"/>
      <w:lvlText w:val="•"/>
      <w:lvlJc w:val="left"/>
      <w:pPr>
        <w:ind w:left="6155" w:hanging="529"/>
      </w:pPr>
      <w:rPr>
        <w:rFonts w:hint="default"/>
        <w:lang w:val="en-US" w:eastAsia="zh-CN" w:bidi="ar-SA"/>
      </w:rPr>
    </w:lvl>
    <w:lvl w:ilvl="7" w:tplc="17FCA410">
      <w:numFmt w:val="bullet"/>
      <w:lvlText w:val="•"/>
      <w:lvlJc w:val="left"/>
      <w:pPr>
        <w:ind w:left="7138" w:hanging="529"/>
      </w:pPr>
      <w:rPr>
        <w:rFonts w:hint="default"/>
        <w:lang w:val="en-US" w:eastAsia="zh-CN" w:bidi="ar-SA"/>
      </w:rPr>
    </w:lvl>
    <w:lvl w:ilvl="8" w:tplc="8B22F90E">
      <w:numFmt w:val="bullet"/>
      <w:lvlText w:val="•"/>
      <w:lvlJc w:val="left"/>
      <w:pPr>
        <w:ind w:left="8121" w:hanging="529"/>
      </w:pPr>
      <w:rPr>
        <w:rFonts w:hint="default"/>
        <w:lang w:val="en-US" w:eastAsia="zh-CN" w:bidi="ar-SA"/>
      </w:rPr>
    </w:lvl>
  </w:abstractNum>
  <w:abstractNum w:abstractNumId="2" w15:restartNumberingAfterBreak="0">
    <w:nsid w:val="3328518F"/>
    <w:multiLevelType w:val="multilevel"/>
    <w:tmpl w:val="21F2C358"/>
    <w:lvl w:ilvl="0">
      <w:start w:val="1"/>
      <w:numFmt w:val="decimal"/>
      <w:lvlText w:val="%1."/>
      <w:lvlJc w:val="left"/>
      <w:pPr>
        <w:ind w:left="500" w:hanging="242"/>
        <w:jc w:val="left"/>
      </w:pPr>
      <w:rPr>
        <w:rFonts w:ascii="Times New Roman" w:eastAsia="Times New Roman" w:hAnsi="Times New Roman" w:cs="Times New Roman" w:hint="default"/>
        <w:b/>
        <w:bCs/>
        <w:spacing w:val="-1"/>
        <w:w w:val="99"/>
        <w:sz w:val="30"/>
        <w:szCs w:val="30"/>
        <w:lang w:val="en-US" w:eastAsia="zh-CN" w:bidi="ar-SA"/>
      </w:rPr>
    </w:lvl>
    <w:lvl w:ilvl="1">
      <w:start w:val="1"/>
      <w:numFmt w:val="decimal"/>
      <w:lvlText w:val="%1.%2"/>
      <w:lvlJc w:val="left"/>
      <w:pPr>
        <w:ind w:left="733" w:hanging="475"/>
        <w:jc w:val="left"/>
      </w:pPr>
      <w:rPr>
        <w:rFonts w:ascii="Times New Roman" w:eastAsia="Times New Roman" w:hAnsi="Times New Roman" w:cs="Times New Roman" w:hint="default"/>
        <w:b/>
        <w:bCs/>
        <w:spacing w:val="-1"/>
        <w:w w:val="99"/>
        <w:sz w:val="32"/>
        <w:szCs w:val="32"/>
        <w:lang w:val="en-US" w:eastAsia="zh-CN" w:bidi="ar-SA"/>
      </w:rPr>
    </w:lvl>
    <w:lvl w:ilvl="2">
      <w:numFmt w:val="bullet"/>
      <w:lvlText w:val="•"/>
      <w:lvlJc w:val="left"/>
      <w:pPr>
        <w:ind w:left="740" w:hanging="475"/>
      </w:pPr>
      <w:rPr>
        <w:rFonts w:hint="default"/>
        <w:lang w:val="en-US" w:eastAsia="zh-CN" w:bidi="ar-SA"/>
      </w:rPr>
    </w:lvl>
    <w:lvl w:ilvl="3">
      <w:numFmt w:val="bullet"/>
      <w:lvlText w:val="•"/>
      <w:lvlJc w:val="left"/>
      <w:pPr>
        <w:ind w:left="1908" w:hanging="475"/>
      </w:pPr>
      <w:rPr>
        <w:rFonts w:hint="default"/>
        <w:lang w:val="en-US" w:eastAsia="zh-CN" w:bidi="ar-SA"/>
      </w:rPr>
    </w:lvl>
    <w:lvl w:ilvl="4">
      <w:numFmt w:val="bullet"/>
      <w:lvlText w:val="•"/>
      <w:lvlJc w:val="left"/>
      <w:pPr>
        <w:ind w:left="3076" w:hanging="475"/>
      </w:pPr>
      <w:rPr>
        <w:rFonts w:hint="default"/>
        <w:lang w:val="en-US" w:eastAsia="zh-CN" w:bidi="ar-SA"/>
      </w:rPr>
    </w:lvl>
    <w:lvl w:ilvl="5">
      <w:numFmt w:val="bullet"/>
      <w:lvlText w:val="•"/>
      <w:lvlJc w:val="left"/>
      <w:pPr>
        <w:ind w:left="4244" w:hanging="475"/>
      </w:pPr>
      <w:rPr>
        <w:rFonts w:hint="default"/>
        <w:lang w:val="en-US" w:eastAsia="zh-CN" w:bidi="ar-SA"/>
      </w:rPr>
    </w:lvl>
    <w:lvl w:ilvl="6">
      <w:numFmt w:val="bullet"/>
      <w:lvlText w:val="•"/>
      <w:lvlJc w:val="left"/>
      <w:pPr>
        <w:ind w:left="5413" w:hanging="475"/>
      </w:pPr>
      <w:rPr>
        <w:rFonts w:hint="default"/>
        <w:lang w:val="en-US" w:eastAsia="zh-CN" w:bidi="ar-SA"/>
      </w:rPr>
    </w:lvl>
    <w:lvl w:ilvl="7">
      <w:numFmt w:val="bullet"/>
      <w:lvlText w:val="•"/>
      <w:lvlJc w:val="left"/>
      <w:pPr>
        <w:ind w:left="6581" w:hanging="475"/>
      </w:pPr>
      <w:rPr>
        <w:rFonts w:hint="default"/>
        <w:lang w:val="en-US" w:eastAsia="zh-CN" w:bidi="ar-SA"/>
      </w:rPr>
    </w:lvl>
    <w:lvl w:ilvl="8">
      <w:numFmt w:val="bullet"/>
      <w:lvlText w:val="•"/>
      <w:lvlJc w:val="left"/>
      <w:pPr>
        <w:ind w:left="7749" w:hanging="475"/>
      </w:pPr>
      <w:rPr>
        <w:rFonts w:hint="default"/>
        <w:lang w:val="en-US" w:eastAsia="zh-CN" w:bidi="ar-SA"/>
      </w:rPr>
    </w:lvl>
  </w:abstractNum>
  <w:abstractNum w:abstractNumId="3" w15:restartNumberingAfterBreak="0">
    <w:nsid w:val="3D134EFC"/>
    <w:multiLevelType w:val="multilevel"/>
    <w:tmpl w:val="C53E976C"/>
    <w:lvl w:ilvl="0">
      <w:start w:val="3"/>
      <w:numFmt w:val="decimal"/>
      <w:lvlText w:val="%1"/>
      <w:lvlJc w:val="left"/>
      <w:pPr>
        <w:ind w:left="498" w:hanging="240"/>
        <w:jc w:val="left"/>
      </w:pPr>
      <w:rPr>
        <w:rFonts w:ascii="Times New Roman" w:eastAsia="Times New Roman" w:hAnsi="Times New Roman" w:cs="Times New Roman" w:hint="default"/>
        <w:b/>
        <w:bCs/>
        <w:w w:val="99"/>
        <w:sz w:val="32"/>
        <w:szCs w:val="32"/>
        <w:lang w:val="en-US" w:eastAsia="zh-CN" w:bidi="ar-SA"/>
      </w:rPr>
    </w:lvl>
    <w:lvl w:ilvl="1">
      <w:start w:val="1"/>
      <w:numFmt w:val="decimal"/>
      <w:lvlText w:val="%1.%2"/>
      <w:lvlJc w:val="left"/>
      <w:pPr>
        <w:ind w:left="678" w:hanging="420"/>
        <w:jc w:val="left"/>
      </w:pPr>
      <w:rPr>
        <w:rFonts w:ascii="Times New Roman" w:eastAsia="Times New Roman" w:hAnsi="Times New Roman" w:cs="Times New Roman" w:hint="default"/>
        <w:b/>
        <w:bCs/>
        <w:spacing w:val="-1"/>
        <w:w w:val="100"/>
        <w:sz w:val="28"/>
        <w:szCs w:val="28"/>
        <w:lang w:val="en-US" w:eastAsia="zh-CN" w:bidi="ar-SA"/>
      </w:rPr>
    </w:lvl>
    <w:lvl w:ilvl="2">
      <w:start w:val="1"/>
      <w:numFmt w:val="decimal"/>
      <w:lvlText w:val="%1.%2.%3"/>
      <w:lvlJc w:val="left"/>
      <w:pPr>
        <w:ind w:left="1203" w:hanging="523"/>
        <w:jc w:val="left"/>
      </w:pPr>
      <w:rPr>
        <w:rFonts w:ascii="Times New Roman" w:eastAsia="Times New Roman" w:hAnsi="Times New Roman" w:cs="Times New Roman" w:hint="default"/>
        <w:b/>
        <w:bCs/>
        <w:w w:val="100"/>
        <w:sz w:val="21"/>
        <w:szCs w:val="21"/>
        <w:lang w:val="en-US" w:eastAsia="zh-CN" w:bidi="ar-SA"/>
      </w:rPr>
    </w:lvl>
    <w:lvl w:ilvl="3">
      <w:numFmt w:val="bullet"/>
      <w:lvlText w:val="•"/>
      <w:lvlJc w:val="left"/>
      <w:pPr>
        <w:ind w:left="2310" w:hanging="523"/>
      </w:pPr>
      <w:rPr>
        <w:rFonts w:hint="default"/>
        <w:lang w:val="en-US" w:eastAsia="zh-CN" w:bidi="ar-SA"/>
      </w:rPr>
    </w:lvl>
    <w:lvl w:ilvl="4">
      <w:numFmt w:val="bullet"/>
      <w:lvlText w:val="•"/>
      <w:lvlJc w:val="left"/>
      <w:pPr>
        <w:ind w:left="3421" w:hanging="523"/>
      </w:pPr>
      <w:rPr>
        <w:rFonts w:hint="default"/>
        <w:lang w:val="en-US" w:eastAsia="zh-CN" w:bidi="ar-SA"/>
      </w:rPr>
    </w:lvl>
    <w:lvl w:ilvl="5">
      <w:numFmt w:val="bullet"/>
      <w:lvlText w:val="•"/>
      <w:lvlJc w:val="left"/>
      <w:pPr>
        <w:ind w:left="4532" w:hanging="523"/>
      </w:pPr>
      <w:rPr>
        <w:rFonts w:hint="default"/>
        <w:lang w:val="en-US" w:eastAsia="zh-CN" w:bidi="ar-SA"/>
      </w:rPr>
    </w:lvl>
    <w:lvl w:ilvl="6">
      <w:numFmt w:val="bullet"/>
      <w:lvlText w:val="•"/>
      <w:lvlJc w:val="left"/>
      <w:pPr>
        <w:ind w:left="5643" w:hanging="523"/>
      </w:pPr>
      <w:rPr>
        <w:rFonts w:hint="default"/>
        <w:lang w:val="en-US" w:eastAsia="zh-CN" w:bidi="ar-SA"/>
      </w:rPr>
    </w:lvl>
    <w:lvl w:ilvl="7">
      <w:numFmt w:val="bullet"/>
      <w:lvlText w:val="•"/>
      <w:lvlJc w:val="left"/>
      <w:pPr>
        <w:ind w:left="6754" w:hanging="523"/>
      </w:pPr>
      <w:rPr>
        <w:rFonts w:hint="default"/>
        <w:lang w:val="en-US" w:eastAsia="zh-CN" w:bidi="ar-SA"/>
      </w:rPr>
    </w:lvl>
    <w:lvl w:ilvl="8">
      <w:numFmt w:val="bullet"/>
      <w:lvlText w:val="•"/>
      <w:lvlJc w:val="left"/>
      <w:pPr>
        <w:ind w:left="7864" w:hanging="523"/>
      </w:pPr>
      <w:rPr>
        <w:rFonts w:hint="default"/>
        <w:lang w:val="en-US" w:eastAsia="zh-CN" w:bidi="ar-SA"/>
      </w:rPr>
    </w:lvl>
  </w:abstractNum>
  <w:abstractNum w:abstractNumId="4" w15:restartNumberingAfterBreak="0">
    <w:nsid w:val="631C0687"/>
    <w:multiLevelType w:val="multilevel"/>
    <w:tmpl w:val="3FB4515C"/>
    <w:lvl w:ilvl="0">
      <w:start w:val="4"/>
      <w:numFmt w:val="decimal"/>
      <w:lvlText w:val="%1."/>
      <w:lvlJc w:val="left"/>
      <w:pPr>
        <w:ind w:left="500" w:hanging="242"/>
        <w:jc w:val="left"/>
      </w:pPr>
      <w:rPr>
        <w:rFonts w:ascii="Times New Roman" w:eastAsia="Times New Roman" w:hAnsi="Times New Roman" w:cs="Times New Roman" w:hint="default"/>
        <w:b/>
        <w:bCs/>
        <w:spacing w:val="-6"/>
        <w:w w:val="99"/>
        <w:sz w:val="30"/>
        <w:szCs w:val="30"/>
        <w:lang w:val="en-US" w:eastAsia="zh-CN" w:bidi="ar-SA"/>
      </w:rPr>
    </w:lvl>
    <w:lvl w:ilvl="1">
      <w:start w:val="1"/>
      <w:numFmt w:val="decimal"/>
      <w:lvlText w:val="%1.%2"/>
      <w:lvlJc w:val="left"/>
      <w:pPr>
        <w:ind w:left="681" w:hanging="423"/>
        <w:jc w:val="left"/>
      </w:pPr>
      <w:rPr>
        <w:rFonts w:ascii="Times New Roman" w:eastAsia="Times New Roman" w:hAnsi="Times New Roman" w:cs="Times New Roman" w:hint="default"/>
        <w:b/>
        <w:bCs/>
        <w:spacing w:val="-1"/>
        <w:w w:val="100"/>
        <w:sz w:val="28"/>
        <w:szCs w:val="28"/>
        <w:lang w:val="en-US" w:eastAsia="zh-CN" w:bidi="ar-SA"/>
      </w:rPr>
    </w:lvl>
    <w:lvl w:ilvl="2">
      <w:start w:val="1"/>
      <w:numFmt w:val="decimal"/>
      <w:lvlText w:val="（%3）"/>
      <w:lvlJc w:val="left"/>
      <w:pPr>
        <w:ind w:left="1398" w:hanging="720"/>
        <w:jc w:val="left"/>
      </w:pPr>
      <w:rPr>
        <w:rFonts w:ascii="宋体" w:eastAsia="宋体" w:hAnsi="宋体" w:cs="宋体" w:hint="default"/>
        <w:spacing w:val="-1"/>
        <w:w w:val="100"/>
        <w:sz w:val="21"/>
        <w:szCs w:val="21"/>
        <w:lang w:val="en-US" w:eastAsia="zh-CN" w:bidi="ar-SA"/>
      </w:rPr>
    </w:lvl>
    <w:lvl w:ilvl="3">
      <w:numFmt w:val="bullet"/>
      <w:lvlText w:val="•"/>
      <w:lvlJc w:val="left"/>
      <w:pPr>
        <w:ind w:left="2485" w:hanging="720"/>
      </w:pPr>
      <w:rPr>
        <w:rFonts w:hint="default"/>
        <w:lang w:val="en-US" w:eastAsia="zh-CN" w:bidi="ar-SA"/>
      </w:rPr>
    </w:lvl>
    <w:lvl w:ilvl="4">
      <w:numFmt w:val="bullet"/>
      <w:lvlText w:val="•"/>
      <w:lvlJc w:val="left"/>
      <w:pPr>
        <w:ind w:left="3571" w:hanging="720"/>
      </w:pPr>
      <w:rPr>
        <w:rFonts w:hint="default"/>
        <w:lang w:val="en-US" w:eastAsia="zh-CN" w:bidi="ar-SA"/>
      </w:rPr>
    </w:lvl>
    <w:lvl w:ilvl="5">
      <w:numFmt w:val="bullet"/>
      <w:lvlText w:val="•"/>
      <w:lvlJc w:val="left"/>
      <w:pPr>
        <w:ind w:left="4657" w:hanging="720"/>
      </w:pPr>
      <w:rPr>
        <w:rFonts w:hint="default"/>
        <w:lang w:val="en-US" w:eastAsia="zh-CN" w:bidi="ar-SA"/>
      </w:rPr>
    </w:lvl>
    <w:lvl w:ilvl="6">
      <w:numFmt w:val="bullet"/>
      <w:lvlText w:val="•"/>
      <w:lvlJc w:val="left"/>
      <w:pPr>
        <w:ind w:left="5743" w:hanging="720"/>
      </w:pPr>
      <w:rPr>
        <w:rFonts w:hint="default"/>
        <w:lang w:val="en-US" w:eastAsia="zh-CN" w:bidi="ar-SA"/>
      </w:rPr>
    </w:lvl>
    <w:lvl w:ilvl="7">
      <w:numFmt w:val="bullet"/>
      <w:lvlText w:val="•"/>
      <w:lvlJc w:val="left"/>
      <w:pPr>
        <w:ind w:left="6829" w:hanging="720"/>
      </w:pPr>
      <w:rPr>
        <w:rFonts w:hint="default"/>
        <w:lang w:val="en-US" w:eastAsia="zh-CN" w:bidi="ar-SA"/>
      </w:rPr>
    </w:lvl>
    <w:lvl w:ilvl="8">
      <w:numFmt w:val="bullet"/>
      <w:lvlText w:val="•"/>
      <w:lvlJc w:val="left"/>
      <w:pPr>
        <w:ind w:left="7914" w:hanging="720"/>
      </w:pPr>
      <w:rPr>
        <w:rFonts w:hint="default"/>
        <w:lang w:val="en-US" w:eastAsia="zh-CN" w:bidi="ar-SA"/>
      </w:rPr>
    </w:lvl>
  </w:abstractNum>
  <w:num w:numId="1" w16cid:durableId="1380011602">
    <w:abstractNumId w:val="4"/>
  </w:num>
  <w:num w:numId="2" w16cid:durableId="1753774684">
    <w:abstractNumId w:val="0"/>
  </w:num>
  <w:num w:numId="3" w16cid:durableId="823278678">
    <w:abstractNumId w:val="1"/>
  </w:num>
  <w:num w:numId="4" w16cid:durableId="1271355580">
    <w:abstractNumId w:val="3"/>
  </w:num>
  <w:num w:numId="5" w16cid:durableId="1785342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drawingGridHorizontalSpacing w:val="110"/>
  <w:displayHorizontalDrawingGridEvery w:val="2"/>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A2B28"/>
    <w:rsid w:val="006A11B7"/>
    <w:rsid w:val="006A2B28"/>
    <w:rsid w:val="00737891"/>
    <w:rsid w:val="00785232"/>
    <w:rsid w:val="007870CC"/>
    <w:rsid w:val="00930678"/>
    <w:rsid w:val="009B5850"/>
    <w:rsid w:val="00D73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32501335"/>
  <w15:docId w15:val="{93C8BD1B-5C4D-42ED-AB94-7AC25CBC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ind w:left="500" w:hanging="501"/>
      <w:outlineLvl w:val="0"/>
    </w:pPr>
    <w:rPr>
      <w:rFonts w:ascii="黑体" w:eastAsia="黑体" w:hAnsi="黑体" w:cs="黑体"/>
      <w:b/>
      <w:bCs/>
      <w:sz w:val="32"/>
      <w:szCs w:val="32"/>
    </w:rPr>
  </w:style>
  <w:style w:type="paragraph" w:styleId="2">
    <w:name w:val="heading 2"/>
    <w:basedOn w:val="a"/>
    <w:uiPriority w:val="9"/>
    <w:unhideWhenUsed/>
    <w:qFormat/>
    <w:pPr>
      <w:ind w:left="678" w:hanging="421"/>
      <w:outlineLvl w:val="1"/>
    </w:pPr>
    <w:rPr>
      <w:rFonts w:ascii="黑体" w:eastAsia="黑体" w:hAnsi="黑体" w:cs="黑体"/>
      <w:b/>
      <w:bCs/>
      <w:sz w:val="28"/>
      <w:szCs w:val="28"/>
    </w:rPr>
  </w:style>
  <w:style w:type="paragraph" w:styleId="3">
    <w:name w:val="heading 3"/>
    <w:basedOn w:val="a"/>
    <w:uiPriority w:val="9"/>
    <w:unhideWhenUsed/>
    <w:qFormat/>
    <w:pPr>
      <w:ind w:left="1154" w:hanging="473"/>
      <w:outlineLvl w:val="2"/>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58"/>
    </w:pPr>
    <w:rPr>
      <w:sz w:val="21"/>
      <w:szCs w:val="21"/>
    </w:rPr>
  </w:style>
  <w:style w:type="paragraph" w:styleId="a4">
    <w:name w:val="Title"/>
    <w:basedOn w:val="a"/>
    <w:uiPriority w:val="10"/>
    <w:qFormat/>
    <w:pPr>
      <w:spacing w:before="33"/>
      <w:ind w:left="442" w:right="62"/>
      <w:jc w:val="center"/>
    </w:pPr>
    <w:rPr>
      <w:sz w:val="44"/>
      <w:szCs w:val="44"/>
    </w:rPr>
  </w:style>
  <w:style w:type="paragraph" w:styleId="a5">
    <w:name w:val="List Paragraph"/>
    <w:basedOn w:val="a"/>
    <w:uiPriority w:val="1"/>
    <w:qFormat/>
    <w:pPr>
      <w:ind w:left="258" w:hanging="530"/>
    </w:pPr>
  </w:style>
  <w:style w:type="paragraph" w:customStyle="1" w:styleId="TableParagraph">
    <w:name w:val="Table Paragraph"/>
    <w:basedOn w:val="a"/>
    <w:uiPriority w:val="1"/>
    <w:qFormat/>
    <w:rPr>
      <w:rFonts w:ascii="微软雅黑" w:eastAsia="微软雅黑" w:hAnsi="微软雅黑" w:cs="微软雅黑"/>
    </w:rPr>
  </w:style>
  <w:style w:type="paragraph" w:styleId="HTML">
    <w:name w:val="HTML Preformatted"/>
    <w:basedOn w:val="a"/>
    <w:link w:val="HTML0"/>
    <w:uiPriority w:val="99"/>
    <w:unhideWhenUsed/>
    <w:rsid w:val="00D7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 w:val="24"/>
      <w:szCs w:val="24"/>
    </w:rPr>
  </w:style>
  <w:style w:type="character" w:customStyle="1" w:styleId="HTML0">
    <w:name w:val="HTML 预设格式 字符"/>
    <w:basedOn w:val="a0"/>
    <w:link w:val="HTML"/>
    <w:uiPriority w:val="99"/>
    <w:rsid w:val="00D73237"/>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84453">
      <w:bodyDiv w:val="1"/>
      <w:marLeft w:val="0"/>
      <w:marRight w:val="0"/>
      <w:marTop w:val="0"/>
      <w:marBottom w:val="0"/>
      <w:divBdr>
        <w:top w:val="none" w:sz="0" w:space="0" w:color="auto"/>
        <w:left w:val="none" w:sz="0" w:space="0" w:color="auto"/>
        <w:bottom w:val="none" w:sz="0" w:space="0" w:color="auto"/>
        <w:right w:val="none" w:sz="0" w:space="0" w:color="auto"/>
      </w:divBdr>
    </w:div>
    <w:div w:id="1583443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13</Pages>
  <Words>1459</Words>
  <Characters>8319</Characters>
  <Application>Microsoft Office Word</Application>
  <DocSecurity>0</DocSecurity>
  <Lines>69</Lines>
  <Paragraphs>19</Paragraphs>
  <ScaleCrop>false</ScaleCrop>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深圳大学考试答题纸</dc:title>
  <dc:creator>DengBingZhong</dc:creator>
  <cp:lastModifiedBy>Chen Chen</cp:lastModifiedBy>
  <cp:revision>4</cp:revision>
  <dcterms:created xsi:type="dcterms:W3CDTF">2023-06-12T15:01:00Z</dcterms:created>
  <dcterms:modified xsi:type="dcterms:W3CDTF">2023-06-13T03:47:00Z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2023-06-12T00:00:00Z</vt:filetime>
  </property>
  <property fmtid="{D5CDD505-2E9C-101B-9397-08002B2CF9AE}" pid="3" name="Creator">
    <vt:lpwstr>Microsoft® Word 2019</vt:lpwstr>
  </property>
  <property fmtid="{D5CDD505-2E9C-101B-9397-08002B2CF9AE}" pid="4" name="LastSaved">
    <vt:filetime>2023-06-12T00:00:00Z</vt:filetime>
  </property>
</Properties>
</file>